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3190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190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19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931908">
        <w:rPr>
          <w:rFonts w:ascii="Times New Roman" w:eastAsia="Times New Roman" w:hAnsi="Times New Roman" w:cs="Times New Roman"/>
          <w:b/>
          <w:bCs/>
          <w:sz w:val="28"/>
          <w:szCs w:val="28"/>
        </w:rPr>
        <w:t>Каировский</w:t>
      </w:r>
      <w:proofErr w:type="spellEnd"/>
      <w:r w:rsidRPr="009319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19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931908">
        <w:rPr>
          <w:rFonts w:ascii="Times New Roman" w:eastAsia="Times New Roman" w:hAnsi="Times New Roman" w:cs="Times New Roman"/>
          <w:b/>
          <w:bCs/>
          <w:sz w:val="28"/>
          <w:szCs w:val="28"/>
        </w:rPr>
        <w:t>Саракташского</w:t>
      </w:r>
      <w:proofErr w:type="spellEnd"/>
      <w:r w:rsidRPr="009319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19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Оренбургской области </w:t>
      </w:r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908" w:rsidRPr="00931908" w:rsidRDefault="00931908" w:rsidP="0093190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19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ПОСТАНОВЛЕНИЕ</w:t>
      </w:r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908">
        <w:rPr>
          <w:rFonts w:ascii="Times New Roman" w:eastAsia="Times New Roman" w:hAnsi="Times New Roman" w:cs="Times New Roman"/>
          <w:sz w:val="28"/>
          <w:szCs w:val="28"/>
        </w:rPr>
        <w:t xml:space="preserve">       11.06.2014 №  40-п</w:t>
      </w:r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908">
        <w:rPr>
          <w:rFonts w:ascii="Times New Roman" w:eastAsia="Times New Roman" w:hAnsi="Times New Roman" w:cs="Times New Roman"/>
          <w:sz w:val="28"/>
          <w:szCs w:val="28"/>
        </w:rPr>
        <w:t xml:space="preserve">             с. </w:t>
      </w:r>
      <w:proofErr w:type="spellStart"/>
      <w:r w:rsidRPr="00931908">
        <w:rPr>
          <w:rFonts w:ascii="Times New Roman" w:eastAsia="Times New Roman" w:hAnsi="Times New Roman" w:cs="Times New Roman"/>
          <w:sz w:val="28"/>
          <w:szCs w:val="28"/>
        </w:rPr>
        <w:t>Каировка</w:t>
      </w:r>
      <w:proofErr w:type="spellEnd"/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908">
        <w:rPr>
          <w:rFonts w:ascii="Times New Roman" w:eastAsia="Times New Roman" w:hAnsi="Times New Roman" w:cs="Times New Roman"/>
          <w:sz w:val="28"/>
          <w:szCs w:val="28"/>
        </w:rPr>
        <w:t>Об утверждении Правил землепользования</w:t>
      </w:r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908">
        <w:rPr>
          <w:rFonts w:ascii="Times New Roman" w:eastAsia="Times New Roman" w:hAnsi="Times New Roman" w:cs="Times New Roman"/>
          <w:sz w:val="28"/>
          <w:szCs w:val="28"/>
        </w:rPr>
        <w:t xml:space="preserve">и застройки муниципального образования </w:t>
      </w:r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1908"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proofErr w:type="spellEnd"/>
      <w:r w:rsidRPr="00931908">
        <w:rPr>
          <w:rFonts w:ascii="Times New Roman" w:eastAsia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931908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931908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08">
        <w:rPr>
          <w:rFonts w:ascii="Times New Roman" w:eastAsia="Times New Roman" w:hAnsi="Times New Roman" w:cs="Times New Roman"/>
          <w:sz w:val="28"/>
          <w:szCs w:val="28"/>
        </w:rPr>
        <w:t xml:space="preserve">       Учитывая заключение по результатам публичных слушаний, проведенных 10 июня 2014 года на основании постановления администрации </w:t>
      </w:r>
      <w:proofErr w:type="spellStart"/>
      <w:r w:rsidRPr="00931908">
        <w:rPr>
          <w:rFonts w:ascii="Times New Roman" w:eastAsia="Times New Roman" w:hAnsi="Times New Roman" w:cs="Times New Roman"/>
          <w:sz w:val="28"/>
          <w:szCs w:val="28"/>
        </w:rPr>
        <w:t>Каировского</w:t>
      </w:r>
      <w:proofErr w:type="spellEnd"/>
      <w:r w:rsidRPr="009319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02.04.2014 № 25-п «О проведении публичных слушаний по правилам землепользования и застройки муниципального образования </w:t>
      </w:r>
      <w:proofErr w:type="spellStart"/>
      <w:r w:rsidRPr="00931908"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proofErr w:type="spellEnd"/>
      <w:r w:rsidRPr="0093190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31908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931908">
        <w:rPr>
          <w:rFonts w:ascii="Times New Roman" w:eastAsia="Times New Roman" w:hAnsi="Times New Roman" w:cs="Times New Roman"/>
          <w:sz w:val="28"/>
          <w:szCs w:val="28"/>
        </w:rPr>
        <w:t xml:space="preserve"> района», в соответствии со статьей 4 Федерального закона от 29.12.2004 года № 191-ФЗ «О введении в действие Градостроительного кодекса Российской федерации», статьями 8, 24, 28 Градостроительного кодекса Российской Федерации, ст. 28 Федерального закона Российской Федерации от 06.10.2003 г. № 131-ФЗ «Об общих принципах организации местного самоуправления в Российской Федерации», ст. 14 Устава муниципального образования </w:t>
      </w:r>
      <w:proofErr w:type="spellStart"/>
      <w:r w:rsidRPr="00931908"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proofErr w:type="spellEnd"/>
      <w:r w:rsidRPr="0093190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31908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931908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Положением о публичных слушаниях, утвержденным решением Совета депутатов муниципального образования </w:t>
      </w:r>
      <w:proofErr w:type="spellStart"/>
      <w:r w:rsidRPr="00931908"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proofErr w:type="spellEnd"/>
      <w:r w:rsidRPr="0093190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31908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931908">
        <w:rPr>
          <w:rFonts w:ascii="Times New Roman" w:eastAsia="Times New Roman" w:hAnsi="Times New Roman" w:cs="Times New Roman"/>
          <w:sz w:val="28"/>
          <w:szCs w:val="28"/>
        </w:rPr>
        <w:t xml:space="preserve"> района №65 от 20.03.2012 г.</w:t>
      </w:r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908">
        <w:rPr>
          <w:rFonts w:ascii="Times New Roman" w:eastAsia="Times New Roman" w:hAnsi="Times New Roman" w:cs="Times New Roman"/>
          <w:sz w:val="28"/>
          <w:szCs w:val="28"/>
        </w:rPr>
        <w:t xml:space="preserve">- утвердить правила землепользования и застройки муниципального образования </w:t>
      </w:r>
      <w:proofErr w:type="spellStart"/>
      <w:r w:rsidRPr="00931908"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proofErr w:type="spellEnd"/>
      <w:r w:rsidRPr="00931908">
        <w:rPr>
          <w:rFonts w:ascii="Times New Roman" w:eastAsia="Times New Roman" w:hAnsi="Times New Roman" w:cs="Times New Roman"/>
          <w:sz w:val="28"/>
          <w:szCs w:val="28"/>
        </w:rPr>
        <w:t xml:space="preserve"> сельсовет с учетом поступивших предложений.</w:t>
      </w:r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908" w:rsidRPr="00931908" w:rsidRDefault="00931908" w:rsidP="00931908">
      <w:pPr>
        <w:shd w:val="clear" w:color="auto" w:fill="FFFFFF"/>
        <w:spacing w:before="100" w:after="15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31908">
        <w:rPr>
          <w:rFonts w:ascii="Times New Roman" w:eastAsia="Times New Roman" w:hAnsi="Times New Roman" w:cs="Times New Roman"/>
          <w:sz w:val="28"/>
        </w:rPr>
        <w:t>Глава администрации</w:t>
      </w:r>
    </w:p>
    <w:p w:rsidR="00931908" w:rsidRPr="00931908" w:rsidRDefault="00931908" w:rsidP="00931908">
      <w:pPr>
        <w:shd w:val="clear" w:color="auto" w:fill="FFFFFF"/>
        <w:spacing w:before="100" w:after="15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31908">
        <w:rPr>
          <w:rFonts w:ascii="Times New Roman" w:eastAsia="Times New Roman" w:hAnsi="Times New Roman" w:cs="Times New Roman"/>
          <w:sz w:val="28"/>
        </w:rPr>
        <w:t>Каировского</w:t>
      </w:r>
      <w:proofErr w:type="spellEnd"/>
      <w:r w:rsidRPr="00931908">
        <w:rPr>
          <w:rFonts w:ascii="Times New Roman" w:eastAsia="Times New Roman" w:hAnsi="Times New Roman" w:cs="Times New Roman"/>
          <w:sz w:val="28"/>
        </w:rPr>
        <w:t xml:space="preserve"> сельсовета                                                 </w:t>
      </w:r>
      <w:proofErr w:type="spellStart"/>
      <w:r w:rsidRPr="00931908">
        <w:rPr>
          <w:rFonts w:ascii="Times New Roman" w:eastAsia="Times New Roman" w:hAnsi="Times New Roman" w:cs="Times New Roman"/>
          <w:sz w:val="28"/>
          <w:szCs w:val="24"/>
        </w:rPr>
        <w:t>О.М.Кажаев</w:t>
      </w:r>
      <w:proofErr w:type="spellEnd"/>
    </w:p>
    <w:p w:rsidR="00931908" w:rsidRPr="00931908" w:rsidRDefault="00931908" w:rsidP="00931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560E9" w:rsidRDefault="002560E9"/>
    <w:sectPr w:rsidR="0025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08"/>
    <w:rsid w:val="002560E9"/>
    <w:rsid w:val="008E1992"/>
    <w:rsid w:val="0093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8E43E-FC35-46B2-818C-C816848B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dc:description/>
  <cp:lastModifiedBy>Надежда</cp:lastModifiedBy>
  <cp:revision>2</cp:revision>
  <dcterms:created xsi:type="dcterms:W3CDTF">2016-05-14T14:31:00Z</dcterms:created>
  <dcterms:modified xsi:type="dcterms:W3CDTF">2016-05-14T14:31:00Z</dcterms:modified>
</cp:coreProperties>
</file>