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11" w:rsidRPr="00DF111E" w:rsidRDefault="00134011" w:rsidP="004A698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DF111E">
        <w:rPr>
          <w:rFonts w:eastAsia="Calibri"/>
          <w:sz w:val="28"/>
          <w:szCs w:val="28"/>
          <w:lang w:eastAsia="en-US"/>
        </w:rPr>
        <w:t>РОССИЙСКАЯ  ФЕДЕРАЦИЯ</w:t>
      </w:r>
    </w:p>
    <w:p w:rsidR="00134011" w:rsidRPr="00DF111E" w:rsidRDefault="00134011" w:rsidP="004A698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111E">
        <w:rPr>
          <w:rFonts w:eastAsia="Calibri"/>
          <w:sz w:val="28"/>
          <w:szCs w:val="28"/>
          <w:lang w:eastAsia="en-US"/>
        </w:rPr>
        <w:t>ОРЕНБУРГСКАЯ ОБЛАСТЬ</w:t>
      </w:r>
    </w:p>
    <w:p w:rsidR="00134011" w:rsidRPr="00DF111E" w:rsidRDefault="00134011" w:rsidP="004A698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134011" w:rsidRPr="00DF111E" w:rsidRDefault="00134011" w:rsidP="004A698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111E">
        <w:rPr>
          <w:rFonts w:eastAsia="Calibri"/>
          <w:sz w:val="28"/>
          <w:szCs w:val="28"/>
          <w:lang w:eastAsia="en-US"/>
        </w:rPr>
        <w:t>СОВЕТ ДЕПУТАТОВ  МУНИЦИПАЛЬНОГО ОБРАЗОВАНИЯ</w:t>
      </w:r>
    </w:p>
    <w:p w:rsidR="00134011" w:rsidRPr="00DF111E" w:rsidRDefault="00134011" w:rsidP="004A698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111E">
        <w:rPr>
          <w:rFonts w:eastAsia="Calibri"/>
          <w:sz w:val="28"/>
          <w:szCs w:val="28"/>
          <w:lang w:eastAsia="en-US"/>
        </w:rPr>
        <w:t>КАИРОВСКИЙ  СЕЛЬСОВЕТ САРАКТАШСКОГО РАЙОНА</w:t>
      </w:r>
    </w:p>
    <w:p w:rsidR="00134011" w:rsidRPr="00DF111E" w:rsidRDefault="00134011" w:rsidP="004A698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111E">
        <w:rPr>
          <w:rFonts w:eastAsia="Calibri"/>
          <w:sz w:val="28"/>
          <w:szCs w:val="28"/>
          <w:lang w:eastAsia="en-US"/>
        </w:rPr>
        <w:t>ОРЕНБУРГСКОЙ ОБЛАСТИ</w:t>
      </w:r>
    </w:p>
    <w:p w:rsidR="00134011" w:rsidRPr="00DF111E" w:rsidRDefault="00134011" w:rsidP="004A6987">
      <w:pPr>
        <w:autoSpaceDE w:val="0"/>
        <w:autoSpaceDN w:val="0"/>
        <w:adjustRightInd w:val="0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DF111E">
        <w:rPr>
          <w:rFonts w:eastAsia="Calibri"/>
          <w:sz w:val="28"/>
          <w:szCs w:val="28"/>
          <w:lang w:eastAsia="en-US"/>
        </w:rPr>
        <w:t>ТРЕТЬЕГО  СОЗЫВА</w:t>
      </w:r>
    </w:p>
    <w:p w:rsidR="00134011" w:rsidRPr="00DF111E" w:rsidRDefault="00134011" w:rsidP="004A698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34011" w:rsidRPr="00DF111E" w:rsidRDefault="00134011" w:rsidP="004A6987">
      <w:pPr>
        <w:widowControl w:val="0"/>
        <w:ind w:left="1900" w:right="1180" w:firstLine="2100"/>
        <w:rPr>
          <w:sz w:val="28"/>
          <w:szCs w:val="28"/>
          <w:lang w:eastAsia="ru-RU"/>
        </w:rPr>
      </w:pPr>
      <w:r w:rsidRPr="00DF111E">
        <w:rPr>
          <w:sz w:val="28"/>
          <w:szCs w:val="28"/>
          <w:lang w:val="ru-RU" w:eastAsia="ru-RU"/>
        </w:rPr>
        <w:t xml:space="preserve">РЕШЕНИЕ </w:t>
      </w:r>
    </w:p>
    <w:p w:rsidR="00134011" w:rsidRPr="00DF111E" w:rsidRDefault="007728E5" w:rsidP="004A6987">
      <w:pPr>
        <w:widowControl w:val="0"/>
        <w:ind w:left="539" w:right="1179" w:firstLine="7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внеочередного </w:t>
      </w:r>
      <w:r w:rsidR="001865CE">
        <w:rPr>
          <w:sz w:val="28"/>
          <w:szCs w:val="28"/>
          <w:lang w:eastAsia="ru-RU"/>
        </w:rPr>
        <w:t>десятого</w:t>
      </w:r>
      <w:r w:rsidR="00134011" w:rsidRPr="00DF111E">
        <w:rPr>
          <w:sz w:val="28"/>
          <w:szCs w:val="28"/>
          <w:lang w:val="ru-RU" w:eastAsia="ru-RU"/>
        </w:rPr>
        <w:t xml:space="preserve"> заседания Совета депутатов </w:t>
      </w:r>
    </w:p>
    <w:p w:rsidR="00134011" w:rsidRPr="00DF111E" w:rsidRDefault="00134011" w:rsidP="004A6987">
      <w:pPr>
        <w:widowControl w:val="0"/>
        <w:ind w:left="539" w:right="1179" w:firstLine="79"/>
        <w:jc w:val="center"/>
        <w:rPr>
          <w:sz w:val="28"/>
          <w:szCs w:val="28"/>
          <w:lang w:eastAsia="ru-RU"/>
        </w:rPr>
      </w:pPr>
      <w:r w:rsidRPr="00DF111E">
        <w:rPr>
          <w:sz w:val="28"/>
          <w:szCs w:val="28"/>
          <w:lang w:val="ru-RU" w:eastAsia="ru-RU"/>
        </w:rPr>
        <w:t xml:space="preserve">муниципального образования Каировский сельсовет </w:t>
      </w:r>
    </w:p>
    <w:p w:rsidR="00134011" w:rsidRPr="00DF111E" w:rsidRDefault="00134011" w:rsidP="004A6987">
      <w:pPr>
        <w:widowControl w:val="0"/>
        <w:ind w:left="539" w:right="1179" w:firstLine="79"/>
        <w:jc w:val="center"/>
        <w:rPr>
          <w:sz w:val="28"/>
          <w:szCs w:val="28"/>
          <w:lang w:eastAsia="ru-RU"/>
        </w:rPr>
      </w:pPr>
      <w:r w:rsidRPr="00DF111E">
        <w:rPr>
          <w:sz w:val="28"/>
          <w:szCs w:val="28"/>
          <w:lang w:val="ru-RU" w:eastAsia="ru-RU"/>
        </w:rPr>
        <w:t>третьего созыва</w:t>
      </w:r>
    </w:p>
    <w:p w:rsidR="00134011" w:rsidRDefault="00134011" w:rsidP="004A6987">
      <w:pPr>
        <w:widowControl w:val="0"/>
        <w:ind w:left="539" w:right="1179" w:firstLine="79"/>
        <w:jc w:val="center"/>
        <w:rPr>
          <w:sz w:val="28"/>
          <w:szCs w:val="28"/>
          <w:lang w:eastAsia="ru-RU"/>
        </w:rPr>
      </w:pPr>
    </w:p>
    <w:p w:rsidR="003A7ACB" w:rsidRPr="00DF111E" w:rsidRDefault="003A7ACB" w:rsidP="004A6987">
      <w:pPr>
        <w:widowControl w:val="0"/>
        <w:ind w:left="539" w:right="1179" w:firstLine="79"/>
        <w:jc w:val="center"/>
        <w:rPr>
          <w:sz w:val="28"/>
          <w:szCs w:val="28"/>
          <w:lang w:eastAsia="ru-RU"/>
        </w:rPr>
      </w:pPr>
    </w:p>
    <w:p w:rsidR="00134011" w:rsidRPr="00DF111E" w:rsidRDefault="00BA0535" w:rsidP="004A6987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134011" w:rsidRPr="00DF111E">
        <w:rPr>
          <w:color w:val="000000"/>
          <w:sz w:val="28"/>
          <w:szCs w:val="28"/>
        </w:rPr>
        <w:t xml:space="preserve"> </w:t>
      </w:r>
      <w:r w:rsidR="001865CE">
        <w:rPr>
          <w:color w:val="000000"/>
          <w:sz w:val="28"/>
          <w:szCs w:val="28"/>
        </w:rPr>
        <w:t>5</w:t>
      </w:r>
      <w:r w:rsidR="00941CCD">
        <w:rPr>
          <w:color w:val="000000"/>
          <w:sz w:val="28"/>
          <w:szCs w:val="28"/>
        </w:rPr>
        <w:t>2</w:t>
      </w:r>
      <w:r w:rsidR="00134011" w:rsidRPr="00DF111E">
        <w:rPr>
          <w:color w:val="000000"/>
          <w:sz w:val="28"/>
          <w:szCs w:val="28"/>
        </w:rPr>
        <w:t xml:space="preserve">                                                    </w:t>
      </w:r>
      <w:r>
        <w:rPr>
          <w:color w:val="000000"/>
          <w:sz w:val="28"/>
          <w:szCs w:val="28"/>
        </w:rPr>
        <w:t xml:space="preserve">                           от </w:t>
      </w:r>
      <w:r w:rsidR="001865C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</w:t>
      </w:r>
      <w:r w:rsidR="00134011" w:rsidRPr="00DF11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</w:t>
      </w:r>
      <w:r w:rsidR="00134011" w:rsidRPr="00DF111E">
        <w:rPr>
          <w:color w:val="000000"/>
          <w:sz w:val="28"/>
          <w:szCs w:val="28"/>
        </w:rPr>
        <w:t xml:space="preserve"> 201</w:t>
      </w:r>
      <w:r w:rsidR="009E4452">
        <w:rPr>
          <w:color w:val="000000"/>
          <w:sz w:val="28"/>
          <w:szCs w:val="28"/>
        </w:rPr>
        <w:t>6</w:t>
      </w:r>
      <w:r w:rsidR="00134011" w:rsidRPr="00DF111E">
        <w:rPr>
          <w:color w:val="000000"/>
          <w:sz w:val="28"/>
          <w:szCs w:val="28"/>
        </w:rPr>
        <w:t xml:space="preserve"> года</w:t>
      </w:r>
    </w:p>
    <w:p w:rsidR="00450368" w:rsidRDefault="00450368" w:rsidP="004A6987">
      <w:pPr>
        <w:rPr>
          <w:sz w:val="28"/>
          <w:szCs w:val="28"/>
        </w:rPr>
      </w:pPr>
    </w:p>
    <w:p w:rsidR="00DA06B9" w:rsidRPr="00DA06B9" w:rsidRDefault="00DA06B9" w:rsidP="00135946">
      <w:pPr>
        <w:ind w:firstLine="709"/>
        <w:jc w:val="center"/>
        <w:rPr>
          <w:sz w:val="28"/>
          <w:szCs w:val="28"/>
        </w:rPr>
      </w:pPr>
      <w:r w:rsidRPr="00DA06B9">
        <w:rPr>
          <w:sz w:val="28"/>
          <w:szCs w:val="28"/>
        </w:rPr>
        <w:t>О внесении изменений в «Регламента Совета депутатов</w:t>
      </w:r>
      <w:r w:rsidR="00135946">
        <w:rPr>
          <w:sz w:val="28"/>
          <w:szCs w:val="28"/>
        </w:rPr>
        <w:t xml:space="preserve"> </w:t>
      </w:r>
      <w:r w:rsidRPr="00DA06B9">
        <w:rPr>
          <w:sz w:val="28"/>
          <w:szCs w:val="28"/>
        </w:rPr>
        <w:t xml:space="preserve">муниципального образования </w:t>
      </w:r>
      <w:proofErr w:type="spellStart"/>
      <w:r w:rsidRPr="00DA06B9">
        <w:rPr>
          <w:sz w:val="28"/>
          <w:szCs w:val="28"/>
        </w:rPr>
        <w:t>Каировский</w:t>
      </w:r>
      <w:proofErr w:type="spellEnd"/>
      <w:r w:rsidRPr="00DA06B9">
        <w:rPr>
          <w:sz w:val="28"/>
          <w:szCs w:val="28"/>
        </w:rPr>
        <w:t xml:space="preserve"> сельсовет»</w:t>
      </w:r>
    </w:p>
    <w:p w:rsidR="00DA06B9" w:rsidRPr="00DA06B9" w:rsidRDefault="00DA06B9" w:rsidP="00DA06B9">
      <w:pPr>
        <w:ind w:firstLine="709"/>
        <w:jc w:val="both"/>
        <w:rPr>
          <w:sz w:val="28"/>
          <w:szCs w:val="28"/>
        </w:rPr>
      </w:pPr>
    </w:p>
    <w:p w:rsidR="004A6987" w:rsidRDefault="00DA06B9" w:rsidP="00DA06B9">
      <w:pPr>
        <w:ind w:firstLine="709"/>
        <w:jc w:val="both"/>
        <w:rPr>
          <w:bCs/>
          <w:iCs/>
          <w:sz w:val="28"/>
          <w:szCs w:val="28"/>
        </w:rPr>
      </w:pPr>
      <w:r w:rsidRPr="00DA06B9">
        <w:rPr>
          <w:iCs/>
          <w:sz w:val="28"/>
          <w:szCs w:val="28"/>
        </w:rPr>
        <w:t xml:space="preserve">В соответствии со статьёй </w:t>
      </w:r>
      <w:r w:rsidRPr="00DA06B9">
        <w:rPr>
          <w:bCs/>
          <w:iCs/>
          <w:sz w:val="28"/>
          <w:szCs w:val="28"/>
        </w:rPr>
        <w:t xml:space="preserve">35 Федерального Закона от 6 октября 2003 года № 131-ФЗ «Об общих принципах организации местного самоуправления в Российской Федерации», статьёй 15 Закона Оренбургской области от 21 февраля 1996 года «Об организации местного самоуправления в Оренбургской области», Законом Оренбургской области от 4 сентября 1996 года «О статусе депутата представительного органа муниципального образования в Оренбургской области», Уставом муниципального образования </w:t>
      </w:r>
      <w:proofErr w:type="spellStart"/>
      <w:r w:rsidRPr="00DA06B9">
        <w:rPr>
          <w:bCs/>
          <w:iCs/>
          <w:sz w:val="28"/>
          <w:szCs w:val="28"/>
        </w:rPr>
        <w:t>Каировский</w:t>
      </w:r>
      <w:proofErr w:type="spellEnd"/>
      <w:r w:rsidRPr="00DA06B9">
        <w:rPr>
          <w:bCs/>
          <w:iCs/>
          <w:sz w:val="28"/>
          <w:szCs w:val="28"/>
        </w:rPr>
        <w:t xml:space="preserve"> сельсовет</w:t>
      </w:r>
      <w:r>
        <w:rPr>
          <w:bCs/>
          <w:iCs/>
          <w:sz w:val="28"/>
          <w:szCs w:val="28"/>
        </w:rPr>
        <w:t>,</w:t>
      </w:r>
    </w:p>
    <w:p w:rsidR="004A6987" w:rsidRDefault="004A6987" w:rsidP="004A6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</w:t>
      </w:r>
    </w:p>
    <w:p w:rsidR="004A6987" w:rsidRDefault="004A6987" w:rsidP="004A6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A06B9" w:rsidRDefault="000A0A61" w:rsidP="00DA06B9">
      <w:pPr>
        <w:ind w:firstLine="720"/>
        <w:jc w:val="both"/>
        <w:rPr>
          <w:sz w:val="28"/>
          <w:szCs w:val="28"/>
        </w:rPr>
      </w:pPr>
      <w:r w:rsidRPr="00721E89">
        <w:rPr>
          <w:sz w:val="28"/>
          <w:szCs w:val="28"/>
        </w:rPr>
        <w:t>1.</w:t>
      </w:r>
      <w:r w:rsidRPr="00721E89">
        <w:rPr>
          <w:b/>
          <w:sz w:val="28"/>
          <w:szCs w:val="28"/>
        </w:rPr>
        <w:t xml:space="preserve"> </w:t>
      </w:r>
      <w:r w:rsidR="00DA06B9" w:rsidRPr="00DA06B9">
        <w:rPr>
          <w:sz w:val="28"/>
          <w:szCs w:val="28"/>
        </w:rPr>
        <w:t xml:space="preserve">Утвердить изменения, вносимые в «Регламент Совета депутатов муниципального образования </w:t>
      </w:r>
      <w:proofErr w:type="spellStart"/>
      <w:r w:rsidR="00DA06B9" w:rsidRPr="00DA06B9">
        <w:rPr>
          <w:bCs/>
          <w:iCs/>
          <w:sz w:val="28"/>
          <w:szCs w:val="28"/>
        </w:rPr>
        <w:t>Каировский</w:t>
      </w:r>
      <w:proofErr w:type="spellEnd"/>
      <w:r w:rsidR="00DA06B9" w:rsidRPr="00DA06B9">
        <w:rPr>
          <w:bCs/>
          <w:iCs/>
          <w:sz w:val="28"/>
          <w:szCs w:val="28"/>
        </w:rPr>
        <w:t xml:space="preserve"> сельсовет</w:t>
      </w:r>
      <w:r w:rsidR="00DA06B9" w:rsidRPr="00DA06B9">
        <w:rPr>
          <w:sz w:val="28"/>
          <w:szCs w:val="28"/>
        </w:rPr>
        <w:t xml:space="preserve"> </w:t>
      </w:r>
      <w:proofErr w:type="spellStart"/>
      <w:r w:rsidR="00DA06B9" w:rsidRPr="00DA06B9">
        <w:rPr>
          <w:sz w:val="28"/>
          <w:szCs w:val="28"/>
        </w:rPr>
        <w:t>Саракташского</w:t>
      </w:r>
      <w:proofErr w:type="spellEnd"/>
      <w:r w:rsidR="00DA06B9" w:rsidRPr="00DA06B9">
        <w:rPr>
          <w:sz w:val="28"/>
          <w:szCs w:val="28"/>
        </w:rPr>
        <w:t xml:space="preserve"> района Оренбургской области», утвержденный решением Совета депутатов  муниципального образования </w:t>
      </w:r>
      <w:proofErr w:type="spellStart"/>
      <w:r w:rsidR="00DA06B9" w:rsidRPr="00DA06B9">
        <w:rPr>
          <w:sz w:val="28"/>
          <w:szCs w:val="28"/>
        </w:rPr>
        <w:t>Каировский</w:t>
      </w:r>
      <w:proofErr w:type="spellEnd"/>
      <w:r w:rsidR="00DA06B9" w:rsidRPr="00DA06B9">
        <w:rPr>
          <w:sz w:val="28"/>
          <w:szCs w:val="28"/>
        </w:rPr>
        <w:t xml:space="preserve"> сельсовет 20.10.2015 года №9</w:t>
      </w:r>
      <w:r w:rsidR="005C2272" w:rsidRPr="005C2272">
        <w:rPr>
          <w:sz w:val="28"/>
          <w:szCs w:val="28"/>
        </w:rPr>
        <w:t xml:space="preserve"> </w:t>
      </w:r>
      <w:r w:rsidR="005C2272">
        <w:rPr>
          <w:sz w:val="28"/>
          <w:szCs w:val="28"/>
        </w:rPr>
        <w:t>(</w:t>
      </w:r>
      <w:r w:rsidR="005C2272" w:rsidRPr="00DD05BC">
        <w:rPr>
          <w:sz w:val="28"/>
          <w:szCs w:val="28"/>
        </w:rPr>
        <w:t xml:space="preserve">с изменениями и дополнениями принятыми решениями Совета депутатов МО </w:t>
      </w:r>
      <w:proofErr w:type="spellStart"/>
      <w:r w:rsidR="005C2272">
        <w:rPr>
          <w:sz w:val="28"/>
          <w:szCs w:val="28"/>
        </w:rPr>
        <w:t>Каировский</w:t>
      </w:r>
      <w:proofErr w:type="spellEnd"/>
      <w:r w:rsidR="005C2272">
        <w:rPr>
          <w:sz w:val="28"/>
          <w:szCs w:val="28"/>
        </w:rPr>
        <w:t xml:space="preserve"> сельсовет от  </w:t>
      </w:r>
      <w:r w:rsidR="005C2272">
        <w:rPr>
          <w:spacing w:val="-1"/>
          <w:sz w:val="28"/>
          <w:szCs w:val="28"/>
        </w:rPr>
        <w:t>04.03.2016 №35)</w:t>
      </w:r>
      <w:r w:rsidR="005C2272">
        <w:rPr>
          <w:sz w:val="28"/>
          <w:szCs w:val="28"/>
        </w:rPr>
        <w:t xml:space="preserve"> </w:t>
      </w:r>
      <w:r w:rsidR="00DA06B9" w:rsidRPr="00DA06B9">
        <w:rPr>
          <w:sz w:val="28"/>
          <w:szCs w:val="28"/>
        </w:rPr>
        <w:t xml:space="preserve"> согласно приложению.</w:t>
      </w:r>
    </w:p>
    <w:p w:rsidR="000A0A61" w:rsidRPr="00721E89" w:rsidRDefault="00E441B3" w:rsidP="00DA06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0A61" w:rsidRPr="00721E8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Решение вступает в силу с момента подписания и подлежит официальному опубликованию на официальном сайте администрации </w:t>
      </w:r>
      <w:proofErr w:type="spellStart"/>
      <w:r>
        <w:rPr>
          <w:bCs/>
          <w:iCs/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сельсовета</w:t>
      </w:r>
      <w:r w:rsidR="000A0A61" w:rsidRPr="00721E89">
        <w:rPr>
          <w:sz w:val="28"/>
          <w:szCs w:val="28"/>
        </w:rPr>
        <w:t xml:space="preserve">. </w:t>
      </w:r>
    </w:p>
    <w:p w:rsidR="000A0A61" w:rsidRPr="00721E89" w:rsidRDefault="006F0E27" w:rsidP="000A0A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0A61" w:rsidRPr="00721E89">
        <w:rPr>
          <w:sz w:val="28"/>
          <w:szCs w:val="28"/>
        </w:rPr>
        <w:t>.</w:t>
      </w:r>
      <w:r w:rsidR="000F131F" w:rsidRPr="000F131F">
        <w:t xml:space="preserve"> </w:t>
      </w:r>
      <w:r w:rsidR="000F131F" w:rsidRPr="000F131F">
        <w:rPr>
          <w:sz w:val="28"/>
          <w:szCs w:val="28"/>
        </w:rPr>
        <w:t>Контроль за исполнением настоящего решения оставляю за собой</w:t>
      </w:r>
      <w:r w:rsidR="000F131F">
        <w:rPr>
          <w:sz w:val="28"/>
          <w:szCs w:val="28"/>
        </w:rPr>
        <w:t>.</w:t>
      </w:r>
    </w:p>
    <w:p w:rsidR="003A7ACB" w:rsidRDefault="003A7ACB" w:rsidP="004A6987">
      <w:pPr>
        <w:jc w:val="both"/>
        <w:rPr>
          <w:sz w:val="28"/>
          <w:szCs w:val="28"/>
        </w:rPr>
      </w:pPr>
    </w:p>
    <w:p w:rsidR="003A7ACB" w:rsidRDefault="003A7ACB" w:rsidP="004A6987">
      <w:pPr>
        <w:jc w:val="both"/>
        <w:rPr>
          <w:sz w:val="28"/>
          <w:szCs w:val="28"/>
        </w:rPr>
      </w:pPr>
      <w:r>
        <w:rPr>
          <w:sz w:val="28"/>
        </w:rPr>
        <w:t xml:space="preserve">Председатель Совета депутатов сельсовета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О.М.Кажаев</w:t>
      </w:r>
      <w:proofErr w:type="spellEnd"/>
    </w:p>
    <w:p w:rsidR="006F0E27" w:rsidRDefault="006F0E27" w:rsidP="004A6987">
      <w:pPr>
        <w:jc w:val="both"/>
        <w:rPr>
          <w:sz w:val="28"/>
          <w:szCs w:val="28"/>
        </w:rPr>
      </w:pPr>
    </w:p>
    <w:p w:rsidR="00284CCD" w:rsidRDefault="003A7ACB" w:rsidP="004A6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E441B3" w:rsidRPr="005059A4">
        <w:rPr>
          <w:sz w:val="28"/>
          <w:szCs w:val="28"/>
        </w:rPr>
        <w:t>прокуратуре</w:t>
      </w:r>
      <w:r w:rsidR="00E441B3">
        <w:rPr>
          <w:sz w:val="28"/>
          <w:szCs w:val="28"/>
        </w:rPr>
        <w:t xml:space="preserve"> района, в дело, официальный сайт администрации сельсовета</w:t>
      </w:r>
      <w:r w:rsidR="00A05B96">
        <w:rPr>
          <w:sz w:val="28"/>
          <w:szCs w:val="28"/>
        </w:rPr>
        <w:t>.</w:t>
      </w:r>
    </w:p>
    <w:p w:rsidR="00623CDB" w:rsidRPr="00623CDB" w:rsidRDefault="00623CDB" w:rsidP="00623CDB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623CDB">
        <w:rPr>
          <w:sz w:val="28"/>
          <w:szCs w:val="28"/>
        </w:rPr>
        <w:lastRenderedPageBreak/>
        <w:t xml:space="preserve">Приложение   </w:t>
      </w:r>
    </w:p>
    <w:p w:rsidR="00623CDB" w:rsidRPr="00623CDB" w:rsidRDefault="00623CDB" w:rsidP="00623CDB">
      <w:pPr>
        <w:ind w:left="5670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к решению Совета депутатов</w:t>
      </w:r>
    </w:p>
    <w:p w:rsidR="00623CDB" w:rsidRPr="00623CDB" w:rsidRDefault="00623CDB" w:rsidP="00623CDB">
      <w:pPr>
        <w:ind w:left="5670"/>
        <w:jc w:val="both"/>
        <w:rPr>
          <w:sz w:val="28"/>
          <w:szCs w:val="28"/>
        </w:rPr>
      </w:pPr>
      <w:proofErr w:type="spellStart"/>
      <w:r w:rsidRPr="00623CDB">
        <w:rPr>
          <w:bCs/>
          <w:iCs/>
          <w:sz w:val="28"/>
          <w:szCs w:val="28"/>
        </w:rPr>
        <w:t>Каировского</w:t>
      </w:r>
      <w:proofErr w:type="spellEnd"/>
      <w:r w:rsidRPr="00623CDB">
        <w:rPr>
          <w:sz w:val="28"/>
          <w:szCs w:val="28"/>
        </w:rPr>
        <w:t xml:space="preserve"> сельсовета</w:t>
      </w:r>
    </w:p>
    <w:p w:rsidR="00623CDB" w:rsidRPr="00623CDB" w:rsidRDefault="00623CDB" w:rsidP="00623CDB">
      <w:pPr>
        <w:ind w:left="5670"/>
        <w:jc w:val="both"/>
        <w:rPr>
          <w:sz w:val="28"/>
          <w:szCs w:val="28"/>
        </w:rPr>
      </w:pPr>
      <w:proofErr w:type="spellStart"/>
      <w:r w:rsidRPr="00623CDB">
        <w:rPr>
          <w:sz w:val="28"/>
          <w:szCs w:val="28"/>
        </w:rPr>
        <w:t>Саракташского</w:t>
      </w:r>
      <w:proofErr w:type="spellEnd"/>
      <w:r w:rsidRPr="00623CDB">
        <w:rPr>
          <w:sz w:val="28"/>
          <w:szCs w:val="28"/>
        </w:rPr>
        <w:t xml:space="preserve"> района</w:t>
      </w:r>
    </w:p>
    <w:p w:rsidR="00623CDB" w:rsidRPr="00623CDB" w:rsidRDefault="00623CDB" w:rsidP="00623CDB">
      <w:pPr>
        <w:ind w:left="5670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Оренбургской области</w:t>
      </w:r>
    </w:p>
    <w:p w:rsidR="00623CDB" w:rsidRPr="00623CDB" w:rsidRDefault="00623CDB" w:rsidP="00623CDB">
      <w:pPr>
        <w:ind w:left="5670"/>
        <w:jc w:val="both"/>
        <w:rPr>
          <w:sz w:val="28"/>
          <w:szCs w:val="28"/>
        </w:rPr>
      </w:pPr>
      <w:r w:rsidRPr="00623CDB">
        <w:rPr>
          <w:sz w:val="28"/>
          <w:szCs w:val="28"/>
        </w:rPr>
        <w:t xml:space="preserve">от </w:t>
      </w:r>
      <w:r w:rsidR="0093142E">
        <w:rPr>
          <w:sz w:val="28"/>
          <w:szCs w:val="28"/>
        </w:rPr>
        <w:t>30.08.2016 года № 52</w:t>
      </w:r>
    </w:p>
    <w:p w:rsidR="00623CDB" w:rsidRPr="00623CDB" w:rsidRDefault="00623CDB" w:rsidP="00623CDB">
      <w:pPr>
        <w:jc w:val="both"/>
        <w:rPr>
          <w:b/>
          <w:sz w:val="28"/>
          <w:szCs w:val="28"/>
        </w:rPr>
      </w:pPr>
      <w:r w:rsidRPr="00623CDB">
        <w:rPr>
          <w:b/>
          <w:sz w:val="28"/>
          <w:szCs w:val="28"/>
        </w:rPr>
        <w:t xml:space="preserve">Статья 47.1 </w:t>
      </w:r>
    </w:p>
    <w:p w:rsidR="00623CDB" w:rsidRPr="00623CDB" w:rsidRDefault="00623CDB" w:rsidP="0093142E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1.  Принятое и оформленное решение (подлинник в одном экземпляре) подписывается председателем представительного органа, подпись которого заверяется печатью данного органа.</w:t>
      </w:r>
    </w:p>
    <w:p w:rsidR="00623CDB" w:rsidRPr="00623CDB" w:rsidRDefault="00623CDB" w:rsidP="0093142E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Если председатель отсутствует, то в соответствии с уставом муниципального образования или Регламентом решение подписывает замещающее его должностное лицо, при этом должны быть указаны наименование должности и Ф.И.О. подписывающего решение должностного лица.</w:t>
      </w:r>
    </w:p>
    <w:p w:rsidR="00623CDB" w:rsidRPr="00623CDB" w:rsidRDefault="00623CDB" w:rsidP="0093142E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2. Подписанное председателем (замещающим лицом) решение с сопроводительным письмом направляется в сроки, предусмотренные в Регламенте, главе муниципального образования, возглавляющему местную администрацию, для подписания и обнародования.</w:t>
      </w:r>
    </w:p>
    <w:p w:rsidR="00623CDB" w:rsidRPr="00623CDB" w:rsidRDefault="00623CDB" w:rsidP="0093142E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Глава муниципального образования, являющийся главой местной администрации, подписывает принятое решение в предусмотренный Регламентом срок или отклоняет его.</w:t>
      </w:r>
    </w:p>
    <w:p w:rsidR="00623CDB" w:rsidRPr="00623CDB" w:rsidRDefault="00623CDB" w:rsidP="0093142E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3. Отклоненное главой муниципального образования решение возвращается в течение 10 дней в представительный орган с мотивированным обоснованием его отклонения либо с предложением о внесении в него изменений и дополнений для дополнительного (повторного) рассмотрения.</w:t>
      </w:r>
    </w:p>
    <w:p w:rsidR="00623CDB" w:rsidRPr="00623CDB" w:rsidRDefault="00623CDB" w:rsidP="0093142E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4. В случае отклонения решения главой муниципального образования указанное решение может быть одобрено представительным органом в ранее принятой редакции большинством не менее двух третей голосов от установленного числа депутатов.</w:t>
      </w:r>
    </w:p>
    <w:p w:rsidR="00623CDB" w:rsidRPr="00623CDB" w:rsidRDefault="00623CDB" w:rsidP="0093142E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5. Решение, одобренное представительным органом в ранее принятой редакции, не может быть повторно отклонено и подлежит подписанию главой муниципального образования в течение семи дней и обнародованию.</w:t>
      </w:r>
    </w:p>
    <w:p w:rsidR="00623CDB" w:rsidRPr="00623CDB" w:rsidRDefault="00623CDB" w:rsidP="0093142E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6. Подпись главы муниципального образования заверяется печатью исполнительно-распорядительного органа.</w:t>
      </w:r>
    </w:p>
    <w:p w:rsidR="00623CDB" w:rsidRPr="00623CDB" w:rsidRDefault="00623CDB" w:rsidP="0093142E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7. Подлинник решения, подписанный главой местного самоуправления и заверенный печатью администрации, возвращается в представительный орган для хранения и последующей передачи в архивное учреждение в соответствии с законодательством.</w:t>
      </w:r>
    </w:p>
    <w:p w:rsidR="00623CDB" w:rsidRPr="00623CDB" w:rsidRDefault="00623CDB" w:rsidP="0093142E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8. Представительный орган в соответствии с Регламентом изготавливает необходимое количество копий принятого им решения для обязательной рассылки в органы местного самоуправления, в органы государственной власти, расположенные на территории муниципального образования, в прокуратуру, в органы юстиции.</w:t>
      </w:r>
    </w:p>
    <w:p w:rsidR="00623CDB" w:rsidRPr="00623CDB" w:rsidRDefault="00623CDB" w:rsidP="0093142E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lastRenderedPageBreak/>
        <w:t>Копии решений заверяются подписью должностного лица, ответственного за делопроизводство, и печатью представительного органа.</w:t>
      </w:r>
    </w:p>
    <w:p w:rsidR="00623CDB" w:rsidRPr="00623CDB" w:rsidRDefault="00623CDB" w:rsidP="0093142E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Два экземпляра заверенной копии решения направляются главе муниципального образования, один из которых направляется им в средства массовой информации для обнародования.</w:t>
      </w:r>
    </w:p>
    <w:p w:rsidR="00623CDB" w:rsidRPr="00623CDB" w:rsidRDefault="00623CDB" w:rsidP="00623CDB">
      <w:pPr>
        <w:jc w:val="both"/>
        <w:rPr>
          <w:sz w:val="28"/>
          <w:szCs w:val="28"/>
        </w:rPr>
      </w:pPr>
    </w:p>
    <w:p w:rsidR="00623CDB" w:rsidRPr="00623CDB" w:rsidRDefault="00623CDB" w:rsidP="00623CDB">
      <w:pPr>
        <w:jc w:val="both"/>
        <w:rPr>
          <w:b/>
          <w:sz w:val="28"/>
          <w:szCs w:val="28"/>
        </w:rPr>
      </w:pPr>
      <w:r w:rsidRPr="00623CDB">
        <w:rPr>
          <w:b/>
          <w:sz w:val="28"/>
          <w:szCs w:val="28"/>
        </w:rPr>
        <w:t>Статья 47.2</w:t>
      </w:r>
    </w:p>
    <w:p w:rsidR="00623CDB" w:rsidRPr="00623CDB" w:rsidRDefault="00983059" w:rsidP="00AC26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Совет</w:t>
      </w:r>
      <w:r w:rsidR="00623CDB" w:rsidRPr="00623CDB">
        <w:rPr>
          <w:sz w:val="28"/>
          <w:szCs w:val="28"/>
        </w:rPr>
        <w:t xml:space="preserve"> депутатов должен иметь официальный утвержденный бланк решения отпечатанный типографским способом и отвечающий установленным требованиям.</w:t>
      </w:r>
    </w:p>
    <w:p w:rsidR="00623CDB" w:rsidRPr="00623CDB" w:rsidRDefault="00623CDB" w:rsidP="00AC2676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2. Решение должно иметь следующие реквизиты:</w:t>
      </w:r>
    </w:p>
    <w:p w:rsidR="00623CDB" w:rsidRPr="00623CDB" w:rsidRDefault="00623CDB" w:rsidP="00AC2676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1) изображение герба муниципального образования, если он предусмотрен нормативным правовым актом муниципального образования и прошел государственную регистрацию в установленном федеральным законодательством порядке (в случае его отсутствия - в соответствии с Законом области "О гербе Оренбургской области" возможно использование герба области на бланке решения муниципального образования);</w:t>
      </w:r>
    </w:p>
    <w:p w:rsidR="00623CDB" w:rsidRPr="00623CDB" w:rsidRDefault="00623CDB" w:rsidP="00AC2676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2) наименование представительного органа муниципального образования;</w:t>
      </w:r>
    </w:p>
    <w:p w:rsidR="00623CDB" w:rsidRPr="00623CDB" w:rsidRDefault="00623CDB" w:rsidP="00AC2676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3) обозначение формы нормативного правового акта, выраженное словом "Решение";</w:t>
      </w:r>
    </w:p>
    <w:p w:rsidR="00623CDB" w:rsidRPr="00623CDB" w:rsidRDefault="00623CDB" w:rsidP="00AC2676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4) дата принятия решения;</w:t>
      </w:r>
    </w:p>
    <w:p w:rsidR="00623CDB" w:rsidRPr="00623CDB" w:rsidRDefault="00623CDB" w:rsidP="00AC2676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5) номер решения, присваиваемый ему до подписания и состоящий из порядкового номера (может быть буквенный индекс через дефис). Порядковый номер решения устанавливается в соответствии с очередностью его принятия;</w:t>
      </w:r>
    </w:p>
    <w:p w:rsidR="00623CDB" w:rsidRPr="00623CDB" w:rsidRDefault="00623CDB" w:rsidP="00AC2676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6) наименование решения, которое должно быть максимально кратким, четким, отражать суть решения и отвечать на вопрос "о чем?";</w:t>
      </w:r>
    </w:p>
    <w:p w:rsidR="00623CDB" w:rsidRPr="00623CDB" w:rsidRDefault="00623CDB" w:rsidP="00AC2676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7) подпись председателя представительного органа муниципального образования, включающая полное наименование его должности, его личную подпись, его инициалы и фамилию;</w:t>
      </w:r>
    </w:p>
    <w:p w:rsidR="00623CDB" w:rsidRPr="00623CDB" w:rsidRDefault="00623CDB" w:rsidP="00AC2676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8) подпись главы муниципального образования, включающая полное наименование его должности, его личную подпись, его инициалы и фамилию.</w:t>
      </w:r>
    </w:p>
    <w:p w:rsidR="00623CDB" w:rsidRPr="00623CDB" w:rsidRDefault="00623CDB" w:rsidP="00AC2676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3. Решение должно иметь преамбулу и резолютивную часть.</w:t>
      </w:r>
    </w:p>
    <w:p w:rsidR="00623CDB" w:rsidRPr="00623CDB" w:rsidRDefault="00623CDB" w:rsidP="00AC2676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В преамбуле решения дается разъяснение мотивов и целей его принятия. Включение в преамбулу положений нормативного характера не допускается.</w:t>
      </w:r>
    </w:p>
    <w:p w:rsidR="00623CDB" w:rsidRPr="00623CDB" w:rsidRDefault="00623CDB" w:rsidP="00AC2676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В резолютивной части указывается условие или дата вступления в силу решения.</w:t>
      </w:r>
    </w:p>
    <w:p w:rsidR="007C6E9D" w:rsidRPr="00623CDB" w:rsidRDefault="00623CDB" w:rsidP="00AC2676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4. Подлинный экземпляр решения визируется специалистом, осуществляющим правовое обеспечение деятельности представительного органа, либо лицом, ответственным за подготовку (оформление) актов представительного органа.</w:t>
      </w:r>
    </w:p>
    <w:sectPr w:rsidR="007C6E9D" w:rsidRPr="00623CDB" w:rsidSect="00AC26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07D0"/>
    <w:multiLevelType w:val="hybridMultilevel"/>
    <w:tmpl w:val="2A06801C"/>
    <w:lvl w:ilvl="0" w:tplc="60F656F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68"/>
    <w:rsid w:val="000A0A61"/>
    <w:rsid w:val="000E38EC"/>
    <w:rsid w:val="000F131F"/>
    <w:rsid w:val="00134011"/>
    <w:rsid w:val="00135946"/>
    <w:rsid w:val="00180EC0"/>
    <w:rsid w:val="001865CE"/>
    <w:rsid w:val="001D470D"/>
    <w:rsid w:val="001E3366"/>
    <w:rsid w:val="002554B5"/>
    <w:rsid w:val="00284CCD"/>
    <w:rsid w:val="002947C4"/>
    <w:rsid w:val="00302B3F"/>
    <w:rsid w:val="00304A6E"/>
    <w:rsid w:val="003219E5"/>
    <w:rsid w:val="003544B3"/>
    <w:rsid w:val="003836AB"/>
    <w:rsid w:val="003A7ACB"/>
    <w:rsid w:val="003D2999"/>
    <w:rsid w:val="003E1DB3"/>
    <w:rsid w:val="00450368"/>
    <w:rsid w:val="00475C79"/>
    <w:rsid w:val="0049654C"/>
    <w:rsid w:val="004A6987"/>
    <w:rsid w:val="004B10D5"/>
    <w:rsid w:val="00520CE7"/>
    <w:rsid w:val="00575C25"/>
    <w:rsid w:val="005B01C1"/>
    <w:rsid w:val="005C2272"/>
    <w:rsid w:val="005E6B35"/>
    <w:rsid w:val="00623CDB"/>
    <w:rsid w:val="006F0E27"/>
    <w:rsid w:val="00723170"/>
    <w:rsid w:val="007728E5"/>
    <w:rsid w:val="00791131"/>
    <w:rsid w:val="007C6E9D"/>
    <w:rsid w:val="00817064"/>
    <w:rsid w:val="00817CEE"/>
    <w:rsid w:val="00840C18"/>
    <w:rsid w:val="00846F3B"/>
    <w:rsid w:val="00877E64"/>
    <w:rsid w:val="00925EE5"/>
    <w:rsid w:val="00930014"/>
    <w:rsid w:val="0093142E"/>
    <w:rsid w:val="00941CCD"/>
    <w:rsid w:val="00983059"/>
    <w:rsid w:val="009977C0"/>
    <w:rsid w:val="009E4452"/>
    <w:rsid w:val="00A05B96"/>
    <w:rsid w:val="00A117F1"/>
    <w:rsid w:val="00AC2676"/>
    <w:rsid w:val="00AC3BBA"/>
    <w:rsid w:val="00AC4D4B"/>
    <w:rsid w:val="00AC5BFF"/>
    <w:rsid w:val="00AD403C"/>
    <w:rsid w:val="00AE5088"/>
    <w:rsid w:val="00B17AF9"/>
    <w:rsid w:val="00BA0535"/>
    <w:rsid w:val="00BB0DC8"/>
    <w:rsid w:val="00C0414D"/>
    <w:rsid w:val="00C42706"/>
    <w:rsid w:val="00C441DF"/>
    <w:rsid w:val="00C46EFE"/>
    <w:rsid w:val="00DA06B9"/>
    <w:rsid w:val="00DA7312"/>
    <w:rsid w:val="00E064D8"/>
    <w:rsid w:val="00E2792A"/>
    <w:rsid w:val="00E441B3"/>
    <w:rsid w:val="00EA0FF2"/>
    <w:rsid w:val="00EE79D4"/>
    <w:rsid w:val="00EF561B"/>
    <w:rsid w:val="00F61E12"/>
    <w:rsid w:val="00F90AB4"/>
    <w:rsid w:val="00F9454B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C5130-AEAE-4DEE-951D-824F8BCD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36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34011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5B01C1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B01C1"/>
    <w:rPr>
      <w:rFonts w:ascii="Arial" w:hAnsi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Надежда</cp:lastModifiedBy>
  <cp:revision>2</cp:revision>
  <cp:lastPrinted>2016-08-15T03:47:00Z</cp:lastPrinted>
  <dcterms:created xsi:type="dcterms:W3CDTF">2016-09-01T15:43:00Z</dcterms:created>
  <dcterms:modified xsi:type="dcterms:W3CDTF">2016-09-01T15:43:00Z</dcterms:modified>
</cp:coreProperties>
</file>