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0DA" w:rsidRPr="00BF50DA" w:rsidRDefault="00BF50DA" w:rsidP="00BF50D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F50D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F50DA" w:rsidRPr="00BF50DA" w:rsidRDefault="00BF50DA" w:rsidP="00BF50D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BF50D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F50DA" w:rsidRPr="00BF50DA" w:rsidRDefault="00BF50DA" w:rsidP="00BF50D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BF50D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F50DA" w:rsidRPr="00BF50DA" w:rsidRDefault="00BF50DA" w:rsidP="00BF50D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BF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0DA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Pr="00BF50DA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BF50DA" w:rsidRPr="00BF50DA" w:rsidRDefault="00BF50DA" w:rsidP="00BF50D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BF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0DA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BF50D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F50DA" w:rsidRPr="00BF50DA" w:rsidRDefault="00BF50DA" w:rsidP="00BF50D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BF50DA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BF50DA" w:rsidRPr="00BF50DA" w:rsidRDefault="00BF50DA" w:rsidP="00BF50DA">
      <w:pPr>
        <w:pStyle w:val="ConsPlusNonformat"/>
        <w:widowControl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F50DA" w:rsidRPr="00BF50DA" w:rsidRDefault="00BF50DA" w:rsidP="00BF50D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50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 20.10.2017 года №55-п </w:t>
      </w:r>
    </w:p>
    <w:p w:rsidR="00BF50DA" w:rsidRPr="00BF50DA" w:rsidRDefault="00BF50DA" w:rsidP="00BF50D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F50DA" w:rsidRPr="00BF50DA" w:rsidRDefault="00BF50DA" w:rsidP="00BF50D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F50DA" w:rsidRPr="00BF50DA" w:rsidRDefault="00BF50DA" w:rsidP="00BF50DA">
      <w:pPr>
        <w:pStyle w:val="ConsPlusNonformat"/>
        <w:widowControl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50DA">
        <w:rPr>
          <w:rFonts w:ascii="Times New Roman" w:hAnsi="Times New Roman" w:cs="Times New Roman"/>
          <w:sz w:val="28"/>
          <w:szCs w:val="28"/>
        </w:rPr>
        <w:t>МУНИЦИПАЛЬНАЯ ЦЕЛЕВАЯ ПРОГРАММА</w:t>
      </w:r>
    </w:p>
    <w:p w:rsidR="00BF50DA" w:rsidRPr="00BF50DA" w:rsidRDefault="00BF50DA" w:rsidP="00BF50DA">
      <w:pPr>
        <w:pStyle w:val="ConsPlusNonformat"/>
        <w:widowControl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50DA">
        <w:rPr>
          <w:rFonts w:ascii="Times New Roman" w:hAnsi="Times New Roman" w:cs="Times New Roman"/>
          <w:sz w:val="28"/>
          <w:szCs w:val="28"/>
        </w:rPr>
        <w:t>«РАЗВИТИЕ И ПОДДЕРЖКА МАЛОГО И СРЕДНЕГО ПРЕДПРИНИМАТЕЛЬСТВА В МУНИЦИПАЛЬНОМ ОБРАЗОВАНИИ КАИРОВСКИЙ СЕЛЬСОВЕТ САРАКТАШСКОГО РАЙОНА</w:t>
      </w:r>
    </w:p>
    <w:p w:rsidR="00BF50DA" w:rsidRPr="00BF50DA" w:rsidRDefault="00BF50DA" w:rsidP="00BF50DA">
      <w:pPr>
        <w:pStyle w:val="ConsPlusNonformat"/>
        <w:widowControl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50DA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BF50DA" w:rsidRPr="00BF50DA" w:rsidRDefault="00BF50DA" w:rsidP="00BF50DA">
      <w:pPr>
        <w:pStyle w:val="ConsPlusNonformat"/>
        <w:widowControl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50DA">
        <w:rPr>
          <w:rFonts w:ascii="Times New Roman" w:hAnsi="Times New Roman" w:cs="Times New Roman"/>
          <w:sz w:val="28"/>
          <w:szCs w:val="28"/>
        </w:rPr>
        <w:t xml:space="preserve"> НА 2018 – 2020 ГОДЫ</w:t>
      </w:r>
    </w:p>
    <w:p w:rsidR="00BF50DA" w:rsidRPr="00BF50DA" w:rsidRDefault="00BF50DA" w:rsidP="00BF50D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F50DA" w:rsidRPr="00BF50DA" w:rsidRDefault="00BF50DA" w:rsidP="00BF50DA">
      <w:pPr>
        <w:pStyle w:val="ConsPlusNonformat"/>
        <w:widowControl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F50DA" w:rsidRPr="00BF50DA" w:rsidRDefault="00BF50DA" w:rsidP="00BF50DA">
      <w:pPr>
        <w:pStyle w:val="ConsPlusNonformat"/>
        <w:widowControl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50DA">
        <w:rPr>
          <w:rFonts w:ascii="Times New Roman" w:hAnsi="Times New Roman" w:cs="Times New Roman"/>
          <w:sz w:val="28"/>
          <w:szCs w:val="28"/>
        </w:rPr>
        <w:t>ПАСПОРТ</w:t>
      </w:r>
    </w:p>
    <w:p w:rsidR="00BF50DA" w:rsidRPr="00BF50DA" w:rsidRDefault="00BF50DA" w:rsidP="00BF50DA">
      <w:pPr>
        <w:pStyle w:val="ConsPlusNonformat"/>
        <w:widowControl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50DA">
        <w:rPr>
          <w:rFonts w:ascii="Times New Roman" w:hAnsi="Times New Roman" w:cs="Times New Roman"/>
          <w:sz w:val="28"/>
          <w:szCs w:val="28"/>
        </w:rPr>
        <w:t xml:space="preserve">МУНИЦИПАЛЬНОЙ ЦЕЛЕВОЙ ПРОГРАММЫ «ПОДДЕРЖКА И РАЗВИТИЕ МАЛОГО И СРЕДНЕГО ПРЕДПРИНИМАТЕЛЬСТВА В МУНИЦИПАЛЬНОМ ОБРАЗОВАНИИ КАИРОВСКИЙ СЕЛЬСОВЕТ САРАКТАШСКОГО РАЙОНА ОРЕНБУРГСКОЙ </w:t>
      </w:r>
    </w:p>
    <w:p w:rsidR="00BF50DA" w:rsidRPr="00BF50DA" w:rsidRDefault="00BF50DA" w:rsidP="00BF50DA">
      <w:pPr>
        <w:pStyle w:val="ConsPlusNonformat"/>
        <w:widowControl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50DA">
        <w:rPr>
          <w:rFonts w:ascii="Times New Roman" w:hAnsi="Times New Roman" w:cs="Times New Roman"/>
          <w:sz w:val="28"/>
          <w:szCs w:val="28"/>
        </w:rPr>
        <w:t>ОБЛАСТИ НА 2018 – 2020 ГОДЫ</w:t>
      </w:r>
    </w:p>
    <w:p w:rsidR="00BF50DA" w:rsidRPr="00BF50DA" w:rsidRDefault="00BF50DA" w:rsidP="00BF50DA">
      <w:pPr>
        <w:pStyle w:val="ConsPlusNonformat"/>
        <w:widowControl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3"/>
        <w:gridCol w:w="5217"/>
      </w:tblGrid>
      <w:tr w:rsidR="00BF50DA" w:rsidRPr="00BF50DA" w:rsidTr="00BF50DA"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A" w:rsidRPr="00BF50DA" w:rsidRDefault="00BF5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DA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A" w:rsidRPr="00BF50DA" w:rsidRDefault="00BF5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DA">
              <w:rPr>
                <w:rFonts w:ascii="Times New Roman" w:hAnsi="Times New Roman"/>
                <w:sz w:val="28"/>
                <w:szCs w:val="28"/>
              </w:rPr>
              <w:t xml:space="preserve">Муниципальная целевая программа «Поддержка и развитие малого и среднего предпринимательства в муниципальном образовании </w:t>
            </w:r>
            <w:proofErr w:type="spellStart"/>
            <w:r w:rsidRPr="00BF50DA">
              <w:rPr>
                <w:rFonts w:ascii="Times New Roman" w:hAnsi="Times New Roman"/>
                <w:sz w:val="28"/>
                <w:szCs w:val="28"/>
              </w:rPr>
              <w:t>Каировский</w:t>
            </w:r>
            <w:proofErr w:type="spellEnd"/>
            <w:r w:rsidRPr="00BF50DA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 w:rsidRPr="00BF50DA"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 w:rsidRPr="00BF50DA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 на 2018-2020 годы (далее – Программа)</w:t>
            </w:r>
          </w:p>
        </w:tc>
      </w:tr>
      <w:tr w:rsidR="00BF50DA" w:rsidRPr="00BF50DA" w:rsidTr="00BF50DA"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A" w:rsidRPr="00BF50DA" w:rsidRDefault="00BF5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DA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A" w:rsidRPr="00BF50DA" w:rsidRDefault="00BF50DA">
            <w:pPr>
              <w:pStyle w:val="ConsPlusNormal"/>
              <w:widowControl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0DA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24.07.2007 г. "О развитии малого и среднего предпринимательства в РФ" № 209-ФЗ</w:t>
            </w:r>
          </w:p>
          <w:p w:rsidR="00BF50DA" w:rsidRPr="00BF50DA" w:rsidRDefault="00BF50DA">
            <w:pPr>
              <w:pStyle w:val="ConsPlusNormal"/>
              <w:widowControl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0DA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06.10.2003 г. "Об общих принципах организации местного самоуправления в Российской Федерации" №131-ФЗ</w:t>
            </w:r>
          </w:p>
          <w:p w:rsidR="00BF50DA" w:rsidRPr="00BF50DA" w:rsidRDefault="00BF50DA">
            <w:pPr>
              <w:pStyle w:val="ConsPlusNormal"/>
              <w:widowControl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0DA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Постановления администрации города Оренбурга </w:t>
            </w:r>
            <w:hyperlink r:id="rId5" w:history="1">
              <w:r w:rsidRPr="00BF50D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 24.09.2015 N 2699-п</w:t>
              </w:r>
            </w:hyperlink>
            <w:r w:rsidRPr="00BF50DA">
              <w:rPr>
                <w:rFonts w:ascii="Times New Roman" w:hAnsi="Times New Roman" w:cs="Times New Roman"/>
                <w:sz w:val="28"/>
                <w:szCs w:val="28"/>
              </w:rPr>
              <w:t xml:space="preserve">, от 15.01.2016 N 24-п, </w:t>
            </w:r>
            <w:hyperlink r:id="rId6" w:history="1">
              <w:r w:rsidRPr="00BF50D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 12.08.2016 N 2502-п</w:t>
              </w:r>
            </w:hyperlink>
            <w:r w:rsidRPr="00BF50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7" w:history="1">
              <w:r w:rsidRPr="00BF50D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 26.12.2016 N 4077-п</w:t>
              </w:r>
            </w:hyperlink>
            <w:r w:rsidRPr="00BF50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" w:history="1">
              <w:r w:rsidRPr="00BF50D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 13.03.2017 N 781-п</w:t>
              </w:r>
            </w:hyperlink>
            <w:r w:rsidRPr="00BF50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9" w:history="1">
              <w:r w:rsidRPr="00BF50D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 14.08.2017 N 3334-п</w:t>
              </w:r>
            </w:hyperlink>
            <w:r w:rsidRPr="00BF50D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BF50DA" w:rsidRPr="00BF50DA" w:rsidRDefault="00BF50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0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постановления Правительства </w:t>
            </w:r>
            <w:r w:rsidRPr="00BF50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Оренбургской области от 20 августа 2010 года N 551-п</w:t>
            </w:r>
          </w:p>
          <w:p w:rsidR="00BF50DA" w:rsidRPr="00BF50DA" w:rsidRDefault="00BF50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0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"О стратегии развития Оренбургской области до 2020 года и </w:t>
            </w:r>
          </w:p>
          <w:p w:rsidR="00BF50DA" w:rsidRPr="00BF50DA" w:rsidRDefault="00BF50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0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период до 2030 года", </w:t>
            </w:r>
          </w:p>
          <w:p w:rsidR="00BF50DA" w:rsidRPr="00BF50DA" w:rsidRDefault="00BF50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0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11 октября 2012 года N 890-п</w:t>
            </w:r>
          </w:p>
          <w:p w:rsidR="00BF50DA" w:rsidRPr="00BF50DA" w:rsidRDefault="00BF50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0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"Об утверждении </w:t>
            </w:r>
          </w:p>
          <w:p w:rsidR="00BF50DA" w:rsidRPr="00BF50DA" w:rsidRDefault="00BF50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0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Плана- графика исполнения поручений Председателя Правительства Российской </w:t>
            </w:r>
          </w:p>
          <w:p w:rsidR="00BF50DA" w:rsidRPr="00BF50DA" w:rsidRDefault="00BF50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0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Федерации Д.А. Медведева по реализации Указа</w:t>
            </w:r>
          </w:p>
          <w:p w:rsidR="00BF50DA" w:rsidRPr="00BF50DA" w:rsidRDefault="00BF50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0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Президента Российской Федерации от </w:t>
            </w:r>
          </w:p>
          <w:p w:rsidR="00BF50DA" w:rsidRPr="00BF50DA" w:rsidRDefault="00BF50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0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 мая 2012 года N 596 "О долгосрочной государственной экономической политике", распоряжениями Губернатора Оренбургской области </w:t>
            </w:r>
          </w:p>
          <w:p w:rsidR="00BF50DA" w:rsidRPr="00BF50DA" w:rsidRDefault="00BF50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0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8 октября 2012 года N 373-р</w:t>
            </w:r>
          </w:p>
          <w:p w:rsidR="00BF50DA" w:rsidRPr="00BF50DA" w:rsidRDefault="00BF50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0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"Об утверждении перечня государственных программ Оренбургской области", </w:t>
            </w:r>
          </w:p>
          <w:p w:rsidR="00BF50DA" w:rsidRPr="00BF50DA" w:rsidRDefault="00BF50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0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25 января 2013 года N 18-р</w:t>
            </w:r>
          </w:p>
          <w:p w:rsidR="00BF50DA" w:rsidRPr="00BF50DA" w:rsidRDefault="00BF50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0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"Об образовании рабочей группы по разработке государственной программы Оренбургской области "Экономическое развитие Оренбургской области"</w:t>
            </w:r>
          </w:p>
          <w:p w:rsidR="00BF50DA" w:rsidRPr="00BF50DA" w:rsidRDefault="00BF50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0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2013- 2015 годы и на перспективу до 2020 года»</w:t>
            </w:r>
          </w:p>
          <w:p w:rsidR="00BF50DA" w:rsidRPr="00BF50DA" w:rsidRDefault="00BF50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0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F50DA" w:rsidRPr="00BF50DA" w:rsidTr="00BF50DA">
        <w:trPr>
          <w:trHeight w:val="616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A" w:rsidRPr="00BF50DA" w:rsidRDefault="00BF5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DA">
              <w:rPr>
                <w:rFonts w:ascii="Times New Roman" w:hAnsi="Times New Roman"/>
                <w:sz w:val="28"/>
                <w:szCs w:val="28"/>
              </w:rPr>
              <w:lastRenderedPageBreak/>
              <w:t>Основные разработчики Программы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A" w:rsidRPr="00BF50DA" w:rsidRDefault="00BF50D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F50DA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BF50DA" w:rsidRPr="00BF50DA" w:rsidRDefault="00BF50D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F50DA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proofErr w:type="spellStart"/>
            <w:r w:rsidRPr="00BF50DA">
              <w:rPr>
                <w:rFonts w:ascii="Times New Roman" w:hAnsi="Times New Roman"/>
                <w:sz w:val="28"/>
                <w:szCs w:val="28"/>
              </w:rPr>
              <w:t>Каировский</w:t>
            </w:r>
            <w:proofErr w:type="spellEnd"/>
            <w:r w:rsidRPr="00BF50DA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</w:tr>
      <w:tr w:rsidR="00BF50DA" w:rsidRPr="00BF50DA" w:rsidTr="00BF50DA"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A" w:rsidRPr="00BF50DA" w:rsidRDefault="00BF5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DA">
              <w:rPr>
                <w:rFonts w:ascii="Times New Roman" w:hAnsi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A" w:rsidRPr="00BF50DA" w:rsidRDefault="00BF50D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F50DA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BF50DA">
              <w:rPr>
                <w:rFonts w:ascii="Times New Roman" w:hAnsi="Times New Roman"/>
                <w:sz w:val="28"/>
                <w:szCs w:val="28"/>
              </w:rPr>
              <w:t>Каировский</w:t>
            </w:r>
            <w:proofErr w:type="spellEnd"/>
            <w:r w:rsidRPr="00BF50DA">
              <w:rPr>
                <w:rFonts w:ascii="Times New Roman" w:hAnsi="Times New Roman"/>
                <w:sz w:val="28"/>
                <w:szCs w:val="28"/>
              </w:rPr>
              <w:t xml:space="preserve"> сельсовет,</w:t>
            </w:r>
          </w:p>
          <w:p w:rsidR="00BF50DA" w:rsidRPr="00BF50DA" w:rsidRDefault="00BF50D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F50DA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BF50DA">
              <w:rPr>
                <w:rFonts w:ascii="Times New Roman" w:hAnsi="Times New Roman"/>
                <w:sz w:val="28"/>
                <w:szCs w:val="28"/>
              </w:rPr>
              <w:t>Каировский</w:t>
            </w:r>
            <w:proofErr w:type="spellEnd"/>
            <w:r w:rsidRPr="00BF50DA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</w:tr>
      <w:tr w:rsidR="00BF50DA" w:rsidRPr="00BF50DA" w:rsidTr="00BF50DA"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A" w:rsidRPr="00BF50DA" w:rsidRDefault="00BF5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DA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A" w:rsidRPr="00BF50DA" w:rsidRDefault="00BF50D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F50DA">
              <w:rPr>
                <w:rFonts w:ascii="Times New Roman" w:hAnsi="Times New Roman"/>
                <w:sz w:val="28"/>
                <w:szCs w:val="28"/>
              </w:rPr>
              <w:t xml:space="preserve">Администрация  муниципального образования </w:t>
            </w:r>
            <w:proofErr w:type="spellStart"/>
            <w:r w:rsidRPr="00BF50DA">
              <w:rPr>
                <w:rFonts w:ascii="Times New Roman" w:hAnsi="Times New Roman"/>
                <w:sz w:val="28"/>
                <w:szCs w:val="28"/>
              </w:rPr>
              <w:t>Каировский</w:t>
            </w:r>
            <w:proofErr w:type="spellEnd"/>
            <w:r w:rsidRPr="00BF50DA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</w:tr>
      <w:tr w:rsidR="00BF50DA" w:rsidRPr="00BF50DA" w:rsidTr="00BF50DA"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A" w:rsidRPr="00BF50DA" w:rsidRDefault="00BF50DA">
            <w:pPr>
              <w:pStyle w:val="ConsPlusNonformat"/>
              <w:widowControl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0DA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</w:t>
            </w:r>
          </w:p>
          <w:p w:rsidR="00BF50DA" w:rsidRPr="00BF50DA" w:rsidRDefault="00BF5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D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A" w:rsidRPr="00BF50DA" w:rsidRDefault="00BF50D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F50DA">
              <w:rPr>
                <w:rFonts w:ascii="Times New Roman" w:hAnsi="Times New Roman"/>
                <w:sz w:val="28"/>
                <w:szCs w:val="28"/>
              </w:rPr>
              <w:t xml:space="preserve">Администрация  муниципального образования </w:t>
            </w:r>
            <w:proofErr w:type="spellStart"/>
            <w:r w:rsidRPr="00BF50DA">
              <w:rPr>
                <w:rFonts w:ascii="Times New Roman" w:hAnsi="Times New Roman"/>
                <w:sz w:val="28"/>
                <w:szCs w:val="28"/>
              </w:rPr>
              <w:t>Каировский</w:t>
            </w:r>
            <w:proofErr w:type="spellEnd"/>
            <w:r w:rsidRPr="00BF50DA">
              <w:rPr>
                <w:rFonts w:ascii="Times New Roman" w:hAnsi="Times New Roman"/>
                <w:sz w:val="28"/>
                <w:szCs w:val="28"/>
              </w:rPr>
              <w:t xml:space="preserve"> сельсовет  </w:t>
            </w:r>
          </w:p>
        </w:tc>
      </w:tr>
      <w:tr w:rsidR="00BF50DA" w:rsidRPr="00BF50DA" w:rsidTr="00BF50DA"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A" w:rsidRPr="00BF50DA" w:rsidRDefault="00BF5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DA">
              <w:rPr>
                <w:rFonts w:ascii="Times New Roman" w:hAnsi="Times New Roman"/>
                <w:sz w:val="28"/>
                <w:szCs w:val="28"/>
              </w:rPr>
              <w:t>Основные цели Программы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A" w:rsidRPr="00BF50DA" w:rsidRDefault="00BF5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DA">
              <w:rPr>
                <w:rFonts w:ascii="Times New Roman" w:hAnsi="Times New Roman"/>
                <w:sz w:val="28"/>
                <w:szCs w:val="28"/>
              </w:rPr>
              <w:t xml:space="preserve">- Повышение темпов развития малого и среднего предпринимательства как одного из факторов социально-экономического развития муниципального образования </w:t>
            </w:r>
            <w:proofErr w:type="spellStart"/>
            <w:r w:rsidRPr="00BF50DA">
              <w:rPr>
                <w:rFonts w:ascii="Times New Roman" w:hAnsi="Times New Roman"/>
                <w:sz w:val="28"/>
                <w:szCs w:val="28"/>
              </w:rPr>
              <w:t>Каировский</w:t>
            </w:r>
            <w:proofErr w:type="spellEnd"/>
            <w:r w:rsidRPr="00BF50DA">
              <w:rPr>
                <w:rFonts w:ascii="Times New Roman" w:hAnsi="Times New Roman"/>
                <w:sz w:val="28"/>
                <w:szCs w:val="28"/>
              </w:rPr>
              <w:t xml:space="preserve"> сельсовет;</w:t>
            </w:r>
          </w:p>
          <w:p w:rsidR="00BF50DA" w:rsidRPr="00BF50DA" w:rsidRDefault="00BF5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DA">
              <w:rPr>
                <w:rFonts w:ascii="Times New Roman" w:hAnsi="Times New Roman"/>
                <w:sz w:val="28"/>
                <w:szCs w:val="28"/>
              </w:rPr>
              <w:lastRenderedPageBreak/>
              <w:t>- 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- повышение уровня социальной защищенности работников малых и средних предприятий);</w:t>
            </w:r>
          </w:p>
          <w:p w:rsidR="00BF50DA" w:rsidRPr="00BF50DA" w:rsidRDefault="00BF5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DA">
              <w:rPr>
                <w:rFonts w:ascii="Times New Roman" w:hAnsi="Times New Roman"/>
                <w:sz w:val="28"/>
                <w:szCs w:val="28"/>
              </w:rPr>
              <w:t xml:space="preserve">- создание положительного образа предпринимателя за счет привлечения его к участию в развитии социальной сферы. </w:t>
            </w:r>
          </w:p>
        </w:tc>
      </w:tr>
      <w:tr w:rsidR="00BF50DA" w:rsidRPr="00BF50DA" w:rsidTr="00BF50DA"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A" w:rsidRPr="00BF50DA" w:rsidRDefault="00BF5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DA">
              <w:rPr>
                <w:rFonts w:ascii="Times New Roman" w:hAnsi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A" w:rsidRPr="00BF50DA" w:rsidRDefault="00BF5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DA">
              <w:rPr>
                <w:rFonts w:ascii="Times New Roman" w:hAnsi="Times New Roman"/>
                <w:sz w:val="28"/>
                <w:szCs w:val="28"/>
              </w:rPr>
              <w:t>- Устранение административных барьеров, препятствующих развитию предпринимательства;</w:t>
            </w:r>
          </w:p>
          <w:p w:rsidR="00BF50DA" w:rsidRPr="00BF50DA" w:rsidRDefault="00BF5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DA">
              <w:rPr>
                <w:rFonts w:ascii="Times New Roman" w:hAnsi="Times New Roman"/>
                <w:sz w:val="28"/>
                <w:szCs w:val="28"/>
              </w:rPr>
              <w:t>- оказание  поддержки субъектам малого и среднего предпринимательства;</w:t>
            </w:r>
          </w:p>
          <w:p w:rsidR="00BF50DA" w:rsidRPr="00BF50DA" w:rsidRDefault="00BF50DA">
            <w:pPr>
              <w:pStyle w:val="ConsPlusNormal"/>
              <w:widowControl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0DA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благоприятной социально-психологической среды для развития предпринимательства на территории </w:t>
            </w:r>
            <w:proofErr w:type="spellStart"/>
            <w:r w:rsidRPr="00BF50DA">
              <w:rPr>
                <w:rFonts w:ascii="Times New Roman" w:hAnsi="Times New Roman" w:cs="Times New Roman"/>
                <w:sz w:val="28"/>
                <w:szCs w:val="28"/>
              </w:rPr>
              <w:t>Каировского</w:t>
            </w:r>
            <w:proofErr w:type="spellEnd"/>
            <w:r w:rsidRPr="00BF50D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сельсовета;</w:t>
            </w:r>
          </w:p>
          <w:p w:rsidR="00BF50DA" w:rsidRPr="00BF50DA" w:rsidRDefault="00BF50DA">
            <w:pPr>
              <w:pStyle w:val="ConsPlusNormal"/>
              <w:widowControl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0DA">
              <w:rPr>
                <w:rFonts w:ascii="Times New Roman" w:hAnsi="Times New Roman" w:cs="Times New Roman"/>
                <w:sz w:val="28"/>
                <w:szCs w:val="28"/>
              </w:rPr>
              <w:t>- продвижение продукции малых и средних предприятий на районный и краевой рынки.</w:t>
            </w:r>
          </w:p>
        </w:tc>
      </w:tr>
      <w:tr w:rsidR="00BF50DA" w:rsidRPr="00BF50DA" w:rsidTr="00BF50DA"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A" w:rsidRPr="00BF50DA" w:rsidRDefault="00BF5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DA">
              <w:rPr>
                <w:rFonts w:ascii="Times New Roman" w:hAnsi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A" w:rsidRPr="00BF50DA" w:rsidRDefault="00BF5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DA">
              <w:rPr>
                <w:rFonts w:ascii="Times New Roman" w:hAnsi="Times New Roman"/>
                <w:sz w:val="28"/>
                <w:szCs w:val="28"/>
              </w:rPr>
              <w:t>2018 - 2020 годы</w:t>
            </w:r>
          </w:p>
        </w:tc>
      </w:tr>
      <w:tr w:rsidR="00BF50DA" w:rsidRPr="00BF50DA" w:rsidTr="00BF50DA">
        <w:trPr>
          <w:trHeight w:val="1549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A" w:rsidRPr="00BF50DA" w:rsidRDefault="00BF5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DA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A" w:rsidRPr="00BF50DA" w:rsidRDefault="00BF5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DA">
              <w:rPr>
                <w:rFonts w:ascii="Times New Roman" w:hAnsi="Times New Roman"/>
                <w:sz w:val="28"/>
                <w:szCs w:val="28"/>
              </w:rPr>
              <w:t xml:space="preserve">  Органы местного самоуправления муниципального образования </w:t>
            </w:r>
            <w:proofErr w:type="spellStart"/>
            <w:r w:rsidRPr="00BF50DA">
              <w:rPr>
                <w:rFonts w:ascii="Times New Roman" w:hAnsi="Times New Roman"/>
                <w:sz w:val="28"/>
                <w:szCs w:val="28"/>
              </w:rPr>
              <w:t>Каировский</w:t>
            </w:r>
            <w:proofErr w:type="spellEnd"/>
            <w:r w:rsidRPr="00BF50DA">
              <w:rPr>
                <w:rFonts w:ascii="Times New Roman" w:hAnsi="Times New Roman"/>
                <w:sz w:val="28"/>
                <w:szCs w:val="28"/>
              </w:rPr>
              <w:t xml:space="preserve"> сельсовет, организации и индивидуальные предприниматели, осуществляющие деятельность в муниципальном образовании </w:t>
            </w:r>
            <w:proofErr w:type="spellStart"/>
            <w:r w:rsidRPr="00BF50DA">
              <w:rPr>
                <w:rFonts w:ascii="Times New Roman" w:hAnsi="Times New Roman"/>
                <w:sz w:val="28"/>
                <w:szCs w:val="28"/>
              </w:rPr>
              <w:t>Каировский</w:t>
            </w:r>
            <w:proofErr w:type="spellEnd"/>
            <w:r w:rsidRPr="00BF50DA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</w:tr>
      <w:tr w:rsidR="00BF50DA" w:rsidRPr="00BF50DA" w:rsidTr="00BF50DA"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A" w:rsidRPr="00BF50DA" w:rsidRDefault="00BF5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0DA">
              <w:rPr>
                <w:rFonts w:ascii="Times New Roman" w:hAnsi="Times New Roman"/>
                <w:sz w:val="28"/>
                <w:szCs w:val="28"/>
              </w:rPr>
              <w:t>Контроль исполнения Программы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DA" w:rsidRPr="00BF50DA" w:rsidRDefault="00BF50D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F50DA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BF50DA">
              <w:rPr>
                <w:rFonts w:ascii="Times New Roman" w:hAnsi="Times New Roman"/>
                <w:sz w:val="28"/>
                <w:szCs w:val="28"/>
              </w:rPr>
              <w:t>Каировский</w:t>
            </w:r>
            <w:proofErr w:type="spellEnd"/>
            <w:r w:rsidRPr="00BF5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F50DA">
              <w:rPr>
                <w:rFonts w:ascii="Times New Roman" w:hAnsi="Times New Roman"/>
                <w:sz w:val="28"/>
                <w:szCs w:val="28"/>
              </w:rPr>
              <w:t>сельсовет,Администрация</w:t>
            </w:r>
            <w:proofErr w:type="spellEnd"/>
            <w:proofErr w:type="gramEnd"/>
            <w:r w:rsidRPr="00BF50DA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BF50DA">
              <w:rPr>
                <w:rFonts w:ascii="Times New Roman" w:hAnsi="Times New Roman"/>
                <w:sz w:val="28"/>
                <w:szCs w:val="28"/>
              </w:rPr>
              <w:t>Каировский</w:t>
            </w:r>
            <w:proofErr w:type="spellEnd"/>
            <w:r w:rsidRPr="00BF50DA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</w:tr>
    </w:tbl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8"/>
          <w:szCs w:val="28"/>
        </w:rPr>
      </w:pPr>
      <w:bookmarkStart w:id="1" w:name="sub_1001"/>
      <w:r w:rsidRPr="00BF50DA">
        <w:rPr>
          <w:rFonts w:ascii="Times New Roman" w:hAnsi="Times New Roman"/>
          <w:bCs/>
          <w:sz w:val="28"/>
          <w:szCs w:val="28"/>
        </w:rPr>
        <w:t>1. Содержание проблемы и обоснование необходимости ее решения</w:t>
      </w:r>
    </w:p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BF50DA">
        <w:rPr>
          <w:rFonts w:ascii="Times New Roman" w:hAnsi="Times New Roman"/>
          <w:bCs/>
          <w:sz w:val="28"/>
          <w:szCs w:val="28"/>
        </w:rPr>
        <w:t>программными методами</w:t>
      </w:r>
    </w:p>
    <w:bookmarkEnd w:id="1"/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0DA">
        <w:rPr>
          <w:rFonts w:ascii="Times New Roman" w:hAnsi="Times New Roman"/>
          <w:sz w:val="28"/>
          <w:szCs w:val="28"/>
        </w:rPr>
        <w:t xml:space="preserve">Малое и среднее предпринимательство (далее по тексту – МСП) на территории муниципального образования </w:t>
      </w:r>
      <w:proofErr w:type="spellStart"/>
      <w:r w:rsidRPr="00BF50DA">
        <w:rPr>
          <w:rFonts w:ascii="Times New Roman" w:hAnsi="Times New Roman"/>
          <w:sz w:val="28"/>
          <w:szCs w:val="28"/>
        </w:rPr>
        <w:t>Каировский</w:t>
      </w:r>
      <w:proofErr w:type="spellEnd"/>
      <w:r w:rsidRPr="00BF50DA">
        <w:rPr>
          <w:rFonts w:ascii="Times New Roman" w:hAnsi="Times New Roman"/>
          <w:sz w:val="28"/>
          <w:szCs w:val="28"/>
        </w:rPr>
        <w:t xml:space="preserve"> сельсовет (далее по тексту – </w:t>
      </w:r>
      <w:proofErr w:type="spellStart"/>
      <w:r w:rsidRPr="00BF50DA">
        <w:rPr>
          <w:rFonts w:ascii="Times New Roman" w:hAnsi="Times New Roman"/>
          <w:sz w:val="28"/>
          <w:szCs w:val="28"/>
        </w:rPr>
        <w:t>Каировский</w:t>
      </w:r>
      <w:proofErr w:type="spellEnd"/>
      <w:r w:rsidRPr="00BF50DA">
        <w:rPr>
          <w:rFonts w:ascii="Times New Roman" w:hAnsi="Times New Roman"/>
          <w:sz w:val="28"/>
          <w:szCs w:val="28"/>
        </w:rPr>
        <w:t xml:space="preserve"> сельсовет) развивается медленно, учитывая  непростые экономические условия сегодняшнего дня. Общее количество субъектов </w:t>
      </w:r>
      <w:r w:rsidRPr="00BF50DA">
        <w:rPr>
          <w:rFonts w:ascii="Times New Roman" w:hAnsi="Times New Roman"/>
          <w:sz w:val="28"/>
          <w:szCs w:val="28"/>
        </w:rPr>
        <w:lastRenderedPageBreak/>
        <w:t xml:space="preserve">МСП в </w:t>
      </w:r>
      <w:proofErr w:type="spellStart"/>
      <w:r w:rsidRPr="00BF50DA">
        <w:rPr>
          <w:rFonts w:ascii="Times New Roman" w:hAnsi="Times New Roman"/>
          <w:sz w:val="28"/>
          <w:szCs w:val="28"/>
        </w:rPr>
        <w:t>Каировский</w:t>
      </w:r>
      <w:proofErr w:type="spellEnd"/>
      <w:r w:rsidRPr="00BF50DA">
        <w:rPr>
          <w:rFonts w:ascii="Times New Roman" w:hAnsi="Times New Roman"/>
          <w:sz w:val="28"/>
          <w:szCs w:val="28"/>
        </w:rPr>
        <w:t xml:space="preserve"> сельсовет составляет   единиц. На сегодняшний день МСП в селах представлено следующим образом:</w:t>
      </w:r>
    </w:p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0DA">
        <w:rPr>
          <w:rFonts w:ascii="Times New Roman" w:hAnsi="Times New Roman"/>
          <w:sz w:val="28"/>
          <w:szCs w:val="28"/>
        </w:rPr>
        <w:t xml:space="preserve"> </w:t>
      </w:r>
    </w:p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50DA">
        <w:rPr>
          <w:rFonts w:ascii="Times New Roman" w:hAnsi="Times New Roman"/>
          <w:sz w:val="28"/>
          <w:szCs w:val="28"/>
        </w:rPr>
        <w:t>- в сфере сельскохозяйственного производства – ООО «СП «Колос»</w:t>
      </w:r>
    </w:p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0DA">
        <w:rPr>
          <w:rFonts w:ascii="Times New Roman" w:hAnsi="Times New Roman"/>
          <w:sz w:val="28"/>
          <w:szCs w:val="28"/>
        </w:rPr>
        <w:t>- в сфере торговли – 3 торговых точки;</w:t>
      </w:r>
    </w:p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0DA">
        <w:rPr>
          <w:rFonts w:ascii="Times New Roman" w:hAnsi="Times New Roman"/>
          <w:sz w:val="28"/>
          <w:szCs w:val="28"/>
        </w:rPr>
        <w:t xml:space="preserve">Численность занятых в сфере МСП составляет: </w:t>
      </w:r>
    </w:p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0DA">
        <w:rPr>
          <w:rFonts w:ascii="Times New Roman" w:hAnsi="Times New Roman"/>
          <w:sz w:val="28"/>
          <w:szCs w:val="28"/>
        </w:rPr>
        <w:t>-   3 человека (торговля и оказание бытовых услуг),</w:t>
      </w:r>
    </w:p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0DA">
        <w:rPr>
          <w:rFonts w:ascii="Times New Roman" w:hAnsi="Times New Roman"/>
          <w:sz w:val="28"/>
          <w:szCs w:val="28"/>
        </w:rPr>
        <w:t xml:space="preserve">         -    4 человека (крестьянско-фермерские хозяйства).</w:t>
      </w:r>
    </w:p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0DA">
        <w:rPr>
          <w:rFonts w:ascii="Times New Roman" w:hAnsi="Times New Roman"/>
          <w:sz w:val="28"/>
          <w:szCs w:val="28"/>
        </w:rPr>
        <w:t>На протяжении последних нескольких лет   число участников малого и среднего предпринимательства практически не меняется, что говорит о незначительном развитии предпринимательства.</w:t>
      </w:r>
    </w:p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BF50DA">
        <w:rPr>
          <w:rFonts w:ascii="Times New Roman" w:hAnsi="Times New Roman"/>
          <w:sz w:val="28"/>
          <w:szCs w:val="28"/>
        </w:rPr>
        <w:t xml:space="preserve">Видимо на это влияет наличие  проблем, связанных с предпринимательством на территории муниципального образования  </w:t>
      </w:r>
      <w:proofErr w:type="spellStart"/>
      <w:r w:rsidRPr="00BF50DA">
        <w:rPr>
          <w:rFonts w:ascii="Times New Roman" w:hAnsi="Times New Roman"/>
          <w:sz w:val="28"/>
          <w:szCs w:val="28"/>
        </w:rPr>
        <w:t>Каировский</w:t>
      </w:r>
      <w:proofErr w:type="spellEnd"/>
      <w:r w:rsidRPr="00BF50DA">
        <w:rPr>
          <w:rFonts w:ascii="Times New Roman" w:hAnsi="Times New Roman"/>
          <w:sz w:val="28"/>
          <w:szCs w:val="28"/>
        </w:rPr>
        <w:t xml:space="preserve"> сельсовет:</w:t>
      </w:r>
    </w:p>
    <w:p w:rsidR="00BF50DA" w:rsidRPr="00BF50DA" w:rsidRDefault="00BF50DA" w:rsidP="00BF50DA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50DA">
        <w:rPr>
          <w:rFonts w:ascii="Times New Roman" w:hAnsi="Times New Roman" w:cs="Times New Roman"/>
          <w:sz w:val="28"/>
          <w:szCs w:val="28"/>
        </w:rPr>
        <w:t>наличие на практике административных барьеров во взаимоотношениях с контролирующими органами (налоговая инспекция, санэпиднадзор, пожарный надзор, полиция и т.д.), регистрационными органами при решении земельно-имущественных вопросов, органами надзора при присоединении к энергоресурсам;</w:t>
      </w:r>
    </w:p>
    <w:p w:rsidR="00BF50DA" w:rsidRPr="00BF50DA" w:rsidRDefault="00BF50DA" w:rsidP="00BF50DA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50DA">
        <w:rPr>
          <w:rFonts w:ascii="Times New Roman" w:hAnsi="Times New Roman" w:cs="Times New Roman"/>
          <w:sz w:val="28"/>
          <w:szCs w:val="28"/>
        </w:rPr>
        <w:t>недоступность к кредитным ресурсам коммерческих банков из-за высоких банковских ставок и процентов;</w:t>
      </w:r>
    </w:p>
    <w:p w:rsidR="00BF50DA" w:rsidRPr="00BF50DA" w:rsidRDefault="00BF50DA" w:rsidP="00BF50DA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50DA">
        <w:rPr>
          <w:rFonts w:ascii="Times New Roman" w:hAnsi="Times New Roman" w:cs="Times New Roman"/>
          <w:sz w:val="28"/>
          <w:szCs w:val="28"/>
        </w:rPr>
        <w:t>недостаточный стартовый капитал для начинающих предпринимателей;</w:t>
      </w:r>
    </w:p>
    <w:p w:rsidR="00BF50DA" w:rsidRPr="00BF50DA" w:rsidRDefault="00BF50DA" w:rsidP="00BF50DA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50DA">
        <w:rPr>
          <w:rFonts w:ascii="Times New Roman" w:hAnsi="Times New Roman" w:cs="Times New Roman"/>
          <w:sz w:val="28"/>
          <w:szCs w:val="28"/>
        </w:rPr>
        <w:t>слабая ориентированность нормативной правовой базы на стимулирование развития субъектов МСП;</w:t>
      </w:r>
    </w:p>
    <w:p w:rsidR="00BF50DA" w:rsidRPr="00BF50DA" w:rsidRDefault="00BF50DA" w:rsidP="00BF50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0DA">
        <w:rPr>
          <w:rFonts w:ascii="Times New Roman" w:hAnsi="Times New Roman"/>
          <w:sz w:val="28"/>
          <w:szCs w:val="28"/>
        </w:rPr>
        <w:t>сложность доступа к объектам недвижимости;</w:t>
      </w:r>
    </w:p>
    <w:p w:rsidR="00BF50DA" w:rsidRPr="00BF50DA" w:rsidRDefault="00BF50DA" w:rsidP="00BF50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F50DA">
        <w:rPr>
          <w:rFonts w:ascii="Times New Roman" w:hAnsi="Times New Roman"/>
          <w:sz w:val="28"/>
          <w:szCs w:val="28"/>
        </w:rPr>
        <w:t>недостаток квалифицированных кадров у субъектов малого и среднего предпринимательства;</w:t>
      </w:r>
    </w:p>
    <w:p w:rsidR="00BF50DA" w:rsidRPr="00BF50DA" w:rsidRDefault="00BF50DA" w:rsidP="00BF50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0DA">
        <w:rPr>
          <w:rFonts w:ascii="Times New Roman" w:hAnsi="Times New Roman"/>
          <w:sz w:val="28"/>
          <w:szCs w:val="28"/>
        </w:rPr>
        <w:t>недостаток информационно-консультационного обеспечения.</w:t>
      </w:r>
    </w:p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0DA">
        <w:rPr>
          <w:rFonts w:ascii="Times New Roman" w:hAnsi="Times New Roman"/>
          <w:sz w:val="28"/>
          <w:szCs w:val="28"/>
        </w:rPr>
        <w:t>Для решения проблемы поддержки малого и среднего предпринимательства необходимо всестороннее взаимодействие органов власти и бизнеса. Ожидается, что принятие программы позволит:</w:t>
      </w:r>
    </w:p>
    <w:p w:rsidR="00BF50DA" w:rsidRPr="00BF50DA" w:rsidRDefault="00BF50DA" w:rsidP="00BF50D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F50DA">
        <w:rPr>
          <w:rFonts w:ascii="Times New Roman" w:hAnsi="Times New Roman"/>
          <w:sz w:val="28"/>
          <w:szCs w:val="28"/>
        </w:rPr>
        <w:t>обеспечить доступ субъектов предпринимательства к имуществу, свободного от прав третьих лиц, предназначенного для передачи во владение и (или) пользование на долгосрочной основе;</w:t>
      </w:r>
    </w:p>
    <w:p w:rsidR="00BF50DA" w:rsidRPr="00BF50DA" w:rsidRDefault="00BF50DA" w:rsidP="00BF50D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F50DA">
        <w:rPr>
          <w:rFonts w:ascii="Times New Roman" w:hAnsi="Times New Roman"/>
          <w:sz w:val="28"/>
          <w:szCs w:val="28"/>
        </w:rPr>
        <w:t>обеспечить доступ к информационным материалам по вопросам развития малого и среднего предпринимательства за счет размещения на официальном сайте администрации поселения.</w:t>
      </w:r>
    </w:p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0DA">
        <w:rPr>
          <w:rFonts w:ascii="Times New Roman" w:hAnsi="Times New Roman"/>
          <w:sz w:val="28"/>
          <w:szCs w:val="28"/>
        </w:rPr>
        <w:t xml:space="preserve">Настоящая программа  имеет своей целью  обеспечить согласование и координирование совместных действий органов муниципальной  власти, предпринимательских структур, общественных организаций, что позволит способствовать развитию системы малого и среднего предпринимательства в </w:t>
      </w:r>
      <w:proofErr w:type="spellStart"/>
      <w:r w:rsidRPr="00BF50DA">
        <w:rPr>
          <w:rFonts w:ascii="Times New Roman" w:hAnsi="Times New Roman"/>
          <w:sz w:val="28"/>
          <w:szCs w:val="28"/>
        </w:rPr>
        <w:t>Каировском</w:t>
      </w:r>
      <w:proofErr w:type="spellEnd"/>
      <w:r w:rsidRPr="00BF50DA">
        <w:rPr>
          <w:rFonts w:ascii="Times New Roman" w:hAnsi="Times New Roman"/>
          <w:sz w:val="28"/>
          <w:szCs w:val="28"/>
        </w:rPr>
        <w:t xml:space="preserve"> сельсовете</w:t>
      </w:r>
    </w:p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bookmarkStart w:id="2" w:name="sub_1002"/>
      <w:r w:rsidRPr="00BF50DA">
        <w:rPr>
          <w:rFonts w:ascii="Times New Roman" w:hAnsi="Times New Roman"/>
          <w:bCs/>
          <w:sz w:val="28"/>
          <w:szCs w:val="28"/>
        </w:rPr>
        <w:lastRenderedPageBreak/>
        <w:t>2. Цели, задачи, сроки и этапы реализации Программы</w:t>
      </w:r>
    </w:p>
    <w:bookmarkEnd w:id="2"/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50DA">
        <w:rPr>
          <w:rFonts w:ascii="Times New Roman" w:hAnsi="Times New Roman"/>
          <w:sz w:val="28"/>
          <w:szCs w:val="28"/>
        </w:rPr>
        <w:t>Основными целями Программы являются:</w:t>
      </w:r>
    </w:p>
    <w:p w:rsidR="00BF50DA" w:rsidRPr="00BF50DA" w:rsidRDefault="00BF50DA" w:rsidP="00BF50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F50DA">
        <w:rPr>
          <w:rFonts w:ascii="Times New Roman" w:hAnsi="Times New Roman"/>
          <w:sz w:val="28"/>
          <w:szCs w:val="28"/>
        </w:rPr>
        <w:t xml:space="preserve">повышение темпов развития малого и среднего предпринимательства как одного из факторов социально-экономического развития </w:t>
      </w:r>
      <w:proofErr w:type="spellStart"/>
      <w:r w:rsidRPr="00BF50DA">
        <w:rPr>
          <w:rFonts w:ascii="Times New Roman" w:hAnsi="Times New Roman"/>
          <w:sz w:val="28"/>
          <w:szCs w:val="28"/>
        </w:rPr>
        <w:t>Каировского</w:t>
      </w:r>
      <w:proofErr w:type="spellEnd"/>
      <w:r w:rsidRPr="00BF50DA">
        <w:rPr>
          <w:rFonts w:ascii="Times New Roman" w:hAnsi="Times New Roman"/>
          <w:sz w:val="28"/>
          <w:szCs w:val="28"/>
        </w:rPr>
        <w:t xml:space="preserve"> сельсовета.</w:t>
      </w:r>
    </w:p>
    <w:p w:rsidR="00BF50DA" w:rsidRPr="00BF50DA" w:rsidRDefault="00BF50DA" w:rsidP="00BF50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F50DA">
        <w:rPr>
          <w:rFonts w:ascii="Times New Roman" w:hAnsi="Times New Roman"/>
          <w:sz w:val="28"/>
          <w:szCs w:val="28"/>
        </w:rPr>
        <w:t xml:space="preserve"> 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предприятий);</w:t>
      </w:r>
    </w:p>
    <w:p w:rsidR="00BF50DA" w:rsidRPr="00BF50DA" w:rsidRDefault="00BF50DA" w:rsidP="00BF50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F50DA">
        <w:rPr>
          <w:rFonts w:ascii="Times New Roman" w:hAnsi="Times New Roman"/>
          <w:sz w:val="28"/>
          <w:szCs w:val="28"/>
        </w:rPr>
        <w:t xml:space="preserve">создание положительного образа предпринимателя за счет привлечения его к участию в развитии социальной сферы. </w:t>
      </w:r>
    </w:p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50DA">
        <w:rPr>
          <w:rFonts w:ascii="Times New Roman" w:hAnsi="Times New Roman"/>
          <w:sz w:val="28"/>
          <w:szCs w:val="28"/>
        </w:rPr>
        <w:t>Для достижения поставленных целей предусматривается решение следующих задач:</w:t>
      </w:r>
    </w:p>
    <w:p w:rsidR="00BF50DA" w:rsidRPr="00BF50DA" w:rsidRDefault="00BF50DA" w:rsidP="00BF50D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F50DA">
        <w:rPr>
          <w:rFonts w:ascii="Times New Roman" w:hAnsi="Times New Roman"/>
          <w:sz w:val="28"/>
          <w:szCs w:val="28"/>
        </w:rPr>
        <w:t>устранение административных барьеров, препятствующих развитию предпринимательства;</w:t>
      </w:r>
    </w:p>
    <w:p w:rsidR="00BF50DA" w:rsidRPr="00BF50DA" w:rsidRDefault="00BF50DA" w:rsidP="00BF50D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0DA">
        <w:rPr>
          <w:rFonts w:ascii="Times New Roman" w:hAnsi="Times New Roman"/>
          <w:sz w:val="28"/>
          <w:szCs w:val="28"/>
        </w:rPr>
        <w:t xml:space="preserve">оказание имущественной поддержки субъектов малого и среднего предпринимательства путем передачи во владение и (или) в пользование муниципального имущества, в том числе земельных участков, зданий, строений, нежилых помещений, оборудования, транспортных средств, инвентаря, инструментов,  на возмездной или безвозмездной основе, а также  на льготных условиях; </w:t>
      </w:r>
    </w:p>
    <w:p w:rsidR="00BF50DA" w:rsidRPr="00BF50DA" w:rsidRDefault="00BF50DA" w:rsidP="00BF50DA">
      <w:pPr>
        <w:pStyle w:val="ConsPlusNormal"/>
        <w:widowControl/>
        <w:numPr>
          <w:ilvl w:val="0"/>
          <w:numId w:val="5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BF50DA">
        <w:rPr>
          <w:rFonts w:ascii="Times New Roman" w:hAnsi="Times New Roman" w:cs="Times New Roman"/>
          <w:sz w:val="28"/>
          <w:szCs w:val="28"/>
        </w:rPr>
        <w:t>создание благоприятной социально-психологической среды для развития предпринимательства на территории села;</w:t>
      </w:r>
    </w:p>
    <w:p w:rsidR="00BF50DA" w:rsidRPr="00BF50DA" w:rsidRDefault="00BF50DA" w:rsidP="00BF50DA">
      <w:pPr>
        <w:pStyle w:val="ConsPlusNonformat"/>
        <w:widowControl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F50DA">
        <w:rPr>
          <w:rFonts w:ascii="Times New Roman" w:hAnsi="Times New Roman" w:cs="Times New Roman"/>
          <w:sz w:val="28"/>
          <w:szCs w:val="28"/>
        </w:rPr>
        <w:t>организационно-нормативное обеспечение деятельности субъектов малого и среднего предпринимательства, а именно:</w:t>
      </w:r>
    </w:p>
    <w:p w:rsidR="00BF50DA" w:rsidRPr="00BF50DA" w:rsidRDefault="00BF50DA" w:rsidP="00BF50DA">
      <w:pPr>
        <w:pStyle w:val="ConsPlusNonformat"/>
        <w:widowControl/>
        <w:ind w:left="0" w:firstLine="0"/>
        <w:rPr>
          <w:rFonts w:ascii="Times New Roman" w:hAnsi="Times New Roman" w:cs="Times New Roman"/>
          <w:sz w:val="28"/>
          <w:szCs w:val="28"/>
        </w:rPr>
      </w:pPr>
      <w:r w:rsidRPr="00BF50DA">
        <w:rPr>
          <w:rFonts w:ascii="Times New Roman" w:hAnsi="Times New Roman" w:cs="Times New Roman"/>
          <w:sz w:val="28"/>
          <w:szCs w:val="28"/>
        </w:rPr>
        <w:t xml:space="preserve">      -   ведение реестров малых и средних предприятий и индивидуальных предпринимателей,    </w:t>
      </w:r>
    </w:p>
    <w:p w:rsidR="00BF50DA" w:rsidRPr="00BF50DA" w:rsidRDefault="00BF50DA" w:rsidP="00BF50DA">
      <w:pPr>
        <w:pStyle w:val="ConsPlusNonformat"/>
        <w:widowControl/>
        <w:ind w:left="0" w:firstLine="0"/>
        <w:rPr>
          <w:rFonts w:ascii="Times New Roman" w:hAnsi="Times New Roman" w:cs="Times New Roman"/>
          <w:sz w:val="28"/>
          <w:szCs w:val="28"/>
        </w:rPr>
      </w:pPr>
      <w:r w:rsidRPr="00BF50DA">
        <w:rPr>
          <w:rFonts w:ascii="Times New Roman" w:hAnsi="Times New Roman" w:cs="Times New Roman"/>
          <w:sz w:val="28"/>
          <w:szCs w:val="28"/>
        </w:rPr>
        <w:t xml:space="preserve">       -  сбор статистических данных о них,</w:t>
      </w:r>
    </w:p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ind w:left="360" w:hanging="357"/>
        <w:jc w:val="both"/>
        <w:rPr>
          <w:rFonts w:ascii="Times New Roman" w:hAnsi="Times New Roman"/>
          <w:sz w:val="28"/>
          <w:szCs w:val="28"/>
        </w:rPr>
      </w:pPr>
      <w:r w:rsidRPr="00BF50DA">
        <w:rPr>
          <w:rFonts w:ascii="Times New Roman" w:hAnsi="Times New Roman"/>
          <w:sz w:val="28"/>
          <w:szCs w:val="28"/>
        </w:rPr>
        <w:t xml:space="preserve">       - создание и ведение реестров нежилых помещений и земельных участков, предназначенных для передачи их в аренду или продажи субъектам МСП;</w:t>
      </w:r>
    </w:p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0DA">
        <w:rPr>
          <w:rFonts w:ascii="Times New Roman" w:hAnsi="Times New Roman"/>
          <w:sz w:val="28"/>
          <w:szCs w:val="28"/>
        </w:rPr>
        <w:t xml:space="preserve">       -  проведение  совещаний по  совершенствованию нормативно- правовой базы деятельности МСП, организация круглых столов, семинаров, затрагивающих интересы  субъектов МСП;                    </w:t>
      </w:r>
    </w:p>
    <w:p w:rsidR="00BF50DA" w:rsidRPr="00BF50DA" w:rsidRDefault="00BF50DA" w:rsidP="00BF50DA">
      <w:pPr>
        <w:pStyle w:val="ConsPlusNormal"/>
        <w:widowControl/>
        <w:numPr>
          <w:ilvl w:val="0"/>
          <w:numId w:val="5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BF50DA">
        <w:rPr>
          <w:rFonts w:ascii="Times New Roman" w:hAnsi="Times New Roman" w:cs="Times New Roman"/>
          <w:sz w:val="28"/>
          <w:szCs w:val="28"/>
        </w:rPr>
        <w:t>продвижение продукции малых и средних предприятий на районный и областной рынки.</w:t>
      </w:r>
    </w:p>
    <w:p w:rsidR="00BF50DA" w:rsidRPr="00BF50DA" w:rsidRDefault="00BF50DA" w:rsidP="00BF50DA">
      <w:pPr>
        <w:pStyle w:val="ConsPlusNormal"/>
        <w:widowControl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50DA">
        <w:rPr>
          <w:rFonts w:ascii="Times New Roman" w:hAnsi="Times New Roman"/>
          <w:sz w:val="28"/>
          <w:szCs w:val="28"/>
        </w:rPr>
        <w:t>Программа рассчитана на период с 2018  года по 2020  год и ее реализацию планируется осуществить в два этапа.</w:t>
      </w:r>
    </w:p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50DA">
        <w:rPr>
          <w:rFonts w:ascii="Times New Roman" w:hAnsi="Times New Roman"/>
          <w:sz w:val="28"/>
          <w:szCs w:val="28"/>
        </w:rPr>
        <w:t>На первом этапе (2018 год) предполагается сконцентрировать усилия участников Программы для успешной реализации программных мероприятий.</w:t>
      </w:r>
    </w:p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0DA">
        <w:rPr>
          <w:rFonts w:ascii="Times New Roman" w:hAnsi="Times New Roman"/>
          <w:sz w:val="28"/>
          <w:szCs w:val="28"/>
        </w:rPr>
        <w:lastRenderedPageBreak/>
        <w:t>На втором этапе реализации программы (2019-2020 годы)  предусматривается  анализ реализованных в рамках первого этапа мероприятий и дальнейшее внедрение в практику наиболее эффективных из них.</w:t>
      </w:r>
    </w:p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bookmarkStart w:id="3" w:name="sub_1004"/>
      <w:r w:rsidRPr="00BF50DA">
        <w:rPr>
          <w:rFonts w:ascii="Times New Roman" w:hAnsi="Times New Roman"/>
          <w:bCs/>
          <w:sz w:val="28"/>
          <w:szCs w:val="28"/>
        </w:rPr>
        <w:t>3. Обоснование ресурсного обеспечения Программ</w:t>
      </w:r>
      <w:bookmarkEnd w:id="3"/>
      <w:r w:rsidRPr="00BF50DA">
        <w:rPr>
          <w:rFonts w:ascii="Times New Roman" w:hAnsi="Times New Roman"/>
          <w:bCs/>
          <w:sz w:val="28"/>
          <w:szCs w:val="28"/>
        </w:rPr>
        <w:t>ы</w:t>
      </w:r>
    </w:p>
    <w:p w:rsidR="00BF50DA" w:rsidRPr="00BF50DA" w:rsidRDefault="00BF50DA" w:rsidP="00BF5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0DA">
        <w:rPr>
          <w:rFonts w:ascii="Times New Roman" w:hAnsi="Times New Roman"/>
          <w:sz w:val="28"/>
          <w:szCs w:val="28"/>
        </w:rPr>
        <w:t xml:space="preserve">  Форма финансирования мероприятий Программы подлежат ежегодному уточнению при принятии бюджета поселения на очередной финансовый год, а так же в случае необходимости внесения изменений в объемы финансирования.</w:t>
      </w:r>
    </w:p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4" w:name="sub_1005"/>
    </w:p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F50DA">
        <w:rPr>
          <w:rFonts w:ascii="Times New Roman" w:hAnsi="Times New Roman"/>
          <w:bCs/>
          <w:sz w:val="28"/>
          <w:szCs w:val="28"/>
        </w:rPr>
        <w:t>4. Оценка социально-экономической эффективности Программы</w:t>
      </w:r>
    </w:p>
    <w:bookmarkEnd w:id="4"/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0DA" w:rsidRPr="00BF50DA" w:rsidRDefault="00BF50DA" w:rsidP="00BF50D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0DA">
        <w:rPr>
          <w:rFonts w:ascii="Times New Roman" w:hAnsi="Times New Roman"/>
          <w:sz w:val="28"/>
          <w:szCs w:val="28"/>
        </w:rPr>
        <w:t>Социально-экономическими результатами реализации программных мероприятий являются:</w:t>
      </w:r>
    </w:p>
    <w:p w:rsidR="00BF50DA" w:rsidRPr="00BF50DA" w:rsidRDefault="00BF50DA" w:rsidP="00BF50DA">
      <w:pPr>
        <w:numPr>
          <w:ilvl w:val="0"/>
          <w:numId w:val="6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F50DA">
        <w:rPr>
          <w:rFonts w:ascii="Times New Roman" w:hAnsi="Times New Roman"/>
          <w:sz w:val="28"/>
          <w:szCs w:val="28"/>
        </w:rPr>
        <w:t xml:space="preserve">постепенное увеличение количества субъектов малого и среднего предпринимательства в </w:t>
      </w:r>
      <w:proofErr w:type="spellStart"/>
      <w:r w:rsidRPr="00BF50DA">
        <w:rPr>
          <w:rFonts w:ascii="Times New Roman" w:hAnsi="Times New Roman"/>
          <w:sz w:val="28"/>
          <w:szCs w:val="28"/>
        </w:rPr>
        <w:t>Каировском</w:t>
      </w:r>
      <w:proofErr w:type="spellEnd"/>
      <w:r w:rsidRPr="00BF50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50DA">
        <w:rPr>
          <w:rFonts w:ascii="Times New Roman" w:hAnsi="Times New Roman"/>
          <w:sz w:val="28"/>
          <w:szCs w:val="28"/>
        </w:rPr>
        <w:t>сельсове</w:t>
      </w:r>
      <w:proofErr w:type="spellEnd"/>
      <w:r w:rsidRPr="00BF50DA">
        <w:rPr>
          <w:rFonts w:ascii="Times New Roman" w:hAnsi="Times New Roman"/>
          <w:sz w:val="28"/>
          <w:szCs w:val="28"/>
        </w:rPr>
        <w:t>;</w:t>
      </w:r>
    </w:p>
    <w:p w:rsidR="00BF50DA" w:rsidRPr="00BF50DA" w:rsidRDefault="00BF50DA" w:rsidP="00BF50DA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F50DA">
        <w:rPr>
          <w:rFonts w:ascii="Times New Roman" w:hAnsi="Times New Roman"/>
          <w:sz w:val="28"/>
          <w:szCs w:val="28"/>
        </w:rPr>
        <w:t xml:space="preserve">постепенное увеличение численности граждан, занятых в сфере малого и среднего предпринимательства в </w:t>
      </w:r>
      <w:proofErr w:type="spellStart"/>
      <w:r w:rsidRPr="00BF50DA">
        <w:rPr>
          <w:rFonts w:ascii="Times New Roman" w:hAnsi="Times New Roman"/>
          <w:sz w:val="28"/>
          <w:szCs w:val="28"/>
        </w:rPr>
        <w:t>Каировском</w:t>
      </w:r>
      <w:proofErr w:type="spellEnd"/>
      <w:r w:rsidRPr="00BF50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50DA">
        <w:rPr>
          <w:rFonts w:ascii="Times New Roman" w:hAnsi="Times New Roman"/>
          <w:sz w:val="28"/>
          <w:szCs w:val="28"/>
        </w:rPr>
        <w:t>сельсове</w:t>
      </w:r>
      <w:proofErr w:type="spellEnd"/>
      <w:r w:rsidRPr="00BF50DA">
        <w:rPr>
          <w:rFonts w:ascii="Times New Roman" w:hAnsi="Times New Roman"/>
          <w:sz w:val="28"/>
          <w:szCs w:val="28"/>
        </w:rPr>
        <w:t>;</w:t>
      </w:r>
    </w:p>
    <w:p w:rsidR="00BF50DA" w:rsidRPr="00BF50DA" w:rsidRDefault="00BF50DA" w:rsidP="00BF50DA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F50DA">
        <w:rPr>
          <w:rFonts w:ascii="Times New Roman" w:hAnsi="Times New Roman"/>
          <w:sz w:val="28"/>
          <w:szCs w:val="28"/>
        </w:rPr>
        <w:t xml:space="preserve">увеличение рабочих мест в </w:t>
      </w:r>
      <w:proofErr w:type="spellStart"/>
      <w:r w:rsidRPr="00BF50DA">
        <w:rPr>
          <w:rFonts w:ascii="Times New Roman" w:hAnsi="Times New Roman"/>
          <w:sz w:val="28"/>
          <w:szCs w:val="28"/>
        </w:rPr>
        <w:t>Каировском</w:t>
      </w:r>
      <w:proofErr w:type="spellEnd"/>
      <w:r w:rsidRPr="00BF50DA">
        <w:rPr>
          <w:rFonts w:ascii="Times New Roman" w:hAnsi="Times New Roman"/>
          <w:sz w:val="28"/>
          <w:szCs w:val="28"/>
        </w:rPr>
        <w:t xml:space="preserve"> сельсовете;</w:t>
      </w:r>
    </w:p>
    <w:p w:rsidR="00BF50DA" w:rsidRPr="00BF50DA" w:rsidRDefault="00BF50DA" w:rsidP="00BF50DA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0DA">
        <w:rPr>
          <w:rFonts w:ascii="Times New Roman" w:hAnsi="Times New Roman"/>
          <w:sz w:val="28"/>
          <w:szCs w:val="28"/>
        </w:rPr>
        <w:t xml:space="preserve">увеличение доли малых и средних предприятий в структуре экономики </w:t>
      </w:r>
      <w:proofErr w:type="spellStart"/>
      <w:r w:rsidRPr="00BF50DA">
        <w:rPr>
          <w:rFonts w:ascii="Times New Roman" w:hAnsi="Times New Roman"/>
          <w:sz w:val="28"/>
          <w:szCs w:val="28"/>
        </w:rPr>
        <w:t>Каировского</w:t>
      </w:r>
      <w:proofErr w:type="spellEnd"/>
      <w:r w:rsidRPr="00BF50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50DA">
        <w:rPr>
          <w:rFonts w:ascii="Times New Roman" w:hAnsi="Times New Roman"/>
          <w:sz w:val="28"/>
          <w:szCs w:val="28"/>
        </w:rPr>
        <w:t>сельсовеа</w:t>
      </w:r>
      <w:proofErr w:type="spellEnd"/>
      <w:r w:rsidRPr="00BF50DA">
        <w:rPr>
          <w:rFonts w:ascii="Times New Roman" w:hAnsi="Times New Roman"/>
          <w:sz w:val="28"/>
          <w:szCs w:val="28"/>
        </w:rPr>
        <w:t>;</w:t>
      </w:r>
    </w:p>
    <w:p w:rsidR="00BF50DA" w:rsidRPr="00BF50DA" w:rsidRDefault="00BF50DA" w:rsidP="00BF50DA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F50DA">
        <w:rPr>
          <w:rFonts w:ascii="Times New Roman" w:hAnsi="Times New Roman"/>
          <w:sz w:val="28"/>
          <w:szCs w:val="28"/>
        </w:rPr>
        <w:t xml:space="preserve">улучшение торгового и бытового обслуживания жителей </w:t>
      </w:r>
      <w:proofErr w:type="spellStart"/>
      <w:r w:rsidRPr="00BF50DA">
        <w:rPr>
          <w:rFonts w:ascii="Times New Roman" w:hAnsi="Times New Roman"/>
          <w:sz w:val="28"/>
          <w:szCs w:val="28"/>
        </w:rPr>
        <w:t>Каировского</w:t>
      </w:r>
      <w:proofErr w:type="spellEnd"/>
      <w:r w:rsidRPr="00BF50DA">
        <w:rPr>
          <w:rFonts w:ascii="Times New Roman" w:hAnsi="Times New Roman"/>
          <w:sz w:val="28"/>
          <w:szCs w:val="28"/>
        </w:rPr>
        <w:t xml:space="preserve"> сельсовета, рост налоговых поступлений в бюджет </w:t>
      </w:r>
      <w:proofErr w:type="spellStart"/>
      <w:r w:rsidRPr="00BF50DA">
        <w:rPr>
          <w:rFonts w:ascii="Times New Roman" w:hAnsi="Times New Roman"/>
          <w:sz w:val="28"/>
          <w:szCs w:val="28"/>
        </w:rPr>
        <w:t>Каировского</w:t>
      </w:r>
      <w:proofErr w:type="spellEnd"/>
      <w:r w:rsidRPr="00BF50DA">
        <w:rPr>
          <w:rFonts w:ascii="Times New Roman" w:hAnsi="Times New Roman"/>
          <w:sz w:val="28"/>
          <w:szCs w:val="28"/>
        </w:rPr>
        <w:t xml:space="preserve"> сельсовета;</w:t>
      </w:r>
    </w:p>
    <w:p w:rsidR="00BF50DA" w:rsidRPr="00BF50DA" w:rsidRDefault="00BF50DA" w:rsidP="00BF50DA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BF50DA">
        <w:rPr>
          <w:rFonts w:ascii="Times New Roman" w:hAnsi="Times New Roman"/>
          <w:sz w:val="28"/>
          <w:szCs w:val="28"/>
        </w:rPr>
        <w:t>укрепление социального статуса и повышение имиджа предпринимательства.</w:t>
      </w:r>
    </w:p>
    <w:p w:rsidR="00BF50DA" w:rsidRPr="00BF50DA" w:rsidRDefault="00BF50DA" w:rsidP="00BF50DA">
      <w:p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F50DA">
        <w:rPr>
          <w:rFonts w:ascii="Times New Roman" w:hAnsi="Times New Roman"/>
          <w:sz w:val="28"/>
          <w:szCs w:val="28"/>
        </w:rPr>
        <w:t xml:space="preserve">  Оценка эффективности и социально-экономических последствий от реализации Программы основывается на достижении результатов по предлагаемым программным мероприятиям.</w:t>
      </w:r>
    </w:p>
    <w:p w:rsidR="00BF50DA" w:rsidRPr="00BF50DA" w:rsidRDefault="00BF50DA" w:rsidP="00BF50D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bookmarkStart w:id="5" w:name="sub_1006"/>
      <w:r w:rsidRPr="00BF50DA">
        <w:rPr>
          <w:rFonts w:ascii="Times New Roman" w:hAnsi="Times New Roman"/>
          <w:bCs/>
          <w:sz w:val="28"/>
          <w:szCs w:val="28"/>
        </w:rPr>
        <w:t>5. Критерии выполнения Программы</w:t>
      </w:r>
    </w:p>
    <w:bookmarkEnd w:id="5"/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0DA" w:rsidRPr="00BF50DA" w:rsidRDefault="00BF50DA" w:rsidP="00BF50DA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50DA">
        <w:rPr>
          <w:rFonts w:ascii="Times New Roman" w:hAnsi="Times New Roman"/>
          <w:sz w:val="28"/>
          <w:szCs w:val="28"/>
        </w:rPr>
        <w:t>Критериями выполнения настоящей программы являются:</w:t>
      </w:r>
    </w:p>
    <w:p w:rsidR="00BF50DA" w:rsidRPr="00BF50DA" w:rsidRDefault="00BF50DA" w:rsidP="00BF50D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F50DA">
        <w:rPr>
          <w:rFonts w:ascii="Times New Roman" w:hAnsi="Times New Roman"/>
          <w:bCs/>
          <w:sz w:val="28"/>
          <w:szCs w:val="28"/>
        </w:rPr>
        <w:t>достижение поставленных задач;</w:t>
      </w:r>
    </w:p>
    <w:p w:rsidR="00BF50DA" w:rsidRPr="00BF50DA" w:rsidRDefault="00BF50DA" w:rsidP="00BF50D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F50DA">
        <w:rPr>
          <w:rFonts w:ascii="Times New Roman" w:hAnsi="Times New Roman"/>
          <w:bCs/>
          <w:sz w:val="28"/>
          <w:szCs w:val="28"/>
        </w:rPr>
        <w:t>увеличение налоговых поступлений;</w:t>
      </w:r>
    </w:p>
    <w:p w:rsidR="00BF50DA" w:rsidRPr="00BF50DA" w:rsidRDefault="00BF50DA" w:rsidP="00BF50DA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BF50DA">
        <w:rPr>
          <w:rFonts w:ascii="Times New Roman" w:hAnsi="Times New Roman"/>
          <w:bCs/>
          <w:sz w:val="28"/>
          <w:szCs w:val="28"/>
        </w:rPr>
        <w:t xml:space="preserve">увеличение </w:t>
      </w:r>
      <w:r w:rsidRPr="00BF50DA">
        <w:rPr>
          <w:rFonts w:ascii="Times New Roman" w:hAnsi="Times New Roman"/>
          <w:sz w:val="28"/>
          <w:szCs w:val="28"/>
        </w:rPr>
        <w:t>количества субъектов малого и среднего предпринимательства;</w:t>
      </w:r>
    </w:p>
    <w:p w:rsidR="00BF50DA" w:rsidRPr="00BF50DA" w:rsidRDefault="00BF50DA" w:rsidP="00BF50DA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BF50DA">
        <w:rPr>
          <w:rFonts w:ascii="Times New Roman" w:hAnsi="Times New Roman"/>
          <w:sz w:val="28"/>
          <w:szCs w:val="28"/>
        </w:rPr>
        <w:t>создание благоприятных условий для дальнейшего развития и существования субъектов малого и среднего предпринимательства.</w:t>
      </w:r>
    </w:p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bookmarkStart w:id="6" w:name="sub_1007"/>
      <w:r w:rsidRPr="00BF50DA">
        <w:rPr>
          <w:rFonts w:ascii="Times New Roman" w:hAnsi="Times New Roman"/>
          <w:bCs/>
          <w:sz w:val="28"/>
          <w:szCs w:val="28"/>
        </w:rPr>
        <w:t>6. Механизм реализации Программы</w:t>
      </w:r>
    </w:p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F50DA">
        <w:rPr>
          <w:rFonts w:ascii="Times New Roman" w:hAnsi="Times New Roman"/>
          <w:bCs/>
          <w:sz w:val="28"/>
          <w:szCs w:val="28"/>
        </w:rPr>
        <w:t>Механизм реализации программы предполагает оказание</w:t>
      </w:r>
      <w:r w:rsidRPr="00BF50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50DA">
        <w:rPr>
          <w:rFonts w:ascii="Times New Roman" w:hAnsi="Times New Roman"/>
          <w:bCs/>
          <w:sz w:val="28"/>
          <w:szCs w:val="28"/>
        </w:rPr>
        <w:t>организационной, информационно-</w:t>
      </w:r>
      <w:proofErr w:type="gramStart"/>
      <w:r w:rsidRPr="00BF50DA">
        <w:rPr>
          <w:rFonts w:ascii="Times New Roman" w:hAnsi="Times New Roman"/>
          <w:bCs/>
          <w:sz w:val="28"/>
          <w:szCs w:val="28"/>
        </w:rPr>
        <w:t>консультационной ,</w:t>
      </w:r>
      <w:proofErr w:type="gramEnd"/>
      <w:r w:rsidRPr="00BF50DA">
        <w:rPr>
          <w:rFonts w:ascii="Times New Roman" w:hAnsi="Times New Roman"/>
          <w:bCs/>
          <w:sz w:val="28"/>
          <w:szCs w:val="28"/>
        </w:rPr>
        <w:t xml:space="preserve"> предусмотренной в </w:t>
      </w:r>
      <w:r w:rsidRPr="00BF50DA">
        <w:rPr>
          <w:rFonts w:ascii="Times New Roman" w:hAnsi="Times New Roman"/>
          <w:bCs/>
          <w:sz w:val="28"/>
          <w:szCs w:val="28"/>
        </w:rPr>
        <w:lastRenderedPageBreak/>
        <w:t xml:space="preserve">рамках реализации мероприятий настоящей программы, субъектам малого и среднего предпринимательства, за счет средств  внебюджетных источников. </w:t>
      </w:r>
    </w:p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F50DA">
        <w:rPr>
          <w:rFonts w:ascii="Times New Roman" w:hAnsi="Times New Roman"/>
          <w:bCs/>
          <w:sz w:val="28"/>
          <w:szCs w:val="28"/>
        </w:rPr>
        <w:t xml:space="preserve">Участниками программы могут быть хозяйствующие субъекты (юридические лица и индивидуальные предприниматели), зарегистрированные в установленном порядке на территории </w:t>
      </w:r>
      <w:proofErr w:type="spellStart"/>
      <w:r w:rsidRPr="00BF50DA">
        <w:rPr>
          <w:rFonts w:ascii="Times New Roman" w:hAnsi="Times New Roman"/>
          <w:sz w:val="28"/>
          <w:szCs w:val="28"/>
        </w:rPr>
        <w:t>Каировского</w:t>
      </w:r>
      <w:proofErr w:type="spellEnd"/>
      <w:r w:rsidRPr="00BF50DA">
        <w:rPr>
          <w:rFonts w:ascii="Times New Roman" w:hAnsi="Times New Roman"/>
          <w:sz w:val="28"/>
          <w:szCs w:val="28"/>
        </w:rPr>
        <w:t xml:space="preserve"> сельсовета</w:t>
      </w:r>
      <w:r w:rsidRPr="00BF50DA">
        <w:rPr>
          <w:rFonts w:ascii="Times New Roman" w:hAnsi="Times New Roman"/>
          <w:bCs/>
          <w:sz w:val="28"/>
          <w:szCs w:val="28"/>
        </w:rPr>
        <w:t xml:space="preserve"> и отнесенные в соответствии с условиями, установленными Федеральным законом от 24.07.2007 г. № 209–ФЗ «О развитии малого и среднего предпринимательства в Российской Федерации», к </w:t>
      </w:r>
      <w:proofErr w:type="spellStart"/>
      <w:r w:rsidRPr="00BF50DA">
        <w:rPr>
          <w:rFonts w:ascii="Times New Roman" w:hAnsi="Times New Roman"/>
          <w:bCs/>
          <w:sz w:val="28"/>
          <w:szCs w:val="28"/>
        </w:rPr>
        <w:t>микропредприятиям</w:t>
      </w:r>
      <w:proofErr w:type="spellEnd"/>
      <w:r w:rsidRPr="00BF50DA">
        <w:rPr>
          <w:rFonts w:ascii="Times New Roman" w:hAnsi="Times New Roman"/>
          <w:bCs/>
          <w:sz w:val="28"/>
          <w:szCs w:val="28"/>
        </w:rPr>
        <w:t xml:space="preserve">, малым и средним предприятиям.  </w:t>
      </w:r>
    </w:p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F50DA">
        <w:rPr>
          <w:rFonts w:ascii="Times New Roman" w:hAnsi="Times New Roman"/>
          <w:bCs/>
          <w:sz w:val="28"/>
          <w:szCs w:val="28"/>
        </w:rPr>
        <w:t>Условиями прекращения реализации программы являются досрочное достижение целей и задач программы, изменение механизмов реализации государственной политики в сфере развития МСП.</w:t>
      </w:r>
    </w:p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F50DA">
        <w:rPr>
          <w:rFonts w:ascii="Times New Roman" w:hAnsi="Times New Roman"/>
          <w:bCs/>
          <w:sz w:val="28"/>
          <w:szCs w:val="28"/>
        </w:rPr>
        <w:t>Заказчик программы осуществляет:</w:t>
      </w:r>
    </w:p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F50DA">
        <w:rPr>
          <w:rFonts w:ascii="Times New Roman" w:hAnsi="Times New Roman"/>
          <w:bCs/>
          <w:sz w:val="28"/>
          <w:szCs w:val="28"/>
        </w:rPr>
        <w:t>- общее управление программой;</w:t>
      </w:r>
    </w:p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F50DA">
        <w:rPr>
          <w:rFonts w:ascii="Times New Roman" w:hAnsi="Times New Roman"/>
          <w:bCs/>
          <w:sz w:val="28"/>
          <w:szCs w:val="28"/>
        </w:rPr>
        <w:t>- обеспечение взаимодействия органов местного самоуправления и субъектов МСП;</w:t>
      </w:r>
    </w:p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F50DA">
        <w:rPr>
          <w:rFonts w:ascii="Times New Roman" w:hAnsi="Times New Roman"/>
          <w:bCs/>
          <w:sz w:val="28"/>
          <w:szCs w:val="28"/>
        </w:rPr>
        <w:t xml:space="preserve"> - оценки эффективности программных мероприятий;</w:t>
      </w:r>
    </w:p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F50DA">
        <w:rPr>
          <w:rFonts w:ascii="Times New Roman" w:hAnsi="Times New Roman"/>
          <w:bCs/>
          <w:sz w:val="28"/>
          <w:szCs w:val="28"/>
        </w:rPr>
        <w:t>- организацию проведения информационной и разъяснительной работы среди населения по освещению целей и задач программы.</w:t>
      </w:r>
    </w:p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F50DA">
        <w:rPr>
          <w:rFonts w:ascii="Times New Roman" w:hAnsi="Times New Roman"/>
          <w:bCs/>
          <w:sz w:val="28"/>
          <w:szCs w:val="28"/>
        </w:rPr>
        <w:t>При необходимости заказчик программы в установленном порядке вносит предложения о внесении в программу изменений или продлении срока реализации программы.</w:t>
      </w:r>
    </w:p>
    <w:bookmarkEnd w:id="6"/>
    <w:p w:rsidR="00BF50DA" w:rsidRPr="00BF50DA" w:rsidRDefault="00BF50DA" w:rsidP="00BF50DA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50DA" w:rsidRPr="00BF50DA" w:rsidRDefault="00BF50DA" w:rsidP="00BF50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50DA">
        <w:rPr>
          <w:rFonts w:ascii="Times New Roman" w:hAnsi="Times New Roman"/>
          <w:bCs/>
          <w:sz w:val="28"/>
          <w:szCs w:val="28"/>
        </w:rPr>
        <w:t xml:space="preserve">7. </w:t>
      </w:r>
      <w:r w:rsidRPr="00BF50DA">
        <w:rPr>
          <w:rFonts w:ascii="Times New Roman" w:hAnsi="Times New Roman"/>
          <w:sz w:val="28"/>
          <w:szCs w:val="28"/>
        </w:rPr>
        <w:t>Предложения по разработчикам, координаторам и</w:t>
      </w:r>
    </w:p>
    <w:p w:rsidR="00BF50DA" w:rsidRPr="00BF50DA" w:rsidRDefault="00BF50DA" w:rsidP="00BF50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50DA">
        <w:rPr>
          <w:rFonts w:ascii="Times New Roman" w:hAnsi="Times New Roman"/>
          <w:sz w:val="28"/>
          <w:szCs w:val="28"/>
        </w:rPr>
        <w:t>исполнителям мероприятий целевой программы</w:t>
      </w:r>
    </w:p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0DA" w:rsidRPr="00BF50DA" w:rsidRDefault="00BF50DA" w:rsidP="00BF50DA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BF50DA">
        <w:rPr>
          <w:rStyle w:val="a4"/>
          <w:rFonts w:ascii="Times New Roman" w:hAnsi="Times New Roman"/>
          <w:i w:val="0"/>
          <w:sz w:val="28"/>
          <w:szCs w:val="28"/>
        </w:rPr>
        <w:t xml:space="preserve">Заказчиком программы является администрация муниципального образования </w:t>
      </w:r>
      <w:proofErr w:type="spellStart"/>
      <w:r w:rsidRPr="00BF50DA">
        <w:rPr>
          <w:rFonts w:ascii="Times New Roman" w:hAnsi="Times New Roman"/>
          <w:sz w:val="28"/>
          <w:szCs w:val="28"/>
        </w:rPr>
        <w:t>Каировский</w:t>
      </w:r>
      <w:proofErr w:type="spellEnd"/>
      <w:r w:rsidRPr="00BF50DA">
        <w:rPr>
          <w:rFonts w:ascii="Times New Roman" w:hAnsi="Times New Roman"/>
          <w:sz w:val="28"/>
          <w:szCs w:val="28"/>
        </w:rPr>
        <w:t xml:space="preserve"> сельсовет</w:t>
      </w:r>
      <w:r w:rsidRPr="00BF50DA">
        <w:rPr>
          <w:rStyle w:val="a4"/>
          <w:rFonts w:ascii="Times New Roman" w:hAnsi="Times New Roman"/>
          <w:i w:val="0"/>
          <w:sz w:val="28"/>
          <w:szCs w:val="28"/>
        </w:rPr>
        <w:t>,</w:t>
      </w:r>
      <w:r w:rsidRPr="00BF50DA">
        <w:rPr>
          <w:rFonts w:ascii="Times New Roman" w:hAnsi="Times New Roman"/>
          <w:sz w:val="28"/>
          <w:szCs w:val="28"/>
        </w:rPr>
        <w:t xml:space="preserve"> которая совместно с главой муниципального образования </w:t>
      </w:r>
      <w:proofErr w:type="spellStart"/>
      <w:r w:rsidRPr="00BF50DA">
        <w:rPr>
          <w:rFonts w:ascii="Times New Roman" w:hAnsi="Times New Roman"/>
          <w:sz w:val="28"/>
          <w:szCs w:val="28"/>
        </w:rPr>
        <w:t>Каировский</w:t>
      </w:r>
      <w:proofErr w:type="spellEnd"/>
      <w:r w:rsidRPr="00BF50DA">
        <w:rPr>
          <w:rFonts w:ascii="Times New Roman" w:hAnsi="Times New Roman"/>
          <w:sz w:val="28"/>
          <w:szCs w:val="28"/>
        </w:rPr>
        <w:t xml:space="preserve"> сельсовет осуществляет контроль за ходом реализации Программы.</w:t>
      </w:r>
    </w:p>
    <w:p w:rsidR="00BF50DA" w:rsidRPr="00BF50DA" w:rsidRDefault="00BF50DA" w:rsidP="00BF50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50DA">
        <w:rPr>
          <w:rFonts w:ascii="Times New Roman" w:hAnsi="Times New Roman"/>
          <w:sz w:val="28"/>
          <w:szCs w:val="28"/>
        </w:rPr>
        <w:t xml:space="preserve">Текущее управление Программой осуществляют координаторы Программы – глава  муниципального образования </w:t>
      </w:r>
      <w:proofErr w:type="spellStart"/>
      <w:r w:rsidRPr="00BF50DA">
        <w:rPr>
          <w:rFonts w:ascii="Times New Roman" w:hAnsi="Times New Roman"/>
          <w:sz w:val="28"/>
          <w:szCs w:val="28"/>
        </w:rPr>
        <w:t>Каировский</w:t>
      </w:r>
      <w:proofErr w:type="spellEnd"/>
      <w:r w:rsidRPr="00BF50DA">
        <w:rPr>
          <w:rFonts w:ascii="Times New Roman" w:hAnsi="Times New Roman"/>
          <w:sz w:val="28"/>
          <w:szCs w:val="28"/>
        </w:rPr>
        <w:t xml:space="preserve"> сельсовет и администрация муниципального образования </w:t>
      </w:r>
      <w:proofErr w:type="spellStart"/>
      <w:r w:rsidRPr="00BF50DA">
        <w:rPr>
          <w:rFonts w:ascii="Times New Roman" w:hAnsi="Times New Roman"/>
          <w:sz w:val="28"/>
          <w:szCs w:val="28"/>
        </w:rPr>
        <w:t>Каировский</w:t>
      </w:r>
      <w:proofErr w:type="spellEnd"/>
      <w:r w:rsidRPr="00BF50DA">
        <w:rPr>
          <w:rFonts w:ascii="Times New Roman" w:hAnsi="Times New Roman"/>
          <w:sz w:val="28"/>
          <w:szCs w:val="28"/>
        </w:rPr>
        <w:t xml:space="preserve"> сельсовет, которые:</w:t>
      </w:r>
    </w:p>
    <w:p w:rsidR="00BF50DA" w:rsidRPr="00BF50DA" w:rsidRDefault="00BF50DA" w:rsidP="00BF50D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F50DA">
        <w:rPr>
          <w:rFonts w:ascii="Times New Roman" w:hAnsi="Times New Roman"/>
          <w:sz w:val="28"/>
          <w:szCs w:val="28"/>
        </w:rPr>
        <w:t xml:space="preserve">несут ответственность за реализацию Программы,  </w:t>
      </w:r>
    </w:p>
    <w:p w:rsidR="00BF50DA" w:rsidRPr="00BF50DA" w:rsidRDefault="00BF50DA" w:rsidP="00BF50D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F50DA">
        <w:rPr>
          <w:rFonts w:ascii="Times New Roman" w:hAnsi="Times New Roman"/>
          <w:sz w:val="28"/>
          <w:szCs w:val="28"/>
        </w:rPr>
        <w:t>разрабатывают в пределах своих полномочий правовые акты, необходимые для выполнения Программы;</w:t>
      </w:r>
    </w:p>
    <w:p w:rsidR="00BF50DA" w:rsidRPr="00BF50DA" w:rsidRDefault="00BF50DA" w:rsidP="00BF50D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0DA">
        <w:rPr>
          <w:rFonts w:ascii="Times New Roman" w:hAnsi="Times New Roman"/>
          <w:sz w:val="28"/>
          <w:szCs w:val="28"/>
        </w:rPr>
        <w:t>осуществляют ведение отчетности по реализации Программы;</w:t>
      </w:r>
    </w:p>
    <w:p w:rsidR="00BF50DA" w:rsidRPr="00BF50DA" w:rsidRDefault="00BF50DA" w:rsidP="00BF50D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F50DA">
        <w:rPr>
          <w:rFonts w:ascii="Times New Roman" w:hAnsi="Times New Roman"/>
          <w:sz w:val="28"/>
          <w:szCs w:val="28"/>
        </w:rPr>
        <w:t xml:space="preserve">организует размещение на официальном сайте администрации  муниципального образования </w:t>
      </w:r>
      <w:proofErr w:type="spellStart"/>
      <w:r w:rsidRPr="00BF50DA">
        <w:rPr>
          <w:rFonts w:ascii="Times New Roman" w:hAnsi="Times New Roman"/>
          <w:sz w:val="28"/>
          <w:szCs w:val="28"/>
        </w:rPr>
        <w:t>Каировский</w:t>
      </w:r>
      <w:proofErr w:type="spellEnd"/>
      <w:r w:rsidRPr="00BF50DA">
        <w:rPr>
          <w:rFonts w:ascii="Times New Roman" w:hAnsi="Times New Roman"/>
          <w:sz w:val="28"/>
          <w:szCs w:val="28"/>
        </w:rPr>
        <w:t xml:space="preserve"> сельсовет текста Программы и  информации о ходе и результатах реализации Программы.</w:t>
      </w:r>
    </w:p>
    <w:p w:rsidR="00BF50DA" w:rsidRPr="00BF50DA" w:rsidRDefault="00BF50DA" w:rsidP="00BF50DA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15C18" w:rsidRPr="00BF50DA" w:rsidRDefault="00315C18">
      <w:pPr>
        <w:rPr>
          <w:rFonts w:ascii="Times New Roman" w:hAnsi="Times New Roman"/>
          <w:sz w:val="28"/>
          <w:szCs w:val="28"/>
        </w:rPr>
      </w:pPr>
    </w:p>
    <w:sectPr w:rsidR="00315C18" w:rsidRPr="00BF50DA" w:rsidSect="0031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608D0"/>
    <w:multiLevelType w:val="hybridMultilevel"/>
    <w:tmpl w:val="BEB22C66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D7A6E"/>
    <w:multiLevelType w:val="hybridMultilevel"/>
    <w:tmpl w:val="1424E7E6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E1408E"/>
    <w:multiLevelType w:val="hybridMultilevel"/>
    <w:tmpl w:val="9CF6327A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FD6801"/>
    <w:multiLevelType w:val="hybridMultilevel"/>
    <w:tmpl w:val="B2AC0C3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607EDA"/>
    <w:multiLevelType w:val="hybridMultilevel"/>
    <w:tmpl w:val="B77C9AC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FA0155"/>
    <w:multiLevelType w:val="hybridMultilevel"/>
    <w:tmpl w:val="A9EEAC6E"/>
    <w:lvl w:ilvl="0" w:tplc="D492922A">
      <w:start w:val="1"/>
      <w:numFmt w:val="bullet"/>
      <w:lvlText w:val="­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B243BE"/>
    <w:multiLevelType w:val="hybridMultilevel"/>
    <w:tmpl w:val="FAEAAA20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B46A14"/>
    <w:multiLevelType w:val="hybridMultilevel"/>
    <w:tmpl w:val="30E88E8E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DA"/>
    <w:rsid w:val="0022272D"/>
    <w:rsid w:val="00315C18"/>
    <w:rsid w:val="006C2F05"/>
    <w:rsid w:val="0076116D"/>
    <w:rsid w:val="00BF50DA"/>
    <w:rsid w:val="00CE331B"/>
    <w:rsid w:val="00F3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A3066-2EB1-4E4B-8038-77F15979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0DA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50DA"/>
    <w:rPr>
      <w:color w:val="0000FF"/>
      <w:u w:val="single"/>
    </w:rPr>
  </w:style>
  <w:style w:type="paragraph" w:customStyle="1" w:styleId="ConsPlusNonformat">
    <w:name w:val="ConsPlusNonformat"/>
    <w:rsid w:val="00BF50DA"/>
    <w:pPr>
      <w:widowControl w:val="0"/>
      <w:autoSpaceDE w:val="0"/>
      <w:autoSpaceDN w:val="0"/>
      <w:adjustRightInd w:val="0"/>
      <w:ind w:left="3538" w:hanging="3538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F50DA"/>
    <w:pPr>
      <w:widowControl w:val="0"/>
      <w:autoSpaceDE w:val="0"/>
      <w:autoSpaceDN w:val="0"/>
      <w:adjustRightInd w:val="0"/>
      <w:ind w:left="3538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Emphasis"/>
    <w:basedOn w:val="a0"/>
    <w:qFormat/>
    <w:rsid w:val="00BF50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61777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462059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3299886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43906861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50329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1938</Words>
  <Characters>11052</Characters>
  <Application>Microsoft Office Word</Application>
  <DocSecurity>0</DocSecurity>
  <Lines>92</Lines>
  <Paragraphs>25</Paragraphs>
  <ScaleCrop>false</ScaleCrop>
  <Company>Reanimator Extreme Edition</Company>
  <LinksUpToDate>false</LinksUpToDate>
  <CharactersWithSpaces>12965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dcterms:created xsi:type="dcterms:W3CDTF">2017-11-02T08:28:00Z</dcterms:created>
  <dcterms:modified xsi:type="dcterms:W3CDTF">2017-11-02T08:28:00Z</dcterms:modified>
</cp:coreProperties>
</file>