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 w:val="28"/>
          <w:szCs w:val="28"/>
        </w:rPr>
        <w:drawing>
          <wp:inline distT="0" distB="0" distL="0" distR="0">
            <wp:extent cx="457200" cy="7334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четвёртого заседания Совета депутатов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E13D76" w:rsidRDefault="00E13D76" w:rsidP="00E13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28 сентября 2018 года                       с.Каировка                                        № 129</w:t>
      </w:r>
    </w:p>
    <w:p w:rsidR="00E13D76" w:rsidRDefault="00E13D76" w:rsidP="00E13D76">
      <w:pPr>
        <w:spacing w:before="100" w:beforeAutospacing="1" w:after="100" w:afterAutospacing="1"/>
        <w:jc w:val="center"/>
        <w:rPr>
          <w:b/>
          <w:bCs/>
        </w:rPr>
      </w:pPr>
    </w:p>
    <w:p w:rsidR="00E13D76" w:rsidRDefault="00E13D76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93"/>
      </w:tblGrid>
      <w:tr w:rsidR="00E13D76" w:rsidTr="00E13D76">
        <w:trPr>
          <w:jc w:val="center"/>
        </w:trPr>
        <w:tc>
          <w:tcPr>
            <w:tcW w:w="7593" w:type="dxa"/>
            <w:hideMark/>
          </w:tcPr>
          <w:p w:rsidR="00E13D76" w:rsidRDefault="00E13D7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орядка ведения реестра территориального общественного самоуправления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муниципальном образовании  </w:t>
            </w:r>
            <w:r w:rsidR="00E86ED9" w:rsidRPr="00E86ED9">
              <w:rPr>
                <w:rFonts w:ascii="Times New Roman" w:hAnsi="Times New Roman"/>
                <w:b w:val="0"/>
                <w:sz w:val="28"/>
                <w:szCs w:val="28"/>
              </w:rPr>
              <w:t>Каировский</w:t>
            </w:r>
            <w:r w:rsidR="00E86ED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 Саракташского района Оренбургской области </w:t>
            </w:r>
          </w:p>
        </w:tc>
      </w:tr>
    </w:tbl>
    <w:p w:rsidR="00E13D76" w:rsidRDefault="00E13D76" w:rsidP="00E13D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13D76" w:rsidRDefault="00E13D76" w:rsidP="00E13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</w:t>
      </w:r>
      <w:r w:rsidR="00E86ED9">
        <w:rPr>
          <w:rFonts w:ascii="Times New Roman" w:hAnsi="Times New Roman" w:cs="Times New Roman"/>
          <w:sz w:val="28"/>
          <w:szCs w:val="28"/>
        </w:rPr>
        <w:t>ением Совета депутатов Каировского сельсовета от 28.09.2018 № 128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территориальном общественном самоуправлении</w:t>
      </w:r>
      <w:r>
        <w:rPr>
          <w:rFonts w:ascii="Times New Roman" w:hAnsi="Times New Roman" w:cs="Times New Roman"/>
          <w:sz w:val="28"/>
          <w:szCs w:val="28"/>
        </w:rPr>
        <w:t xml:space="preserve"> в муни</w:t>
      </w:r>
      <w:r w:rsidR="00E86ED9">
        <w:rPr>
          <w:rFonts w:ascii="Times New Roman" w:hAnsi="Times New Roman" w:cs="Times New Roman"/>
          <w:sz w:val="28"/>
          <w:szCs w:val="28"/>
        </w:rPr>
        <w:t>ципальном образовании  Каиров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Оренбургской области»,  на основании Федерального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Устава муниципального образования </w:t>
      </w:r>
      <w:r w:rsidR="00E86ED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E13D76" w:rsidRDefault="00E13D76" w:rsidP="00E13D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13D76" w:rsidRDefault="00E13D76" w:rsidP="00E13D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86ED9">
        <w:rPr>
          <w:rFonts w:ascii="Times New Roman" w:hAnsi="Times New Roman" w:cs="Times New Roman"/>
          <w:sz w:val="28"/>
          <w:szCs w:val="28"/>
        </w:rPr>
        <w:t xml:space="preserve">Каировского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3D76" w:rsidRDefault="00E13D76" w:rsidP="00E13D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13D76" w:rsidRDefault="00E13D76" w:rsidP="00E13D7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E13D76" w:rsidRDefault="00E13D76" w:rsidP="00E13D7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hAnsi="Times New Roman" w:cs="Times New Roman"/>
          <w:bCs/>
          <w:sz w:val="28"/>
          <w:szCs w:val="28"/>
        </w:rPr>
        <w:t>орядок ведения реестра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общественного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 </w:t>
      </w:r>
      <w:r w:rsidR="00E86ED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E13D76" w:rsidRDefault="00E13D76" w:rsidP="00E13D7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r w:rsidR="00E86ED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 в сети интернет.</w:t>
      </w:r>
    </w:p>
    <w:p w:rsidR="00E13D76" w:rsidRDefault="00E13D76" w:rsidP="00E13D76">
      <w:pPr>
        <w:tabs>
          <w:tab w:val="left" w:pos="522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решения возложить на постоянную комиссию по социально-экономическому развитию       </w:t>
      </w:r>
      <w:r w:rsidR="00E86ED9">
        <w:rPr>
          <w:rFonts w:ascii="Times New Roman" w:hAnsi="Times New Roman" w:cs="Times New Roman"/>
          <w:sz w:val="28"/>
          <w:szCs w:val="28"/>
        </w:rPr>
        <w:t xml:space="preserve">           (Пятков О.П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E13D76" w:rsidRDefault="00E13D76" w:rsidP="00E13D76">
      <w:pPr>
        <w:tabs>
          <w:tab w:val="left" w:pos="522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E13D76" w:rsidTr="00E13D76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3D76" w:rsidRDefault="00E13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сельсовета,</w:t>
            </w:r>
          </w:p>
          <w:p w:rsidR="00E13D76" w:rsidRDefault="00E13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сельсовета                                 </w:t>
            </w:r>
            <w:r w:rsidR="00E86ED9">
              <w:rPr>
                <w:rFonts w:ascii="Times New Roman" w:hAnsi="Times New Roman" w:cs="Times New Roman"/>
                <w:sz w:val="28"/>
                <w:szCs w:val="28"/>
              </w:rPr>
              <w:t>О.М.Кажаев</w:t>
            </w:r>
          </w:p>
        </w:tc>
      </w:tr>
    </w:tbl>
    <w:p w:rsidR="00E13D76" w:rsidRDefault="00E13D76" w:rsidP="00E1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76" w:rsidRDefault="00E13D76" w:rsidP="00E1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</w:t>
      </w:r>
      <w:r w:rsidR="00E86ED9">
        <w:rPr>
          <w:rFonts w:ascii="Times New Roman" w:hAnsi="Times New Roman" w:cs="Times New Roman"/>
          <w:sz w:val="28"/>
          <w:szCs w:val="28"/>
        </w:rPr>
        <w:t>прокурору района, депутатам – 9</w:t>
      </w:r>
      <w:r>
        <w:rPr>
          <w:rFonts w:ascii="Times New Roman" w:hAnsi="Times New Roman" w:cs="Times New Roman"/>
          <w:sz w:val="28"/>
          <w:szCs w:val="28"/>
        </w:rPr>
        <w:t>, места для обнародования</w:t>
      </w:r>
    </w:p>
    <w:p w:rsidR="00E13D76" w:rsidRDefault="00E13D76" w:rsidP="00E1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3D76">
          <w:pgSz w:w="11906" w:h="16838"/>
          <w:pgMar w:top="289" w:right="851" w:bottom="295" w:left="1701" w:header="278" w:footer="709" w:gutter="0"/>
          <w:cols w:space="720"/>
        </w:sectPr>
      </w:pPr>
    </w:p>
    <w:tbl>
      <w:tblPr>
        <w:tblW w:w="8190" w:type="dxa"/>
        <w:tblInd w:w="141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3828"/>
      </w:tblGrid>
      <w:tr w:rsidR="00E13D76" w:rsidTr="00E13D76">
        <w:trPr>
          <w:trHeight w:val="1436"/>
        </w:trPr>
        <w:tc>
          <w:tcPr>
            <w:tcW w:w="4362" w:type="dxa"/>
          </w:tcPr>
          <w:p w:rsidR="00E13D76" w:rsidRDefault="00E13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  <w:p w:rsidR="00E13D76" w:rsidRDefault="00E13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E13D76" w:rsidRDefault="00E13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13D76" w:rsidRDefault="00E13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Воздвиженского сельсов</w:t>
            </w:r>
            <w:r w:rsidR="00E86ED9">
              <w:rPr>
                <w:rFonts w:ascii="Times New Roman" w:hAnsi="Times New Roman" w:cs="Times New Roman"/>
                <w:sz w:val="28"/>
                <w:szCs w:val="28"/>
              </w:rPr>
              <w:t>ета                        от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.09.2018 № 1</w:t>
            </w:r>
            <w:r w:rsidR="00E86E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13D76" w:rsidRDefault="00E13D76" w:rsidP="00E13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D76" w:rsidRDefault="00E13D76" w:rsidP="00E13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 О Р Я Д О К</w:t>
      </w:r>
    </w:p>
    <w:p w:rsidR="00E13D76" w:rsidRDefault="00E13D76" w:rsidP="00E13D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ведения реестра территориального общественного самоуправления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 </w:t>
      </w:r>
      <w:r w:rsidR="00E86ED9" w:rsidRPr="00E86ED9">
        <w:rPr>
          <w:rFonts w:ascii="Times New Roman" w:hAnsi="Times New Roman" w:cs="Times New Roman"/>
          <w:b/>
          <w:sz w:val="28"/>
          <w:szCs w:val="28"/>
        </w:rPr>
        <w:t>Каировский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E13D76" w:rsidRDefault="00E13D76" w:rsidP="00E13D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Положением о территориальном общественном самоуправлении в муниципальном образовании </w:t>
      </w:r>
      <w:r w:rsidR="00E86ED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утвержденным решением Совета депутатов</w:t>
      </w:r>
      <w:r w:rsidR="00E86ED9">
        <w:rPr>
          <w:rFonts w:ascii="Times New Roman" w:hAnsi="Times New Roman" w:cs="Times New Roman"/>
          <w:sz w:val="28"/>
          <w:szCs w:val="28"/>
        </w:rPr>
        <w:t xml:space="preserve"> Каировского сельсовета от 28.09.2018 № 128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и определяет процедуру ведения реестра территориального общественного самоуправления (далее – ТОС) в муниципальном образовании </w:t>
      </w:r>
      <w:r w:rsidR="00E86ED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(далее – Реестр) в администрации </w:t>
      </w:r>
      <w:r w:rsidR="00E86ED9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Реестр ведётся в целях учёта количественного и качественного состава ТОС, формирования информационной базы, необходимой для развития ТОС на территории муниципального образования </w:t>
      </w:r>
      <w:r w:rsidR="00E86ED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3D76" w:rsidRDefault="00E13D76" w:rsidP="00E1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Реестр ведется администрацией </w:t>
      </w:r>
      <w:r w:rsidR="00E86ED9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бумажном носителе в виде журнала путем внесения сведений, указанных в пункте 5 настоящего Порядка.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специалиста администрации сельсовета, ответственного за ведение Реестра, (далее - ответственный специалист) и печать Администрации сельсовета.</w:t>
      </w:r>
    </w:p>
    <w:p w:rsidR="00E13D76" w:rsidRDefault="00E13D76" w:rsidP="00E13D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ответственного специалиста. В новом журнале нумерация реестровых записей продолжается.</w:t>
      </w:r>
    </w:p>
    <w:p w:rsidR="00E13D76" w:rsidRDefault="00E13D76" w:rsidP="00E1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Оконченные делопроизводством журналы хранятся в архиве администрации сельсовета.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несоответствия между сведениями, включёнными в записи реестра на электронном носителе,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Реестровая запись содержит следующие сведения: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реестровой записи;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внесения записи;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ТОС;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 ТОС;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учредительного собрания (конференции) граждан;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регистрации устава ТОС, изменений и дополнений в устав ТОС; 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соответствующих решений (постановлений) об установлении границ ТОСов;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руководителей органов ТОС, контактные телефоны;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органов ТОС;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(местонахождение) ТОС.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изменения содержащихся в реестре уставов ТОС сведений ранее внесённые сведения сохраняются.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ТОС вносятся в Реестр ответственным специалистом на основании документов, представленных для регистрации устава ТОС, постановления администрации муниципального образования о регистрации устава ТОС  в течение 10 рабочих дней со дня регистрации устава ТОС.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выявлении ошибочности сведений, внесенных в Реестр, ответственным специалистом: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заносится в журнал новая реестровая запись, содержащая точные сведения;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ошибочная реестровая запись зачеркивается таким образом, чтобы зачеркнутый текст сохранился, при этом в графе «Примечания» Реестра указывается номер реестровой записи, в которой указаны точные сведения.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«исправленному верить» указываются фамилия, инициалы ответственного специалиста, внесшего исправление, дата внесения исправлений и ставится подпись ответственного исполнителя.</w:t>
      </w:r>
    </w:p>
    <w:p w:rsidR="00E13D76" w:rsidRDefault="00E13D76" w:rsidP="00E13D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ликвидации территориального общественного самоуправления, являющегося юридическим лицом, прекращение деятельности территориального общественного самоуправления, не являющегося юридическим лицом, на основании решения собрания (конференции) граждан о самороспуске, фактического прекращения деятельности ТОС в других случаях, предусмотренных действующим законодательством, в реестр уставов ТОС вносится запись о прекращении деятельности ТОС.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Содержащиеся в Реестре сведения о регистрации ТОС предоставляются бесплатно по запросу на имя главы администрации  в виде выписки из Реестра или справки об отсутствии запрашиваемой информации, оформленной в виде ответа на письменный запрос.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предоставления запрашиваемых сведений не более 30 дней со дня регистрации запроса.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Запрос регистрируется в журнале, который ведётся на бумажном носителе.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 вносятся следующие сведения: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поступления запроса;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авторе запроса: для физического лица – фамилия, имя, отчество и почтовый адрес, для юридического лица, органа государственной власти и местного самоуправления – его наименование и почтовый адрес;</w:t>
      </w:r>
    </w:p>
    <w:p w:rsidR="00E13D76" w:rsidRDefault="00E13D76" w:rsidP="00E1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запросе: сведения, за которыми обратился заявитель;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номер ответа.</w:t>
      </w: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D76" w:rsidRDefault="00E13D76" w:rsidP="00E13D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6"/>
    <w:rsid w:val="0021555F"/>
    <w:rsid w:val="00315C18"/>
    <w:rsid w:val="00514AF5"/>
    <w:rsid w:val="00CE331B"/>
    <w:rsid w:val="00E13D76"/>
    <w:rsid w:val="00E61AD2"/>
    <w:rsid w:val="00E86ED9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33AB5-5C94-4023-A72F-21390AC7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7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13D76"/>
    <w:rPr>
      <w:color w:val="0000FF"/>
      <w:u w:val="single"/>
    </w:rPr>
  </w:style>
  <w:style w:type="paragraph" w:customStyle="1" w:styleId="ConsNormal">
    <w:name w:val="ConsNormal"/>
    <w:uiPriority w:val="99"/>
    <w:rsid w:val="00E13D76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3D7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D7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D2803795463B56012A8475FD32C71E221C0E0CA43811E43031F19636C2P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5700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2018-11-18T14:42:00Z</dcterms:created>
  <dcterms:modified xsi:type="dcterms:W3CDTF">2018-11-18T14:42:00Z</dcterms:modified>
</cp:coreProperties>
</file>