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0F" w:rsidRPr="004139C6" w:rsidRDefault="005B650F" w:rsidP="004139C6">
      <w:pPr>
        <w:pStyle w:val="a4"/>
        <w:rPr>
          <w:rFonts w:ascii="Times New Roman" w:hAnsi="Times New Roman" w:cs="Times New Roman"/>
          <w:sz w:val="24"/>
          <w:szCs w:val="24"/>
        </w:rPr>
      </w:pPr>
      <w:bookmarkStart w:id="0" w:name="_GoBack"/>
      <w:bookmarkEnd w:id="0"/>
      <w:r w:rsidRPr="004139C6">
        <w:rPr>
          <w:rFonts w:ascii="Times New Roman" w:hAnsi="Times New Roman" w:cs="Times New Roman"/>
          <w:sz w:val="24"/>
          <w:szCs w:val="24"/>
        </w:rPr>
        <w:t>Принят решением</w:t>
      </w:r>
    </w:p>
    <w:p w:rsidR="005B650F" w:rsidRPr="004139C6" w:rsidRDefault="005B650F" w:rsidP="004139C6">
      <w:pPr>
        <w:pStyle w:val="a4"/>
        <w:rPr>
          <w:rFonts w:ascii="Times New Roman" w:hAnsi="Times New Roman" w:cs="Times New Roman"/>
          <w:sz w:val="24"/>
          <w:szCs w:val="24"/>
        </w:rPr>
      </w:pPr>
      <w:r w:rsidRPr="004139C6">
        <w:rPr>
          <w:rFonts w:ascii="Times New Roman" w:hAnsi="Times New Roman" w:cs="Times New Roman"/>
          <w:sz w:val="24"/>
          <w:szCs w:val="24"/>
        </w:rPr>
        <w:t>Совета депутатов</w:t>
      </w:r>
    </w:p>
    <w:p w:rsidR="005B650F" w:rsidRPr="004139C6" w:rsidRDefault="005B650F" w:rsidP="004139C6">
      <w:pPr>
        <w:pStyle w:val="a4"/>
        <w:rPr>
          <w:rFonts w:ascii="Times New Roman" w:hAnsi="Times New Roman" w:cs="Times New Roman"/>
          <w:sz w:val="24"/>
          <w:szCs w:val="24"/>
        </w:rPr>
      </w:pPr>
      <w:r w:rsidRPr="004139C6">
        <w:rPr>
          <w:rFonts w:ascii="Times New Roman" w:hAnsi="Times New Roman" w:cs="Times New Roman"/>
          <w:sz w:val="24"/>
          <w:szCs w:val="24"/>
        </w:rPr>
        <w:t>муниципального образования</w:t>
      </w:r>
    </w:p>
    <w:p w:rsidR="005B650F" w:rsidRPr="004139C6" w:rsidRDefault="00BE0B70" w:rsidP="004139C6">
      <w:pPr>
        <w:pStyle w:val="a4"/>
        <w:rPr>
          <w:rFonts w:ascii="Times New Roman" w:hAnsi="Times New Roman" w:cs="Times New Roman"/>
          <w:sz w:val="24"/>
          <w:szCs w:val="24"/>
        </w:rPr>
      </w:pPr>
      <w:r>
        <w:rPr>
          <w:rFonts w:ascii="Times New Roman" w:hAnsi="Times New Roman" w:cs="Times New Roman"/>
          <w:sz w:val="24"/>
          <w:szCs w:val="24"/>
        </w:rPr>
        <w:t>Каиров</w:t>
      </w:r>
      <w:r w:rsidR="005B650F" w:rsidRPr="004139C6">
        <w:rPr>
          <w:rFonts w:ascii="Times New Roman" w:hAnsi="Times New Roman" w:cs="Times New Roman"/>
          <w:sz w:val="24"/>
          <w:szCs w:val="24"/>
        </w:rPr>
        <w:t>ский сельсовет</w:t>
      </w:r>
    </w:p>
    <w:p w:rsidR="005B650F" w:rsidRPr="004139C6" w:rsidRDefault="005B650F" w:rsidP="004139C6">
      <w:pPr>
        <w:pStyle w:val="a4"/>
        <w:rPr>
          <w:rFonts w:ascii="Times New Roman" w:hAnsi="Times New Roman" w:cs="Times New Roman"/>
          <w:sz w:val="24"/>
          <w:szCs w:val="24"/>
        </w:rPr>
      </w:pPr>
      <w:r w:rsidRPr="004139C6">
        <w:rPr>
          <w:rFonts w:ascii="Times New Roman" w:hAnsi="Times New Roman" w:cs="Times New Roman"/>
          <w:sz w:val="24"/>
          <w:szCs w:val="24"/>
        </w:rPr>
        <w:t>Саракташского района</w:t>
      </w:r>
    </w:p>
    <w:p w:rsidR="005B650F" w:rsidRPr="004139C6" w:rsidRDefault="005B650F" w:rsidP="004139C6">
      <w:pPr>
        <w:pStyle w:val="a4"/>
        <w:rPr>
          <w:rFonts w:ascii="Times New Roman" w:hAnsi="Times New Roman" w:cs="Times New Roman"/>
          <w:sz w:val="24"/>
          <w:szCs w:val="24"/>
        </w:rPr>
      </w:pPr>
      <w:r w:rsidRPr="004139C6">
        <w:rPr>
          <w:rFonts w:ascii="Times New Roman" w:hAnsi="Times New Roman" w:cs="Times New Roman"/>
          <w:sz w:val="24"/>
          <w:szCs w:val="24"/>
        </w:rPr>
        <w:t>Оренбургской области</w:t>
      </w:r>
    </w:p>
    <w:p w:rsidR="005B650F" w:rsidRPr="004139C6" w:rsidRDefault="00BE0B70" w:rsidP="004139C6">
      <w:pPr>
        <w:pStyle w:val="a4"/>
        <w:rPr>
          <w:rFonts w:ascii="Times New Roman" w:hAnsi="Times New Roman" w:cs="Times New Roman"/>
          <w:sz w:val="24"/>
          <w:szCs w:val="24"/>
        </w:rPr>
      </w:pPr>
      <w:r>
        <w:rPr>
          <w:rFonts w:ascii="Times New Roman" w:hAnsi="Times New Roman" w:cs="Times New Roman"/>
          <w:sz w:val="24"/>
          <w:szCs w:val="24"/>
        </w:rPr>
        <w:t>от 9 ноября 2018 года № 132</w:t>
      </w:r>
    </w:p>
    <w:p w:rsidR="005B650F" w:rsidRPr="00195809" w:rsidRDefault="005B650F" w:rsidP="004139C6">
      <w:pPr>
        <w:rPr>
          <w:rFonts w:ascii="Times New Roman" w:hAnsi="Times New Roman" w:cs="Times New Roman"/>
          <w:sz w:val="28"/>
          <w:szCs w:val="28"/>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4139C6" w:rsidRDefault="005B650F" w:rsidP="004139C6">
      <w:pPr>
        <w:suppressAutoHyphens/>
        <w:spacing w:after="0" w:line="240" w:lineRule="auto"/>
        <w:jc w:val="center"/>
        <w:rPr>
          <w:rFonts w:ascii="Times New Roman" w:hAnsi="Times New Roman" w:cs="Times New Roman"/>
          <w:b/>
          <w:bCs/>
          <w:sz w:val="36"/>
          <w:szCs w:val="36"/>
          <w:lang w:eastAsia="ar-SA"/>
        </w:rPr>
      </w:pPr>
      <w:r w:rsidRPr="004139C6">
        <w:rPr>
          <w:rFonts w:ascii="Times New Roman" w:hAnsi="Times New Roman" w:cs="Times New Roman"/>
          <w:b/>
          <w:bCs/>
          <w:sz w:val="36"/>
          <w:szCs w:val="36"/>
          <w:lang w:eastAsia="ar-SA"/>
        </w:rPr>
        <w:t>УСТАВ</w:t>
      </w:r>
    </w:p>
    <w:p w:rsidR="005B650F" w:rsidRPr="004139C6" w:rsidRDefault="005B650F" w:rsidP="004139C6">
      <w:pPr>
        <w:suppressAutoHyphens/>
        <w:spacing w:after="0" w:line="240" w:lineRule="auto"/>
        <w:jc w:val="center"/>
        <w:rPr>
          <w:rFonts w:ascii="Times New Roman" w:hAnsi="Times New Roman" w:cs="Times New Roman"/>
          <w:b/>
          <w:bCs/>
          <w:sz w:val="36"/>
          <w:szCs w:val="36"/>
          <w:lang w:eastAsia="ar-SA"/>
        </w:rPr>
      </w:pPr>
      <w:r w:rsidRPr="004139C6">
        <w:rPr>
          <w:rFonts w:ascii="Times New Roman" w:hAnsi="Times New Roman" w:cs="Times New Roman"/>
          <w:b/>
          <w:bCs/>
          <w:sz w:val="36"/>
          <w:szCs w:val="36"/>
          <w:lang w:eastAsia="ar-SA"/>
        </w:rPr>
        <w:t>МУНИЦИПАЛЬНОГО ОБРАЗОВАНИЯ</w:t>
      </w:r>
    </w:p>
    <w:p w:rsidR="005B650F" w:rsidRPr="004139C6" w:rsidRDefault="00BE0B70" w:rsidP="004139C6">
      <w:pPr>
        <w:suppressAutoHyphens/>
        <w:spacing w:after="0" w:line="240" w:lineRule="auto"/>
        <w:jc w:val="center"/>
        <w:rPr>
          <w:rFonts w:ascii="Times New Roman" w:hAnsi="Times New Roman" w:cs="Times New Roman"/>
          <w:b/>
          <w:bCs/>
          <w:sz w:val="36"/>
          <w:szCs w:val="36"/>
          <w:lang w:eastAsia="ar-SA"/>
        </w:rPr>
      </w:pPr>
      <w:r>
        <w:rPr>
          <w:rFonts w:ascii="Times New Roman" w:hAnsi="Times New Roman" w:cs="Times New Roman"/>
          <w:b/>
          <w:bCs/>
          <w:sz w:val="36"/>
          <w:szCs w:val="36"/>
          <w:lang w:eastAsia="ar-SA"/>
        </w:rPr>
        <w:t>КАИРОВ</w:t>
      </w:r>
      <w:r w:rsidR="005B650F" w:rsidRPr="004139C6">
        <w:rPr>
          <w:rFonts w:ascii="Times New Roman" w:hAnsi="Times New Roman" w:cs="Times New Roman"/>
          <w:b/>
          <w:bCs/>
          <w:sz w:val="36"/>
          <w:szCs w:val="36"/>
          <w:lang w:eastAsia="ar-SA"/>
        </w:rPr>
        <w:t>СКИЙ СЕЛЬСОВЕТ</w:t>
      </w:r>
    </w:p>
    <w:p w:rsidR="005B650F" w:rsidRPr="004139C6" w:rsidRDefault="005B650F" w:rsidP="004139C6">
      <w:pPr>
        <w:suppressAutoHyphens/>
        <w:spacing w:after="0" w:line="240" w:lineRule="auto"/>
        <w:jc w:val="center"/>
        <w:rPr>
          <w:rFonts w:ascii="Times New Roman" w:hAnsi="Times New Roman" w:cs="Times New Roman"/>
          <w:b/>
          <w:bCs/>
          <w:sz w:val="36"/>
          <w:szCs w:val="36"/>
          <w:lang w:eastAsia="ar-SA"/>
        </w:rPr>
      </w:pPr>
      <w:r w:rsidRPr="004139C6">
        <w:rPr>
          <w:rFonts w:ascii="Times New Roman" w:hAnsi="Times New Roman" w:cs="Times New Roman"/>
          <w:b/>
          <w:bCs/>
          <w:sz w:val="36"/>
          <w:szCs w:val="36"/>
          <w:lang w:eastAsia="ar-SA"/>
        </w:rPr>
        <w:t>САРАКТАШСКОГО РАЙОНА</w:t>
      </w:r>
    </w:p>
    <w:p w:rsidR="005B650F" w:rsidRPr="004139C6" w:rsidRDefault="005B650F" w:rsidP="004139C6">
      <w:pPr>
        <w:suppressAutoHyphens/>
        <w:spacing w:after="0" w:line="240" w:lineRule="auto"/>
        <w:jc w:val="center"/>
        <w:rPr>
          <w:rFonts w:ascii="Times New Roman" w:hAnsi="Times New Roman" w:cs="Times New Roman"/>
          <w:b/>
          <w:bCs/>
          <w:sz w:val="36"/>
          <w:szCs w:val="36"/>
          <w:lang w:eastAsia="ar-SA"/>
        </w:rPr>
      </w:pPr>
      <w:r w:rsidRPr="004139C6">
        <w:rPr>
          <w:rFonts w:ascii="Times New Roman" w:hAnsi="Times New Roman" w:cs="Times New Roman"/>
          <w:b/>
          <w:bCs/>
          <w:sz w:val="36"/>
          <w:szCs w:val="36"/>
          <w:lang w:eastAsia="ar-SA"/>
        </w:rPr>
        <w:t>ОРЕНБУРГКОЙ ОБЛАСТИ</w:t>
      </w:r>
    </w:p>
    <w:p w:rsidR="005B650F" w:rsidRPr="004139C6" w:rsidRDefault="005B650F" w:rsidP="004139C6">
      <w:pPr>
        <w:suppressAutoHyphens/>
        <w:spacing w:after="0" w:line="240" w:lineRule="auto"/>
        <w:jc w:val="center"/>
        <w:rPr>
          <w:rFonts w:ascii="Times New Roman" w:hAnsi="Times New Roman" w:cs="Times New Roman"/>
          <w:b/>
          <w:bCs/>
          <w:sz w:val="36"/>
          <w:szCs w:val="36"/>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p>
    <w:p w:rsidR="005B650F" w:rsidRPr="00195809" w:rsidRDefault="005B650F" w:rsidP="004139C6">
      <w:pPr>
        <w:suppressAutoHyphens/>
        <w:spacing w:after="0" w:line="240" w:lineRule="auto"/>
        <w:jc w:val="center"/>
        <w:rPr>
          <w:rFonts w:ascii="Times New Roman" w:hAnsi="Times New Roman" w:cs="Times New Roman"/>
          <w:b/>
          <w:bCs/>
          <w:sz w:val="28"/>
          <w:szCs w:val="28"/>
          <w:lang w:eastAsia="ar-SA"/>
        </w:rPr>
      </w:pPr>
      <w:r w:rsidRPr="00195809">
        <w:rPr>
          <w:rFonts w:ascii="Times New Roman" w:hAnsi="Times New Roman" w:cs="Times New Roman"/>
          <w:b/>
          <w:bCs/>
          <w:sz w:val="28"/>
          <w:szCs w:val="28"/>
          <w:lang w:eastAsia="ar-SA"/>
        </w:rPr>
        <w:t>Саракташский район Оренбургской области</w:t>
      </w:r>
    </w:p>
    <w:p w:rsidR="005B650F" w:rsidRPr="00195809" w:rsidRDefault="005B650F" w:rsidP="004139C6">
      <w:pPr>
        <w:suppressAutoHyphens/>
        <w:spacing w:after="0" w:line="240" w:lineRule="auto"/>
        <w:jc w:val="center"/>
        <w:rPr>
          <w:rFonts w:ascii="Times New Roman" w:hAnsi="Times New Roman" w:cs="Times New Roman"/>
          <w:b/>
          <w:bCs/>
          <w:sz w:val="28"/>
          <w:szCs w:val="28"/>
        </w:rPr>
      </w:pPr>
      <w:r w:rsidRPr="00195809">
        <w:rPr>
          <w:rFonts w:ascii="Times New Roman" w:hAnsi="Times New Roman" w:cs="Times New Roman"/>
          <w:b/>
          <w:bCs/>
          <w:sz w:val="28"/>
          <w:szCs w:val="28"/>
          <w:lang w:eastAsia="ar-SA"/>
        </w:rPr>
        <w:t>2018 года</w:t>
      </w:r>
    </w:p>
    <w:p w:rsidR="005B650F" w:rsidRPr="00195809" w:rsidRDefault="005B650F" w:rsidP="00347203">
      <w:pPr>
        <w:pStyle w:val="a4"/>
        <w:jc w:val="both"/>
        <w:rPr>
          <w:rFonts w:ascii="Times New Roman" w:hAnsi="Times New Roman" w:cs="Times New Roman"/>
          <w:sz w:val="28"/>
          <w:szCs w:val="28"/>
        </w:rPr>
      </w:pPr>
    </w:p>
    <w:p w:rsidR="004139C6"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                                                  </w:t>
      </w:r>
    </w:p>
    <w:p w:rsidR="004139C6" w:rsidRDefault="004139C6" w:rsidP="00347203">
      <w:pPr>
        <w:pStyle w:val="a4"/>
        <w:jc w:val="both"/>
        <w:rPr>
          <w:rFonts w:ascii="Times New Roman" w:hAnsi="Times New Roman" w:cs="Times New Roman"/>
          <w:sz w:val="28"/>
          <w:szCs w:val="28"/>
        </w:rPr>
      </w:pPr>
    </w:p>
    <w:p w:rsidR="004139C6" w:rsidRPr="004139C6" w:rsidRDefault="005B650F" w:rsidP="004139C6">
      <w:pPr>
        <w:pStyle w:val="a4"/>
        <w:jc w:val="center"/>
        <w:rPr>
          <w:rFonts w:ascii="Times New Roman" w:hAnsi="Times New Roman" w:cs="Times New Roman"/>
          <w:b/>
          <w:bCs/>
          <w:sz w:val="28"/>
          <w:szCs w:val="28"/>
        </w:rPr>
      </w:pPr>
      <w:r w:rsidRPr="00195809">
        <w:rPr>
          <w:rFonts w:ascii="Times New Roman" w:hAnsi="Times New Roman" w:cs="Times New Roman"/>
          <w:b/>
          <w:bCs/>
          <w:sz w:val="28"/>
          <w:szCs w:val="28"/>
        </w:rPr>
        <w:t>Содержание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 Глава </w:t>
      </w:r>
      <w:r w:rsidRPr="0091572F">
        <w:rPr>
          <w:rFonts w:ascii="Times New Roman" w:hAnsi="Times New Roman" w:cs="Times New Roman"/>
          <w:b/>
          <w:sz w:val="28"/>
          <w:szCs w:val="28"/>
          <w:lang w:val="en-US"/>
        </w:rPr>
        <w:t>I</w:t>
      </w:r>
      <w:r w:rsidRPr="0091572F">
        <w:rPr>
          <w:rFonts w:ascii="Times New Roman" w:hAnsi="Times New Roman" w:cs="Times New Roman"/>
          <w:b/>
          <w:sz w:val="28"/>
          <w:szCs w:val="28"/>
        </w:rPr>
        <w:t>.</w:t>
      </w:r>
      <w:r w:rsidRPr="00195809">
        <w:rPr>
          <w:rFonts w:ascii="Times New Roman" w:hAnsi="Times New Roman" w:cs="Times New Roman"/>
          <w:sz w:val="28"/>
          <w:szCs w:val="28"/>
        </w:rPr>
        <w:t xml:space="preserve"> Общие положения</w:t>
      </w:r>
    </w:p>
    <w:p w:rsidR="005B650F" w:rsidRPr="00195809" w:rsidRDefault="005B650F" w:rsidP="0044346D">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sz w:val="28"/>
          <w:szCs w:val="28"/>
          <w:lang w:val="en-US"/>
        </w:rPr>
        <w:t>II</w:t>
      </w:r>
      <w:r w:rsidRPr="00195809">
        <w:rPr>
          <w:rFonts w:ascii="Times New Roman" w:hAnsi="Times New Roman" w:cs="Times New Roman"/>
          <w:sz w:val="28"/>
          <w:szCs w:val="28"/>
        </w:rPr>
        <w:t xml:space="preserve">.  Правовые основы организации местного самоуправления в сельском поселении </w:t>
      </w:r>
    </w:p>
    <w:p w:rsidR="005B650F" w:rsidRPr="00195809" w:rsidRDefault="005B650F" w:rsidP="0044346D">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sz w:val="28"/>
          <w:szCs w:val="28"/>
          <w:lang w:val="en-US"/>
        </w:rPr>
        <w:t>III</w:t>
      </w:r>
      <w:r w:rsidRPr="00195809">
        <w:rPr>
          <w:rFonts w:ascii="Times New Roman" w:hAnsi="Times New Roman" w:cs="Times New Roman"/>
          <w:sz w:val="28"/>
          <w:szCs w:val="28"/>
        </w:rPr>
        <w:t xml:space="preserve">. Участие населения сельсовета в решении вопросов местного значения </w:t>
      </w:r>
    </w:p>
    <w:p w:rsidR="005B650F" w:rsidRPr="00195809" w:rsidRDefault="005B650F" w:rsidP="0044346D">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44346D">
      <w:pPr>
        <w:pStyle w:val="a4"/>
        <w:jc w:val="both"/>
        <w:rPr>
          <w:rFonts w:ascii="Times New Roman" w:hAnsi="Times New Roman" w:cs="Times New Roman"/>
          <w:kern w:val="2"/>
          <w:sz w:val="28"/>
          <w:szCs w:val="28"/>
        </w:rPr>
      </w:pPr>
      <w:r w:rsidRPr="0091572F">
        <w:rPr>
          <w:rFonts w:ascii="Times New Roman" w:hAnsi="Times New Roman" w:cs="Times New Roman"/>
          <w:b/>
          <w:kern w:val="2"/>
          <w:sz w:val="28"/>
          <w:szCs w:val="28"/>
        </w:rPr>
        <w:t xml:space="preserve">Глава </w:t>
      </w:r>
      <w:r w:rsidRPr="0091572F">
        <w:rPr>
          <w:rFonts w:ascii="Times New Roman" w:hAnsi="Times New Roman" w:cs="Times New Roman"/>
          <w:b/>
          <w:kern w:val="2"/>
          <w:sz w:val="28"/>
          <w:szCs w:val="28"/>
          <w:lang w:val="en-US"/>
        </w:rPr>
        <w:t>IV</w:t>
      </w:r>
      <w:r w:rsidRPr="00195809">
        <w:rPr>
          <w:rFonts w:ascii="Times New Roman" w:hAnsi="Times New Roman" w:cs="Times New Roman"/>
          <w:kern w:val="2"/>
          <w:sz w:val="28"/>
          <w:szCs w:val="28"/>
        </w:rPr>
        <w:t>. Органы местного самоуправления и должностные лица местного самоуправления</w:t>
      </w:r>
    </w:p>
    <w:p w:rsidR="005B650F" w:rsidRPr="00195809" w:rsidRDefault="005B650F" w:rsidP="0044346D">
      <w:pPr>
        <w:pStyle w:val="a4"/>
        <w:jc w:val="both"/>
        <w:rPr>
          <w:rFonts w:ascii="Times New Roman" w:hAnsi="Times New Roman" w:cs="Times New Roman"/>
          <w:sz w:val="28"/>
          <w:szCs w:val="28"/>
        </w:rPr>
      </w:pPr>
    </w:p>
    <w:p w:rsidR="005B650F" w:rsidRPr="00195809" w:rsidRDefault="005B650F" w:rsidP="0044346D">
      <w:pPr>
        <w:pStyle w:val="a4"/>
        <w:jc w:val="both"/>
        <w:rPr>
          <w:rFonts w:ascii="Times New Roman" w:hAnsi="Times New Roman" w:cs="Times New Roman"/>
          <w:kern w:val="2"/>
          <w:sz w:val="28"/>
          <w:szCs w:val="28"/>
        </w:rPr>
      </w:pPr>
      <w:r w:rsidRPr="0091572F">
        <w:rPr>
          <w:rFonts w:ascii="Times New Roman" w:hAnsi="Times New Roman" w:cs="Times New Roman"/>
          <w:b/>
          <w:kern w:val="2"/>
          <w:sz w:val="28"/>
          <w:szCs w:val="28"/>
        </w:rPr>
        <w:t xml:space="preserve">Глава </w:t>
      </w:r>
      <w:r w:rsidRPr="0091572F">
        <w:rPr>
          <w:rFonts w:ascii="Times New Roman" w:hAnsi="Times New Roman" w:cs="Times New Roman"/>
          <w:b/>
          <w:kern w:val="2"/>
          <w:sz w:val="28"/>
          <w:szCs w:val="28"/>
          <w:lang w:val="en-US"/>
        </w:rPr>
        <w:t>V</w:t>
      </w:r>
      <w:r w:rsidRPr="0091572F">
        <w:rPr>
          <w:rFonts w:ascii="Times New Roman" w:hAnsi="Times New Roman" w:cs="Times New Roman"/>
          <w:b/>
          <w:kern w:val="2"/>
          <w:sz w:val="28"/>
          <w:szCs w:val="28"/>
        </w:rPr>
        <w:t>.</w:t>
      </w:r>
      <w:r w:rsidRPr="00195809">
        <w:rPr>
          <w:rFonts w:ascii="Times New Roman" w:hAnsi="Times New Roman" w:cs="Times New Roman"/>
          <w:kern w:val="2"/>
          <w:sz w:val="28"/>
          <w:szCs w:val="28"/>
        </w:rPr>
        <w:t xml:space="preserve"> Муниципальная служба</w:t>
      </w:r>
    </w:p>
    <w:p w:rsidR="005B650F" w:rsidRPr="00195809" w:rsidRDefault="005B650F" w:rsidP="0044346D">
      <w:pPr>
        <w:pStyle w:val="a4"/>
        <w:jc w:val="both"/>
        <w:rPr>
          <w:rFonts w:ascii="Times New Roman" w:hAnsi="Times New Roman" w:cs="Times New Roman"/>
          <w:kern w:val="2"/>
          <w:sz w:val="28"/>
          <w:szCs w:val="28"/>
        </w:rPr>
      </w:pP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sz w:val="28"/>
          <w:szCs w:val="28"/>
          <w:lang w:val="en-US"/>
        </w:rPr>
        <w:t>VI</w:t>
      </w:r>
      <w:r w:rsidRPr="0091572F">
        <w:rPr>
          <w:rFonts w:ascii="Times New Roman" w:hAnsi="Times New Roman" w:cs="Times New Roman"/>
          <w:b/>
          <w:sz w:val="28"/>
          <w:szCs w:val="28"/>
        </w:rPr>
        <w:t>.</w:t>
      </w:r>
      <w:r w:rsidRPr="00195809">
        <w:rPr>
          <w:rFonts w:ascii="Times New Roman" w:hAnsi="Times New Roman" w:cs="Times New Roman"/>
          <w:sz w:val="28"/>
          <w:szCs w:val="28"/>
        </w:rPr>
        <w:t xml:space="preserve"> Муниципальные правовые акты</w:t>
      </w:r>
    </w:p>
    <w:p w:rsidR="005B650F" w:rsidRPr="00195809" w:rsidRDefault="005B650F" w:rsidP="0044346D">
      <w:pPr>
        <w:pStyle w:val="a4"/>
        <w:jc w:val="both"/>
        <w:rPr>
          <w:rFonts w:ascii="Times New Roman" w:hAnsi="Times New Roman" w:cs="Times New Roman"/>
          <w:sz w:val="28"/>
          <w:szCs w:val="28"/>
        </w:rPr>
      </w:pP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sz w:val="28"/>
          <w:szCs w:val="28"/>
          <w:lang w:val="en-US"/>
        </w:rPr>
        <w:t>VII</w:t>
      </w:r>
      <w:r w:rsidRPr="0091572F">
        <w:rPr>
          <w:rFonts w:ascii="Times New Roman" w:hAnsi="Times New Roman" w:cs="Times New Roman"/>
          <w:b/>
          <w:sz w:val="28"/>
          <w:szCs w:val="28"/>
        </w:rPr>
        <w:t>.</w:t>
      </w:r>
      <w:r w:rsidRPr="00195809">
        <w:rPr>
          <w:rFonts w:ascii="Times New Roman" w:hAnsi="Times New Roman" w:cs="Times New Roman"/>
          <w:sz w:val="28"/>
          <w:szCs w:val="28"/>
        </w:rPr>
        <w:t xml:space="preserve"> Ответственность органов местного самоуправления и должностных лиц</w:t>
      </w:r>
    </w:p>
    <w:p w:rsidR="005B650F" w:rsidRPr="00195809" w:rsidRDefault="005B650F" w:rsidP="0044346D">
      <w:pPr>
        <w:pStyle w:val="a4"/>
        <w:jc w:val="both"/>
        <w:rPr>
          <w:rFonts w:ascii="Times New Roman" w:hAnsi="Times New Roman" w:cs="Times New Roman"/>
          <w:sz w:val="28"/>
          <w:szCs w:val="28"/>
        </w:rPr>
      </w:pPr>
      <w:r w:rsidRPr="00195809">
        <w:rPr>
          <w:rFonts w:ascii="Times New Roman" w:hAnsi="Times New Roman" w:cs="Times New Roman"/>
          <w:sz w:val="28"/>
          <w:szCs w:val="28"/>
        </w:rPr>
        <w:tab/>
      </w: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kern w:val="2"/>
          <w:sz w:val="28"/>
          <w:szCs w:val="28"/>
          <w:lang w:val="en-US"/>
        </w:rPr>
        <w:t>VIII</w:t>
      </w:r>
      <w:r w:rsidRPr="0091572F">
        <w:rPr>
          <w:rFonts w:ascii="Times New Roman" w:hAnsi="Times New Roman" w:cs="Times New Roman"/>
          <w:b/>
          <w:kern w:val="2"/>
          <w:sz w:val="28"/>
          <w:szCs w:val="28"/>
        </w:rPr>
        <w:t>.</w:t>
      </w:r>
      <w:r w:rsidRPr="00195809">
        <w:rPr>
          <w:rFonts w:ascii="Times New Roman" w:hAnsi="Times New Roman" w:cs="Times New Roman"/>
          <w:sz w:val="28"/>
          <w:szCs w:val="28"/>
        </w:rPr>
        <w:t xml:space="preserve"> Экономическая основа местного  самоуправления</w:t>
      </w:r>
    </w:p>
    <w:p w:rsidR="005B650F" w:rsidRPr="00195809" w:rsidRDefault="005B650F" w:rsidP="0044346D">
      <w:pPr>
        <w:pStyle w:val="a4"/>
        <w:jc w:val="both"/>
        <w:rPr>
          <w:rFonts w:ascii="Times New Roman" w:hAnsi="Times New Roman" w:cs="Times New Roman"/>
          <w:sz w:val="28"/>
          <w:szCs w:val="28"/>
        </w:rPr>
      </w:pPr>
      <w:r w:rsidRPr="00195809">
        <w:rPr>
          <w:rFonts w:ascii="Times New Roman" w:hAnsi="Times New Roman" w:cs="Times New Roman"/>
          <w:sz w:val="28"/>
          <w:szCs w:val="28"/>
        </w:rPr>
        <w:t> </w:t>
      </w:r>
    </w:p>
    <w:p w:rsidR="005B650F" w:rsidRPr="00195809" w:rsidRDefault="005B650F" w:rsidP="0044346D">
      <w:pPr>
        <w:pStyle w:val="a4"/>
        <w:jc w:val="both"/>
        <w:rPr>
          <w:rFonts w:ascii="Times New Roman" w:hAnsi="Times New Roman" w:cs="Times New Roman"/>
          <w:sz w:val="28"/>
          <w:szCs w:val="28"/>
        </w:rPr>
      </w:pPr>
      <w:r w:rsidRPr="0091572F">
        <w:rPr>
          <w:rFonts w:ascii="Times New Roman" w:hAnsi="Times New Roman" w:cs="Times New Roman"/>
          <w:b/>
          <w:sz w:val="28"/>
          <w:szCs w:val="28"/>
        </w:rPr>
        <w:t xml:space="preserve">Глава </w:t>
      </w:r>
      <w:r w:rsidRPr="0091572F">
        <w:rPr>
          <w:rFonts w:ascii="Times New Roman" w:hAnsi="Times New Roman" w:cs="Times New Roman"/>
          <w:b/>
          <w:kern w:val="2"/>
          <w:sz w:val="28"/>
          <w:szCs w:val="28"/>
          <w:lang w:val="en-US"/>
        </w:rPr>
        <w:t>IX</w:t>
      </w:r>
      <w:r w:rsidRPr="0091572F">
        <w:rPr>
          <w:rFonts w:ascii="Times New Roman" w:hAnsi="Times New Roman" w:cs="Times New Roman"/>
          <w:b/>
          <w:kern w:val="2"/>
          <w:sz w:val="28"/>
          <w:szCs w:val="28"/>
        </w:rPr>
        <w:t>.</w:t>
      </w:r>
      <w:r w:rsidRPr="00195809">
        <w:rPr>
          <w:rFonts w:ascii="Times New Roman" w:hAnsi="Times New Roman" w:cs="Times New Roman"/>
          <w:kern w:val="2"/>
          <w:sz w:val="28"/>
          <w:szCs w:val="28"/>
        </w:rPr>
        <w:t xml:space="preserve"> </w:t>
      </w:r>
      <w:r w:rsidRPr="00195809">
        <w:rPr>
          <w:rFonts w:ascii="Times New Roman" w:hAnsi="Times New Roman" w:cs="Times New Roman"/>
          <w:sz w:val="28"/>
          <w:szCs w:val="28"/>
        </w:rPr>
        <w:t xml:space="preserve"> Порядок внесения изменений и дополнений  в Устав</w:t>
      </w:r>
    </w:p>
    <w:p w:rsidR="005B650F" w:rsidRPr="00195809" w:rsidRDefault="005B650F" w:rsidP="0044346D">
      <w:pPr>
        <w:pStyle w:val="a4"/>
        <w:jc w:val="both"/>
        <w:rPr>
          <w:rFonts w:ascii="Times New Roman" w:hAnsi="Times New Roman" w:cs="Times New Roman"/>
          <w:sz w:val="28"/>
          <w:szCs w:val="28"/>
        </w:rPr>
      </w:pPr>
    </w:p>
    <w:p w:rsidR="005B650F" w:rsidRPr="00195809" w:rsidRDefault="005B650F" w:rsidP="0044346D">
      <w:pPr>
        <w:pStyle w:val="a4"/>
        <w:jc w:val="both"/>
        <w:rPr>
          <w:rFonts w:ascii="Times New Roman" w:hAnsi="Times New Roman" w:cs="Times New Roman"/>
          <w:sz w:val="28"/>
          <w:szCs w:val="28"/>
        </w:rPr>
      </w:pPr>
    </w:p>
    <w:p w:rsidR="005B650F" w:rsidRPr="00195809" w:rsidRDefault="005B650F" w:rsidP="0044346D">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4139C6"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 xml:space="preserve">                        </w:t>
      </w:r>
    </w:p>
    <w:p w:rsidR="004139C6" w:rsidRDefault="004139C6" w:rsidP="00347203">
      <w:pPr>
        <w:pStyle w:val="a4"/>
        <w:jc w:val="both"/>
        <w:rPr>
          <w:rFonts w:ascii="Times New Roman" w:hAnsi="Times New Roman" w:cs="Times New Roman"/>
          <w:b/>
          <w:bCs/>
          <w:sz w:val="28"/>
          <w:szCs w:val="28"/>
        </w:rPr>
      </w:pPr>
    </w:p>
    <w:p w:rsidR="004139C6" w:rsidRDefault="004139C6" w:rsidP="00347203">
      <w:pPr>
        <w:pStyle w:val="a4"/>
        <w:jc w:val="both"/>
        <w:rPr>
          <w:rFonts w:ascii="Times New Roman" w:hAnsi="Times New Roman" w:cs="Times New Roman"/>
          <w:b/>
          <w:bCs/>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lastRenderedPageBreak/>
        <w:t xml:space="preserve">   </w:t>
      </w:r>
      <w:r w:rsidR="00B21ED3">
        <w:rPr>
          <w:rFonts w:ascii="Times New Roman" w:hAnsi="Times New Roman" w:cs="Times New Roman"/>
          <w:b/>
          <w:bCs/>
          <w:sz w:val="28"/>
          <w:szCs w:val="28"/>
        </w:rPr>
        <w:t xml:space="preserve">             </w:t>
      </w:r>
      <w:r w:rsidR="000F03FE">
        <w:rPr>
          <w:rFonts w:ascii="Times New Roman" w:hAnsi="Times New Roman" w:cs="Times New Roman"/>
          <w:b/>
          <w:bCs/>
          <w:sz w:val="28"/>
          <w:szCs w:val="28"/>
        </w:rPr>
        <w:t xml:space="preserve"> </w:t>
      </w:r>
      <w:r w:rsidR="00B21ED3">
        <w:rPr>
          <w:rFonts w:ascii="Times New Roman" w:hAnsi="Times New Roman" w:cs="Times New Roman"/>
          <w:b/>
          <w:bCs/>
          <w:sz w:val="28"/>
          <w:szCs w:val="28"/>
        </w:rPr>
        <w:t xml:space="preserve">  </w:t>
      </w:r>
      <w:r w:rsidRPr="00195809">
        <w:rPr>
          <w:rFonts w:ascii="Times New Roman" w:hAnsi="Times New Roman" w:cs="Times New Roman"/>
          <w:b/>
          <w:bCs/>
          <w:sz w:val="28"/>
          <w:szCs w:val="28"/>
        </w:rPr>
        <w:t xml:space="preserve"> ГЛАВА I. ОБЩИЕ ПОЛОЖЕНИЯ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B21ED3" w:rsidP="00B21ED3">
      <w:pPr>
        <w:pStyle w:val="a4"/>
        <w:ind w:left="142"/>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0F03FE">
        <w:rPr>
          <w:rFonts w:ascii="Times New Roman" w:hAnsi="Times New Roman" w:cs="Times New Roman"/>
          <w:b/>
          <w:bCs/>
          <w:kern w:val="2"/>
          <w:sz w:val="28"/>
          <w:szCs w:val="28"/>
        </w:rPr>
        <w:t xml:space="preserve">  </w:t>
      </w: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1. </w:t>
      </w:r>
      <w:r w:rsidR="005B650F" w:rsidRPr="00195809">
        <w:rPr>
          <w:rFonts w:ascii="Times New Roman" w:hAnsi="Times New Roman" w:cs="Times New Roman"/>
          <w:b/>
          <w:bCs/>
          <w:sz w:val="28"/>
          <w:szCs w:val="28"/>
        </w:rPr>
        <w:t>Характеристика муниципального образования</w:t>
      </w:r>
    </w:p>
    <w:p w:rsidR="005B650F" w:rsidRPr="00195809" w:rsidRDefault="005B650F" w:rsidP="00347203">
      <w:pPr>
        <w:pStyle w:val="a4"/>
        <w:jc w:val="both"/>
        <w:rPr>
          <w:rFonts w:ascii="Times New Roman" w:hAnsi="Times New Roman" w:cs="Times New Roman"/>
          <w:sz w:val="28"/>
          <w:szCs w:val="28"/>
        </w:rPr>
      </w:pPr>
    </w:p>
    <w:p w:rsidR="00C329B4" w:rsidRPr="001E7688" w:rsidRDefault="00C329B4" w:rsidP="00B21ED3">
      <w:pPr>
        <w:spacing w:after="0" w:line="240" w:lineRule="auto"/>
        <w:ind w:firstLine="851"/>
        <w:jc w:val="both"/>
        <w:rPr>
          <w:rFonts w:ascii="Times New Roman" w:hAnsi="Times New Roman"/>
          <w:sz w:val="28"/>
          <w:szCs w:val="28"/>
        </w:rPr>
      </w:pPr>
      <w:r w:rsidRPr="001E7688">
        <w:rPr>
          <w:rFonts w:ascii="Times New Roman" w:hAnsi="Times New Roman"/>
          <w:iCs/>
          <w:sz w:val="28"/>
          <w:szCs w:val="28"/>
        </w:rPr>
        <w:t xml:space="preserve">Муниципальное образование Каировский сельсовет Саракташского </w:t>
      </w:r>
      <w:r w:rsidRPr="001E7688">
        <w:rPr>
          <w:rFonts w:ascii="Times New Roman" w:hAnsi="Times New Roman"/>
          <w:sz w:val="28"/>
          <w:szCs w:val="28"/>
        </w:rPr>
        <w:t xml:space="preserve"> района  Оренбургской </w:t>
      </w:r>
      <w:r w:rsidR="00B21ED3">
        <w:rPr>
          <w:rFonts w:ascii="Times New Roman" w:hAnsi="Times New Roman"/>
          <w:sz w:val="28"/>
          <w:szCs w:val="28"/>
        </w:rPr>
        <w:t>области</w:t>
      </w:r>
      <w:r w:rsidR="008E07A3">
        <w:rPr>
          <w:rFonts w:ascii="Times New Roman" w:hAnsi="Times New Roman"/>
          <w:sz w:val="28"/>
          <w:szCs w:val="28"/>
        </w:rPr>
        <w:t xml:space="preserve"> (далее по тексту Устава</w:t>
      </w:r>
      <w:r w:rsidRPr="001E7688">
        <w:rPr>
          <w:rFonts w:ascii="Times New Roman" w:hAnsi="Times New Roman"/>
          <w:sz w:val="28"/>
          <w:szCs w:val="28"/>
        </w:rPr>
        <w:t xml:space="preserve"> МО Каировский сельсовет) - является сельским поселением, образованным в соответствии с Законом Оренбургской области, объединяющим общей территорией</w:t>
      </w:r>
      <w:r w:rsidR="00B21ED3">
        <w:rPr>
          <w:rFonts w:ascii="Times New Roman" w:hAnsi="Times New Roman"/>
          <w:sz w:val="28"/>
          <w:szCs w:val="28"/>
        </w:rPr>
        <w:t xml:space="preserve"> 7 сельских населенных пункта, </w:t>
      </w:r>
      <w:r w:rsidRPr="001E7688">
        <w:rPr>
          <w:rFonts w:ascii="Times New Roman" w:hAnsi="Times New Roman"/>
          <w:sz w:val="28"/>
          <w:szCs w:val="28"/>
        </w:rPr>
        <w:t xml:space="preserve">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1E7688">
        <w:rPr>
          <w:rFonts w:ascii="Times New Roman" w:hAnsi="Times New Roman"/>
          <w:iCs/>
          <w:sz w:val="28"/>
          <w:szCs w:val="28"/>
        </w:rPr>
        <w:t xml:space="preserve">Каировского </w:t>
      </w:r>
      <w:r w:rsidR="00B21ED3">
        <w:rPr>
          <w:rFonts w:ascii="Times New Roman" w:hAnsi="Times New Roman"/>
          <w:sz w:val="28"/>
          <w:szCs w:val="28"/>
        </w:rPr>
        <w:t>сельсовета является</w:t>
      </w:r>
      <w:r w:rsidRPr="001E7688">
        <w:rPr>
          <w:rFonts w:ascii="Times New Roman" w:hAnsi="Times New Roman"/>
          <w:sz w:val="28"/>
          <w:szCs w:val="28"/>
        </w:rPr>
        <w:t xml:space="preserve"> село </w:t>
      </w:r>
      <w:r w:rsidRPr="001E7688">
        <w:rPr>
          <w:rFonts w:ascii="Times New Roman" w:hAnsi="Times New Roman"/>
          <w:iCs/>
          <w:sz w:val="28"/>
          <w:szCs w:val="28"/>
        </w:rPr>
        <w:t>Каировка</w:t>
      </w:r>
      <w:r w:rsidRPr="001E7688">
        <w:rPr>
          <w:rFonts w:ascii="Times New Roman" w:hAnsi="Times New Roman"/>
          <w:sz w:val="28"/>
          <w:szCs w:val="28"/>
        </w:rPr>
        <w:t xml:space="preserve">. </w:t>
      </w:r>
    </w:p>
    <w:p w:rsidR="00C329B4" w:rsidRPr="001E7688" w:rsidRDefault="008E07A3" w:rsidP="008E07A3">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21ED3">
        <w:rPr>
          <w:rFonts w:ascii="Times New Roman" w:hAnsi="Times New Roman" w:cs="Times New Roman"/>
          <w:sz w:val="28"/>
          <w:szCs w:val="28"/>
        </w:rPr>
        <w:t xml:space="preserve">     </w:t>
      </w:r>
      <w:r w:rsidR="00C329B4" w:rsidRPr="001E7688">
        <w:rPr>
          <w:rFonts w:ascii="Times New Roman" w:hAnsi="Times New Roman" w:cs="Times New Roman"/>
          <w:sz w:val="28"/>
          <w:szCs w:val="28"/>
        </w:rPr>
        <w:t xml:space="preserve">Наименования «Муниципальное образование Каировский сельсовет </w:t>
      </w:r>
      <w:r w:rsidR="00C329B4" w:rsidRPr="001E7688">
        <w:rPr>
          <w:rFonts w:ascii="Times New Roman" w:hAnsi="Times New Roman" w:cs="Times New Roman"/>
          <w:iCs/>
          <w:sz w:val="28"/>
          <w:szCs w:val="28"/>
        </w:rPr>
        <w:t xml:space="preserve">Саракташского  </w:t>
      </w:r>
      <w:r w:rsidR="00C329B4" w:rsidRPr="001E7688">
        <w:rPr>
          <w:rFonts w:ascii="Times New Roman" w:hAnsi="Times New Roman" w:cs="Times New Roman"/>
          <w:sz w:val="28"/>
          <w:szCs w:val="28"/>
        </w:rPr>
        <w:t xml:space="preserve">района  Оренбургской области», «сельское поселение Каировский сельсовет </w:t>
      </w:r>
      <w:r w:rsidR="00C329B4" w:rsidRPr="001E7688">
        <w:rPr>
          <w:rFonts w:ascii="Times New Roman" w:hAnsi="Times New Roman" w:cs="Times New Roman"/>
          <w:iCs/>
          <w:sz w:val="28"/>
          <w:szCs w:val="28"/>
        </w:rPr>
        <w:t xml:space="preserve">Саракташского  </w:t>
      </w:r>
      <w:r w:rsidR="00C329B4" w:rsidRPr="001E7688">
        <w:rPr>
          <w:rFonts w:ascii="Times New Roman" w:hAnsi="Times New Roman" w:cs="Times New Roman"/>
          <w:sz w:val="28"/>
          <w:szCs w:val="28"/>
        </w:rPr>
        <w:t xml:space="preserve">района Оренбургской области»  и «Каировский  сельсовет </w:t>
      </w:r>
      <w:r w:rsidR="00C329B4" w:rsidRPr="001E7688">
        <w:rPr>
          <w:rFonts w:ascii="Times New Roman" w:hAnsi="Times New Roman" w:cs="Times New Roman"/>
          <w:iCs/>
          <w:sz w:val="28"/>
          <w:szCs w:val="28"/>
        </w:rPr>
        <w:t xml:space="preserve">Саракташского  </w:t>
      </w:r>
      <w:r w:rsidR="00C329B4" w:rsidRPr="001E7688">
        <w:rPr>
          <w:rFonts w:ascii="Times New Roman" w:hAnsi="Times New Roman" w:cs="Times New Roman"/>
          <w:sz w:val="28"/>
          <w:szCs w:val="28"/>
        </w:rPr>
        <w:t>района Оренбургской области» равнозначны.</w:t>
      </w:r>
    </w:p>
    <w:p w:rsidR="005B650F" w:rsidRPr="00195809" w:rsidRDefault="005B650F" w:rsidP="00347203">
      <w:pPr>
        <w:pStyle w:val="a4"/>
        <w:jc w:val="both"/>
        <w:rPr>
          <w:rFonts w:ascii="Times New Roman" w:hAnsi="Times New Roman" w:cs="Times New Roman"/>
          <w:sz w:val="28"/>
          <w:szCs w:val="28"/>
        </w:rPr>
      </w:pPr>
    </w:p>
    <w:p w:rsidR="005B650F" w:rsidRPr="00195809" w:rsidRDefault="00B21ED3"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0F03FE">
        <w:rPr>
          <w:rFonts w:ascii="Times New Roman" w:hAnsi="Times New Roman" w:cs="Times New Roman"/>
          <w:b/>
          <w:bCs/>
          <w:kern w:val="2"/>
          <w:sz w:val="28"/>
          <w:szCs w:val="28"/>
        </w:rPr>
        <w:t xml:space="preserve">     </w:t>
      </w: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2.  Территория сельсовета</w:t>
      </w:r>
    </w:p>
    <w:p w:rsidR="005B650F" w:rsidRPr="00195809" w:rsidRDefault="005B650F" w:rsidP="00347203">
      <w:pPr>
        <w:pStyle w:val="a4"/>
        <w:jc w:val="both"/>
        <w:rPr>
          <w:rFonts w:ascii="Times New Roman" w:hAnsi="Times New Roman" w:cs="Times New Roman"/>
          <w:b/>
          <w:bCs/>
          <w:kern w:val="2"/>
          <w:sz w:val="28"/>
          <w:szCs w:val="28"/>
        </w:rPr>
      </w:pPr>
    </w:p>
    <w:p w:rsidR="008E07A3" w:rsidRDefault="00B21ED3" w:rsidP="008E07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E07A3" w:rsidRPr="001E7688">
        <w:rPr>
          <w:rFonts w:ascii="Times New Roman" w:hAnsi="Times New Roman"/>
          <w:sz w:val="28"/>
          <w:szCs w:val="28"/>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8E07A3" w:rsidRDefault="00B21ED3" w:rsidP="008E07A3">
      <w:pPr>
        <w:pStyle w:val="ConsNormal"/>
        <w:keepLine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E07A3">
        <w:rPr>
          <w:rFonts w:ascii="Times New Roman" w:hAnsi="Times New Roman" w:cs="Times New Roman"/>
          <w:sz w:val="28"/>
          <w:szCs w:val="28"/>
        </w:rPr>
        <w:t xml:space="preserve">2. </w:t>
      </w:r>
      <w:r w:rsidR="008E07A3">
        <w:rPr>
          <w:rFonts w:ascii="Times New Roman" w:hAnsi="Times New Roman" w:cs="Times New Roman"/>
          <w:kern w:val="2"/>
          <w:sz w:val="28"/>
          <w:szCs w:val="28"/>
        </w:rPr>
        <w:t>В состав территории сельсовета входят 7 сельских населенных пункта (-ов): село Каировка, село Екатериновка, деревня Ладыгино, деревня Назаровка, деревня Смочилино, деревня Нехорошевка, деревня Николаевка .</w:t>
      </w:r>
    </w:p>
    <w:p w:rsidR="008E07A3" w:rsidRDefault="00B21ED3" w:rsidP="008E07A3">
      <w:pPr>
        <w:pStyle w:val="23"/>
        <w:tabs>
          <w:tab w:val="left" w:pos="-142"/>
        </w:tabs>
        <w:overflowPunct/>
        <w:adjustRightInd/>
        <w:spacing w:before="0" w:after="0"/>
        <w:ind w:firstLine="0"/>
        <w:rPr>
          <w:rFonts w:ascii="Times New Roman" w:hAnsi="Times New Roman"/>
        </w:rPr>
      </w:pPr>
      <w:r>
        <w:rPr>
          <w:rFonts w:ascii="Times New Roman" w:hAnsi="Times New Roman"/>
        </w:rPr>
        <w:t xml:space="preserve">           3. </w:t>
      </w:r>
      <w:r w:rsidR="008E07A3">
        <w:rPr>
          <w:rFonts w:ascii="Times New Roman" w:hAnsi="Times New Roman"/>
        </w:rPr>
        <w:t>Границы территории сельсовета установлены Законом Оренбургской области.</w:t>
      </w:r>
    </w:p>
    <w:p w:rsidR="008E07A3" w:rsidRDefault="00B21ED3" w:rsidP="008E07A3">
      <w:pPr>
        <w:pStyle w:val="23"/>
        <w:tabs>
          <w:tab w:val="left" w:pos="-142"/>
        </w:tabs>
        <w:overflowPunct/>
        <w:adjustRightInd/>
        <w:spacing w:before="0" w:after="0"/>
        <w:ind w:firstLine="0"/>
        <w:rPr>
          <w:rFonts w:ascii="Times New Roman" w:hAnsi="Times New Roman"/>
        </w:rPr>
      </w:pPr>
      <w:r>
        <w:rPr>
          <w:rFonts w:ascii="Times New Roman" w:hAnsi="Times New Roman"/>
        </w:rPr>
        <w:t xml:space="preserve">           </w:t>
      </w:r>
      <w:r w:rsidR="008E07A3">
        <w:rPr>
          <w:rFonts w:ascii="Times New Roman" w:hAnsi="Times New Roman"/>
        </w:rPr>
        <w:t xml:space="preserve">4. Территория сельсовета  входит в состав территории </w:t>
      </w:r>
      <w:r w:rsidR="008E07A3">
        <w:rPr>
          <w:rFonts w:ascii="Times New Roman" w:hAnsi="Times New Roman"/>
          <w:iCs/>
        </w:rPr>
        <w:t>Саракташского</w:t>
      </w:r>
      <w:r w:rsidR="008E07A3">
        <w:rPr>
          <w:rFonts w:ascii="Times New Roman" w:hAnsi="Times New Roman"/>
          <w:i/>
          <w:iCs/>
        </w:rPr>
        <w:t xml:space="preserve">  </w:t>
      </w:r>
      <w:r w:rsidR="008E07A3">
        <w:rPr>
          <w:rFonts w:ascii="Times New Roman" w:hAnsi="Times New Roman"/>
        </w:rPr>
        <w:t>района Оренбургской области.</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B21ED3"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0F03FE">
        <w:rPr>
          <w:rFonts w:ascii="Times New Roman" w:hAnsi="Times New Roman" w:cs="Times New Roman"/>
          <w:b/>
          <w:bCs/>
          <w:kern w:val="2"/>
          <w:sz w:val="28"/>
          <w:szCs w:val="28"/>
        </w:rPr>
        <w:t xml:space="preserve">   </w:t>
      </w: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3. Официальные символы муниципального образования и </w:t>
      </w: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порядок их использования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B21ED3"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5B650F" w:rsidRPr="00195809" w:rsidRDefault="005B650F" w:rsidP="00347203">
      <w:pPr>
        <w:pStyle w:val="a4"/>
        <w:jc w:val="both"/>
        <w:rPr>
          <w:rFonts w:ascii="Times New Roman" w:hAnsi="Times New Roman" w:cs="Times New Roman"/>
          <w:sz w:val="28"/>
          <w:szCs w:val="28"/>
        </w:rPr>
      </w:pPr>
    </w:p>
    <w:p w:rsidR="005B650F" w:rsidRDefault="005B650F" w:rsidP="00347203">
      <w:pPr>
        <w:pStyle w:val="a4"/>
        <w:jc w:val="both"/>
        <w:rPr>
          <w:rFonts w:ascii="Times New Roman" w:hAnsi="Times New Roman" w:cs="Times New Roman"/>
          <w:b/>
          <w:bCs/>
          <w:caps/>
          <w:kern w:val="2"/>
          <w:sz w:val="28"/>
          <w:szCs w:val="28"/>
        </w:rPr>
      </w:pPr>
      <w:r w:rsidRPr="00195809">
        <w:rPr>
          <w:rFonts w:ascii="Times New Roman" w:hAnsi="Times New Roman" w:cs="Times New Roman"/>
          <w:b/>
          <w:bCs/>
          <w:caps/>
          <w:kern w:val="2"/>
          <w:sz w:val="28"/>
          <w:szCs w:val="28"/>
        </w:rPr>
        <w:lastRenderedPageBreak/>
        <w:t xml:space="preserve">    </w:t>
      </w:r>
      <w:r w:rsidR="00B21ED3">
        <w:rPr>
          <w:rFonts w:ascii="Times New Roman" w:hAnsi="Times New Roman" w:cs="Times New Roman"/>
          <w:b/>
          <w:bCs/>
          <w:caps/>
          <w:kern w:val="2"/>
          <w:sz w:val="28"/>
          <w:szCs w:val="28"/>
        </w:rPr>
        <w:t xml:space="preserve">          </w:t>
      </w:r>
      <w:r w:rsidRPr="00195809">
        <w:rPr>
          <w:rFonts w:ascii="Times New Roman" w:hAnsi="Times New Roman" w:cs="Times New Roman"/>
          <w:b/>
          <w:bCs/>
          <w:caps/>
          <w:kern w:val="2"/>
          <w:sz w:val="28"/>
          <w:szCs w:val="28"/>
        </w:rPr>
        <w:t xml:space="preserve">ГЛАВА </w:t>
      </w:r>
      <w:r w:rsidRPr="00195809">
        <w:rPr>
          <w:rFonts w:ascii="Times New Roman" w:hAnsi="Times New Roman" w:cs="Times New Roman"/>
          <w:b/>
          <w:bCs/>
          <w:caps/>
          <w:kern w:val="2"/>
          <w:sz w:val="28"/>
          <w:szCs w:val="28"/>
          <w:lang w:val="en-US"/>
        </w:rPr>
        <w:t>II</w:t>
      </w:r>
      <w:r w:rsidRPr="00195809">
        <w:rPr>
          <w:rFonts w:ascii="Times New Roman" w:hAnsi="Times New Roman" w:cs="Times New Roman"/>
          <w:b/>
          <w:bCs/>
          <w:caps/>
          <w:kern w:val="2"/>
          <w:sz w:val="28"/>
          <w:szCs w:val="28"/>
        </w:rPr>
        <w:t xml:space="preserve">. Правовые основы организации местного              </w:t>
      </w:r>
      <w:r w:rsidR="00B21ED3">
        <w:rPr>
          <w:rFonts w:ascii="Times New Roman" w:hAnsi="Times New Roman" w:cs="Times New Roman"/>
          <w:b/>
          <w:bCs/>
          <w:caps/>
          <w:kern w:val="2"/>
          <w:sz w:val="28"/>
          <w:szCs w:val="28"/>
        </w:rPr>
        <w:t xml:space="preserve"> </w:t>
      </w:r>
      <w:r w:rsidRPr="00195809">
        <w:rPr>
          <w:rFonts w:ascii="Times New Roman" w:hAnsi="Times New Roman" w:cs="Times New Roman"/>
          <w:b/>
          <w:bCs/>
          <w:caps/>
          <w:kern w:val="2"/>
          <w:sz w:val="28"/>
          <w:szCs w:val="28"/>
        </w:rPr>
        <w:t>самоуправления в сельском поселении</w:t>
      </w:r>
    </w:p>
    <w:p w:rsidR="00B21ED3" w:rsidRPr="00195809" w:rsidRDefault="00B21ED3" w:rsidP="00347203">
      <w:pPr>
        <w:pStyle w:val="a4"/>
        <w:jc w:val="both"/>
        <w:rPr>
          <w:rFonts w:ascii="Times New Roman" w:hAnsi="Times New Roman" w:cs="Times New Roman"/>
          <w:b/>
          <w:bCs/>
          <w:caps/>
          <w:kern w:val="2"/>
          <w:sz w:val="28"/>
          <w:szCs w:val="28"/>
        </w:rPr>
      </w:pPr>
    </w:p>
    <w:p w:rsidR="005B650F" w:rsidRPr="00195809" w:rsidRDefault="00B21ED3"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4. Местное самоуправление сельсовета</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B21ED3"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B21ED3"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0F03FE">
        <w:rPr>
          <w:rFonts w:ascii="Times New Roman" w:hAnsi="Times New Roman" w:cs="Times New Roman"/>
          <w:b/>
          <w:bCs/>
          <w:kern w:val="2"/>
          <w:sz w:val="28"/>
          <w:szCs w:val="28"/>
        </w:rPr>
        <w:t xml:space="preserve"> </w:t>
      </w: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5. </w:t>
      </w:r>
      <w:r w:rsidR="005B650F" w:rsidRPr="00195809">
        <w:rPr>
          <w:rFonts w:ascii="Times New Roman" w:hAnsi="Times New Roman" w:cs="Times New Roman"/>
          <w:b/>
          <w:bCs/>
          <w:sz w:val="28"/>
          <w:szCs w:val="28"/>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B21ED3"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 К </w:t>
      </w:r>
      <w:r w:rsidR="005B650F" w:rsidRPr="00195809">
        <w:rPr>
          <w:rStyle w:val="af7"/>
          <w:rFonts w:cs="Times New Roman"/>
          <w:b w:val="0"/>
          <w:color w:val="auto"/>
          <w:sz w:val="28"/>
          <w:szCs w:val="28"/>
        </w:rPr>
        <w:t>вопросам местного значения</w:t>
      </w:r>
      <w:r w:rsidR="005B650F" w:rsidRPr="00195809">
        <w:rPr>
          <w:rFonts w:ascii="Times New Roman" w:hAnsi="Times New Roman" w:cs="Times New Roman"/>
          <w:sz w:val="28"/>
          <w:szCs w:val="28"/>
        </w:rPr>
        <w:t xml:space="preserve"> поселения относятся: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установление, изменение и отмена местных налогов и сборов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005B650F" w:rsidRPr="00195809">
          <w:rPr>
            <w:rStyle w:val="af5"/>
            <w:color w:val="auto"/>
            <w:sz w:val="28"/>
            <w:szCs w:val="28"/>
            <w:u w:val="none"/>
          </w:rPr>
          <w:t>законодательством</w:t>
        </w:r>
      </w:hyperlink>
      <w:r w:rsidR="005B650F" w:rsidRPr="00195809">
        <w:rPr>
          <w:rFonts w:ascii="Times New Roman" w:hAnsi="Times New Roman" w:cs="Times New Roman"/>
          <w:sz w:val="28"/>
          <w:szCs w:val="28"/>
        </w:rPr>
        <w:t xml:space="preserve"> Российской Федерации;</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005B650F" w:rsidRPr="00195809">
        <w:rPr>
          <w:rFonts w:ascii="Times New Roman" w:hAnsi="Times New Roman" w:cs="Times New Roman"/>
          <w:sz w:val="28"/>
          <w:szCs w:val="28"/>
        </w:rPr>
        <w:lastRenderedPageBreak/>
        <w:t xml:space="preserve">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005B650F" w:rsidRPr="00195809">
          <w:rPr>
            <w:rStyle w:val="af5"/>
            <w:color w:val="auto"/>
            <w:sz w:val="28"/>
            <w:szCs w:val="28"/>
            <w:u w:val="none"/>
          </w:rPr>
          <w:t>законодательством</w:t>
        </w:r>
      </w:hyperlink>
      <w:r w:rsidR="005B650F" w:rsidRPr="00195809">
        <w:rPr>
          <w:rFonts w:ascii="Times New Roman" w:hAnsi="Times New Roman" w:cs="Times New Roman"/>
          <w:sz w:val="28"/>
          <w:szCs w:val="28"/>
        </w:rPr>
        <w:t>;</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участие в предупреждении и ликвидации последствий чрезвычайных ситуаций в границах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11) обеспечение первичных мер пожарной безопасности в границах населенных пунктов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14) создание условий для организации досуга и обеспечения жителей сельсовета услугами организаций культуры;</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19) формирование архивных фондов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005B650F" w:rsidRPr="00195809">
          <w:rPr>
            <w:rStyle w:val="af5"/>
            <w:color w:val="auto"/>
            <w:sz w:val="28"/>
            <w:szCs w:val="28"/>
            <w:u w:val="none"/>
          </w:rPr>
          <w:t>кодексом</w:t>
        </w:r>
      </w:hyperlink>
      <w:r w:rsidR="005B650F" w:rsidRPr="00195809">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5B650F" w:rsidRPr="00195809">
          <w:rPr>
            <w:rStyle w:val="af5"/>
            <w:color w:val="auto"/>
            <w:sz w:val="28"/>
            <w:szCs w:val="28"/>
            <w:u w:val="none"/>
          </w:rPr>
          <w:t>кодексом</w:t>
        </w:r>
      </w:hyperlink>
      <w:r w:rsidR="005B650F" w:rsidRPr="00195809">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w:t>
      </w:r>
      <w:r w:rsidR="005B650F" w:rsidRPr="00195809">
        <w:rPr>
          <w:rFonts w:ascii="Times New Roman" w:hAnsi="Times New Roman" w:cs="Times New Roman"/>
          <w:sz w:val="28"/>
          <w:szCs w:val="28"/>
        </w:rPr>
        <w:lastRenderedPageBreak/>
        <w:t xml:space="preserve">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5B650F" w:rsidRPr="00195809">
          <w:rPr>
            <w:rStyle w:val="af5"/>
            <w:color w:val="auto"/>
            <w:sz w:val="28"/>
            <w:szCs w:val="28"/>
            <w:u w:val="none"/>
          </w:rPr>
          <w:t>кодексом</w:t>
        </w:r>
      </w:hyperlink>
      <w:r w:rsidR="005B650F" w:rsidRPr="00195809">
        <w:rPr>
          <w:rFonts w:ascii="Times New Roman" w:hAnsi="Times New Roman" w:cs="Times New Roman"/>
          <w:sz w:val="28"/>
          <w:szCs w:val="28"/>
        </w:rPr>
        <w:t xml:space="preserve"> Российской Федерации;</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24) организация ритуальных услуг и содержание мест захоронения;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5B650F" w:rsidRPr="00195809" w:rsidRDefault="000F03FE"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30) осуществление в пределах, установленных водным </w:t>
      </w:r>
      <w:hyperlink r:id="rId11" w:history="1">
        <w:r w:rsidR="005B650F" w:rsidRPr="00195809">
          <w:rPr>
            <w:rStyle w:val="af5"/>
            <w:color w:val="auto"/>
            <w:sz w:val="28"/>
            <w:szCs w:val="28"/>
            <w:u w:val="none"/>
          </w:rPr>
          <w:t>законодательством</w:t>
        </w:r>
      </w:hyperlink>
      <w:r w:rsidR="005B650F" w:rsidRPr="00195809">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31) осуществление муниципального лесного контроля;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поселения, проведение </w:t>
      </w:r>
      <w:r w:rsidR="005B650F" w:rsidRPr="00195809">
        <w:rPr>
          <w:rFonts w:ascii="Times New Roman" w:hAnsi="Times New Roman" w:cs="Times New Roman"/>
          <w:sz w:val="28"/>
          <w:szCs w:val="28"/>
        </w:rPr>
        <w:lastRenderedPageBreak/>
        <w:t xml:space="preserve">открытого аукциона на право заключить договор о создании искусственного земельного участка в соответствии с федеральным </w:t>
      </w:r>
      <w:hyperlink r:id="rId12" w:history="1">
        <w:r w:rsidR="005B650F" w:rsidRPr="00195809">
          <w:rPr>
            <w:rStyle w:val="af5"/>
            <w:color w:val="auto"/>
            <w:sz w:val="28"/>
            <w:szCs w:val="28"/>
            <w:u w:val="none"/>
          </w:rPr>
          <w:t>законом</w:t>
        </w:r>
      </w:hyperlink>
      <w:r w:rsidR="005B650F" w:rsidRPr="00195809">
        <w:rPr>
          <w:rFonts w:ascii="Times New Roman" w:hAnsi="Times New Roman" w:cs="Times New Roman"/>
          <w:sz w:val="28"/>
          <w:szCs w:val="28"/>
        </w:rPr>
        <w:t>;</w:t>
      </w:r>
    </w:p>
    <w:p w:rsidR="005B650F" w:rsidRPr="00195809" w:rsidRDefault="008B5648" w:rsidP="00347203">
      <w:pPr>
        <w:pStyle w:val="a4"/>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37) осуществление мер по противодействию коррупции в границах поселения.</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Органы местного самоуправления поселения имеют право на: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создание музеев поселения;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участие в осуществлении деятельности по опеке и попечительству;</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создание муниципальной пожарной охраны;</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создание условий для развития туризма;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12) осуществление мероприятий по отлову и содержанию безнадзорных животных, обитающих на территории поселения;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15) осуществление мероприятий по защите прав потребителей, предусмотренных </w:t>
      </w:r>
      <w:hyperlink r:id="rId13" w:history="1">
        <w:r w:rsidR="005B650F" w:rsidRPr="00195809">
          <w:rPr>
            <w:rStyle w:val="af5"/>
            <w:color w:val="auto"/>
            <w:sz w:val="28"/>
            <w:szCs w:val="28"/>
            <w:u w:val="none"/>
          </w:rPr>
          <w:t>Законом</w:t>
        </w:r>
      </w:hyperlink>
      <w:r w:rsidR="005B650F" w:rsidRPr="00195809">
        <w:rPr>
          <w:rFonts w:ascii="Times New Roman" w:hAnsi="Times New Roman" w:cs="Times New Roman"/>
          <w:sz w:val="28"/>
          <w:szCs w:val="28"/>
        </w:rPr>
        <w:t xml:space="preserve"> Российской Федерации от 7 февраля 1992 года № 2300-1 «О защите прав потребителей».</w:t>
      </w:r>
    </w:p>
    <w:p w:rsidR="005B650F"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Органы местного самоуправления сельского поселения вправе решать вопросы, указанные в </w:t>
      </w:r>
      <w:hyperlink r:id="rId14" w:history="1">
        <w:r w:rsidR="005B650F" w:rsidRPr="00195809">
          <w:rPr>
            <w:rStyle w:val="af5"/>
            <w:color w:val="auto"/>
            <w:sz w:val="28"/>
            <w:szCs w:val="28"/>
            <w:u w:val="none"/>
          </w:rPr>
          <w:t>части</w:t>
        </w:r>
        <w:r w:rsidR="005B650F" w:rsidRPr="00195809">
          <w:rPr>
            <w:rStyle w:val="af5"/>
            <w:sz w:val="28"/>
            <w:szCs w:val="28"/>
          </w:rPr>
          <w:t xml:space="preserve"> </w:t>
        </w:r>
      </w:hyperlink>
      <w:r w:rsidR="005B650F" w:rsidRPr="00195809">
        <w:rPr>
          <w:rFonts w:ascii="Times New Roman" w:hAnsi="Times New Roman" w:cs="Times New Roman"/>
          <w:sz w:val="28"/>
          <w:szCs w:val="28"/>
        </w:rPr>
        <w:t xml:space="preserve">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w:t>
      </w:r>
      <w:r w:rsidR="005B650F" w:rsidRPr="00195809">
        <w:rPr>
          <w:rFonts w:ascii="Times New Roman" w:hAnsi="Times New Roman" w:cs="Times New Roman"/>
          <w:sz w:val="28"/>
          <w:szCs w:val="28"/>
        </w:rP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482C" w:rsidRPr="00195809" w:rsidRDefault="005D482C"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6. </w:t>
      </w:r>
      <w:r w:rsidR="005B650F" w:rsidRPr="00195809">
        <w:rPr>
          <w:rFonts w:ascii="Times New Roman" w:hAnsi="Times New Roman" w:cs="Times New Roman"/>
          <w:b/>
          <w:bCs/>
          <w:sz w:val="28"/>
          <w:szCs w:val="28"/>
        </w:rPr>
        <w:t>Полномочия органов местного самоуправления по решению вопросов местного значения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установление официальных символов муниципального образования;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Саракташского района;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полномочиями по организации теплоснабжения, предусмотренными Федеральным законом «О теплоснабжении»;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16)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482C">
        <w:rPr>
          <w:rFonts w:ascii="Times New Roman" w:hAnsi="Times New Roman" w:cs="Times New Roman"/>
          <w:sz w:val="28"/>
          <w:szCs w:val="28"/>
        </w:rPr>
        <w:t xml:space="preserve">       </w:t>
      </w:r>
      <w:r w:rsidR="005B650F" w:rsidRPr="00195809">
        <w:rPr>
          <w:rFonts w:ascii="Times New Roman" w:hAnsi="Times New Roman" w:cs="Times New Roman"/>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w:t>
      </w:r>
      <w:r w:rsidR="008F17BB">
        <w:rPr>
          <w:rFonts w:ascii="Times New Roman" w:hAnsi="Times New Roman" w:cs="Times New Roman"/>
          <w:sz w:val="28"/>
          <w:szCs w:val="28"/>
        </w:rPr>
        <w:t xml:space="preserve"> </w:t>
      </w:r>
      <w:r w:rsidRPr="00195809">
        <w:rPr>
          <w:rFonts w:ascii="Times New Roman" w:hAnsi="Times New Roman" w:cs="Times New Roman"/>
          <w:sz w:val="28"/>
          <w:szCs w:val="28"/>
        </w:rPr>
        <w:t>дин раз в три месяца. При этом продолжительность социально значимых работ не может  составлять более четырёх часов подряд.</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5B650F" w:rsidRPr="00195809" w:rsidRDefault="005B650F" w:rsidP="00347203">
      <w:pPr>
        <w:pStyle w:val="a4"/>
        <w:jc w:val="both"/>
        <w:rPr>
          <w:rFonts w:ascii="Times New Roman" w:hAnsi="Times New Roman" w:cs="Times New Roman"/>
          <w:caps/>
          <w:kern w:val="2"/>
          <w:sz w:val="28"/>
          <w:szCs w:val="28"/>
        </w:rPr>
      </w:pPr>
    </w:p>
    <w:p w:rsidR="005B650F" w:rsidRPr="00195809" w:rsidRDefault="005B650F" w:rsidP="00347203">
      <w:pPr>
        <w:pStyle w:val="a4"/>
        <w:jc w:val="both"/>
        <w:rPr>
          <w:rFonts w:ascii="Times New Roman" w:hAnsi="Times New Roman" w:cs="Times New Roman"/>
          <w:b/>
          <w:bCs/>
          <w:caps/>
          <w:kern w:val="2"/>
          <w:sz w:val="28"/>
          <w:szCs w:val="28"/>
        </w:rPr>
      </w:pPr>
      <w:r w:rsidRPr="00195809">
        <w:rPr>
          <w:rFonts w:ascii="Times New Roman" w:hAnsi="Times New Roman" w:cs="Times New Roman"/>
          <w:b/>
          <w:bCs/>
          <w:caps/>
          <w:kern w:val="2"/>
          <w:sz w:val="28"/>
          <w:szCs w:val="28"/>
        </w:rPr>
        <w:t xml:space="preserve">      </w:t>
      </w:r>
      <w:r w:rsidR="005D482C">
        <w:rPr>
          <w:rFonts w:ascii="Times New Roman" w:hAnsi="Times New Roman" w:cs="Times New Roman"/>
          <w:b/>
          <w:bCs/>
          <w:caps/>
          <w:kern w:val="2"/>
          <w:sz w:val="28"/>
          <w:szCs w:val="28"/>
        </w:rPr>
        <w:t xml:space="preserve">     </w:t>
      </w:r>
      <w:r w:rsidRPr="00195809">
        <w:rPr>
          <w:rFonts w:ascii="Times New Roman" w:hAnsi="Times New Roman" w:cs="Times New Roman"/>
          <w:b/>
          <w:bCs/>
          <w:caps/>
          <w:kern w:val="2"/>
          <w:sz w:val="28"/>
          <w:szCs w:val="28"/>
        </w:rPr>
        <w:t xml:space="preserve"> ГЛАВА III. Участие населения СЕЛЬСОВЕТА в решении вопросов местного значения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7. Права граждан на осуществление местного самоуправления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8. Местный референдум</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B5648">
        <w:rPr>
          <w:rFonts w:ascii="Times New Roman" w:hAnsi="Times New Roman" w:cs="Times New Roman"/>
          <w:sz w:val="28"/>
          <w:szCs w:val="28"/>
        </w:rPr>
        <w:t xml:space="preserve">  </w:t>
      </w:r>
      <w:r w:rsidR="005B650F" w:rsidRPr="00195809">
        <w:rPr>
          <w:rFonts w:ascii="Times New Roman" w:hAnsi="Times New Roman" w:cs="Times New Roman"/>
          <w:sz w:val="28"/>
          <w:szCs w:val="28"/>
        </w:rPr>
        <w:t>1.</w:t>
      </w:r>
      <w:r>
        <w:rPr>
          <w:rFonts w:ascii="Times New Roman" w:hAnsi="Times New Roman" w:cs="Times New Roman"/>
          <w:sz w:val="28"/>
          <w:szCs w:val="28"/>
        </w:rPr>
        <w:t xml:space="preserve"> </w:t>
      </w:r>
      <w:r w:rsidR="005B650F" w:rsidRPr="00195809">
        <w:rPr>
          <w:rFonts w:ascii="Times New Roman" w:hAnsi="Times New Roman" w:cs="Times New Roman"/>
          <w:sz w:val="28"/>
          <w:szCs w:val="28"/>
        </w:rPr>
        <w:t>На территории сельсовета в целях решения непосредственно населением вопросов местного значения проводится местный референдум.</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B5648">
        <w:rPr>
          <w:rFonts w:ascii="Times New Roman" w:hAnsi="Times New Roman" w:cs="Times New Roman"/>
          <w:sz w:val="28"/>
          <w:szCs w:val="28"/>
        </w:rPr>
        <w:t xml:space="preserve">    </w:t>
      </w: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На местный референдум не могут быть вынесены вопросы:</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б) о персональном составе органов местного самоуправления;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в) об избрании депутатов и должностных лиц, об утверждении, о назначении на должность и об освобождении от должности должностных </w:t>
      </w:r>
      <w:r w:rsidR="005B650F" w:rsidRPr="00195809">
        <w:rPr>
          <w:rFonts w:ascii="Times New Roman" w:hAnsi="Times New Roman" w:cs="Times New Roman"/>
          <w:sz w:val="28"/>
          <w:szCs w:val="28"/>
        </w:rPr>
        <w:lastRenderedPageBreak/>
        <w:t>лиц, а также о даче согласия на их назначение на должность и освобождение от должности;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д) о принятии чрезвычайных и срочных мер по обеспечению здоровья и безопасности населения.</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Местный референдум проводится на всей территории сельсовета.</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Решение о назначении местного референдума принимается Советом депутатов сельсовета: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по инициативе Совета депутатов сельсовета и главы сельсовета, выдвинутой ими совместно. </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составляет 2 процента подписей участников референдума от числа участников референдума, зарегистрированных на территории муниципального образования, но не менее 25 подписей.</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указанных в пункте 2 части 4 настоящей статьи, оформляется в порядке, установленном федеральным законом и  законом Оренбургской области.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w:t>
      </w:r>
      <w:r w:rsidRPr="00195809">
        <w:rPr>
          <w:rFonts w:ascii="Times New Roman" w:hAnsi="Times New Roman" w:cs="Times New Roman"/>
          <w:sz w:val="28"/>
          <w:szCs w:val="28"/>
        </w:rPr>
        <w:lastRenderedPageBreak/>
        <w:t>участвовать в местном референдуме на тех же условиях, что и граждане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Итоги голосования и принятое на местном референдуме решение подлежат обнародованию.</w:t>
      </w:r>
    </w:p>
    <w:p w:rsidR="005B650F" w:rsidRPr="00195809" w:rsidRDefault="005B650F"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9. Муниципальные выборы</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 Выборы назначаются Советом депутатов сельсовета не ранее чем за 90 дней и не позднее, чем за 80 дней до дня голосования.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Итоги муниципальных выборов подлежат обнародованию.</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D482C"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10. Голосование по отзыву депутата, главы сельсовета </w:t>
      </w:r>
    </w:p>
    <w:p w:rsidR="005B650F" w:rsidRPr="00195809" w:rsidRDefault="005B650F"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Факты нарушения депутатом, главой сельсовета этих актов устанавливаются в судебном порядке.</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Итоги голосования по отзыву депутата, главы сельсовета и принятые решения подлежат обнародованию не позднее 10 дней со дня проведения голосования и принятия решения соответственно.</w:t>
      </w:r>
    </w:p>
    <w:p w:rsidR="005B650F" w:rsidRPr="00195809" w:rsidRDefault="005B650F"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11. </w:t>
      </w:r>
      <w:r w:rsidR="005B650F" w:rsidRPr="00195809">
        <w:rPr>
          <w:rFonts w:ascii="Times New Roman" w:hAnsi="Times New Roman" w:cs="Times New Roman"/>
          <w:b/>
          <w:bCs/>
          <w:sz w:val="28"/>
          <w:szCs w:val="28"/>
        </w:rPr>
        <w:t>Голосование по вопросам изменения границ сельского поселения, преобразования сельского поселения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образования или части муниципального образования.</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5B650F" w:rsidRPr="00195809" w:rsidRDefault="005B650F"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B650F" w:rsidRPr="00195809">
        <w:rPr>
          <w:rFonts w:ascii="Times New Roman" w:hAnsi="Times New Roman" w:cs="Times New Roman"/>
          <w:b/>
          <w:bCs/>
          <w:sz w:val="28"/>
          <w:szCs w:val="28"/>
        </w:rPr>
        <w:t>Статья 12. Сход граждан</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В случаях, предусмотренных Федеральным законом от 06.10.2003 № 131-ФЗ, сход граждан может проводиться: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kern w:val="2"/>
          <w:sz w:val="28"/>
          <w:szCs w:val="28"/>
        </w:rPr>
        <w:t xml:space="preserve">Статья 13. </w:t>
      </w:r>
      <w:r w:rsidRPr="00195809">
        <w:rPr>
          <w:rFonts w:ascii="Times New Roman" w:hAnsi="Times New Roman" w:cs="Times New Roman"/>
          <w:b/>
          <w:bCs/>
          <w:sz w:val="28"/>
          <w:szCs w:val="28"/>
        </w:rPr>
        <w:t>Правотворческая инициатива граждан</w:t>
      </w:r>
    </w:p>
    <w:p w:rsidR="005B650F" w:rsidRPr="00195809" w:rsidRDefault="005B650F"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w:t>
      </w:r>
      <w:r w:rsidRPr="00195809">
        <w:rPr>
          <w:rFonts w:ascii="Times New Roman" w:hAnsi="Times New Roman" w:cs="Times New Roman"/>
          <w:sz w:val="28"/>
          <w:szCs w:val="28"/>
        </w:rPr>
        <w:lastRenderedPageBreak/>
        <w:t>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650F" w:rsidRPr="00195809" w:rsidRDefault="005B650F" w:rsidP="00347203">
      <w:pPr>
        <w:pStyle w:val="a4"/>
        <w:jc w:val="both"/>
        <w:rPr>
          <w:rFonts w:ascii="Times New Roman" w:hAnsi="Times New Roman" w:cs="Times New Roman"/>
          <w:sz w:val="28"/>
          <w:szCs w:val="28"/>
        </w:rPr>
      </w:pPr>
    </w:p>
    <w:p w:rsidR="005B650F" w:rsidRDefault="005D482C" w:rsidP="00347203">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B650F" w:rsidRPr="00195809">
        <w:rPr>
          <w:rFonts w:ascii="Times New Roman" w:hAnsi="Times New Roman" w:cs="Times New Roman"/>
          <w:b/>
          <w:bCs/>
          <w:sz w:val="28"/>
          <w:szCs w:val="28"/>
        </w:rPr>
        <w:t>Статья 14. Староста сельского населенного пункта</w:t>
      </w:r>
    </w:p>
    <w:p w:rsidR="008C5D27" w:rsidRPr="00195809" w:rsidRDefault="008C5D27" w:rsidP="00347203">
      <w:pPr>
        <w:pStyle w:val="a4"/>
        <w:jc w:val="both"/>
        <w:rPr>
          <w:rFonts w:ascii="Times New Roman" w:hAnsi="Times New Roman" w:cs="Times New Roman"/>
          <w:b/>
          <w:bCs/>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Старостой сельского населенного пункта не может быть назначено лицо:</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признанное судом недееспособным или ограниченно дееспособным;</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имеющее непогашенную или неснятую судимость.</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Срок полномочий старосты сельского населенного пункта составляет 5 лет.</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Староста сельского населенного пункта для решения возложенных на него задач:</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D482C"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15. </w:t>
      </w:r>
      <w:r w:rsidR="005B650F" w:rsidRPr="00195809">
        <w:rPr>
          <w:rFonts w:ascii="Times New Roman" w:hAnsi="Times New Roman" w:cs="Times New Roman"/>
          <w:b/>
          <w:bCs/>
          <w:sz w:val="28"/>
          <w:szCs w:val="28"/>
        </w:rPr>
        <w:t>Территориальное общественное самоуправление</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Порядок регистрации устава территориального общественного самоуправления определяется решением Совета депутатов сельсовета.</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6. Органы территориального общественного самоуправления: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представляют интересы населения, проживающего на соответствующей территории;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обеспечивают исполнение решений, принятых на собраниях и конференциях граждан;</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D482C"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16. Публичные слушания, </w:t>
      </w:r>
      <w:r w:rsidR="005B650F" w:rsidRPr="00195809">
        <w:rPr>
          <w:rFonts w:ascii="Times New Roman" w:hAnsi="Times New Roman" w:cs="Times New Roman"/>
          <w:b/>
          <w:bCs/>
          <w:sz w:val="28"/>
          <w:szCs w:val="28"/>
        </w:rPr>
        <w:t>общественные обсуждения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195809" w:rsidRPr="00195809" w:rsidRDefault="005D482C" w:rsidP="00195809">
      <w:pPr>
        <w:pStyle w:val="af1"/>
        <w:keepLines/>
        <w:widowControl w:val="0"/>
        <w:spacing w:before="0" w:after="0" w:line="240" w:lineRule="auto"/>
        <w:jc w:val="both"/>
        <w:rPr>
          <w:rFonts w:ascii="Times New Roman" w:hAnsi="Times New Roman" w:cs="Times New Roman"/>
          <w:b w:val="0"/>
          <w:bCs w:val="0"/>
        </w:rPr>
      </w:pPr>
      <w:r>
        <w:rPr>
          <w:rFonts w:ascii="Times New Roman" w:hAnsi="Times New Roman" w:cs="Times New Roman"/>
          <w:b w:val="0"/>
          <w:bCs w:val="0"/>
        </w:rPr>
        <w:t xml:space="preserve">        </w:t>
      </w:r>
      <w:r w:rsidR="00195809" w:rsidRPr="00195809">
        <w:rPr>
          <w:rFonts w:ascii="Times New Roman" w:hAnsi="Times New Roman" w:cs="Times New Roman"/>
          <w:b w:val="0"/>
          <w:bCs w:val="0"/>
        </w:rPr>
        <w:t xml:space="preserve">2. Публичные слушания проводятся по инициативе населения, Совета депутатов, </w:t>
      </w:r>
      <w:r w:rsidR="00195809" w:rsidRPr="00195809">
        <w:rPr>
          <w:rStyle w:val="blk"/>
          <w:rFonts w:ascii="Times New Roman" w:hAnsi="Times New Roman"/>
          <w:b w:val="0"/>
          <w:bCs w:val="0"/>
        </w:rPr>
        <w:t>главы сельсовета или главы местной администрации, осуществляющего свои полномочия на основе контракта</w:t>
      </w:r>
      <w:r w:rsidR="00195809" w:rsidRPr="00195809">
        <w:rPr>
          <w:rFonts w:ascii="Times New Roman" w:hAnsi="Times New Roman" w:cs="Times New Roman"/>
          <w:b w:val="0"/>
          <w:bCs w:val="0"/>
        </w:rPr>
        <w:t xml:space="preserve">. </w:t>
      </w:r>
    </w:p>
    <w:p w:rsidR="00195809" w:rsidRPr="00195809" w:rsidRDefault="00195809" w:rsidP="00195809">
      <w:pPr>
        <w:pStyle w:val="23"/>
        <w:spacing w:after="0"/>
        <w:ind w:firstLine="0"/>
        <w:rPr>
          <w:rFonts w:ascii="Times New Roman" w:hAnsi="Times New Roman" w:cs="Times New Roman"/>
        </w:rPr>
      </w:pPr>
      <w:r w:rsidRPr="00195809">
        <w:rPr>
          <w:rFonts w:ascii="Times New Roman" w:hAnsi="Times New Roman" w:cs="Times New Roman"/>
        </w:rPr>
        <w:t xml:space="preserve">Публичные слушания, проводимые по инициативе населения или Совета депутатов, назначаются Советом депутатов сельсовета, а по инициативе </w:t>
      </w:r>
      <w:r w:rsidRPr="00195809">
        <w:rPr>
          <w:rStyle w:val="blk"/>
          <w:rFonts w:ascii="Times New Roman" w:hAnsi="Times New Roman"/>
        </w:rPr>
        <w:t>главы сельсовета или главы местной администрации, осуществляющего свои полномочия на основе контракта,</w:t>
      </w:r>
      <w:r w:rsidRPr="00195809">
        <w:rPr>
          <w:rFonts w:ascii="Times New Roman" w:hAnsi="Times New Roman" w:cs="Times New Roman"/>
        </w:rPr>
        <w:t xml:space="preserve"> – главой </w:t>
      </w:r>
      <w:r w:rsidRPr="00195809">
        <w:rPr>
          <w:rStyle w:val="blk"/>
          <w:rFonts w:ascii="Times New Roman" w:hAnsi="Times New Roman"/>
        </w:rPr>
        <w:t>сельсовета</w:t>
      </w:r>
      <w:r w:rsidRPr="00195809">
        <w:rPr>
          <w:rFonts w:ascii="Times New Roman" w:hAnsi="Times New Roman" w:cs="Times New Roman"/>
        </w:rPr>
        <w:t>.</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B5648">
        <w:rPr>
          <w:rFonts w:ascii="Times New Roman" w:hAnsi="Times New Roman" w:cs="Times New Roman"/>
          <w:sz w:val="28"/>
          <w:szCs w:val="28"/>
        </w:rPr>
        <w:t xml:space="preserve"> </w:t>
      </w: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На публичные слушания должны выноситься: </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проект местного бюджета и отчета о его исполнении;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проект стратегии социально-экономического развития муниципального образования;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w:t>
      </w:r>
      <w:r w:rsidR="005B650F" w:rsidRPr="00195809">
        <w:rPr>
          <w:rFonts w:ascii="Times New Roman" w:hAnsi="Times New Roman" w:cs="Times New Roman"/>
          <w:sz w:val="28"/>
          <w:szCs w:val="28"/>
        </w:rPr>
        <w:lastRenderedPageBreak/>
        <w:t>образования требуется получение согласия населения муниципального образования, выраженного путем голосования.</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Порядок организации и проведения публичных слушаний по проектам и вопросам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5B650F" w:rsidRPr="00195809" w:rsidRDefault="005D482C" w:rsidP="00347203">
      <w:pPr>
        <w:pStyle w:val="a4"/>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Итоги обсуждения, результаты публичных слушаний, подлежат обнародованию, включая мотивированное обоснование принятых решений.</w:t>
      </w:r>
    </w:p>
    <w:p w:rsidR="00195809" w:rsidRPr="00195809" w:rsidRDefault="00195809" w:rsidP="005D482C">
      <w:pPr>
        <w:pStyle w:val="af1"/>
        <w:keepLines/>
        <w:widowControl w:val="0"/>
        <w:spacing w:before="0" w:after="0" w:line="240" w:lineRule="auto"/>
        <w:jc w:val="both"/>
        <w:rPr>
          <w:rFonts w:ascii="Times New Roman" w:hAnsi="Times New Roman" w:cs="Times New Roman"/>
          <w:kern w:val="2"/>
        </w:rPr>
      </w:pPr>
    </w:p>
    <w:p w:rsidR="005B650F" w:rsidRPr="00195809" w:rsidRDefault="005D482C"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17. Собрание граждан</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lastRenderedPageBreak/>
        <w:t>Назначение собрания граждан, проводимого по инициативе населения, осуществляется правовым актом Совета депутатов сельсовета.</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6. Итоги проведения собрания граждан подлежат обнародованию.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18. Конференция граждан (собрание делегатов)</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Итоги конференции граждан (собрания делегатов) подлежат обнародованию.</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19. Опрос граждан</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Опрос граждан проводится на всей территории или на части территории сельсовета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Результаты опроса носят рекомендательный характер.</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3462BB">
        <w:rPr>
          <w:rFonts w:ascii="Times New Roman" w:hAnsi="Times New Roman" w:cs="Times New Roman"/>
          <w:sz w:val="28"/>
          <w:szCs w:val="28"/>
        </w:rPr>
        <w:t xml:space="preserve"> </w:t>
      </w:r>
      <w:r w:rsidR="005B650F" w:rsidRPr="00195809">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5B650F" w:rsidRPr="00195809" w:rsidRDefault="005D482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3462BB">
        <w:rPr>
          <w:rFonts w:ascii="Times New Roman" w:hAnsi="Times New Roman" w:cs="Times New Roman"/>
          <w:sz w:val="28"/>
          <w:szCs w:val="28"/>
        </w:rPr>
        <w:t xml:space="preserve"> </w:t>
      </w:r>
      <w:r w:rsidR="005B650F" w:rsidRPr="00195809">
        <w:rPr>
          <w:rFonts w:ascii="Times New Roman" w:hAnsi="Times New Roman" w:cs="Times New Roman"/>
          <w:sz w:val="28"/>
          <w:szCs w:val="28"/>
        </w:rPr>
        <w:t>3. Опрос граждан проводится по инициативе:</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Совета депутатов или главы сельсовета - по вопросам местного значения;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 органов государственной власти Оренбургской области - для учета мнения граждан при принятии решений об изменении целевого назначения </w:t>
      </w:r>
      <w:r w:rsidR="005B650F" w:rsidRPr="00195809">
        <w:rPr>
          <w:rFonts w:ascii="Times New Roman" w:hAnsi="Times New Roman" w:cs="Times New Roman"/>
          <w:sz w:val="28"/>
          <w:szCs w:val="28"/>
        </w:rPr>
        <w:lastRenderedPageBreak/>
        <w:t>земель сельского поселения для объектов регионального и межрегионального значения.</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Решение о назначении опроса граждан принимается Советом депутатов сельсовета.</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B5648">
        <w:rPr>
          <w:rFonts w:ascii="Times New Roman" w:hAnsi="Times New Roman" w:cs="Times New Roman"/>
          <w:sz w:val="28"/>
          <w:szCs w:val="28"/>
        </w:rPr>
        <w:t xml:space="preserve">  </w:t>
      </w: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сельсовета;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sz w:val="28"/>
          <w:szCs w:val="28"/>
        </w:rPr>
        <w:tab/>
      </w:r>
    </w:p>
    <w:p w:rsidR="005B650F" w:rsidRPr="00195809" w:rsidRDefault="003462BB"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20. Обращения граждан в органы местного самоуправления</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               ГЛАВА </w:t>
      </w:r>
      <w:r w:rsidRPr="00195809">
        <w:rPr>
          <w:rFonts w:ascii="Times New Roman" w:hAnsi="Times New Roman" w:cs="Times New Roman"/>
          <w:b/>
          <w:bCs/>
          <w:kern w:val="2"/>
          <w:sz w:val="28"/>
          <w:szCs w:val="28"/>
          <w:lang w:val="en-US"/>
        </w:rPr>
        <w:t>IV</w:t>
      </w:r>
      <w:r w:rsidRPr="00195809">
        <w:rPr>
          <w:rFonts w:ascii="Times New Roman" w:hAnsi="Times New Roman" w:cs="Times New Roman"/>
          <w:b/>
          <w:bCs/>
          <w:kern w:val="2"/>
          <w:sz w:val="28"/>
          <w:szCs w:val="28"/>
        </w:rPr>
        <w:t xml:space="preserve">. ОРГАНЫ МЕСТНОГО САМОУПРАВЛЕНИЯ И            ДОЛЖНОСТНЫЕ ЛИЦА МЕСТНОГО САМОУПРАВЛЕНИЯ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3462BB"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21.</w:t>
      </w:r>
      <w:r w:rsidR="005B650F" w:rsidRPr="00195809">
        <w:rPr>
          <w:rFonts w:ascii="Times New Roman" w:hAnsi="Times New Roman" w:cs="Times New Roman"/>
          <w:b/>
          <w:bCs/>
          <w:kern w:val="2"/>
          <w:sz w:val="28"/>
          <w:szCs w:val="28"/>
        </w:rPr>
        <w:tab/>
        <w:t>Органы местного самоуправления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kern w:val="2"/>
          <w:sz w:val="28"/>
          <w:szCs w:val="28"/>
        </w:rPr>
        <w:t xml:space="preserve">       </w:t>
      </w:r>
      <w:r w:rsidR="005B650F" w:rsidRPr="00195809">
        <w:rPr>
          <w:rFonts w:ascii="Times New Roman" w:hAnsi="Times New Roman" w:cs="Times New Roman"/>
          <w:kern w:val="2"/>
          <w:sz w:val="28"/>
          <w:szCs w:val="28"/>
        </w:rPr>
        <w:t xml:space="preserve">1. </w:t>
      </w:r>
      <w:r w:rsidR="005B650F" w:rsidRPr="00195809">
        <w:rPr>
          <w:rFonts w:ascii="Times New Roman" w:hAnsi="Times New Roman" w:cs="Times New Roman"/>
          <w:sz w:val="28"/>
          <w:szCs w:val="28"/>
        </w:rPr>
        <w:t>Структуру органов местного самоуправления муниципального образования составляют:</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представительный орган сельсовета – Совет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глава муниципального образования – глава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исполнительно-распорядительный орган муниципального образования – администрация сельсовета.</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5B650F" w:rsidRPr="00195809" w:rsidRDefault="003462BB" w:rsidP="00347203">
      <w:pPr>
        <w:pStyle w:val="a4"/>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3462BB"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22. Совет депутатов сельсовета</w:t>
      </w:r>
    </w:p>
    <w:p w:rsidR="005B650F" w:rsidRPr="00195809" w:rsidRDefault="005B650F" w:rsidP="00347203">
      <w:pPr>
        <w:pStyle w:val="a4"/>
        <w:jc w:val="both"/>
        <w:rPr>
          <w:rFonts w:ascii="Times New Roman" w:hAnsi="Times New Roman" w:cs="Times New Roman"/>
          <w:kern w:val="2"/>
          <w:sz w:val="28"/>
          <w:szCs w:val="28"/>
        </w:rPr>
      </w:pPr>
    </w:p>
    <w:p w:rsidR="00DF05B0"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 </w:t>
      </w:r>
      <w:r w:rsidR="00DF05B0" w:rsidRPr="00195809">
        <w:rPr>
          <w:rFonts w:ascii="Times New Roman" w:hAnsi="Times New Roman" w:cs="Times New Roman"/>
          <w:sz w:val="28"/>
          <w:szCs w:val="28"/>
        </w:rPr>
        <w:t>Совет д</w:t>
      </w:r>
      <w:r>
        <w:rPr>
          <w:rFonts w:ascii="Times New Roman" w:hAnsi="Times New Roman" w:cs="Times New Roman"/>
          <w:sz w:val="28"/>
          <w:szCs w:val="28"/>
        </w:rPr>
        <w:t>епутатов сельсовета состоит из 10 (десяти</w:t>
      </w:r>
      <w:r w:rsidR="00DF05B0" w:rsidRPr="00195809">
        <w:rPr>
          <w:rFonts w:ascii="Times New Roman" w:hAnsi="Times New Roman" w:cs="Times New Roman"/>
          <w:sz w:val="28"/>
          <w:szCs w:val="28"/>
        </w:rPr>
        <w:t>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Заседание Совета депутатов сельсовета не может считаться правомочным, если на нем присутствует менее 50 процентов от числа избранных депутатов. Заседания Совета депутатов сельсовета проводятся не реже одного раза в три месяца.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Вновь избранный Совет депутатов сельсовета собирается на первое заседание в срок, который не может превышать 30 дней со дня избрания Совета депутатов сельсовета в правомочном составе.</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Совет депутатов сельсовета принимает Регламент, регулирующий вопросы организации и деятельности представительного органа, а также порядок принятия решений. </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Расходы на обеспечение деятельности Совета депутатов сельсовета предусматриваются в местном бюджете отдельной строкой в соответствии с классификацией расходов бюджетов Российской Федерации.</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sidR="005B650F" w:rsidRPr="00195809">
        <w:rPr>
          <w:rFonts w:ascii="Times New Roman" w:hAnsi="Times New Roman" w:cs="Times New Roman"/>
          <w:sz w:val="28"/>
          <w:szCs w:val="28"/>
        </w:rPr>
        <w:t>5. Совет депутатов сельсовета обладает правами юридического лица.</w:t>
      </w:r>
    </w:p>
    <w:p w:rsidR="005B650F" w:rsidRPr="00195809" w:rsidRDefault="005B650F" w:rsidP="00347203">
      <w:pPr>
        <w:pStyle w:val="a4"/>
        <w:jc w:val="both"/>
        <w:rPr>
          <w:rFonts w:ascii="Times New Roman" w:hAnsi="Times New Roman" w:cs="Times New Roman"/>
          <w:color w:val="339966"/>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23. Структура Совета депутатов</w:t>
      </w:r>
      <w:r w:rsidRPr="00195809">
        <w:rPr>
          <w:rFonts w:ascii="Times New Roman" w:hAnsi="Times New Roman" w:cs="Times New Roman"/>
          <w:b/>
          <w:bCs/>
          <w:sz w:val="28"/>
          <w:szCs w:val="28"/>
        </w:rPr>
        <w:t xml:space="preserve"> сельсовета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1.  Совет депутатов сельсовета самостоятельно определяет свою структуру.</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 Председатель Совета депутатов сельсовета осуществляет организацию деятельности Совета депутатов сельсовета. </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sidR="005B650F" w:rsidRPr="00195809">
        <w:rPr>
          <w:rFonts w:ascii="Times New Roman" w:hAnsi="Times New Roman" w:cs="Times New Roman"/>
          <w:sz w:val="28"/>
          <w:szCs w:val="28"/>
        </w:rPr>
        <w:t>3.  Из числа депутатов Совета депутатов сельсовета на срок его полномочий избирается заместитель председателя Совета депутатов сельсовета. Порядок избрания заместителя председателя Совета депутатов Совета депутатов сельсовета определяется Регламентом Совета депутатов сельсовета.</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Заместитель председателя Совета депутатов сельсовета исполняет обязанности председателя Совета депутатов сельсовета в полном объеме в случае его временного отсутствия либо по его поручению.</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5. Из числа депутатов Совета депутатов сельсовета на срок его полномочий могут создаваться постоянные комиссии по вопросам, отнесенным к компетенции Совета депутатов сельсовета.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 депутатов сельсовета.</w:t>
      </w:r>
    </w:p>
    <w:p w:rsidR="005B650F" w:rsidRPr="00195809" w:rsidRDefault="005B650F" w:rsidP="00347203">
      <w:pPr>
        <w:pStyle w:val="a4"/>
        <w:jc w:val="both"/>
        <w:rPr>
          <w:rFonts w:ascii="Times New Roman" w:hAnsi="Times New Roman" w:cs="Times New Roman"/>
          <w:sz w:val="28"/>
          <w:szCs w:val="28"/>
          <w:u w:val="single"/>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24. Компетенция Совета депутатов сельсовета</w:t>
      </w:r>
    </w:p>
    <w:p w:rsidR="005B650F" w:rsidRPr="00195809" w:rsidRDefault="005B650F" w:rsidP="00347203">
      <w:pPr>
        <w:pStyle w:val="a4"/>
        <w:jc w:val="both"/>
        <w:rPr>
          <w:rFonts w:ascii="Times New Roman" w:hAnsi="Times New Roman" w:cs="Times New Roman"/>
          <w:b/>
          <w:bCs/>
          <w:kern w:val="2"/>
          <w:sz w:val="28"/>
          <w:szCs w:val="28"/>
        </w:rPr>
      </w:pP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В компетенции представительного органа муниципального образования находятся: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утверждение местного бюджета и отчета о его исполнении;</w:t>
      </w:r>
    </w:p>
    <w:p w:rsidR="005B650F" w:rsidRPr="00195809" w:rsidRDefault="008B5648" w:rsidP="00347203">
      <w:pPr>
        <w:pStyle w:val="a4"/>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15" w:history="1">
        <w:r w:rsidR="005B650F" w:rsidRPr="00195809">
          <w:rPr>
            <w:rStyle w:val="af5"/>
            <w:color w:val="auto"/>
            <w:sz w:val="28"/>
            <w:szCs w:val="28"/>
            <w:u w:val="none"/>
          </w:rPr>
          <w:t>законодательством</w:t>
        </w:r>
      </w:hyperlink>
      <w:r w:rsidR="005B650F" w:rsidRPr="00195809">
        <w:rPr>
          <w:rFonts w:ascii="Times New Roman" w:hAnsi="Times New Roman" w:cs="Times New Roman"/>
          <w:sz w:val="28"/>
          <w:szCs w:val="28"/>
        </w:rPr>
        <w:t xml:space="preserve"> Российской Федерации о налогах и сборах;</w:t>
      </w:r>
      <w:r w:rsidR="005B650F" w:rsidRPr="00195809">
        <w:rPr>
          <w:rFonts w:ascii="Times New Roman" w:hAnsi="Times New Roman" w:cs="Times New Roman"/>
          <w:kern w:val="2"/>
          <w:sz w:val="28"/>
          <w:szCs w:val="28"/>
        </w:rPr>
        <w:t xml:space="preserve">  </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10) принятие решения об удалении главы </w:t>
      </w:r>
      <w:r w:rsidR="005B650F" w:rsidRPr="00195809">
        <w:rPr>
          <w:rStyle w:val="blk"/>
          <w:rFonts w:ascii="Times New Roman" w:hAnsi="Times New Roman"/>
          <w:sz w:val="28"/>
          <w:szCs w:val="28"/>
        </w:rPr>
        <w:t xml:space="preserve">муниципального образования </w:t>
      </w:r>
      <w:r w:rsidR="005B650F" w:rsidRPr="00195809">
        <w:rPr>
          <w:rFonts w:ascii="Times New Roman" w:hAnsi="Times New Roman" w:cs="Times New Roman"/>
          <w:sz w:val="28"/>
          <w:szCs w:val="28"/>
        </w:rPr>
        <w:t>в отставку;</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13) передача полномочий контрольно-счетного органа муниципального образования в полномочия администрации Саракташского района в целях осуществления внешнего муниципального финансового контроля;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14) утверждение правил благоустройства территории муниципального образования;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15)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 Совет депутатов сельсовета заслушивает ежегодные отчеты главы </w:t>
      </w:r>
      <w:r w:rsidR="005B650F" w:rsidRPr="00195809">
        <w:rPr>
          <w:rStyle w:val="blk"/>
          <w:rFonts w:ascii="Times New Roman" w:hAnsi="Times New Roman"/>
          <w:sz w:val="28"/>
          <w:szCs w:val="28"/>
        </w:rPr>
        <w:t xml:space="preserve">муниципального образования </w:t>
      </w:r>
      <w:r w:rsidR="005B650F" w:rsidRPr="00195809">
        <w:rPr>
          <w:rFonts w:ascii="Times New Roman" w:hAnsi="Times New Roman" w:cs="Times New Roman"/>
          <w:sz w:val="28"/>
          <w:szCs w:val="28"/>
        </w:rPr>
        <w:t xml:space="preserve">о результатах его деятельности, деятельности местной администрации и иных подведомственных главе </w:t>
      </w:r>
      <w:r w:rsidR="005B650F" w:rsidRPr="00195809">
        <w:rPr>
          <w:rStyle w:val="blk"/>
          <w:rFonts w:ascii="Times New Roman" w:hAnsi="Times New Roman"/>
          <w:sz w:val="28"/>
          <w:szCs w:val="28"/>
        </w:rPr>
        <w:t>муниципального образования</w:t>
      </w:r>
      <w:r w:rsidR="005B650F" w:rsidRPr="00195809">
        <w:rPr>
          <w:rFonts w:ascii="Times New Roman" w:hAnsi="Times New Roman" w:cs="Times New Roman"/>
          <w:sz w:val="28"/>
          <w:szCs w:val="28"/>
        </w:rPr>
        <w:t xml:space="preserve"> органов местного самоуправления, в том числе о решении вопросов, поставленных Советом депутатов сельсовета.</w:t>
      </w:r>
    </w:p>
    <w:p w:rsidR="00D856EB" w:rsidRDefault="00D856EB" w:rsidP="00347203">
      <w:pPr>
        <w:pStyle w:val="a4"/>
        <w:jc w:val="both"/>
        <w:rPr>
          <w:rFonts w:ascii="Times New Roman" w:hAnsi="Times New Roman" w:cs="Times New Roman"/>
          <w:b/>
          <w:bCs/>
          <w:kern w:val="2"/>
          <w:sz w:val="28"/>
          <w:szCs w:val="28"/>
        </w:rPr>
      </w:pPr>
    </w:p>
    <w:p w:rsidR="005B650F" w:rsidRPr="00195809" w:rsidRDefault="003462BB"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25. Досрочное прекращение полномочий </w:t>
      </w:r>
      <w:r w:rsidR="005B650F" w:rsidRPr="00195809">
        <w:rPr>
          <w:rFonts w:ascii="Times New Roman" w:hAnsi="Times New Roman" w:cs="Times New Roman"/>
          <w:b/>
          <w:bCs/>
          <w:sz w:val="28"/>
          <w:szCs w:val="28"/>
        </w:rPr>
        <w:t>Совета депутатов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Полномочия Совета депутатов сельсовета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сельсовета также прекращаются: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в случае принятия указанным органом решения о самороспуске. С инициативой принятия Советом депутатов сельсовета решения о самороспуске может выступить любой из депутатов, группа депутатов на заседании Совета депутатов сельсовета.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обнародования. После вступления в силу решения о самороспуске полномочия Совета депутатов сельсовета прекращаются.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сельсовета, в том числе в связи со сложением депутатами своих полномочий;</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в случае преобразования муниципального образования, осуществляемого в соответствии с частями 3, 5, 6.2, 7.2 статьи 13 </w:t>
      </w:r>
      <w:r w:rsidR="005B650F" w:rsidRPr="00195809">
        <w:rPr>
          <w:rFonts w:ascii="Times New Roman" w:hAnsi="Times New Roman" w:cs="Times New Roman"/>
          <w:sz w:val="28"/>
          <w:szCs w:val="28"/>
        </w:rPr>
        <w:lastRenderedPageBreak/>
        <w:t>Федерального закона от 06.10.2003 № 131-ФЗ, а также в случае упразднения муниципального образования;</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B650F" w:rsidRPr="00195809" w:rsidRDefault="005B650F" w:rsidP="00347203">
      <w:pPr>
        <w:pStyle w:val="a4"/>
        <w:jc w:val="both"/>
        <w:rPr>
          <w:rFonts w:ascii="Times New Roman" w:hAnsi="Times New Roman" w:cs="Times New Roman"/>
          <w:sz w:val="28"/>
          <w:szCs w:val="28"/>
        </w:rPr>
      </w:pPr>
    </w:p>
    <w:p w:rsidR="00A1484B" w:rsidRDefault="003462BB"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26. Депутат </w:t>
      </w:r>
      <w:r w:rsidR="005B650F" w:rsidRPr="00195809">
        <w:rPr>
          <w:rFonts w:ascii="Times New Roman" w:hAnsi="Times New Roman" w:cs="Times New Roman"/>
          <w:b/>
          <w:bCs/>
          <w:sz w:val="28"/>
          <w:szCs w:val="28"/>
        </w:rPr>
        <w:t xml:space="preserve">Совета депутатов сельсовета </w:t>
      </w:r>
    </w:p>
    <w:p w:rsidR="005B650F" w:rsidRPr="003462BB"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sz w:val="28"/>
          <w:szCs w:val="28"/>
        </w:rPr>
        <w:t xml:space="preserve"> </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Депутату Совета депутатов сельсовета обеспечиваются условия для беспрепятственного осуществления своих полномочий.</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Депутаты Совета депутатов сельсовета избираются на срок полномочий Совета депутатов сельсовета. Полномочия депутата начинаются со дня его избрания и прекращаются со дня начала работы Совета депутатов сельсовета нового созыва.</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4. Депутаты Совета депутатов сельсовета осуществляют свои полномочия на непостоянной основе. </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5B650F" w:rsidRPr="00195809" w:rsidRDefault="003462BB" w:rsidP="00347203">
      <w:pPr>
        <w:pStyle w:val="a4"/>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Гарантии осуществления полномочий депутата устанавливаются решением Совета депутатов сельсовета в соответствии с федеральными законами и законами Оренбургской области.</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sidR="005B650F" w:rsidRPr="00195809">
        <w:rPr>
          <w:rFonts w:ascii="Times New Roman" w:hAnsi="Times New Roman" w:cs="Times New Roman"/>
          <w:sz w:val="28"/>
          <w:szCs w:val="28"/>
        </w:rPr>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Депутат Совета депутатов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11</w:t>
      </w:r>
      <w:r w:rsidR="005B650F" w:rsidRPr="00195809">
        <w:rPr>
          <w:rFonts w:ascii="Times New Roman" w:hAnsi="Times New Roman" w:cs="Times New Roman"/>
          <w:color w:val="F79646"/>
          <w:sz w:val="28"/>
          <w:szCs w:val="28"/>
        </w:rPr>
        <w:t xml:space="preserve">.  </w:t>
      </w:r>
      <w:r w:rsidR="005B650F" w:rsidRPr="00195809">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5B650F" w:rsidRPr="00A1484B" w:rsidRDefault="005B650F" w:rsidP="00347203">
      <w:pPr>
        <w:pStyle w:val="a4"/>
        <w:jc w:val="both"/>
        <w:rPr>
          <w:rFonts w:ascii="Times New Roman" w:hAnsi="Times New Roman" w:cs="Times New Roman"/>
          <w:sz w:val="28"/>
          <w:szCs w:val="28"/>
        </w:rPr>
      </w:pPr>
    </w:p>
    <w:p w:rsidR="005B650F" w:rsidRPr="00195809" w:rsidRDefault="003462BB" w:rsidP="00347203">
      <w:pPr>
        <w:pStyle w:val="a4"/>
        <w:jc w:val="both"/>
        <w:rPr>
          <w:rFonts w:ascii="Times New Roman" w:hAnsi="Times New Roman" w:cs="Times New Roman"/>
          <w:b/>
          <w:bCs/>
          <w:sz w:val="28"/>
          <w:szCs w:val="28"/>
        </w:rPr>
      </w:pPr>
      <w:r w:rsidRPr="00A1484B">
        <w:rPr>
          <w:rFonts w:ascii="Times New Roman" w:hAnsi="Times New Roman" w:cs="Times New Roman"/>
          <w:sz w:val="28"/>
          <w:szCs w:val="28"/>
        </w:rPr>
        <w:t xml:space="preserve">        </w:t>
      </w:r>
      <w:r w:rsidR="005B650F" w:rsidRPr="00A1484B">
        <w:rPr>
          <w:rFonts w:ascii="Times New Roman" w:hAnsi="Times New Roman" w:cs="Times New Roman"/>
          <w:sz w:val="28"/>
          <w:szCs w:val="28"/>
        </w:rPr>
        <w:t xml:space="preserve"> </w:t>
      </w:r>
      <w:r w:rsidR="005B650F" w:rsidRPr="00195809">
        <w:rPr>
          <w:rFonts w:ascii="Times New Roman" w:hAnsi="Times New Roman" w:cs="Times New Roman"/>
          <w:b/>
          <w:bCs/>
          <w:kern w:val="2"/>
          <w:sz w:val="28"/>
          <w:szCs w:val="28"/>
        </w:rPr>
        <w:t xml:space="preserve">Статья 27. Досрочное прекращение полномочий депутата </w:t>
      </w:r>
      <w:r w:rsidR="005B650F" w:rsidRPr="00195809">
        <w:rPr>
          <w:rFonts w:ascii="Times New Roman" w:hAnsi="Times New Roman" w:cs="Times New Roman"/>
          <w:b/>
          <w:bCs/>
          <w:sz w:val="28"/>
          <w:szCs w:val="28"/>
        </w:rPr>
        <w:t xml:space="preserve">Совета депутатов сельсовета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Полномочия депутата Совета депутатов сельсовета прекращаются досрочно в случае:</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смерти;</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отставки по собственному желанию;</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признания судом недееспособным или ограниченно дееспособным;</w:t>
      </w:r>
    </w:p>
    <w:p w:rsidR="005B650F" w:rsidRPr="00195809" w:rsidRDefault="008B5648"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признания судом безвестно отсутствующим или объявления умершим;</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вступления в отношении его в законную силу обвинительного приговора суда;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выезда за пределы Российской Федерации на постоянное место жительства;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5B650F" w:rsidRPr="00195809">
        <w:rPr>
          <w:rFonts w:ascii="Times New Roman" w:hAnsi="Times New Roman" w:cs="Times New Roman"/>
          <w:sz w:val="28"/>
          <w:szCs w:val="28"/>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отзыва избирателями;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досрочного прекращения полномочий Совета депутатов сельсовета;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5B650F" w:rsidRPr="00195809" w:rsidRDefault="003462BB" w:rsidP="00347203">
      <w:pPr>
        <w:pStyle w:val="a4"/>
        <w:jc w:val="both"/>
        <w:rPr>
          <w:rFonts w:ascii="Times New Roman" w:hAnsi="Times New Roman" w:cs="Times New Roman"/>
          <w:sz w:val="28"/>
          <w:szCs w:val="28"/>
        </w:rPr>
      </w:pPr>
      <w:r>
        <w:rPr>
          <w:rFonts w:ascii="Times New Roman" w:hAnsi="Times New Roman" w:cs="Times New Roman"/>
          <w:kern w:val="2"/>
          <w:sz w:val="28"/>
          <w:szCs w:val="28"/>
        </w:rPr>
        <w:t xml:space="preserve">       </w:t>
      </w:r>
      <w:r w:rsidR="005B650F" w:rsidRPr="00195809">
        <w:rPr>
          <w:rFonts w:ascii="Times New Roman" w:hAnsi="Times New Roman" w:cs="Times New Roman"/>
          <w:kern w:val="2"/>
          <w:sz w:val="28"/>
          <w:szCs w:val="28"/>
        </w:rPr>
        <w:t xml:space="preserve">3. </w:t>
      </w:r>
      <w:r w:rsidR="005B650F" w:rsidRPr="00195809">
        <w:rPr>
          <w:rFonts w:ascii="Times New Roman" w:hAnsi="Times New Roman" w:cs="Times New Roman"/>
          <w:sz w:val="28"/>
          <w:szCs w:val="28"/>
        </w:rPr>
        <w:t>Решение Совета депутатов сельсовета о досрочном прекращении полномочий депутата Совета депутатов сельсовета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сельсовета, - не позднее чем через три месяца со дня появления такого основания.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3462BB" w:rsidP="00347203">
      <w:pPr>
        <w:pStyle w:val="a4"/>
        <w:jc w:val="both"/>
        <w:rPr>
          <w:rStyle w:val="blk"/>
          <w:rFonts w:ascii="Times New Roman" w:hAnsi="Times New Roman"/>
          <w:b/>
          <w:bCs/>
          <w:sz w:val="28"/>
          <w:szCs w:val="28"/>
        </w:rPr>
      </w:pPr>
      <w:r>
        <w:rPr>
          <w:rFonts w:ascii="Times New Roman" w:hAnsi="Times New Roman" w:cs="Times New Roman"/>
          <w:b/>
          <w:bCs/>
          <w:kern w:val="2"/>
          <w:sz w:val="28"/>
          <w:szCs w:val="28"/>
        </w:rPr>
        <w:t xml:space="preserve">        </w:t>
      </w:r>
      <w:r w:rsidR="009B3611">
        <w:rPr>
          <w:rFonts w:ascii="Times New Roman" w:hAnsi="Times New Roman" w:cs="Times New Roman"/>
          <w:b/>
          <w:bCs/>
          <w:kern w:val="2"/>
          <w:sz w:val="28"/>
          <w:szCs w:val="28"/>
        </w:rPr>
        <w:t xml:space="preserve">  </w:t>
      </w: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28. Глава </w:t>
      </w:r>
      <w:r w:rsidR="005B650F" w:rsidRPr="00195809">
        <w:rPr>
          <w:rStyle w:val="blk"/>
          <w:rFonts w:ascii="Times New Roman" w:hAnsi="Times New Roman"/>
          <w:b/>
          <w:bCs/>
          <w:sz w:val="28"/>
          <w:szCs w:val="28"/>
        </w:rPr>
        <w:t>муниципального образования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w:t>
      </w:r>
      <w:r w:rsidR="005B650F" w:rsidRPr="00195809">
        <w:rPr>
          <w:rStyle w:val="blk"/>
          <w:rFonts w:ascii="Times New Roman" w:hAnsi="Times New Roman"/>
          <w:sz w:val="28"/>
          <w:szCs w:val="28"/>
        </w:rPr>
        <w:t>Глава муниципального образования является высшим должностным лицом муниципального образования и наделяется настоящим уставом в соответствии с законом собственными полномочиями по решению вопросов местного значения</w:t>
      </w:r>
    </w:p>
    <w:p w:rsidR="005B650F" w:rsidRPr="00195809" w:rsidRDefault="005B650F" w:rsidP="00347203">
      <w:pPr>
        <w:pStyle w:val="a4"/>
        <w:jc w:val="both"/>
        <w:rPr>
          <w:rFonts w:ascii="Times New Roman" w:hAnsi="Times New Roman" w:cs="Times New Roman"/>
          <w:sz w:val="28"/>
          <w:szCs w:val="28"/>
        </w:rPr>
      </w:pPr>
      <w:r w:rsidRPr="00195809">
        <w:rPr>
          <w:rStyle w:val="blk"/>
          <w:rFonts w:ascii="Times New Roman" w:hAnsi="Times New Roman"/>
          <w:sz w:val="28"/>
          <w:szCs w:val="28"/>
        </w:rPr>
        <w:t xml:space="preserve">Главой муниципального образования </w:t>
      </w:r>
      <w:r w:rsidRPr="00195809">
        <w:rPr>
          <w:rFonts w:ascii="Times New Roman" w:hAnsi="Times New Roman" w:cs="Times New Roman"/>
          <w:sz w:val="28"/>
          <w:szCs w:val="28"/>
        </w:rPr>
        <w:t>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 Глава </w:t>
      </w:r>
      <w:r w:rsidR="005B650F" w:rsidRPr="00195809">
        <w:rPr>
          <w:rStyle w:val="blk"/>
          <w:rFonts w:ascii="Times New Roman" w:hAnsi="Times New Roman"/>
          <w:sz w:val="28"/>
          <w:szCs w:val="28"/>
        </w:rPr>
        <w:t>муниципального образования</w:t>
      </w:r>
      <w:r w:rsidR="005B650F" w:rsidRPr="00195809">
        <w:rPr>
          <w:rFonts w:ascii="Times New Roman" w:hAnsi="Times New Roman" w:cs="Times New Roman"/>
          <w:sz w:val="28"/>
          <w:szCs w:val="28"/>
        </w:rPr>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w:t>
      </w:r>
      <w:r w:rsidR="005B650F" w:rsidRPr="00195809">
        <w:rPr>
          <w:rFonts w:ascii="Times New Roman" w:hAnsi="Times New Roman" w:cs="Times New Roman"/>
          <w:sz w:val="28"/>
          <w:szCs w:val="28"/>
        </w:rPr>
        <w:lastRenderedPageBreak/>
        <w:t>администрацию, сроком на 5 лет в порядке, предусмотренном законодательством.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Порядок проведения конкурса по отбору кандидатур на должность Главы сельсовета устанавливается Советом депутатов сельсовета.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Общее число членов конкурсной комиссии устанавливается Советом депутатов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Половина членов конкурсной комиссии назначается Советом депутатов сельсовета, а другая половина - главой муниципального района.</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4. Глава </w:t>
      </w:r>
      <w:r w:rsidR="005B650F" w:rsidRPr="00195809">
        <w:rPr>
          <w:rStyle w:val="blk"/>
          <w:rFonts w:ascii="Times New Roman" w:hAnsi="Times New Roman"/>
          <w:sz w:val="28"/>
          <w:szCs w:val="28"/>
        </w:rPr>
        <w:t xml:space="preserve">муниципального образования </w:t>
      </w:r>
      <w:r w:rsidR="005B650F" w:rsidRPr="00195809">
        <w:rPr>
          <w:rFonts w:ascii="Times New Roman" w:hAnsi="Times New Roman" w:cs="Times New Roman"/>
          <w:sz w:val="28"/>
          <w:szCs w:val="28"/>
        </w:rPr>
        <w:t>не вправе:</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w:t>
      </w:r>
      <w:r w:rsidR="005B650F" w:rsidRPr="00195809">
        <w:rPr>
          <w:rFonts w:ascii="Times New Roman" w:hAnsi="Times New Roman" w:cs="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Глава </w:t>
      </w:r>
      <w:r w:rsidRPr="00195809">
        <w:rPr>
          <w:rStyle w:val="blk"/>
          <w:rFonts w:ascii="Times New Roman" w:hAnsi="Times New Roman"/>
          <w:sz w:val="28"/>
          <w:szCs w:val="28"/>
        </w:rPr>
        <w:t xml:space="preserve">муниципального образования </w:t>
      </w:r>
      <w:r w:rsidRPr="00195809">
        <w:rPr>
          <w:rFonts w:ascii="Times New Roman" w:hAnsi="Times New Roman" w:cs="Times New Roman"/>
          <w:sz w:val="28"/>
          <w:szCs w:val="28"/>
        </w:rPr>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Глава </w:t>
      </w:r>
      <w:r w:rsidRPr="00195809">
        <w:rPr>
          <w:rStyle w:val="blk"/>
          <w:rFonts w:ascii="Times New Roman" w:hAnsi="Times New Roman"/>
          <w:sz w:val="28"/>
          <w:szCs w:val="28"/>
        </w:rPr>
        <w:t>муниципального образования</w:t>
      </w:r>
      <w:r w:rsidRPr="00195809">
        <w:rPr>
          <w:rFonts w:ascii="Times New Roman" w:hAnsi="Times New Roman" w:cs="Times New Roman"/>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5.  Глава </w:t>
      </w:r>
      <w:r w:rsidR="005B650F" w:rsidRPr="00195809">
        <w:rPr>
          <w:rStyle w:val="blk"/>
          <w:rFonts w:ascii="Times New Roman" w:hAnsi="Times New Roman"/>
          <w:sz w:val="28"/>
          <w:szCs w:val="28"/>
        </w:rPr>
        <w:t>муниципального образования</w:t>
      </w:r>
      <w:r w:rsidR="005B650F" w:rsidRPr="00195809">
        <w:rPr>
          <w:rFonts w:ascii="Times New Roman" w:hAnsi="Times New Roman" w:cs="Times New Roman"/>
          <w:sz w:val="28"/>
          <w:szCs w:val="28"/>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6. Гарантии осуществления полномочий Главы </w:t>
      </w:r>
      <w:r w:rsidR="005B650F" w:rsidRPr="00195809">
        <w:rPr>
          <w:rStyle w:val="blk"/>
          <w:rFonts w:ascii="Times New Roman" w:hAnsi="Times New Roman"/>
          <w:sz w:val="28"/>
          <w:szCs w:val="28"/>
        </w:rPr>
        <w:t>муниципального образования</w:t>
      </w:r>
      <w:r w:rsidR="005B650F" w:rsidRPr="00195809">
        <w:rPr>
          <w:rFonts w:ascii="Times New Roman" w:hAnsi="Times New Roman" w:cs="Times New Roman"/>
          <w:sz w:val="28"/>
          <w:szCs w:val="28"/>
        </w:rPr>
        <w:t xml:space="preserve"> устанавливаются решением Совета депутатов сельсовета в соответствии с федеральными законами и законами Оренбургской области.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7. Гарантии прав Главы  </w:t>
      </w:r>
      <w:r w:rsidR="005B650F" w:rsidRPr="00195809">
        <w:rPr>
          <w:rStyle w:val="blk"/>
          <w:rFonts w:ascii="Times New Roman" w:hAnsi="Times New Roman"/>
          <w:sz w:val="28"/>
          <w:szCs w:val="28"/>
        </w:rPr>
        <w:t xml:space="preserve">муниципального образования </w:t>
      </w:r>
      <w:r w:rsidR="005B650F" w:rsidRPr="00195809">
        <w:rPr>
          <w:rFonts w:ascii="Times New Roman" w:hAnsi="Times New Roman" w:cs="Times New Roman"/>
          <w:sz w:val="28"/>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8. Глава </w:t>
      </w:r>
      <w:r w:rsidR="005B650F" w:rsidRPr="00195809">
        <w:rPr>
          <w:rStyle w:val="blk"/>
          <w:rFonts w:ascii="Times New Roman" w:hAnsi="Times New Roman"/>
          <w:sz w:val="28"/>
          <w:szCs w:val="28"/>
        </w:rPr>
        <w:t>муниципального образования</w:t>
      </w:r>
      <w:r w:rsidR="005B650F" w:rsidRPr="00195809">
        <w:rPr>
          <w:rFonts w:ascii="Times New Roman" w:hAnsi="Times New Roman" w:cs="Times New Roman"/>
          <w:sz w:val="28"/>
          <w:szCs w:val="28"/>
        </w:rPr>
        <w:t xml:space="preserve"> в своей деятельности подконтролен и подотчетен населению и Совету депутатов сельсовета.</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9. Глава </w:t>
      </w:r>
      <w:r w:rsidR="005B650F" w:rsidRPr="00195809">
        <w:rPr>
          <w:rStyle w:val="blk"/>
          <w:rFonts w:ascii="Times New Roman" w:hAnsi="Times New Roman"/>
          <w:sz w:val="28"/>
          <w:szCs w:val="28"/>
        </w:rPr>
        <w:t>муниципального образования</w:t>
      </w:r>
      <w:r w:rsidR="005B650F" w:rsidRPr="00195809">
        <w:rPr>
          <w:rFonts w:ascii="Times New Roman" w:hAnsi="Times New Roman" w:cs="Times New Roman"/>
          <w:sz w:val="28"/>
          <w:szCs w:val="28"/>
        </w:rPr>
        <w:t xml:space="preserve">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w:t>
      </w:r>
      <w:r w:rsidR="005B650F" w:rsidRPr="00195809">
        <w:rPr>
          <w:rFonts w:ascii="Times New Roman" w:hAnsi="Times New Roman" w:cs="Times New Roman"/>
          <w:sz w:val="28"/>
          <w:szCs w:val="28"/>
        </w:rPr>
        <w:lastRenderedPageBreak/>
        <w:t>ему органов местного самоуправления, в том числе о решении вопросов, поставленных Советом депутатов сельсовета.</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10. Глава </w:t>
      </w:r>
      <w:r w:rsidR="005B650F" w:rsidRPr="00195809">
        <w:rPr>
          <w:rStyle w:val="blk"/>
          <w:rFonts w:ascii="Times New Roman" w:hAnsi="Times New Roman"/>
          <w:sz w:val="28"/>
          <w:szCs w:val="28"/>
        </w:rPr>
        <w:t xml:space="preserve">муниципального образования </w:t>
      </w:r>
      <w:r w:rsidR="005B650F" w:rsidRPr="00195809">
        <w:rPr>
          <w:rFonts w:ascii="Times New Roman" w:hAnsi="Times New Roman" w:cs="Times New Roman"/>
          <w:sz w:val="28"/>
          <w:szCs w:val="28"/>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11. Сведения о доходах, расходах, об имуществе и обязательствах имущественного характера, представленные Главой </w:t>
      </w:r>
      <w:r w:rsidR="005B650F" w:rsidRPr="00195809">
        <w:rPr>
          <w:rStyle w:val="blk"/>
          <w:rFonts w:ascii="Times New Roman" w:hAnsi="Times New Roman"/>
          <w:sz w:val="28"/>
          <w:szCs w:val="28"/>
        </w:rPr>
        <w:t>муниципального образования</w:t>
      </w:r>
      <w:r w:rsidR="005B650F" w:rsidRPr="00195809">
        <w:rPr>
          <w:rFonts w:ascii="Times New Roman" w:hAnsi="Times New Roman" w:cs="Times New Roman"/>
          <w:sz w:val="28"/>
          <w:szCs w:val="28"/>
        </w:rPr>
        <w:t xml:space="preserve"> размещаются на официальных сайтах органов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сельсовета.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29. Полномочия главы </w:t>
      </w:r>
      <w:r w:rsidR="005B650F" w:rsidRPr="00195809">
        <w:rPr>
          <w:rFonts w:ascii="Times New Roman" w:hAnsi="Times New Roman" w:cs="Times New Roman"/>
          <w:b/>
          <w:bCs/>
          <w:sz w:val="28"/>
          <w:szCs w:val="28"/>
        </w:rPr>
        <w:t>муниципального образования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Глава муниципального образования обладает следующими полномочиями: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 сельсовета;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издает в пределах своих полномочий правовые акты;</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вправе требовать созыва внеочередного заседания Совета депутатов сельсовета;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обладает правом внесения в Совет депутатов сельсовета проектов муниципальных правовых актов;</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утверждение стратегии социально-экономического развития муниципального образования;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сельсовета; </w:t>
      </w:r>
    </w:p>
    <w:p w:rsidR="005B650F" w:rsidRPr="00195809" w:rsidRDefault="00201EAC" w:rsidP="00347203">
      <w:pPr>
        <w:pStyle w:val="a4"/>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Глава муниципального образования имеет иные полномочия в соответствии с федеральным законом и законом Оренбургской области.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В период временного отсутствия главы муниципального образования его полномочия и обязанности по руководству администрацией муниципального образования исполняет лицо, назначаемое распоряжением Главы муниципального образования. В случае невозможности издания указанного распоряжении, данные полномочия исполняет лицо, назначаемое решением Совета депутатов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30. Досрочное прекращение полномочий Главы муниципального образования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1.Полномочия Главы муниципального образования досрочно прекращаются в случае:</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смерти;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отставки по собственному желанию;</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удаления в отставку в соответствии со статьей 74.1 федерального закона от 6 октября 2003 года № 131-ФЗ;</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отрешения от должности в соответствии со статьей 74 федерального закона от 6 октября 2003 года № 131-ФЗ;</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признания судом недееспособным или ограниченно дееспособным;</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признания судом безвестно отсутствующим или объявления умершим;</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вступления в отношении его в законную силу обвинительного приговора суда;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выезда за пределы Российской Федерации на постоянное место жительства;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 xml:space="preserve">11) отзыва избирателями; </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12) преобразования муниципального образования, осуществляемого в соответствии с частями 3, 5, 6.2, 7.2 статьи 13 Федерального закона от 6 октября 2003 года № 131-ФЗ, а также в случае упразднения муниципального образования;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i/>
          <w:iCs/>
          <w:sz w:val="28"/>
          <w:szCs w:val="28"/>
        </w:rPr>
        <w:t xml:space="preserve">          </w:t>
      </w:r>
      <w:r w:rsidR="005B650F" w:rsidRPr="009B3611">
        <w:rPr>
          <w:rFonts w:ascii="Times New Roman" w:hAnsi="Times New Roman" w:cs="Times New Roman"/>
          <w:iCs/>
          <w:sz w:val="28"/>
          <w:szCs w:val="28"/>
        </w:rPr>
        <w:t>2.</w:t>
      </w:r>
      <w:r w:rsidR="005B650F" w:rsidRPr="00195809">
        <w:rPr>
          <w:rFonts w:ascii="Times New Roman" w:hAnsi="Times New Roman" w:cs="Times New Roman"/>
          <w:i/>
          <w:iCs/>
          <w:sz w:val="28"/>
          <w:szCs w:val="28"/>
        </w:rPr>
        <w:t xml:space="preserve"> </w:t>
      </w:r>
      <w:r w:rsidR="005B650F" w:rsidRPr="00195809">
        <w:rPr>
          <w:rFonts w:ascii="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депутатов сельсовета, назначаемый решением Совета депутатов сельсовета.</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законодательством.</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31. Администрация сельсовета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Администрация сельсовета обладает правами юридического лица.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b/>
          <w:bCs/>
          <w:i/>
          <w:i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32. Структура администрации сельсовета</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 Местную администрацию возглавляет глава муниципального образования.  </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Структура администрации сельсовета утверждается Советом депутатов сельсовета по представлению главы муниципального образования.</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 исполняющим полномочия главы администрации муниципального образования.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33. Полномочия администрации сельсовета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1.К компетенции администрации сельсовета относится: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исполнение решений Совета депутатов сельсовета по реализации вопросов местного значения;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исполнение полномочий по решению вопросов местного значения;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осуществление отдельных государственных полномочий, переданных федеральными законами и законами Оренбургской области;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представление на рассмотрение Совета депутатов сельсовета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исполнение бюджета сельсовета, утвержденного Советом депутатов сельсовета ;</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рассмотрение отчетов и докладов руководителей органов администрации сельсовета;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организация проверки деятельности органов администрации сельсовета в соответствии с законодательством;</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10) владение, пользование и распоряжение имуществом, находящимся в муниципальной собственности сельсовета. </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34. Избирательная комиссия сельского поселения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w:t>
      </w:r>
      <w:r w:rsidR="005B650F" w:rsidRPr="00195809">
        <w:rPr>
          <w:rFonts w:ascii="Times New Roman" w:hAnsi="Times New Roman" w:cs="Times New Roman"/>
          <w:sz w:val="28"/>
          <w:szCs w:val="28"/>
        </w:rPr>
        <w:lastRenderedPageBreak/>
        <w:t>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сельсовета.</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Число членов избирательной комиссии муниципального образования с правом решающего голоса составляет 6 человек.</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Избирательная комиссия сельсовета: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7) оказывает правовую, методическую, организационно-техническую помощь нижестоящим комиссиям;</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A1484B">
        <w:rPr>
          <w:rFonts w:ascii="Times New Roman" w:hAnsi="Times New Roman" w:cs="Times New Roman"/>
          <w:b/>
          <w:bCs/>
          <w:kern w:val="2"/>
          <w:sz w:val="28"/>
          <w:szCs w:val="28"/>
        </w:rPr>
        <w:t xml:space="preserve">       </w:t>
      </w: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35. Органы местного самоуправления – юридические </w:t>
      </w:r>
      <w:r w:rsidR="00A1484B">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лица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муниципального образования - без доверенности, другие должностные лица местного самоуправления - по доверенности.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исполняющим полномочия главы администрации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kern w:val="2"/>
          <w:sz w:val="28"/>
          <w:szCs w:val="28"/>
        </w:rPr>
        <w:t xml:space="preserve">                  </w:t>
      </w:r>
      <w:r w:rsidRPr="00195809">
        <w:rPr>
          <w:rFonts w:ascii="Times New Roman" w:hAnsi="Times New Roman" w:cs="Times New Roman"/>
          <w:b/>
          <w:bCs/>
          <w:kern w:val="2"/>
          <w:sz w:val="28"/>
          <w:szCs w:val="28"/>
        </w:rPr>
        <w:t xml:space="preserve">ГЛАВА </w:t>
      </w:r>
      <w:r w:rsidRPr="00195809">
        <w:rPr>
          <w:rFonts w:ascii="Times New Roman" w:hAnsi="Times New Roman" w:cs="Times New Roman"/>
          <w:b/>
          <w:bCs/>
          <w:kern w:val="2"/>
          <w:sz w:val="28"/>
          <w:szCs w:val="28"/>
          <w:lang w:val="en-US"/>
        </w:rPr>
        <w:t>V</w:t>
      </w:r>
      <w:r w:rsidRPr="00195809">
        <w:rPr>
          <w:rFonts w:ascii="Times New Roman" w:hAnsi="Times New Roman" w:cs="Times New Roman"/>
          <w:b/>
          <w:bCs/>
          <w:kern w:val="2"/>
          <w:sz w:val="28"/>
          <w:szCs w:val="28"/>
        </w:rPr>
        <w:t>. МУНИЦИПАЛЬНАЯ СЛУЖБА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36. Понятие муниципальная служба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1.Муниципальная служба - профессиональная деятельность граждан, которая осуществляется на постоянной основе на должностях </w:t>
      </w:r>
      <w:r w:rsidR="005B650F" w:rsidRPr="00195809">
        <w:rPr>
          <w:rFonts w:ascii="Times New Roman" w:hAnsi="Times New Roman" w:cs="Times New Roman"/>
          <w:sz w:val="28"/>
          <w:szCs w:val="28"/>
        </w:rPr>
        <w:lastRenderedPageBreak/>
        <w:t>муниципальной службы, замещаемых путем заключения трудового договора (контракта).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201EAC">
        <w:rPr>
          <w:rFonts w:ascii="Times New Roman" w:hAnsi="Times New Roman" w:cs="Times New Roman"/>
          <w:b/>
          <w:bCs/>
          <w:kern w:val="2"/>
          <w:sz w:val="28"/>
          <w:szCs w:val="28"/>
        </w:rPr>
        <w:t xml:space="preserve"> </w:t>
      </w: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37. П</w:t>
      </w:r>
      <w:r w:rsidR="005B650F" w:rsidRPr="00195809">
        <w:rPr>
          <w:rFonts w:ascii="Times New Roman" w:hAnsi="Times New Roman" w:cs="Times New Roman"/>
          <w:b/>
          <w:bCs/>
          <w:sz w:val="28"/>
          <w:szCs w:val="28"/>
        </w:rPr>
        <w:t>рава муниципального служащего</w:t>
      </w:r>
    </w:p>
    <w:p w:rsidR="005B650F" w:rsidRPr="00195809" w:rsidRDefault="005B650F" w:rsidP="00347203">
      <w:pPr>
        <w:pStyle w:val="a4"/>
        <w:jc w:val="both"/>
        <w:rPr>
          <w:rFonts w:ascii="Times New Roman" w:hAnsi="Times New Roman" w:cs="Times New Roman"/>
          <w:b/>
          <w:bCs/>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Муниципальный служащий имеет право на: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защиту своих персональных данных;</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w:t>
      </w:r>
      <w:r w:rsidR="005B650F" w:rsidRPr="00195809">
        <w:rPr>
          <w:rFonts w:ascii="Times New Roman" w:hAnsi="Times New Roman" w:cs="Times New Roman"/>
          <w:sz w:val="28"/>
          <w:szCs w:val="28"/>
        </w:rPr>
        <w:lastRenderedPageBreak/>
        <w:t>его личное дело, а также на приобщение к личному делу его письменных объяснений;</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38. </w:t>
      </w:r>
      <w:r w:rsidR="005B650F" w:rsidRPr="00195809">
        <w:rPr>
          <w:rFonts w:ascii="Times New Roman" w:hAnsi="Times New Roman" w:cs="Times New Roman"/>
          <w:b/>
          <w:bCs/>
          <w:sz w:val="28"/>
          <w:szCs w:val="28"/>
        </w:rPr>
        <w:t>Основные обязанности муниципального служащего</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Муниципальный служащий обязан:</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исполнять должностные обязанности в соответствии с должностной инструкцией;</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 xml:space="preserve">8) представлять в установленном порядке предусмотренные </w:t>
      </w:r>
      <w:hyperlink r:id="rId16" w:history="1">
        <w:r w:rsidR="005B650F" w:rsidRPr="00195809">
          <w:rPr>
            <w:rStyle w:val="af5"/>
            <w:color w:val="auto"/>
            <w:sz w:val="28"/>
            <w:szCs w:val="28"/>
            <w:u w:val="none"/>
          </w:rPr>
          <w:t>законодательством</w:t>
        </w:r>
      </w:hyperlink>
      <w:r w:rsidR="005B650F" w:rsidRPr="00195809">
        <w:rPr>
          <w:rFonts w:ascii="Times New Roman" w:hAnsi="Times New Roman" w:cs="Times New Roman"/>
          <w:sz w:val="28"/>
          <w:szCs w:val="28"/>
        </w:rPr>
        <w:t xml:space="preserve"> Российской Федерации сведения о себе и членах своей семьи;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федеральными законами;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B650F" w:rsidRPr="00195809">
        <w:rPr>
          <w:rFonts w:ascii="Times New Roman" w:hAnsi="Times New Roman" w:cs="Times New Roman"/>
          <w:b/>
          <w:bCs/>
          <w:sz w:val="28"/>
          <w:szCs w:val="28"/>
        </w:rPr>
        <w:t>Статья 39. Ограничения, связанные с муниципальной службой</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005B650F" w:rsidRPr="00195809">
          <w:rPr>
            <w:rStyle w:val="af5"/>
            <w:color w:val="auto"/>
            <w:sz w:val="28"/>
            <w:szCs w:val="28"/>
            <w:u w:val="none"/>
          </w:rPr>
          <w:t>Порядок</w:t>
        </w:r>
      </w:hyperlink>
      <w:r w:rsidR="005B650F" w:rsidRPr="00195809">
        <w:rPr>
          <w:rFonts w:ascii="Times New Roman" w:hAnsi="Times New Roman" w:cs="Times New Roman"/>
          <w:sz w:val="28"/>
          <w:szCs w:val="28"/>
        </w:rPr>
        <w:t xml:space="preserve"> прохождения диспансеризации, </w:t>
      </w:r>
      <w:hyperlink r:id="rId18" w:history="1">
        <w:r w:rsidR="005B650F" w:rsidRPr="00195809">
          <w:rPr>
            <w:rStyle w:val="af5"/>
            <w:color w:val="auto"/>
            <w:sz w:val="28"/>
            <w:szCs w:val="28"/>
            <w:u w:val="none"/>
          </w:rPr>
          <w:t>перечень</w:t>
        </w:r>
      </w:hyperlink>
      <w:r w:rsidR="005B650F" w:rsidRPr="00195809">
        <w:rPr>
          <w:rFonts w:ascii="Times New Roman" w:hAnsi="Times New Roman" w:cs="Times New Roman"/>
          <w:sz w:val="28"/>
          <w:szCs w:val="28"/>
        </w:rPr>
        <w:t xml:space="preserve"> таких заболеваний и </w:t>
      </w:r>
      <w:hyperlink r:id="rId19" w:history="1">
        <w:r w:rsidR="005B650F" w:rsidRPr="00195809">
          <w:rPr>
            <w:rStyle w:val="af5"/>
            <w:color w:val="auto"/>
            <w:sz w:val="28"/>
            <w:szCs w:val="28"/>
            <w:u w:val="none"/>
          </w:rPr>
          <w:t>форма</w:t>
        </w:r>
      </w:hyperlink>
      <w:r w:rsidR="005B650F" w:rsidRPr="00195809">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sidR="005B650F" w:rsidRPr="00195809">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непредставления сведений, предусмотренных статьей 15.1 Федерального закона от 02.03.2007 № 25-ФЗ;</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w:t>
      </w:r>
      <w:r w:rsidR="005B650F" w:rsidRPr="00195809">
        <w:rPr>
          <w:rFonts w:ascii="Times New Roman" w:hAnsi="Times New Roman" w:cs="Times New Roman"/>
          <w:sz w:val="28"/>
          <w:szCs w:val="28"/>
        </w:rPr>
        <w:lastRenderedPageBreak/>
        <w:t>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9B3611">
        <w:rPr>
          <w:rFonts w:ascii="Times New Roman" w:hAnsi="Times New Roman" w:cs="Times New Roman"/>
          <w:sz w:val="28"/>
          <w:szCs w:val="28"/>
        </w:rPr>
        <w:t xml:space="preserve">      </w:t>
      </w:r>
      <w:r w:rsidR="005B650F" w:rsidRPr="00195809">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40. </w:t>
      </w:r>
      <w:r w:rsidR="005B650F" w:rsidRPr="00195809">
        <w:rPr>
          <w:rFonts w:ascii="Times New Roman" w:hAnsi="Times New Roman" w:cs="Times New Roman"/>
          <w:b/>
          <w:bCs/>
          <w:sz w:val="28"/>
          <w:szCs w:val="28"/>
        </w:rPr>
        <w:t>Запреты, связанные с муниципальной службой</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замещать должность муниципальной службы в случае:</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б) избрания или назначения на муниципальную должность;</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65A1D" w:rsidRPr="00195809" w:rsidRDefault="00201EAC" w:rsidP="00A65A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A1D" w:rsidRPr="00195809">
        <w:rPr>
          <w:rFonts w:ascii="Times New Roman" w:hAnsi="Times New Roman" w:cs="Times New Roman"/>
          <w:sz w:val="28"/>
          <w:szCs w:val="28"/>
        </w:rPr>
        <w:t xml:space="preserve">2) </w:t>
      </w:r>
      <w:r w:rsidR="00A65A1D" w:rsidRPr="00195809">
        <w:rPr>
          <w:rStyle w:val="blk"/>
          <w:rFonts w:ascii="Times New Roman"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00A65A1D" w:rsidRPr="00195809">
        <w:rPr>
          <w:rStyle w:val="blk"/>
          <w:rFonts w:ascii="Times New Roman" w:hAnsi="Times New Roman"/>
          <w:sz w:val="28"/>
          <w:szCs w:val="28"/>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B650F" w:rsidRPr="00195809" w:rsidRDefault="00201EAC" w:rsidP="00A65A1D">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w:t>
      </w:r>
      <w:r w:rsidR="005B650F" w:rsidRPr="00195809">
        <w:rPr>
          <w:rFonts w:ascii="Times New Roman" w:hAnsi="Times New Roman" w:cs="Times New Roman"/>
          <w:sz w:val="28"/>
          <w:szCs w:val="28"/>
        </w:rPr>
        <w:lastRenderedPageBreak/>
        <w:t>образования и их руководителей, если это не входит в его должностные обязанности;</w:t>
      </w:r>
    </w:p>
    <w:p w:rsidR="005B650F" w:rsidRPr="00195809" w:rsidRDefault="00201EAC"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9B3611">
        <w:rPr>
          <w:rFonts w:ascii="Times New Roman" w:hAnsi="Times New Roman" w:cs="Times New Roman"/>
          <w:sz w:val="28"/>
          <w:szCs w:val="28"/>
        </w:rPr>
        <w:t xml:space="preserve">  </w:t>
      </w:r>
      <w:r w:rsidR="005B650F" w:rsidRPr="00195809">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41. Порядок поступления, прохождения и гарантии муниципальной службы</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 25-ФЗ «О </w:t>
      </w:r>
      <w:r w:rsidR="005B650F" w:rsidRPr="00195809">
        <w:rPr>
          <w:rFonts w:ascii="Times New Roman" w:hAnsi="Times New Roman" w:cs="Times New Roman"/>
          <w:sz w:val="28"/>
          <w:szCs w:val="28"/>
        </w:rPr>
        <w:lastRenderedPageBreak/>
        <w:t>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 № 25-ФЗ «О муниципальной службе в Российской Федерации».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w:t>
      </w:r>
      <w:r w:rsidR="005B650F" w:rsidRPr="00195809">
        <w:rPr>
          <w:rFonts w:ascii="Times New Roman" w:hAnsi="Times New Roman" w:cs="Times New Roman"/>
          <w:sz w:val="28"/>
          <w:szCs w:val="28"/>
        </w:rPr>
        <w:lastRenderedPageBreak/>
        <w:t>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sidR="005B650F" w:rsidRPr="00195809">
        <w:rPr>
          <w:rFonts w:ascii="Times New Roman" w:hAnsi="Times New Roman" w:cs="Times New Roman"/>
          <w:sz w:val="28"/>
          <w:szCs w:val="28"/>
        </w:rPr>
        <w:t>8. Муниципальному служащему гарантируются:</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2) право на своевременное и в полном объеме получение денежного содержания;</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B650F" w:rsidRPr="00195809" w:rsidRDefault="005B650F" w:rsidP="00347203">
      <w:pPr>
        <w:pStyle w:val="a4"/>
        <w:jc w:val="both"/>
        <w:rPr>
          <w:rFonts w:ascii="Times New Roman" w:hAnsi="Times New Roman" w:cs="Times New Roman"/>
          <w:i/>
          <w:iCs/>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sz w:val="28"/>
          <w:szCs w:val="28"/>
        </w:rPr>
        <w:t xml:space="preserve">                  </w:t>
      </w:r>
      <w:r w:rsidRPr="00195809">
        <w:rPr>
          <w:rFonts w:ascii="Times New Roman" w:hAnsi="Times New Roman" w:cs="Times New Roman"/>
          <w:b/>
          <w:bCs/>
          <w:sz w:val="28"/>
          <w:szCs w:val="28"/>
        </w:rPr>
        <w:t xml:space="preserve">ГЛАВА </w:t>
      </w:r>
      <w:r w:rsidRPr="00195809">
        <w:rPr>
          <w:rFonts w:ascii="Times New Roman" w:hAnsi="Times New Roman" w:cs="Times New Roman"/>
          <w:b/>
          <w:bCs/>
          <w:sz w:val="28"/>
          <w:szCs w:val="28"/>
          <w:lang w:val="en-US"/>
        </w:rPr>
        <w:t>VI</w:t>
      </w:r>
      <w:r w:rsidRPr="00195809">
        <w:rPr>
          <w:rFonts w:ascii="Times New Roman" w:hAnsi="Times New Roman" w:cs="Times New Roman"/>
          <w:b/>
          <w:bCs/>
          <w:sz w:val="28"/>
          <w:szCs w:val="28"/>
        </w:rPr>
        <w:t>. МУНИЦИПАЛЬНЫЕ ПРАВОВЫЕ АКТЫ</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42. Муниципальные правовые акты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В систему муниципальных правовых актов муниципального образования  входят:</w:t>
      </w:r>
    </w:p>
    <w:p w:rsidR="005B650F" w:rsidRPr="00195809" w:rsidRDefault="005B650F" w:rsidP="00347203">
      <w:pPr>
        <w:pStyle w:val="a4"/>
        <w:jc w:val="both"/>
        <w:rPr>
          <w:rFonts w:ascii="Times New Roman" w:hAnsi="Times New Roman" w:cs="Times New Roman"/>
          <w:sz w:val="28"/>
          <w:szCs w:val="28"/>
        </w:rPr>
      </w:pPr>
      <w:bookmarkStart w:id="1" w:name="p1169"/>
      <w:bookmarkEnd w:id="1"/>
      <w:r w:rsidRPr="00195809">
        <w:rPr>
          <w:rFonts w:ascii="Times New Roman" w:hAnsi="Times New Roman" w:cs="Times New Roman"/>
          <w:sz w:val="28"/>
          <w:szCs w:val="28"/>
        </w:rPr>
        <w:lastRenderedPageBreak/>
        <w:t>1) устав сельсовета;</w:t>
      </w:r>
    </w:p>
    <w:p w:rsidR="005B650F" w:rsidRPr="00195809" w:rsidRDefault="005B650F" w:rsidP="00347203">
      <w:pPr>
        <w:pStyle w:val="a4"/>
        <w:jc w:val="both"/>
        <w:rPr>
          <w:rFonts w:ascii="Times New Roman" w:hAnsi="Times New Roman" w:cs="Times New Roman"/>
          <w:sz w:val="28"/>
          <w:szCs w:val="28"/>
        </w:rPr>
      </w:pPr>
      <w:bookmarkStart w:id="2" w:name="p1172"/>
      <w:bookmarkEnd w:id="2"/>
      <w:r w:rsidRPr="00195809">
        <w:rPr>
          <w:rFonts w:ascii="Times New Roman" w:hAnsi="Times New Roman" w:cs="Times New Roman"/>
          <w:sz w:val="28"/>
          <w:szCs w:val="28"/>
        </w:rPr>
        <w:t>2) правовые акты, принятые на местном референдуме;</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3) решения Совета депутатов сельсовета;</w:t>
      </w:r>
    </w:p>
    <w:p w:rsidR="005B650F" w:rsidRPr="00195809" w:rsidRDefault="005B650F" w:rsidP="00347203">
      <w:pPr>
        <w:pStyle w:val="a4"/>
        <w:jc w:val="both"/>
        <w:rPr>
          <w:rFonts w:ascii="Times New Roman" w:hAnsi="Times New Roman" w:cs="Times New Roman"/>
          <w:sz w:val="28"/>
          <w:szCs w:val="28"/>
        </w:rPr>
      </w:pPr>
      <w:bookmarkStart w:id="3" w:name="p1175"/>
      <w:bookmarkEnd w:id="3"/>
      <w:r w:rsidRPr="00195809">
        <w:rPr>
          <w:rFonts w:ascii="Times New Roman" w:hAnsi="Times New Roman" w:cs="Times New Roman"/>
          <w:sz w:val="28"/>
          <w:szCs w:val="28"/>
        </w:rPr>
        <w:t>4) правовые акты главы муниципального образования,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5B650F" w:rsidRPr="00195809" w:rsidRDefault="00A1484B"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9B3611">
        <w:rPr>
          <w:rFonts w:ascii="Times New Roman" w:hAnsi="Times New Roman" w:cs="Times New Roman"/>
          <w:sz w:val="28"/>
          <w:szCs w:val="28"/>
        </w:rPr>
        <w:t xml:space="preserve">      </w:t>
      </w:r>
      <w:r w:rsidR="005B650F" w:rsidRPr="00195809">
        <w:rPr>
          <w:rFonts w:ascii="Times New Roman" w:hAnsi="Times New Roman" w:cs="Times New Roman"/>
          <w:sz w:val="28"/>
          <w:szCs w:val="28"/>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Проекты муниципальных правовых актов могут вноситься депутатами Совета депутатов сельсовета, главой муниципального образования,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1484B">
        <w:rPr>
          <w:rFonts w:ascii="Times New Roman" w:hAnsi="Times New Roman" w:cs="Times New Roman"/>
          <w:sz w:val="28"/>
          <w:szCs w:val="28"/>
        </w:rPr>
        <w:t xml:space="preserve"> </w:t>
      </w: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сельсовета только по инициативе главы муниципального образования или при наличии заключения главы муниципального образования.</w:t>
      </w:r>
    </w:p>
    <w:p w:rsidR="005B650F" w:rsidRPr="00195809" w:rsidRDefault="00A1484B" w:rsidP="00347203">
      <w:pPr>
        <w:pStyle w:val="a4"/>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9B3611">
        <w:rPr>
          <w:rFonts w:ascii="Times New Roman" w:hAnsi="Times New Roman" w:cs="Times New Roman"/>
          <w:sz w:val="28"/>
          <w:szCs w:val="28"/>
        </w:rPr>
        <w:t xml:space="preserve">  </w:t>
      </w:r>
      <w:r w:rsidR="005B650F" w:rsidRPr="00195809">
        <w:rPr>
          <w:rFonts w:ascii="Times New Roman" w:hAnsi="Times New Roman" w:cs="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9B3611"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43. Порядок принятия муниципальных правовых актов и обнародования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w:t>
      </w:r>
      <w:r w:rsidR="005B650F" w:rsidRPr="00195809">
        <w:rPr>
          <w:rFonts w:ascii="Times New Roman" w:hAnsi="Times New Roman" w:cs="Times New Roman"/>
          <w:sz w:val="28"/>
          <w:szCs w:val="28"/>
        </w:rPr>
        <w:lastRenderedPageBreak/>
        <w:t xml:space="preserve">муниципального образования, если иное не установлено Федеральным </w:t>
      </w:r>
      <w:hyperlink r:id="rId20" w:history="1">
        <w:r w:rsidR="005B650F" w:rsidRPr="00195809">
          <w:rPr>
            <w:rStyle w:val="af5"/>
            <w:color w:val="auto"/>
            <w:sz w:val="28"/>
            <w:szCs w:val="28"/>
            <w:u w:val="none"/>
          </w:rPr>
          <w:t>законом</w:t>
        </w:r>
      </w:hyperlink>
      <w:r w:rsidR="005B650F" w:rsidRPr="0019580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Принятые Советом депутатов решения подписываются председателем Совета депутатов и главой муниципального образования.</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Глава муниципального образования в пределах своих полномочий, установленных настоящим Уставом и решениями Совета депутатов сельсовета,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B650F" w:rsidRPr="00195809" w:rsidRDefault="009B3611"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44. </w:t>
      </w:r>
      <w:r w:rsidR="005B650F" w:rsidRPr="00195809">
        <w:rPr>
          <w:rFonts w:ascii="Times New Roman" w:hAnsi="Times New Roman" w:cs="Times New Roman"/>
          <w:b/>
          <w:bCs/>
          <w:sz w:val="28"/>
          <w:szCs w:val="28"/>
        </w:rPr>
        <w:t xml:space="preserve">Вступление в силу муниципальных правовых актов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DD048F" w:rsidP="00347203">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5B650F" w:rsidRPr="00195809">
        <w:rPr>
          <w:rFonts w:ascii="Times New Roman" w:hAnsi="Times New Roman" w:cs="Times New Roman"/>
          <w:kern w:val="2"/>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5B650F" w:rsidRPr="00195809" w:rsidRDefault="00DD048F" w:rsidP="00347203">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5B650F" w:rsidRPr="00195809">
        <w:rPr>
          <w:rFonts w:ascii="Times New Roman" w:hAnsi="Times New Roman" w:cs="Times New Roman"/>
          <w:kern w:val="2"/>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5B650F" w:rsidRPr="00195809" w:rsidRDefault="00DD048F" w:rsidP="00347203">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5B650F" w:rsidRPr="00195809">
        <w:rPr>
          <w:rFonts w:ascii="Times New Roman" w:hAnsi="Times New Roman" w:cs="Times New Roman"/>
          <w:kern w:val="2"/>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5B650F" w:rsidRPr="00195809" w:rsidRDefault="00DD048F" w:rsidP="00347203">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5B650F" w:rsidRPr="00195809">
        <w:rPr>
          <w:rFonts w:ascii="Times New Roman" w:hAnsi="Times New Roman" w:cs="Times New Roman"/>
          <w:kern w:val="2"/>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kern w:val="2"/>
          <w:sz w:val="28"/>
          <w:szCs w:val="28"/>
        </w:rPr>
        <w:lastRenderedPageBreak/>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библиотеках муниципального образования, в здании администрации муниципального образования Новосокулакский 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5B650F" w:rsidRPr="00195809" w:rsidRDefault="00A1484B" w:rsidP="00347203">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DD048F">
        <w:rPr>
          <w:rFonts w:ascii="Times New Roman" w:hAnsi="Times New Roman" w:cs="Times New Roman"/>
          <w:kern w:val="2"/>
          <w:sz w:val="28"/>
          <w:szCs w:val="28"/>
        </w:rPr>
        <w:t xml:space="preserve">        </w:t>
      </w:r>
      <w:r w:rsidR="005B650F" w:rsidRPr="00195809">
        <w:rPr>
          <w:rFonts w:ascii="Times New Roman" w:hAnsi="Times New Roman" w:cs="Times New Roman"/>
          <w:kern w:val="2"/>
          <w:sz w:val="28"/>
          <w:szCs w:val="28"/>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1" w:history="1">
        <w:r w:rsidR="005B650F" w:rsidRPr="00195809">
          <w:rPr>
            <w:rStyle w:val="af5"/>
            <w:color w:val="auto"/>
            <w:kern w:val="2"/>
            <w:sz w:val="28"/>
            <w:szCs w:val="28"/>
            <w:u w:val="none"/>
            <w:lang w:val="en-US"/>
          </w:rPr>
          <w:t>http</w:t>
        </w:r>
        <w:r w:rsidR="005B650F" w:rsidRPr="00195809">
          <w:rPr>
            <w:rStyle w:val="af5"/>
            <w:color w:val="auto"/>
            <w:kern w:val="2"/>
            <w:sz w:val="28"/>
            <w:szCs w:val="28"/>
            <w:u w:val="none"/>
          </w:rPr>
          <w:t>://</w:t>
        </w:r>
        <w:r w:rsidR="005B650F" w:rsidRPr="00195809">
          <w:rPr>
            <w:rStyle w:val="af5"/>
            <w:color w:val="auto"/>
            <w:kern w:val="2"/>
            <w:sz w:val="28"/>
            <w:szCs w:val="28"/>
            <w:u w:val="none"/>
            <w:lang w:val="en-US"/>
          </w:rPr>
          <w:t>pravo</w:t>
        </w:r>
        <w:r w:rsidR="005B650F" w:rsidRPr="00195809">
          <w:rPr>
            <w:rStyle w:val="af5"/>
            <w:color w:val="auto"/>
            <w:kern w:val="2"/>
            <w:sz w:val="28"/>
            <w:szCs w:val="28"/>
            <w:u w:val="none"/>
          </w:rPr>
          <w:t>-</w:t>
        </w:r>
        <w:r w:rsidR="005B650F" w:rsidRPr="00195809">
          <w:rPr>
            <w:rStyle w:val="af5"/>
            <w:color w:val="auto"/>
            <w:kern w:val="2"/>
            <w:sz w:val="28"/>
            <w:szCs w:val="28"/>
            <w:u w:val="none"/>
            <w:lang w:val="en-US"/>
          </w:rPr>
          <w:t>minjust</w:t>
        </w:r>
        <w:r w:rsidR="005B650F" w:rsidRPr="00195809">
          <w:rPr>
            <w:rStyle w:val="af5"/>
            <w:color w:val="auto"/>
            <w:kern w:val="2"/>
            <w:sz w:val="28"/>
            <w:szCs w:val="28"/>
            <w:u w:val="none"/>
          </w:rPr>
          <w:t>.</w:t>
        </w:r>
        <w:r w:rsidR="005B650F" w:rsidRPr="00195809">
          <w:rPr>
            <w:rStyle w:val="af5"/>
            <w:color w:val="auto"/>
            <w:kern w:val="2"/>
            <w:sz w:val="28"/>
            <w:szCs w:val="28"/>
            <w:u w:val="none"/>
            <w:lang w:val="en-US"/>
          </w:rPr>
          <w:t>ru</w:t>
        </w:r>
      </w:hyperlink>
      <w:r w:rsidR="005B650F" w:rsidRPr="00195809">
        <w:rPr>
          <w:rFonts w:ascii="Times New Roman" w:hAnsi="Times New Roman" w:cs="Times New Roman"/>
          <w:kern w:val="2"/>
          <w:sz w:val="28"/>
          <w:szCs w:val="28"/>
        </w:rPr>
        <w:t xml:space="preserve">, </w:t>
      </w:r>
      <w:hyperlink r:id="rId22" w:history="1">
        <w:r w:rsidR="005B650F" w:rsidRPr="00195809">
          <w:rPr>
            <w:rStyle w:val="af5"/>
            <w:color w:val="auto"/>
            <w:kern w:val="2"/>
            <w:sz w:val="28"/>
            <w:szCs w:val="28"/>
            <w:u w:val="none"/>
          </w:rPr>
          <w:t>http://право-минюст.рф</w:t>
        </w:r>
      </w:hyperlink>
      <w:r w:rsidR="005B650F" w:rsidRPr="00195809">
        <w:rPr>
          <w:rFonts w:ascii="Times New Roman" w:hAnsi="Times New Roman" w:cs="Times New Roman"/>
          <w:kern w:val="2"/>
          <w:sz w:val="28"/>
          <w:szCs w:val="28"/>
        </w:rPr>
        <w:t>).</w:t>
      </w:r>
    </w:p>
    <w:p w:rsidR="005B650F" w:rsidRPr="00195809" w:rsidRDefault="00A1484B" w:rsidP="00347203">
      <w:pPr>
        <w:pStyle w:val="a4"/>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DD048F">
        <w:rPr>
          <w:rFonts w:ascii="Times New Roman" w:hAnsi="Times New Roman" w:cs="Times New Roman"/>
          <w:kern w:val="2"/>
          <w:sz w:val="28"/>
          <w:szCs w:val="28"/>
        </w:rPr>
        <w:t xml:space="preserve">        </w:t>
      </w:r>
      <w:r w:rsidR="005B650F" w:rsidRPr="00195809">
        <w:rPr>
          <w:rFonts w:ascii="Times New Roman" w:hAnsi="Times New Roman" w:cs="Times New Roman"/>
          <w:kern w:val="2"/>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kern w:val="2"/>
          <w:sz w:val="28"/>
          <w:szCs w:val="28"/>
        </w:rPr>
        <w:t xml:space="preserve">           </w:t>
      </w:r>
      <w:r w:rsidR="00DD048F">
        <w:rPr>
          <w:rFonts w:ascii="Times New Roman" w:hAnsi="Times New Roman" w:cs="Times New Roman"/>
          <w:kern w:val="2"/>
          <w:sz w:val="28"/>
          <w:szCs w:val="28"/>
        </w:rPr>
        <w:t xml:space="preserve">   </w:t>
      </w:r>
      <w:r w:rsidRPr="00195809">
        <w:rPr>
          <w:rFonts w:ascii="Times New Roman" w:hAnsi="Times New Roman" w:cs="Times New Roman"/>
          <w:kern w:val="2"/>
          <w:sz w:val="28"/>
          <w:szCs w:val="28"/>
        </w:rPr>
        <w:t xml:space="preserve"> </w:t>
      </w:r>
      <w:r w:rsidRPr="00195809">
        <w:rPr>
          <w:rFonts w:ascii="Times New Roman" w:hAnsi="Times New Roman" w:cs="Times New Roman"/>
          <w:b/>
          <w:bCs/>
          <w:kern w:val="2"/>
          <w:sz w:val="28"/>
          <w:szCs w:val="28"/>
        </w:rPr>
        <w:t>ГЛАВА</w:t>
      </w:r>
      <w:r w:rsidRPr="00195809">
        <w:rPr>
          <w:rFonts w:ascii="Times New Roman" w:hAnsi="Times New Roman" w:cs="Times New Roman"/>
          <w:b/>
          <w:bCs/>
          <w:sz w:val="28"/>
          <w:szCs w:val="28"/>
        </w:rPr>
        <w:t> </w:t>
      </w:r>
      <w:r w:rsidRPr="00195809">
        <w:rPr>
          <w:rFonts w:ascii="Times New Roman" w:hAnsi="Times New Roman" w:cs="Times New Roman"/>
          <w:b/>
          <w:bCs/>
          <w:kern w:val="2"/>
          <w:sz w:val="28"/>
          <w:szCs w:val="28"/>
          <w:lang w:val="en-US"/>
        </w:rPr>
        <w:t>VII</w:t>
      </w:r>
      <w:r w:rsidRPr="00195809">
        <w:rPr>
          <w:rFonts w:ascii="Times New Roman" w:hAnsi="Times New Roman" w:cs="Times New Roman"/>
          <w:b/>
          <w:bCs/>
          <w:kern w:val="2"/>
          <w:sz w:val="28"/>
          <w:szCs w:val="28"/>
        </w:rPr>
        <w:t>. ОТВЕТСТВЕННОСТЬ ОРГАНОВ МЕСТНОГО САМОУПРАВЛЕНИЯ И ДОЛЖНОСТНЫХ ЛИЦ</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45. </w:t>
      </w:r>
      <w:r w:rsidR="005B650F" w:rsidRPr="00195809">
        <w:rPr>
          <w:rFonts w:ascii="Times New Roman" w:hAnsi="Times New Roman" w:cs="Times New Roman"/>
          <w:b/>
          <w:bCs/>
          <w:sz w:val="28"/>
          <w:szCs w:val="28"/>
        </w:rPr>
        <w:t xml:space="preserve">Ответственность органов местного самоуправления и должностных лиц местного самоуправления </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B650F" w:rsidRPr="00195809" w:rsidRDefault="005B650F" w:rsidP="00347203">
      <w:pPr>
        <w:pStyle w:val="a4"/>
        <w:jc w:val="both"/>
        <w:rPr>
          <w:rFonts w:ascii="Times New Roman" w:hAnsi="Times New Roman" w:cs="Times New Roman"/>
          <w:kern w:val="2"/>
          <w:sz w:val="28"/>
          <w:szCs w:val="28"/>
        </w:rPr>
      </w:pPr>
    </w:p>
    <w:p w:rsidR="005B650F" w:rsidRDefault="00DD048F"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46. </w:t>
      </w:r>
      <w:r w:rsidR="005B650F" w:rsidRPr="00195809">
        <w:rPr>
          <w:rFonts w:ascii="Times New Roman" w:hAnsi="Times New Roman" w:cs="Times New Roman"/>
          <w:b/>
          <w:bCs/>
          <w:sz w:val="28"/>
          <w:szCs w:val="28"/>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4139C6" w:rsidRPr="00195809" w:rsidRDefault="004139C6" w:rsidP="00347203">
      <w:pPr>
        <w:pStyle w:val="a4"/>
        <w:jc w:val="both"/>
        <w:rPr>
          <w:rFonts w:ascii="Times New Roman" w:hAnsi="Times New Roman" w:cs="Times New Roman"/>
          <w:b/>
          <w:bCs/>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2003 г. № 131-ФЗ «Об общих принципах организации местного самоуправления в Российской Федерации».</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2003 г.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B650F" w:rsidRPr="00195809">
        <w:rPr>
          <w:rFonts w:ascii="Times New Roman" w:hAnsi="Times New Roman" w:cs="Times New Roman"/>
          <w:b/>
          <w:bCs/>
          <w:sz w:val="28"/>
          <w:szCs w:val="28"/>
        </w:rPr>
        <w:t>Статья 47. Ответственность органов местного самоуправления и должностных лиц местного самоуправления перед государством</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B650F" w:rsidRPr="00195809">
        <w:rPr>
          <w:rFonts w:ascii="Times New Roman" w:hAnsi="Times New Roman" w:cs="Times New Roman"/>
          <w:b/>
          <w:bCs/>
          <w:sz w:val="28"/>
          <w:szCs w:val="28"/>
        </w:rPr>
        <w:t xml:space="preserve">Статья 48. Ответственность Совета депутатов сельсовета перед государством </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Совет депутатов сельсовета несет ответственность перед государством в соответствии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B650F" w:rsidRPr="00195809">
        <w:rPr>
          <w:rFonts w:ascii="Times New Roman" w:hAnsi="Times New Roman" w:cs="Times New Roman"/>
          <w:b/>
          <w:bCs/>
          <w:sz w:val="28"/>
          <w:szCs w:val="28"/>
        </w:rPr>
        <w:t>Статья 49. Ответственность главы муниципального образования перед государством</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Глава муниципального образования несет ответственность перед государством в соответствии и по основаниям, предусмотренным статьей 74 Федерального закона от 06.10.2003 № 131-ФЗ «Об общих принципах организации местного самоуправления в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50. </w:t>
      </w:r>
      <w:r w:rsidR="005B650F" w:rsidRPr="00195809">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51. </w:t>
      </w:r>
      <w:r w:rsidR="005B650F" w:rsidRPr="00195809">
        <w:rPr>
          <w:rFonts w:ascii="Times New Roman" w:hAnsi="Times New Roman" w:cs="Times New Roman"/>
          <w:b/>
          <w:bCs/>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kern w:val="2"/>
          <w:sz w:val="28"/>
          <w:szCs w:val="28"/>
        </w:rPr>
        <w:t xml:space="preserve">                   </w:t>
      </w:r>
      <w:r w:rsidR="00DD048F">
        <w:rPr>
          <w:rFonts w:ascii="Times New Roman" w:hAnsi="Times New Roman" w:cs="Times New Roman"/>
          <w:kern w:val="2"/>
          <w:sz w:val="28"/>
          <w:szCs w:val="28"/>
        </w:rPr>
        <w:t xml:space="preserve"> </w:t>
      </w:r>
      <w:r w:rsidRPr="00195809">
        <w:rPr>
          <w:rFonts w:ascii="Times New Roman" w:hAnsi="Times New Roman" w:cs="Times New Roman"/>
          <w:b/>
          <w:bCs/>
          <w:kern w:val="2"/>
          <w:sz w:val="28"/>
          <w:szCs w:val="28"/>
        </w:rPr>
        <w:t>ГЛАВА</w:t>
      </w:r>
      <w:r w:rsidRPr="00195809">
        <w:rPr>
          <w:rFonts w:ascii="Times New Roman" w:hAnsi="Times New Roman" w:cs="Times New Roman"/>
          <w:b/>
          <w:bCs/>
          <w:sz w:val="28"/>
          <w:szCs w:val="28"/>
        </w:rPr>
        <w:t> </w:t>
      </w:r>
      <w:r w:rsidRPr="00195809">
        <w:rPr>
          <w:rFonts w:ascii="Times New Roman" w:hAnsi="Times New Roman" w:cs="Times New Roman"/>
          <w:b/>
          <w:bCs/>
          <w:kern w:val="2"/>
          <w:sz w:val="28"/>
          <w:szCs w:val="28"/>
          <w:lang w:val="en-US"/>
        </w:rPr>
        <w:t>VIII</w:t>
      </w:r>
      <w:r w:rsidRPr="00195809">
        <w:rPr>
          <w:rFonts w:ascii="Times New Roman" w:hAnsi="Times New Roman" w:cs="Times New Roman"/>
          <w:b/>
          <w:bCs/>
          <w:kern w:val="2"/>
          <w:sz w:val="28"/>
          <w:szCs w:val="28"/>
        </w:rPr>
        <w:t>. ЭКОНОМИЧЕСКАЯ ОСНОВА МЕСТНОГО              САМОУПРАВЛЕНИЯ</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DD048F"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52. Муниципальное имущество</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5B650F" w:rsidRPr="00195809" w:rsidRDefault="0004138D"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2. В собственности муниципального образования может находиться:</w:t>
      </w:r>
      <w:bookmarkStart w:id="4" w:name="sub_5002"/>
    </w:p>
    <w:p w:rsidR="005B650F" w:rsidRPr="00195809" w:rsidRDefault="0004138D"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5B650F" w:rsidRPr="00195809" w:rsidRDefault="0004138D"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принципах организации местного самоуправления в Российской Федерации»;</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4138D">
        <w:rPr>
          <w:rFonts w:ascii="Times New Roman" w:hAnsi="Times New Roman" w:cs="Times New Roman"/>
          <w:sz w:val="28"/>
          <w:szCs w:val="28"/>
        </w:rPr>
        <w:t xml:space="preserve"> </w:t>
      </w: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5B650F" w:rsidRPr="00195809" w:rsidRDefault="005B650F" w:rsidP="00347203">
      <w:pPr>
        <w:pStyle w:val="a4"/>
        <w:jc w:val="both"/>
        <w:rPr>
          <w:rFonts w:ascii="Times New Roman" w:hAnsi="Times New Roman" w:cs="Times New Roman"/>
          <w:sz w:val="28"/>
          <w:szCs w:val="28"/>
        </w:rPr>
      </w:pPr>
    </w:p>
    <w:bookmarkEnd w:id="4"/>
    <w:p w:rsidR="005B650F" w:rsidRDefault="00DD048F" w:rsidP="00347203">
      <w:pPr>
        <w:pStyle w:val="a4"/>
        <w:jc w:val="both"/>
        <w:rPr>
          <w:rFonts w:ascii="Times New Roman" w:hAnsi="Times New Roman" w:cs="Times New Roman"/>
          <w:b/>
          <w:bCs/>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53.</w:t>
      </w:r>
      <w:r w:rsidR="005B650F" w:rsidRPr="00195809">
        <w:rPr>
          <w:rFonts w:ascii="Times New Roman" w:hAnsi="Times New Roman" w:cs="Times New Roman"/>
          <w:b/>
          <w:bCs/>
          <w:sz w:val="28"/>
          <w:szCs w:val="28"/>
        </w:rPr>
        <w:t xml:space="preserve"> Владение, пользование и распоряжение муниципальным имуществом</w:t>
      </w:r>
    </w:p>
    <w:p w:rsidR="004139C6" w:rsidRPr="00195809" w:rsidRDefault="004139C6" w:rsidP="00347203">
      <w:pPr>
        <w:pStyle w:val="a4"/>
        <w:jc w:val="both"/>
        <w:rPr>
          <w:rFonts w:ascii="Times New Roman" w:hAnsi="Times New Roman" w:cs="Times New Roman"/>
          <w:b/>
          <w:bCs/>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w:t>
      </w:r>
      <w:r w:rsidR="005B650F" w:rsidRPr="00195809">
        <w:rPr>
          <w:rFonts w:ascii="Times New Roman" w:hAnsi="Times New Roman" w:cs="Times New Roman"/>
          <w:sz w:val="28"/>
          <w:szCs w:val="28"/>
        </w:rPr>
        <w:lastRenderedPageBreak/>
        <w:t xml:space="preserve">муниципальным имуществом в соответствии с </w:t>
      </w:r>
      <w:hyperlink r:id="rId23" w:history="1">
        <w:r w:rsidR="005B650F" w:rsidRPr="00195809">
          <w:rPr>
            <w:rStyle w:val="af5"/>
            <w:color w:val="auto"/>
            <w:sz w:val="28"/>
            <w:szCs w:val="28"/>
            <w:u w:val="none"/>
          </w:rPr>
          <w:t>Конституцией</w:t>
        </w:r>
      </w:hyperlink>
      <w:r w:rsidR="005B650F" w:rsidRPr="00195809">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Порядок и условия приватизации муниципального имущества определяются решением Совета депутатов сельсовета в соответствии с федеральными </w:t>
      </w:r>
      <w:hyperlink r:id="rId24" w:history="1">
        <w:r w:rsidR="005B650F" w:rsidRPr="00195809">
          <w:rPr>
            <w:rStyle w:val="af5"/>
            <w:color w:val="auto"/>
            <w:sz w:val="28"/>
            <w:szCs w:val="28"/>
            <w:u w:val="none"/>
          </w:rPr>
          <w:t>законами</w:t>
        </w:r>
      </w:hyperlink>
      <w:r w:rsidR="005B650F" w:rsidRPr="00195809">
        <w:rPr>
          <w:rFonts w:ascii="Times New Roman" w:hAnsi="Times New Roman" w:cs="Times New Roman"/>
          <w:sz w:val="28"/>
          <w:szCs w:val="28"/>
        </w:rPr>
        <w:t>.</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5" w:history="1">
        <w:r w:rsidRPr="00195809">
          <w:rPr>
            <w:rStyle w:val="af5"/>
            <w:color w:val="auto"/>
            <w:sz w:val="28"/>
            <w:szCs w:val="28"/>
            <w:u w:val="none"/>
          </w:rPr>
          <w:t>законом</w:t>
        </w:r>
      </w:hyperlink>
      <w:r w:rsidRPr="00195809">
        <w:rPr>
          <w:rFonts w:ascii="Times New Roman" w:hAnsi="Times New Roman" w:cs="Times New Roman"/>
          <w:sz w:val="28"/>
          <w:szCs w:val="28"/>
        </w:rPr>
        <w:t>.</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54. Бюджет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Сельсовет имеет собственный бюджет (местный бюджет).</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Бюджетные полномочия муници</w:t>
      </w:r>
      <w:r>
        <w:rPr>
          <w:rFonts w:ascii="Times New Roman" w:hAnsi="Times New Roman" w:cs="Times New Roman"/>
          <w:sz w:val="28"/>
          <w:szCs w:val="28"/>
        </w:rPr>
        <w:t>пального образования Каиров</w:t>
      </w:r>
      <w:r w:rsidR="005B650F" w:rsidRPr="00195809">
        <w:rPr>
          <w:rFonts w:ascii="Times New Roman" w:hAnsi="Times New Roman" w:cs="Times New Roman"/>
          <w:sz w:val="28"/>
          <w:szCs w:val="28"/>
        </w:rPr>
        <w:t>ский сельсовет устанавливаются Бюджетным кодексом Российской Федерации.</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5B650F" w:rsidRPr="00195809">
        <w:rPr>
          <w:rFonts w:ascii="Times New Roman" w:hAnsi="Times New Roman" w:cs="Times New Roman"/>
          <w:sz w:val="28"/>
          <w:szCs w:val="28"/>
        </w:rPr>
        <w:lastRenderedPageBreak/>
        <w:t>самостоятельно с соблюдением требований, установленных Бюджетным кодексом Российской Федерации</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DD048F"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55. Порядок составления и рассмотрения проекта местного бюджета</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 сельсовета.</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Статья 56. Утверждение и исполнение бюджета сельсовета, осуществление контроля за его исполнением</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сельсовета. </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Бюджет сельсовета  утверждается Советом депутатов сельсовета</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w:t>
      </w:r>
      <w:r w:rsidR="005B650F" w:rsidRPr="00195809">
        <w:rPr>
          <w:rFonts w:ascii="Times New Roman" w:hAnsi="Times New Roman" w:cs="Times New Roman"/>
          <w:sz w:val="28"/>
          <w:szCs w:val="28"/>
        </w:rPr>
        <w:tab/>
        <w:t>Исполнение местного бюджета обеспечивается администрацией сельсовета в порядке, предусмотренном Бюджетным Кодексом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B650F" w:rsidRPr="00195809">
        <w:rPr>
          <w:rFonts w:ascii="Times New Roman" w:hAnsi="Times New Roman" w:cs="Times New Roman"/>
          <w:b/>
          <w:bCs/>
          <w:sz w:val="28"/>
          <w:szCs w:val="28"/>
        </w:rPr>
        <w:t xml:space="preserve">Статья 57. Составление и утверждение отчета об исполнении местного бюджета </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сельсовета и направляется в Совет депутатов сельсовета.</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Статья 58. Расходы местных бюджетов</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b/>
          <w:bCs/>
          <w:sz w:val="28"/>
          <w:szCs w:val="28"/>
        </w:rPr>
      </w:pPr>
      <w:r w:rsidRPr="00195809">
        <w:rPr>
          <w:rFonts w:ascii="Times New Roman" w:hAnsi="Times New Roman" w:cs="Times New Roman"/>
          <w:b/>
          <w:bCs/>
          <w:sz w:val="28"/>
          <w:szCs w:val="28"/>
        </w:rPr>
        <w:t>Статья 59. Доходы местных бюджетов</w:t>
      </w:r>
    </w:p>
    <w:p w:rsidR="005B650F" w:rsidRPr="00195809" w:rsidRDefault="005B650F" w:rsidP="00347203">
      <w:pPr>
        <w:pStyle w:val="a4"/>
        <w:jc w:val="both"/>
        <w:rPr>
          <w:rFonts w:ascii="Times New Roman" w:hAnsi="Times New Roman" w:cs="Times New Roman"/>
          <w:sz w:val="28"/>
          <w:szCs w:val="28"/>
        </w:rPr>
      </w:pP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Статья 60. Средства самообложения граждан</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DD048F" w:rsidP="00347203">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B650F" w:rsidRPr="00195809">
        <w:rPr>
          <w:rFonts w:ascii="Times New Roman" w:hAnsi="Times New Roman" w:cs="Times New Roman"/>
          <w:b/>
          <w:bCs/>
          <w:sz w:val="28"/>
          <w:szCs w:val="28"/>
        </w:rPr>
        <w:t>Статья 61. Закупки для обеспечения муниципальных нужд</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w:t>
      </w:r>
      <w:r w:rsidR="005B650F" w:rsidRPr="00195809">
        <w:rPr>
          <w:rFonts w:ascii="Times New Roman" w:hAnsi="Times New Roman" w:cs="Times New Roman"/>
          <w:sz w:val="28"/>
          <w:szCs w:val="28"/>
        </w:rPr>
        <w:lastRenderedPageBreak/>
        <w:t>о контрактной системе в сфере закупок товаров, работ, услуг для обеспечения государственных и муниципальных нужд.</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5B650F" w:rsidRPr="00195809" w:rsidRDefault="005B650F" w:rsidP="00347203">
      <w:pPr>
        <w:pStyle w:val="a4"/>
        <w:jc w:val="both"/>
        <w:rPr>
          <w:rFonts w:ascii="Times New Roman" w:hAnsi="Times New Roman" w:cs="Times New Roman"/>
          <w:kern w:val="2"/>
          <w:sz w:val="28"/>
          <w:szCs w:val="28"/>
        </w:rPr>
      </w:pPr>
      <w:r w:rsidRPr="00195809">
        <w:rPr>
          <w:rFonts w:ascii="Times New Roman" w:hAnsi="Times New Roman" w:cs="Times New Roman"/>
          <w:kern w:val="2"/>
          <w:sz w:val="28"/>
          <w:szCs w:val="28"/>
        </w:rPr>
        <w:t xml:space="preserve">            </w:t>
      </w: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kern w:val="2"/>
          <w:sz w:val="28"/>
          <w:szCs w:val="28"/>
        </w:rPr>
        <w:t xml:space="preserve">   </w:t>
      </w:r>
      <w:r w:rsidR="0004138D">
        <w:rPr>
          <w:rFonts w:ascii="Times New Roman" w:hAnsi="Times New Roman" w:cs="Times New Roman"/>
          <w:kern w:val="2"/>
          <w:sz w:val="28"/>
          <w:szCs w:val="28"/>
        </w:rPr>
        <w:t xml:space="preserve">     </w:t>
      </w:r>
      <w:r w:rsidRPr="00195809">
        <w:rPr>
          <w:rFonts w:ascii="Times New Roman" w:hAnsi="Times New Roman" w:cs="Times New Roman"/>
          <w:kern w:val="2"/>
          <w:sz w:val="28"/>
          <w:szCs w:val="28"/>
        </w:rPr>
        <w:t xml:space="preserve">     </w:t>
      </w:r>
      <w:r w:rsidRPr="00195809">
        <w:rPr>
          <w:rFonts w:ascii="Times New Roman" w:hAnsi="Times New Roman" w:cs="Times New Roman"/>
          <w:b/>
          <w:bCs/>
          <w:kern w:val="2"/>
          <w:sz w:val="28"/>
          <w:szCs w:val="28"/>
        </w:rPr>
        <w:t xml:space="preserve">ГЛАВА </w:t>
      </w:r>
      <w:r w:rsidRPr="00195809">
        <w:rPr>
          <w:rFonts w:ascii="Times New Roman" w:hAnsi="Times New Roman" w:cs="Times New Roman"/>
          <w:b/>
          <w:bCs/>
          <w:kern w:val="2"/>
          <w:sz w:val="28"/>
          <w:szCs w:val="28"/>
          <w:lang w:val="en-US"/>
        </w:rPr>
        <w:t>IX</w:t>
      </w:r>
      <w:r w:rsidRPr="00195809">
        <w:rPr>
          <w:rFonts w:ascii="Times New Roman" w:hAnsi="Times New Roman" w:cs="Times New Roman"/>
          <w:b/>
          <w:bCs/>
          <w:kern w:val="2"/>
          <w:sz w:val="28"/>
          <w:szCs w:val="28"/>
        </w:rPr>
        <w:t xml:space="preserve">. ПОРЯДОК ВНЕСЕНИЯ ИЗМЕНЕНИЙ </w:t>
      </w:r>
    </w:p>
    <w:p w:rsidR="005B650F" w:rsidRPr="00195809" w:rsidRDefault="005B650F" w:rsidP="00347203">
      <w:pPr>
        <w:pStyle w:val="a4"/>
        <w:jc w:val="both"/>
        <w:rPr>
          <w:rFonts w:ascii="Times New Roman" w:hAnsi="Times New Roman" w:cs="Times New Roman"/>
          <w:b/>
          <w:bCs/>
          <w:kern w:val="2"/>
          <w:sz w:val="28"/>
          <w:szCs w:val="28"/>
        </w:rPr>
      </w:pPr>
      <w:r w:rsidRPr="00195809">
        <w:rPr>
          <w:rFonts w:ascii="Times New Roman" w:hAnsi="Times New Roman" w:cs="Times New Roman"/>
          <w:b/>
          <w:bCs/>
          <w:kern w:val="2"/>
          <w:sz w:val="28"/>
          <w:szCs w:val="28"/>
        </w:rPr>
        <w:t xml:space="preserve">                           И ДОПОЛНЕНИЙ В УСТАВ</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DD048F"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62. Оформление инициативы по внесению изменений и дополнений в Устав </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5B650F" w:rsidRPr="00195809" w:rsidRDefault="005B650F" w:rsidP="00347203">
      <w:pPr>
        <w:pStyle w:val="a4"/>
        <w:jc w:val="both"/>
        <w:rPr>
          <w:rFonts w:ascii="Times New Roman" w:hAnsi="Times New Roman" w:cs="Times New Roman"/>
          <w:sz w:val="28"/>
          <w:szCs w:val="28"/>
        </w:rPr>
      </w:pPr>
    </w:p>
    <w:p w:rsidR="005B650F" w:rsidRPr="00195809" w:rsidRDefault="00DD048F" w:rsidP="00347203">
      <w:pPr>
        <w:pStyle w:val="a4"/>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r w:rsidR="005B650F" w:rsidRPr="00195809">
        <w:rPr>
          <w:rFonts w:ascii="Times New Roman" w:hAnsi="Times New Roman" w:cs="Times New Roman"/>
          <w:b/>
          <w:bCs/>
          <w:kern w:val="2"/>
          <w:sz w:val="28"/>
          <w:szCs w:val="28"/>
        </w:rPr>
        <w:t xml:space="preserve">Статья 63. Порядок принятия устава, внесения изменений и дополнений в устав </w:t>
      </w:r>
    </w:p>
    <w:p w:rsidR="005B650F" w:rsidRPr="00195809" w:rsidRDefault="005B650F" w:rsidP="00347203">
      <w:pPr>
        <w:pStyle w:val="a4"/>
        <w:jc w:val="both"/>
        <w:rPr>
          <w:rFonts w:ascii="Times New Roman" w:hAnsi="Times New Roman" w:cs="Times New Roman"/>
          <w:kern w:val="2"/>
          <w:sz w:val="28"/>
          <w:szCs w:val="28"/>
        </w:rPr>
      </w:pP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1. Устав сельсовета, изменения и дополнения в устав сельсовета принимаются решением Совета депутатов сельсовета.</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обнародованию  с одновременным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обнародования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После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обнародованию.</w:t>
      </w:r>
    </w:p>
    <w:p w:rsidR="005B650F" w:rsidRPr="00195809" w:rsidRDefault="0004138D"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D048F">
        <w:rPr>
          <w:rFonts w:ascii="Times New Roman" w:hAnsi="Times New Roman" w:cs="Times New Roman"/>
          <w:sz w:val="28"/>
          <w:szCs w:val="28"/>
        </w:rPr>
        <w:t xml:space="preserve">          </w:t>
      </w:r>
      <w:r w:rsidR="005B650F" w:rsidRPr="00195809">
        <w:rPr>
          <w:rFonts w:ascii="Times New Roman" w:hAnsi="Times New Roman" w:cs="Times New Roman"/>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50F" w:rsidRPr="00195809">
        <w:rPr>
          <w:rFonts w:ascii="Times New Roman" w:hAnsi="Times New Roman" w:cs="Times New Roman"/>
          <w:sz w:val="28"/>
          <w:szCs w:val="28"/>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5. Устав сельсовета,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7. Изменения и дополнения, внесенные в устав сельсовета,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обнародованию.</w:t>
      </w:r>
    </w:p>
    <w:p w:rsidR="005B650F" w:rsidRPr="00195809" w:rsidRDefault="00DD048F" w:rsidP="0034720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B650F" w:rsidRPr="00195809">
        <w:rPr>
          <w:rFonts w:ascii="Times New Roman" w:hAnsi="Times New Roman" w:cs="Times New Roman"/>
          <w:sz w:val="28"/>
          <w:szCs w:val="28"/>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обнародованию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обнародованию такого муниципального правового акта и, как правило, не должен превышать шесть месяцев.</w:t>
      </w:r>
    </w:p>
    <w:p w:rsidR="005B650F" w:rsidRPr="00195809" w:rsidRDefault="005B650F" w:rsidP="00347203">
      <w:pPr>
        <w:pStyle w:val="a4"/>
        <w:jc w:val="both"/>
        <w:rPr>
          <w:rFonts w:ascii="Times New Roman" w:hAnsi="Times New Roman" w:cs="Times New Roman"/>
          <w:sz w:val="28"/>
          <w:szCs w:val="28"/>
        </w:rPr>
      </w:pPr>
      <w:r w:rsidRPr="00195809">
        <w:rPr>
          <w:rFonts w:ascii="Times New Roman" w:hAnsi="Times New Roman" w:cs="Times New Roman"/>
          <w:sz w:val="28"/>
          <w:szCs w:val="28"/>
        </w:rPr>
        <w:t xml:space="preserve"> </w:t>
      </w:r>
    </w:p>
    <w:p w:rsidR="005B650F" w:rsidRPr="00195809" w:rsidRDefault="005B650F" w:rsidP="00347203">
      <w:pPr>
        <w:pStyle w:val="a4"/>
        <w:jc w:val="both"/>
        <w:rPr>
          <w:rFonts w:ascii="Times New Roman" w:hAnsi="Times New Roman" w:cs="Times New Roman"/>
          <w:sz w:val="28"/>
          <w:szCs w:val="28"/>
        </w:rPr>
      </w:pPr>
    </w:p>
    <w:sectPr w:rsidR="005B650F" w:rsidRPr="00195809" w:rsidSect="00A14E27">
      <w:footerReference w:type="default" r:id="rId26"/>
      <w:pgSz w:w="11906" w:h="16838"/>
      <w:pgMar w:top="1134"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03D" w:rsidRDefault="00CE403D" w:rsidP="0044346D">
      <w:pPr>
        <w:spacing w:after="0" w:line="240" w:lineRule="auto"/>
      </w:pPr>
      <w:r>
        <w:separator/>
      </w:r>
    </w:p>
  </w:endnote>
  <w:endnote w:type="continuationSeparator" w:id="0">
    <w:p w:rsidR="00CE403D" w:rsidRDefault="00CE403D" w:rsidP="0044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48" w:rsidRDefault="008B5648" w:rsidP="00B30FA5">
    <w:pPr>
      <w:pStyle w:val="ab"/>
      <w:framePr w:wrap="auto" w:vAnchor="text" w:hAnchor="margin" w:xAlign="right" w:y="1"/>
      <w:rPr>
        <w:rStyle w:val="afa"/>
        <w:rFonts w:cs="Calibri"/>
      </w:rPr>
    </w:pPr>
    <w:r>
      <w:rPr>
        <w:rStyle w:val="afa"/>
        <w:rFonts w:cs="Calibri"/>
      </w:rPr>
      <w:fldChar w:fldCharType="begin"/>
    </w:r>
    <w:r>
      <w:rPr>
        <w:rStyle w:val="afa"/>
        <w:rFonts w:cs="Calibri"/>
      </w:rPr>
      <w:instrText xml:space="preserve">PAGE  </w:instrText>
    </w:r>
    <w:r>
      <w:rPr>
        <w:rStyle w:val="afa"/>
        <w:rFonts w:cs="Calibri"/>
      </w:rPr>
      <w:fldChar w:fldCharType="separate"/>
    </w:r>
    <w:r w:rsidR="00CB773F">
      <w:rPr>
        <w:rStyle w:val="afa"/>
        <w:rFonts w:cs="Calibri"/>
        <w:noProof/>
      </w:rPr>
      <w:t>54</w:t>
    </w:r>
    <w:r>
      <w:rPr>
        <w:rStyle w:val="afa"/>
        <w:rFonts w:cs="Calibri"/>
      </w:rPr>
      <w:fldChar w:fldCharType="end"/>
    </w:r>
  </w:p>
  <w:p w:rsidR="008B5648" w:rsidRDefault="008B5648" w:rsidP="0038207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03D" w:rsidRDefault="00CE403D" w:rsidP="0044346D">
      <w:pPr>
        <w:spacing w:after="0" w:line="240" w:lineRule="auto"/>
      </w:pPr>
      <w:r>
        <w:separator/>
      </w:r>
    </w:p>
  </w:footnote>
  <w:footnote w:type="continuationSeparator" w:id="0">
    <w:p w:rsidR="00CE403D" w:rsidRDefault="00CE403D" w:rsidP="00443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86"/>
    <w:rsid w:val="000336DF"/>
    <w:rsid w:val="0004138D"/>
    <w:rsid w:val="000721D7"/>
    <w:rsid w:val="000C15B7"/>
    <w:rsid w:val="000C2E68"/>
    <w:rsid w:val="000F03FE"/>
    <w:rsid w:val="0013318E"/>
    <w:rsid w:val="00195809"/>
    <w:rsid w:val="001E0A23"/>
    <w:rsid w:val="001E7688"/>
    <w:rsid w:val="00201EAC"/>
    <w:rsid w:val="00212E47"/>
    <w:rsid w:val="00272586"/>
    <w:rsid w:val="002D1BA4"/>
    <w:rsid w:val="002D2900"/>
    <w:rsid w:val="0032023C"/>
    <w:rsid w:val="00335C7B"/>
    <w:rsid w:val="003462BB"/>
    <w:rsid w:val="00346E15"/>
    <w:rsid w:val="00347203"/>
    <w:rsid w:val="00382072"/>
    <w:rsid w:val="00390CFD"/>
    <w:rsid w:val="003B14E1"/>
    <w:rsid w:val="003C5F9F"/>
    <w:rsid w:val="003C69C2"/>
    <w:rsid w:val="004139C6"/>
    <w:rsid w:val="0043606B"/>
    <w:rsid w:val="0044346D"/>
    <w:rsid w:val="00450E39"/>
    <w:rsid w:val="00461C5E"/>
    <w:rsid w:val="00475C68"/>
    <w:rsid w:val="005613CD"/>
    <w:rsid w:val="005B650F"/>
    <w:rsid w:val="005D482C"/>
    <w:rsid w:val="00677103"/>
    <w:rsid w:val="00762165"/>
    <w:rsid w:val="00805E3C"/>
    <w:rsid w:val="008132E4"/>
    <w:rsid w:val="00823A10"/>
    <w:rsid w:val="008836F3"/>
    <w:rsid w:val="008B5648"/>
    <w:rsid w:val="008C5D27"/>
    <w:rsid w:val="008E07A3"/>
    <w:rsid w:val="008E2D1E"/>
    <w:rsid w:val="008F17BB"/>
    <w:rsid w:val="0091572F"/>
    <w:rsid w:val="00917B9D"/>
    <w:rsid w:val="009601EC"/>
    <w:rsid w:val="009828B0"/>
    <w:rsid w:val="009B3611"/>
    <w:rsid w:val="00A1484B"/>
    <w:rsid w:val="00A14E27"/>
    <w:rsid w:val="00A65A1D"/>
    <w:rsid w:val="00B059B3"/>
    <w:rsid w:val="00B21ED3"/>
    <w:rsid w:val="00B30FA5"/>
    <w:rsid w:val="00B31CA2"/>
    <w:rsid w:val="00B405B9"/>
    <w:rsid w:val="00BE0B70"/>
    <w:rsid w:val="00BF20E5"/>
    <w:rsid w:val="00C329B4"/>
    <w:rsid w:val="00CB773F"/>
    <w:rsid w:val="00CD52CE"/>
    <w:rsid w:val="00CE06F6"/>
    <w:rsid w:val="00CE2B26"/>
    <w:rsid w:val="00CE403D"/>
    <w:rsid w:val="00D0533A"/>
    <w:rsid w:val="00D75434"/>
    <w:rsid w:val="00D856EB"/>
    <w:rsid w:val="00DC6115"/>
    <w:rsid w:val="00DD048F"/>
    <w:rsid w:val="00DF05B0"/>
    <w:rsid w:val="00E14AC5"/>
    <w:rsid w:val="00E225B0"/>
    <w:rsid w:val="00E752AD"/>
    <w:rsid w:val="00E9099A"/>
    <w:rsid w:val="00EB296B"/>
    <w:rsid w:val="00F94897"/>
    <w:rsid w:val="00FB7C6D"/>
    <w:rsid w:val="00FC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F68411-4BB1-4843-A26D-B935FC1B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E39"/>
  </w:style>
  <w:style w:type="paragraph" w:styleId="1">
    <w:name w:val="heading 1"/>
    <w:basedOn w:val="a"/>
    <w:next w:val="a"/>
    <w:link w:val="10"/>
    <w:uiPriority w:val="99"/>
    <w:qFormat/>
    <w:rsid w:val="0032023C"/>
    <w:pPr>
      <w:keepNext/>
      <w:autoSpaceDE w:val="0"/>
      <w:autoSpaceDN w:val="0"/>
      <w:adjustRightInd w:val="0"/>
      <w:spacing w:after="0" w:line="240" w:lineRule="auto"/>
      <w:ind w:left="485"/>
      <w:jc w:val="both"/>
      <w:outlineLvl w:val="0"/>
    </w:pPr>
    <w:rPr>
      <w:b/>
      <w:bCs/>
      <w:color w:val="000000"/>
      <w:sz w:val="28"/>
      <w:szCs w:val="28"/>
    </w:rPr>
  </w:style>
  <w:style w:type="paragraph" w:styleId="2">
    <w:name w:val="heading 2"/>
    <w:basedOn w:val="a"/>
    <w:next w:val="a"/>
    <w:link w:val="20"/>
    <w:uiPriority w:val="99"/>
    <w:qFormat/>
    <w:rsid w:val="0032023C"/>
    <w:pPr>
      <w:keepNext/>
      <w:spacing w:after="0" w:line="240" w:lineRule="auto"/>
      <w:jc w:val="center"/>
      <w:outlineLvl w:val="1"/>
    </w:pPr>
    <w:rPr>
      <w:b/>
      <w:bCs/>
      <w:sz w:val="56"/>
      <w:szCs w:val="56"/>
    </w:rPr>
  </w:style>
  <w:style w:type="paragraph" w:styleId="3">
    <w:name w:val="heading 3"/>
    <w:basedOn w:val="a"/>
    <w:next w:val="a"/>
    <w:link w:val="30"/>
    <w:uiPriority w:val="99"/>
    <w:qFormat/>
    <w:rsid w:val="0032023C"/>
    <w:pPr>
      <w:keepNext/>
      <w:spacing w:after="0" w:line="240" w:lineRule="auto"/>
      <w:ind w:hanging="13"/>
      <w:jc w:val="both"/>
      <w:outlineLvl w:val="2"/>
    </w:pPr>
    <w:rPr>
      <w:b/>
      <w:bCs/>
      <w:i/>
      <w:iCs/>
      <w:color w:val="FF0000"/>
      <w:sz w:val="24"/>
      <w:szCs w:val="24"/>
    </w:rPr>
  </w:style>
  <w:style w:type="paragraph" w:styleId="7">
    <w:name w:val="heading 7"/>
    <w:basedOn w:val="a"/>
    <w:next w:val="a"/>
    <w:link w:val="70"/>
    <w:uiPriority w:val="99"/>
    <w:qFormat/>
    <w:rsid w:val="0032023C"/>
    <w:pPr>
      <w:keepNext/>
      <w:keepLines/>
      <w:widowControl w:val="0"/>
      <w:spacing w:after="0" w:line="360" w:lineRule="auto"/>
      <w:outlineLvl w:val="6"/>
    </w:pPr>
    <w:rPr>
      <w:b/>
      <w:bCs/>
      <w:kern w:val="2"/>
      <w:sz w:val="28"/>
      <w:szCs w:val="28"/>
    </w:rPr>
  </w:style>
  <w:style w:type="paragraph" w:styleId="9">
    <w:name w:val="heading 9"/>
    <w:basedOn w:val="a"/>
    <w:next w:val="a"/>
    <w:link w:val="90"/>
    <w:uiPriority w:val="99"/>
    <w:qFormat/>
    <w:rsid w:val="0032023C"/>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023C"/>
    <w:rPr>
      <w:rFonts w:ascii="Times New Roman" w:hAnsi="Times New Roman" w:cs="Times New Roman"/>
      <w:b/>
      <w:bCs/>
      <w:color w:val="000000"/>
      <w:sz w:val="28"/>
      <w:szCs w:val="28"/>
    </w:rPr>
  </w:style>
  <w:style w:type="character" w:customStyle="1" w:styleId="20">
    <w:name w:val="Заголовок 2 Знак"/>
    <w:basedOn w:val="a0"/>
    <w:link w:val="2"/>
    <w:uiPriority w:val="99"/>
    <w:locked/>
    <w:rsid w:val="0032023C"/>
    <w:rPr>
      <w:rFonts w:ascii="Times New Roman" w:hAnsi="Times New Roman" w:cs="Times New Roman"/>
      <w:b/>
      <w:bCs/>
      <w:sz w:val="56"/>
      <w:szCs w:val="56"/>
    </w:rPr>
  </w:style>
  <w:style w:type="character" w:customStyle="1" w:styleId="30">
    <w:name w:val="Заголовок 3 Знак"/>
    <w:basedOn w:val="a0"/>
    <w:link w:val="3"/>
    <w:uiPriority w:val="99"/>
    <w:locked/>
    <w:rsid w:val="0032023C"/>
    <w:rPr>
      <w:rFonts w:ascii="Times New Roman" w:hAnsi="Times New Roman" w:cs="Times New Roman"/>
      <w:b/>
      <w:bCs/>
      <w:i/>
      <w:iCs/>
      <w:color w:val="FF0000"/>
      <w:sz w:val="24"/>
      <w:szCs w:val="24"/>
    </w:rPr>
  </w:style>
  <w:style w:type="character" w:customStyle="1" w:styleId="70">
    <w:name w:val="Заголовок 7 Знак"/>
    <w:basedOn w:val="a0"/>
    <w:link w:val="7"/>
    <w:uiPriority w:val="99"/>
    <w:locked/>
    <w:rsid w:val="0032023C"/>
    <w:rPr>
      <w:rFonts w:ascii="Times New Roman" w:hAnsi="Times New Roman" w:cs="Times New Roman"/>
      <w:b/>
      <w:bCs/>
      <w:kern w:val="2"/>
      <w:sz w:val="28"/>
      <w:szCs w:val="28"/>
    </w:rPr>
  </w:style>
  <w:style w:type="character" w:customStyle="1" w:styleId="90">
    <w:name w:val="Заголовок 9 Знак"/>
    <w:basedOn w:val="a0"/>
    <w:link w:val="9"/>
    <w:uiPriority w:val="99"/>
    <w:locked/>
    <w:rsid w:val="0032023C"/>
    <w:rPr>
      <w:rFonts w:ascii="Times New Roman" w:hAnsi="Times New Roman" w:cs="Times New Roman"/>
      <w:b/>
      <w:bCs/>
      <w:sz w:val="28"/>
      <w:szCs w:val="28"/>
    </w:rPr>
  </w:style>
  <w:style w:type="paragraph" w:customStyle="1" w:styleId="ConsPlusNormal">
    <w:name w:val="ConsPlusNormal"/>
    <w:uiPriority w:val="99"/>
    <w:rsid w:val="00272586"/>
    <w:pPr>
      <w:autoSpaceDE w:val="0"/>
      <w:autoSpaceDN w:val="0"/>
      <w:adjustRightInd w:val="0"/>
      <w:spacing w:after="0" w:line="240" w:lineRule="auto"/>
    </w:pPr>
    <w:rPr>
      <w:rFonts w:ascii="Arial" w:hAnsi="Arial" w:cs="Arial"/>
      <w:sz w:val="20"/>
      <w:szCs w:val="20"/>
    </w:rPr>
  </w:style>
  <w:style w:type="character" w:customStyle="1" w:styleId="a3">
    <w:name w:val="Без интервала Знак"/>
    <w:basedOn w:val="a0"/>
    <w:link w:val="a4"/>
    <w:uiPriority w:val="99"/>
    <w:locked/>
    <w:rsid w:val="00272586"/>
    <w:rPr>
      <w:rFonts w:cs="Times New Roman"/>
      <w:sz w:val="22"/>
      <w:szCs w:val="22"/>
      <w:lang w:val="ru-RU" w:eastAsia="ru-RU"/>
    </w:rPr>
  </w:style>
  <w:style w:type="paragraph" w:styleId="a4">
    <w:name w:val="No Spacing"/>
    <w:link w:val="a3"/>
    <w:uiPriority w:val="99"/>
    <w:qFormat/>
    <w:rsid w:val="00272586"/>
    <w:pPr>
      <w:spacing w:after="0" w:line="240" w:lineRule="auto"/>
    </w:pPr>
  </w:style>
  <w:style w:type="paragraph" w:styleId="a5">
    <w:name w:val="Balloon Text"/>
    <w:basedOn w:val="a"/>
    <w:link w:val="a6"/>
    <w:uiPriority w:val="99"/>
    <w:semiHidden/>
    <w:rsid w:val="00272586"/>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272586"/>
    <w:rPr>
      <w:rFonts w:ascii="Tahoma" w:hAnsi="Tahoma" w:cs="Tahoma"/>
      <w:sz w:val="16"/>
      <w:szCs w:val="16"/>
    </w:rPr>
  </w:style>
  <w:style w:type="paragraph" w:styleId="a7">
    <w:name w:val="header"/>
    <w:basedOn w:val="a"/>
    <w:link w:val="a8"/>
    <w:uiPriority w:val="99"/>
    <w:rsid w:val="0032023C"/>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locked/>
    <w:rPr>
      <w:rFonts w:cs="Calibri"/>
    </w:rPr>
  </w:style>
  <w:style w:type="paragraph" w:styleId="a9">
    <w:name w:val="footnote text"/>
    <w:basedOn w:val="a"/>
    <w:link w:val="aa"/>
    <w:uiPriority w:val="99"/>
    <w:semiHidden/>
    <w:rsid w:val="0032023C"/>
    <w:pPr>
      <w:spacing w:after="0" w:line="240" w:lineRule="auto"/>
    </w:pPr>
    <w:rPr>
      <w:sz w:val="20"/>
      <w:szCs w:val="20"/>
    </w:rPr>
  </w:style>
  <w:style w:type="character" w:customStyle="1" w:styleId="aa">
    <w:name w:val="Текст сноски Знак"/>
    <w:basedOn w:val="a0"/>
    <w:link w:val="a9"/>
    <w:uiPriority w:val="99"/>
    <w:semiHidden/>
    <w:locked/>
    <w:rPr>
      <w:rFonts w:cs="Calibri"/>
      <w:sz w:val="20"/>
      <w:szCs w:val="20"/>
    </w:rPr>
  </w:style>
  <w:style w:type="paragraph" w:styleId="ab">
    <w:name w:val="footer"/>
    <w:basedOn w:val="a"/>
    <w:link w:val="ac"/>
    <w:uiPriority w:val="99"/>
    <w:rsid w:val="0032023C"/>
    <w:pPr>
      <w:tabs>
        <w:tab w:val="center" w:pos="4677"/>
        <w:tab w:val="right" w:pos="9355"/>
      </w:tabs>
      <w:spacing w:after="0" w:line="240" w:lineRule="auto"/>
    </w:pPr>
    <w:rPr>
      <w:sz w:val="28"/>
      <w:szCs w:val="28"/>
    </w:rPr>
  </w:style>
  <w:style w:type="character" w:customStyle="1" w:styleId="ac">
    <w:name w:val="Нижний колонтитул Знак"/>
    <w:basedOn w:val="a0"/>
    <w:link w:val="ab"/>
    <w:uiPriority w:val="99"/>
    <w:semiHidden/>
    <w:locked/>
    <w:rPr>
      <w:rFonts w:cs="Calibri"/>
    </w:rPr>
  </w:style>
  <w:style w:type="paragraph" w:styleId="ad">
    <w:name w:val="Title"/>
    <w:basedOn w:val="a"/>
    <w:link w:val="ae"/>
    <w:uiPriority w:val="99"/>
    <w:qFormat/>
    <w:rsid w:val="0032023C"/>
    <w:pPr>
      <w:keepLines/>
      <w:widowControl w:val="0"/>
      <w:spacing w:after="0" w:line="240" w:lineRule="auto"/>
      <w:jc w:val="center"/>
    </w:pPr>
    <w:rPr>
      <w:b/>
      <w:bCs/>
      <w:kern w:val="2"/>
      <w:sz w:val="28"/>
      <w:szCs w:val="28"/>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styleId="af">
    <w:name w:val="Body Text"/>
    <w:basedOn w:val="a"/>
    <w:link w:val="af0"/>
    <w:uiPriority w:val="99"/>
    <w:rsid w:val="0032023C"/>
    <w:pPr>
      <w:spacing w:after="0" w:line="240" w:lineRule="auto"/>
    </w:pPr>
    <w:rPr>
      <w:sz w:val="28"/>
      <w:szCs w:val="28"/>
    </w:rPr>
  </w:style>
  <w:style w:type="character" w:customStyle="1" w:styleId="af0">
    <w:name w:val="Основной текст Знак"/>
    <w:basedOn w:val="a0"/>
    <w:link w:val="af"/>
    <w:uiPriority w:val="99"/>
    <w:semiHidden/>
    <w:locked/>
    <w:rPr>
      <w:rFonts w:cs="Calibri"/>
    </w:rPr>
  </w:style>
  <w:style w:type="paragraph" w:styleId="af1">
    <w:name w:val="Body Text Indent"/>
    <w:basedOn w:val="a"/>
    <w:link w:val="af2"/>
    <w:uiPriority w:val="99"/>
    <w:rsid w:val="0032023C"/>
    <w:pPr>
      <w:keepNext/>
      <w:overflowPunct w:val="0"/>
      <w:autoSpaceDE w:val="0"/>
      <w:autoSpaceDN w:val="0"/>
      <w:adjustRightInd w:val="0"/>
      <w:spacing w:before="20" w:after="20" w:line="480" w:lineRule="atLeast"/>
      <w:jc w:val="center"/>
    </w:pPr>
    <w:rPr>
      <w:b/>
      <w:bCs/>
      <w:sz w:val="28"/>
      <w:szCs w:val="28"/>
    </w:rPr>
  </w:style>
  <w:style w:type="character" w:customStyle="1" w:styleId="af2">
    <w:name w:val="Основной текст с отступом Знак"/>
    <w:basedOn w:val="a0"/>
    <w:link w:val="af1"/>
    <w:uiPriority w:val="99"/>
    <w:semiHidden/>
    <w:locked/>
    <w:rPr>
      <w:rFonts w:cs="Calibri"/>
    </w:rPr>
  </w:style>
  <w:style w:type="paragraph" w:styleId="af3">
    <w:name w:val="Subtitle"/>
    <w:basedOn w:val="a"/>
    <w:link w:val="af4"/>
    <w:uiPriority w:val="99"/>
    <w:qFormat/>
    <w:rsid w:val="0032023C"/>
    <w:pPr>
      <w:spacing w:after="0" w:line="360" w:lineRule="auto"/>
      <w:jc w:val="center"/>
    </w:pPr>
    <w:rPr>
      <w:b/>
      <w:bCs/>
      <w:sz w:val="28"/>
      <w:szCs w:val="28"/>
    </w:rPr>
  </w:style>
  <w:style w:type="character" w:customStyle="1" w:styleId="af4">
    <w:name w:val="Подзаголовок Знак"/>
    <w:basedOn w:val="a0"/>
    <w:link w:val="af3"/>
    <w:uiPriority w:val="11"/>
    <w:locked/>
    <w:rPr>
      <w:rFonts w:asciiTheme="majorHAnsi" w:eastAsiaTheme="majorEastAsia" w:hAnsiTheme="majorHAnsi" w:cs="Times New Roman"/>
      <w:sz w:val="24"/>
      <w:szCs w:val="24"/>
    </w:rPr>
  </w:style>
  <w:style w:type="paragraph" w:styleId="21">
    <w:name w:val="Body Text 2"/>
    <w:basedOn w:val="a"/>
    <w:link w:val="22"/>
    <w:uiPriority w:val="99"/>
    <w:rsid w:val="0032023C"/>
    <w:pPr>
      <w:spacing w:after="0" w:line="240" w:lineRule="auto"/>
      <w:jc w:val="both"/>
    </w:pPr>
    <w:rPr>
      <w:sz w:val="28"/>
      <w:szCs w:val="28"/>
    </w:rPr>
  </w:style>
  <w:style w:type="character" w:customStyle="1" w:styleId="22">
    <w:name w:val="Основной текст 2 Знак"/>
    <w:basedOn w:val="a0"/>
    <w:link w:val="21"/>
    <w:uiPriority w:val="99"/>
    <w:semiHidden/>
    <w:locked/>
    <w:rPr>
      <w:rFonts w:cs="Calibri"/>
    </w:rPr>
  </w:style>
  <w:style w:type="paragraph" w:styleId="31">
    <w:name w:val="Body Text 3"/>
    <w:basedOn w:val="a"/>
    <w:link w:val="32"/>
    <w:uiPriority w:val="99"/>
    <w:rsid w:val="0032023C"/>
    <w:pPr>
      <w:spacing w:after="0" w:line="360" w:lineRule="auto"/>
      <w:jc w:val="both"/>
    </w:pPr>
    <w:rPr>
      <w:sz w:val="24"/>
      <w:szCs w:val="24"/>
    </w:rPr>
  </w:style>
  <w:style w:type="character" w:customStyle="1" w:styleId="32">
    <w:name w:val="Основной текст 3 Знак"/>
    <w:basedOn w:val="a0"/>
    <w:link w:val="31"/>
    <w:uiPriority w:val="99"/>
    <w:semiHidden/>
    <w:locked/>
    <w:rPr>
      <w:rFonts w:cs="Calibri"/>
      <w:sz w:val="16"/>
      <w:szCs w:val="16"/>
    </w:rPr>
  </w:style>
  <w:style w:type="paragraph" w:styleId="23">
    <w:name w:val="Body Text Indent 2"/>
    <w:basedOn w:val="a"/>
    <w:link w:val="24"/>
    <w:uiPriority w:val="99"/>
    <w:rsid w:val="0032023C"/>
    <w:pPr>
      <w:overflowPunct w:val="0"/>
      <w:autoSpaceDE w:val="0"/>
      <w:autoSpaceDN w:val="0"/>
      <w:adjustRightInd w:val="0"/>
      <w:spacing w:before="20" w:after="20" w:line="240" w:lineRule="auto"/>
      <w:ind w:firstLine="708"/>
      <w:jc w:val="both"/>
    </w:pPr>
    <w:rPr>
      <w:sz w:val="28"/>
      <w:szCs w:val="28"/>
    </w:rPr>
  </w:style>
  <w:style w:type="character" w:customStyle="1" w:styleId="24">
    <w:name w:val="Основной текст с отступом 2 Знак"/>
    <w:basedOn w:val="a0"/>
    <w:link w:val="23"/>
    <w:uiPriority w:val="99"/>
    <w:semiHidden/>
    <w:locked/>
    <w:rPr>
      <w:rFonts w:cs="Calibri"/>
    </w:rPr>
  </w:style>
  <w:style w:type="paragraph" w:styleId="33">
    <w:name w:val="Body Text Indent 3"/>
    <w:basedOn w:val="a"/>
    <w:link w:val="34"/>
    <w:uiPriority w:val="99"/>
    <w:rsid w:val="0032023C"/>
    <w:pPr>
      <w:autoSpaceDE w:val="0"/>
      <w:autoSpaceDN w:val="0"/>
      <w:adjustRightInd w:val="0"/>
      <w:spacing w:after="0" w:line="240" w:lineRule="auto"/>
      <w:ind w:firstLine="540"/>
    </w:pPr>
    <w:rPr>
      <w:sz w:val="24"/>
      <w:szCs w:val="24"/>
    </w:rPr>
  </w:style>
  <w:style w:type="character" w:customStyle="1" w:styleId="34">
    <w:name w:val="Основной текст с отступом 3 Знак"/>
    <w:basedOn w:val="a0"/>
    <w:link w:val="33"/>
    <w:uiPriority w:val="99"/>
    <w:semiHidden/>
    <w:locked/>
    <w:rPr>
      <w:rFonts w:cs="Calibri"/>
      <w:sz w:val="16"/>
      <w:szCs w:val="16"/>
    </w:rPr>
  </w:style>
  <w:style w:type="character" w:styleId="af5">
    <w:name w:val="Hyperlink"/>
    <w:basedOn w:val="a0"/>
    <w:uiPriority w:val="99"/>
    <w:rsid w:val="0032023C"/>
    <w:rPr>
      <w:rFonts w:ascii="Times New Roman" w:hAnsi="Times New Roman" w:cs="Times New Roman"/>
      <w:color w:val="0000FF"/>
      <w:u w:val="single"/>
    </w:rPr>
  </w:style>
  <w:style w:type="paragraph" w:customStyle="1" w:styleId="ConsNormal">
    <w:name w:val="ConsNormal"/>
    <w:rsid w:val="0032023C"/>
    <w:pPr>
      <w:widowControl w:val="0"/>
      <w:autoSpaceDE w:val="0"/>
      <w:autoSpaceDN w:val="0"/>
      <w:adjustRightInd w:val="0"/>
      <w:spacing w:after="0" w:line="240" w:lineRule="auto"/>
      <w:ind w:firstLine="720"/>
    </w:pPr>
    <w:rPr>
      <w:rFonts w:ascii="Arial" w:hAnsi="Arial" w:cs="Arial"/>
      <w:sz w:val="20"/>
      <w:szCs w:val="20"/>
    </w:rPr>
  </w:style>
  <w:style w:type="paragraph" w:customStyle="1" w:styleId="af6">
    <w:name w:val="адресат"/>
    <w:basedOn w:val="a"/>
    <w:next w:val="a"/>
    <w:uiPriority w:val="99"/>
    <w:rsid w:val="0032023C"/>
    <w:pPr>
      <w:autoSpaceDE w:val="0"/>
      <w:autoSpaceDN w:val="0"/>
      <w:spacing w:after="0" w:line="240" w:lineRule="auto"/>
      <w:jc w:val="center"/>
    </w:pPr>
    <w:rPr>
      <w:sz w:val="30"/>
      <w:szCs w:val="30"/>
    </w:rPr>
  </w:style>
  <w:style w:type="character" w:customStyle="1" w:styleId="af7">
    <w:name w:val="Гипертекстовая ссылка"/>
    <w:uiPriority w:val="99"/>
    <w:rsid w:val="0032023C"/>
    <w:rPr>
      <w:rFonts w:ascii="Times New Roman" w:hAnsi="Times New Roman"/>
      <w:b/>
      <w:color w:val="008000"/>
    </w:rPr>
  </w:style>
  <w:style w:type="paragraph" w:customStyle="1" w:styleId="ConsNonformat">
    <w:name w:val="ConsNonformat"/>
    <w:uiPriority w:val="99"/>
    <w:rsid w:val="0032023C"/>
    <w:pPr>
      <w:widowControl w:val="0"/>
      <w:autoSpaceDE w:val="0"/>
      <w:autoSpaceDN w:val="0"/>
      <w:adjustRightInd w:val="0"/>
      <w:spacing w:after="0" w:line="240" w:lineRule="auto"/>
    </w:pPr>
    <w:rPr>
      <w:rFonts w:ascii="Courier New" w:hAnsi="Courier New" w:cs="Courier New"/>
      <w:sz w:val="20"/>
      <w:szCs w:val="20"/>
    </w:rPr>
  </w:style>
  <w:style w:type="paragraph" w:customStyle="1" w:styleId="u">
    <w:name w:val="u"/>
    <w:basedOn w:val="a"/>
    <w:uiPriority w:val="99"/>
    <w:rsid w:val="0032023C"/>
    <w:pPr>
      <w:spacing w:after="0" w:line="240" w:lineRule="auto"/>
      <w:ind w:firstLine="390"/>
      <w:jc w:val="both"/>
    </w:pPr>
    <w:rPr>
      <w:color w:val="000000"/>
      <w:sz w:val="24"/>
      <w:szCs w:val="24"/>
    </w:rPr>
  </w:style>
  <w:style w:type="paragraph" w:customStyle="1" w:styleId="consnormal0">
    <w:name w:val="consnormal"/>
    <w:basedOn w:val="a"/>
    <w:uiPriority w:val="99"/>
    <w:rsid w:val="0032023C"/>
    <w:pPr>
      <w:spacing w:before="100" w:beforeAutospacing="1" w:after="100" w:afterAutospacing="1" w:line="240" w:lineRule="auto"/>
    </w:pPr>
    <w:rPr>
      <w:sz w:val="24"/>
      <w:szCs w:val="24"/>
    </w:rPr>
  </w:style>
  <w:style w:type="character" w:customStyle="1" w:styleId="blk">
    <w:name w:val="blk"/>
    <w:basedOn w:val="a0"/>
    <w:uiPriority w:val="99"/>
    <w:rsid w:val="0032023C"/>
    <w:rPr>
      <w:rFonts w:cs="Times New Roman"/>
    </w:rPr>
  </w:style>
  <w:style w:type="paragraph" w:styleId="af8">
    <w:name w:val="Plain Text"/>
    <w:basedOn w:val="a"/>
    <w:link w:val="af9"/>
    <w:uiPriority w:val="99"/>
    <w:rsid w:val="0032023C"/>
    <w:pPr>
      <w:spacing w:after="0" w:line="240" w:lineRule="auto"/>
    </w:pPr>
    <w:rPr>
      <w:rFonts w:ascii="Courier New" w:hAnsi="Courier New" w:cs="Courier New"/>
      <w:sz w:val="20"/>
      <w:szCs w:val="20"/>
    </w:rPr>
  </w:style>
  <w:style w:type="character" w:customStyle="1" w:styleId="af9">
    <w:name w:val="Текст Знак"/>
    <w:basedOn w:val="a0"/>
    <w:link w:val="af8"/>
    <w:uiPriority w:val="99"/>
    <w:locked/>
    <w:rsid w:val="0032023C"/>
    <w:rPr>
      <w:rFonts w:ascii="Courier New" w:hAnsi="Courier New" w:cs="Courier New"/>
      <w:sz w:val="20"/>
      <w:szCs w:val="20"/>
    </w:rPr>
  </w:style>
  <w:style w:type="character" w:styleId="afa">
    <w:name w:val="page number"/>
    <w:basedOn w:val="a0"/>
    <w:uiPriority w:val="99"/>
    <w:locked/>
    <w:rsid w:val="003820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0702B111CE88861F3B4E3DBCCE376AD7C66E7A1mDtBG" TargetMode="External"/><Relationship Id="rId13" Type="http://schemas.openxmlformats.org/officeDocument/2006/relationships/hyperlink" Target="consultantplus://offline/ref=0A6F8BA2905680D319CC4F8EF731AF36C7DE39EE5BEB3A96268E4EFAE0IEE4H"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pravo-minjust.ru"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hyperlink" Target="consultantplus://offline/main?base=LAW;n=112770;fld=134;dst=34" TargetMode="External"/><Relationship Id="rId2" Type="http://schemas.openxmlformats.org/officeDocument/2006/relationships/settings" Target="settings.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ref=C225A1C58363D7349144D1F081BC51DECAB06C55A47706608841CBDC2F0837AC2A26CB691091436Bk3P7G" TargetMode="External"/><Relationship Id="rId1" Type="http://schemas.openxmlformats.org/officeDocument/2006/relationships/styles" Target="styles.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07141;fld=134" TargetMode="External"/><Relationship Id="rId5" Type="http://schemas.openxmlformats.org/officeDocument/2006/relationships/endnotes" Target="endnotes.xml"/><Relationship Id="rId15" Type="http://schemas.openxmlformats.org/officeDocument/2006/relationships/hyperlink" Target="consultantplus://offline/main?base=LAW;n=108642;fld=134;dst=51" TargetMode="External"/><Relationship Id="rId23" Type="http://schemas.openxmlformats.org/officeDocument/2006/relationships/hyperlink" Target="consultantplus://offline/main?base=LAW;n=2875;fld=134" TargetMode="External"/><Relationship Id="rId28" Type="http://schemas.openxmlformats.org/officeDocument/2006/relationships/theme" Target="theme/theme1.xml"/><Relationship Id="rId10" Type="http://schemas.openxmlformats.org/officeDocument/2006/relationships/hyperlink" Target="consultantplus://offline/ref=EC2EADF075229CB1C43A1A6DB73424E817E0702B111CE88861F3B4E3DBmCtCG" TargetMode="External"/><Relationship Id="rId19" Type="http://schemas.openxmlformats.org/officeDocument/2006/relationships/hyperlink" Target="consultantplus://offline/ref=AE866862DD6FA40ED5BAE08A427FB32B61A7F4D7E7D14DC6E817CFF9F1FE2E1E3F55A08BCA7609U1bCH" TargetMode="External"/><Relationship Id="rId4" Type="http://schemas.openxmlformats.org/officeDocument/2006/relationships/footnotes" Target="footnotes.xml"/><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ref=373F44BB0FC914922049842CDB4FA47795F66407A60A3A82E92974761F3099F5D22C7BFA5882C28Ax0G8F" TargetMode="External"/><Relationship Id="rId22" Type="http://schemas.openxmlformats.org/officeDocument/2006/relationships/hyperlink" Target="http://&#1087;&#1088;&#1072;&#1074;&#1086;-&#1084;&#1080;&#1085;&#1102;&#1089;&#1090;.&#1088;&#10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20084</Words>
  <Characters>114481</Characters>
  <Application>Microsoft Office Word</Application>
  <DocSecurity>0</DocSecurity>
  <Lines>954</Lines>
  <Paragraphs>268</Paragraphs>
  <ScaleCrop>false</ScaleCrop>
  <Company>Reanimator Extreme Edition</Company>
  <LinksUpToDate>false</LinksUpToDate>
  <CharactersWithSpaces>134297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dc:title>
  <dc:subject/>
  <dc:creator>Пользователь</dc:creator>
  <cp:keywords/>
  <dc:description/>
  <cp:lastModifiedBy>Надежда</cp:lastModifiedBy>
  <cp:revision>2</cp:revision>
  <cp:lastPrinted>2018-11-19T09:58:00Z</cp:lastPrinted>
  <dcterms:created xsi:type="dcterms:W3CDTF">2018-11-22T18:02:00Z</dcterms:created>
  <dcterms:modified xsi:type="dcterms:W3CDTF">2018-11-22T18:02:00Z</dcterms:modified>
</cp:coreProperties>
</file>