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9D" w:rsidRPr="0050656F" w:rsidRDefault="00FA69E6" w:rsidP="00202455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bookmarkStart w:id="0" w:name="_GoBack"/>
      <w:bookmarkEnd w:id="0"/>
      <w:r w:rsidRPr="00073F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69D" w:rsidRDefault="0068769D" w:rsidP="0068769D">
      <w:pPr>
        <w:keepNext/>
        <w:overflowPunct w:val="0"/>
        <w:autoSpaceDE w:val="0"/>
        <w:autoSpaceDN w:val="0"/>
        <w:adjustRightInd w:val="0"/>
        <w:ind w:left="567"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68769D" w:rsidRDefault="0068769D" w:rsidP="0068769D">
      <w:pPr>
        <w:widowControl w:val="0"/>
        <w:autoSpaceDE w:val="0"/>
        <w:autoSpaceDN w:val="0"/>
        <w:adjustRightInd w:val="0"/>
        <w:ind w:left="567"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68769D" w:rsidRDefault="0068769D" w:rsidP="0068769D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</w:p>
    <w:p w:rsidR="0068769D" w:rsidRDefault="0068769D" w:rsidP="0068769D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</w:p>
    <w:p w:rsidR="0068769D" w:rsidRDefault="0068769D" w:rsidP="0068769D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8769D" w:rsidRDefault="0068769D" w:rsidP="0068769D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left="567"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68769D" w:rsidRDefault="0068769D" w:rsidP="0068769D">
      <w:pPr>
        <w:widowControl w:val="0"/>
        <w:autoSpaceDE w:val="0"/>
        <w:autoSpaceDN w:val="0"/>
        <w:adjustRightInd w:val="0"/>
        <w:ind w:left="567" w:right="283"/>
        <w:rPr>
          <w:sz w:val="28"/>
          <w:szCs w:val="28"/>
        </w:rPr>
      </w:pPr>
    </w:p>
    <w:p w:rsidR="0068769D" w:rsidRDefault="00202455" w:rsidP="00202455">
      <w:pPr>
        <w:ind w:left="567"/>
        <w:rPr>
          <w:sz w:val="28"/>
        </w:rPr>
      </w:pPr>
      <w:r>
        <w:rPr>
          <w:sz w:val="28"/>
          <w:szCs w:val="28"/>
        </w:rPr>
        <w:t>02.03.2020</w:t>
      </w:r>
      <w:r w:rsidR="0068769D" w:rsidRPr="00077620">
        <w:rPr>
          <w:sz w:val="28"/>
          <w:szCs w:val="28"/>
        </w:rPr>
        <w:t xml:space="preserve">                                с. Каировка                                          </w:t>
      </w:r>
      <w:r>
        <w:rPr>
          <w:sz w:val="28"/>
          <w:szCs w:val="28"/>
        </w:rPr>
        <w:t>№ 23-п</w:t>
      </w:r>
    </w:p>
    <w:p w:rsidR="00783939" w:rsidRDefault="00783939" w:rsidP="00E13A65">
      <w:pPr>
        <w:ind w:right="708" w:firstLine="709"/>
        <w:jc w:val="center"/>
        <w:rPr>
          <w:sz w:val="28"/>
          <w:szCs w:val="28"/>
        </w:rPr>
      </w:pPr>
    </w:p>
    <w:p w:rsidR="00202455" w:rsidRDefault="00202455" w:rsidP="00E13A65">
      <w:pPr>
        <w:ind w:right="708" w:firstLine="709"/>
        <w:jc w:val="center"/>
        <w:rPr>
          <w:sz w:val="28"/>
          <w:szCs w:val="28"/>
        </w:rPr>
      </w:pPr>
    </w:p>
    <w:p w:rsidR="00E13A65" w:rsidRPr="00E13A65" w:rsidRDefault="00E13A65" w:rsidP="00E13A6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3A65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 «Выдача разрешения на условно разрешенный вид использования земельного участка или объекта капитального строительства»</w:t>
      </w:r>
    </w:p>
    <w:p w:rsidR="00E13A65" w:rsidRPr="00E13A65" w:rsidRDefault="00E13A65" w:rsidP="00E13A65">
      <w:pPr>
        <w:ind w:firstLine="709"/>
        <w:jc w:val="both"/>
        <w:rPr>
          <w:sz w:val="28"/>
          <w:szCs w:val="28"/>
        </w:rPr>
      </w:pPr>
    </w:p>
    <w:p w:rsidR="00E13A65" w:rsidRPr="00E13A65" w:rsidRDefault="00E13A65" w:rsidP="00E13A65">
      <w:pPr>
        <w:ind w:firstLine="709"/>
        <w:jc w:val="both"/>
        <w:rPr>
          <w:sz w:val="28"/>
          <w:szCs w:val="28"/>
        </w:rPr>
      </w:pPr>
    </w:p>
    <w:p w:rsidR="00E13A65" w:rsidRPr="005644F0" w:rsidRDefault="0004370D" w:rsidP="005644F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370D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в</w:t>
      </w:r>
      <w:r w:rsidR="0041780F" w:rsidRPr="000437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4F0" w:rsidRPr="0004370D">
        <w:rPr>
          <w:rFonts w:ascii="Times New Roman" w:hAnsi="Times New Roman" w:cs="Times New Roman"/>
          <w:b w:val="0"/>
          <w:sz w:val="28"/>
          <w:szCs w:val="28"/>
        </w:rPr>
        <w:t>целях</w:t>
      </w:r>
      <w:r w:rsidR="005644F0" w:rsidRPr="005644F0">
        <w:rPr>
          <w:rFonts w:ascii="Times New Roman" w:hAnsi="Times New Roman" w:cs="Times New Roman"/>
          <w:b w:val="0"/>
          <w:sz w:val="28"/>
          <w:szCs w:val="28"/>
        </w:rPr>
        <w:t xml:space="preserve"> повышения качества исполнения и доступности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строительства», создания комфортных условий для потребителей муниципальной услуги, </w:t>
      </w:r>
      <w:r w:rsidR="005644F0" w:rsidRPr="005644F0">
        <w:rPr>
          <w:rFonts w:ascii="Times New Roman" w:hAnsi="Times New Roman" w:cs="Times New Roman"/>
          <w:b w:val="0"/>
          <w:szCs w:val="28"/>
        </w:rPr>
        <w:t xml:space="preserve"> </w:t>
      </w:r>
      <w:r w:rsidR="00E13A65" w:rsidRPr="005644F0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муниципального образования </w:t>
      </w:r>
      <w:r w:rsidR="0068769D">
        <w:rPr>
          <w:rFonts w:ascii="Times New Roman" w:hAnsi="Times New Roman" w:cs="Times New Roman"/>
          <w:b w:val="0"/>
          <w:sz w:val="28"/>
          <w:szCs w:val="28"/>
        </w:rPr>
        <w:t>Каировский</w:t>
      </w:r>
      <w:r w:rsidR="00E13A65" w:rsidRPr="005644F0">
        <w:rPr>
          <w:rFonts w:ascii="Times New Roman" w:hAnsi="Times New Roman" w:cs="Times New Roman"/>
          <w:b w:val="0"/>
          <w:sz w:val="28"/>
          <w:szCs w:val="28"/>
        </w:rPr>
        <w:t xml:space="preserve"> сельсовет  Саракташского района Оренбургской области: </w:t>
      </w:r>
    </w:p>
    <w:p w:rsidR="00E13A65" w:rsidRPr="00E13A65" w:rsidRDefault="00E13A65" w:rsidP="00E13A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3A65">
        <w:rPr>
          <w:rFonts w:ascii="Times New Roman" w:hAnsi="Times New Roman" w:cs="Times New Roman"/>
          <w:b w:val="0"/>
          <w:sz w:val="28"/>
          <w:szCs w:val="28"/>
        </w:rPr>
        <w:t>1. Утвердить административный регламент предоставления муниципальной услуги  «Выдача разрешения на условно разрешенный вид использования земельного участка или объекта капитального строительства» (приложение).</w:t>
      </w:r>
    </w:p>
    <w:p w:rsidR="00E13A65" w:rsidRPr="001B085C" w:rsidRDefault="00E13A65" w:rsidP="00E13A65">
      <w:pPr>
        <w:ind w:firstLine="709"/>
        <w:jc w:val="both"/>
        <w:rPr>
          <w:sz w:val="28"/>
          <w:szCs w:val="28"/>
        </w:rPr>
      </w:pPr>
      <w:r w:rsidRPr="001B085C">
        <w:rPr>
          <w:sz w:val="28"/>
          <w:szCs w:val="28"/>
        </w:rPr>
        <w:t xml:space="preserve">2. Настоящее  постановление вступает в силу после его официального опубликования путем размещения на официальном сайте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68769D">
        <w:rPr>
          <w:sz w:val="28"/>
          <w:szCs w:val="28"/>
        </w:rPr>
        <w:t>Каировский</w:t>
      </w:r>
      <w:r w:rsidRPr="001B085C">
        <w:rPr>
          <w:sz w:val="28"/>
          <w:szCs w:val="28"/>
        </w:rPr>
        <w:t xml:space="preserve"> сельсовет  Саракташского района Оренбургской области</w:t>
      </w:r>
      <w:r>
        <w:rPr>
          <w:sz w:val="28"/>
          <w:szCs w:val="28"/>
        </w:rPr>
        <w:t xml:space="preserve">. </w:t>
      </w:r>
      <w:r w:rsidRPr="001B085C">
        <w:rPr>
          <w:sz w:val="28"/>
          <w:szCs w:val="28"/>
        </w:rPr>
        <w:t xml:space="preserve"> </w:t>
      </w:r>
    </w:p>
    <w:p w:rsidR="00E13A65" w:rsidRDefault="00E13A65" w:rsidP="00E13A65">
      <w:pPr>
        <w:ind w:firstLine="709"/>
        <w:jc w:val="both"/>
        <w:rPr>
          <w:sz w:val="28"/>
          <w:szCs w:val="28"/>
        </w:rPr>
      </w:pPr>
      <w:r w:rsidRPr="001B085C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 xml:space="preserve">оставляю за собой. </w:t>
      </w:r>
    </w:p>
    <w:p w:rsidR="00E13A65" w:rsidRDefault="00E13A65" w:rsidP="00E13A65">
      <w:pPr>
        <w:ind w:firstLine="709"/>
        <w:jc w:val="both"/>
        <w:rPr>
          <w:sz w:val="28"/>
          <w:szCs w:val="28"/>
        </w:rPr>
      </w:pPr>
    </w:p>
    <w:p w:rsidR="00E13A65" w:rsidRDefault="00E13A65" w:rsidP="00E13A65">
      <w:pPr>
        <w:ind w:firstLine="709"/>
        <w:jc w:val="both"/>
        <w:rPr>
          <w:sz w:val="28"/>
          <w:szCs w:val="28"/>
        </w:rPr>
      </w:pPr>
    </w:p>
    <w:p w:rsidR="0041780F" w:rsidRDefault="0041780F" w:rsidP="00E13A65">
      <w:pPr>
        <w:ind w:firstLine="709"/>
        <w:jc w:val="both"/>
        <w:rPr>
          <w:sz w:val="28"/>
          <w:szCs w:val="28"/>
        </w:rPr>
      </w:pPr>
    </w:p>
    <w:p w:rsidR="00E13A65" w:rsidRDefault="00E13A65" w:rsidP="00E13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</w:t>
      </w:r>
      <w:r w:rsidR="0068769D">
        <w:rPr>
          <w:sz w:val="28"/>
          <w:szCs w:val="28"/>
        </w:rPr>
        <w:t>О.М. Кажаев</w:t>
      </w:r>
    </w:p>
    <w:p w:rsidR="00E13A65" w:rsidRDefault="00E13A65" w:rsidP="00E13A65">
      <w:pPr>
        <w:ind w:firstLine="709"/>
        <w:jc w:val="both"/>
        <w:rPr>
          <w:sz w:val="28"/>
          <w:szCs w:val="28"/>
        </w:rPr>
      </w:pPr>
    </w:p>
    <w:p w:rsidR="00E13A65" w:rsidRDefault="00E13A65" w:rsidP="00E13A65">
      <w:pPr>
        <w:ind w:firstLine="709"/>
        <w:jc w:val="both"/>
        <w:rPr>
          <w:sz w:val="28"/>
          <w:szCs w:val="28"/>
        </w:rPr>
      </w:pPr>
    </w:p>
    <w:p w:rsidR="00E13A65" w:rsidRDefault="00E13A65" w:rsidP="0004370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Разослано: ад</w:t>
      </w:r>
      <w:r w:rsidR="0068769D">
        <w:rPr>
          <w:sz w:val="28"/>
          <w:szCs w:val="28"/>
        </w:rPr>
        <w:t>министрации района, прокуратуре, в дело.</w:t>
      </w:r>
    </w:p>
    <w:p w:rsidR="00E13A65" w:rsidRPr="007240B9" w:rsidRDefault="00E13A65" w:rsidP="0068769D">
      <w:pPr>
        <w:shd w:val="clear" w:color="auto" w:fill="FFFFFF"/>
        <w:ind w:firstLine="5245"/>
        <w:rPr>
          <w:spacing w:val="-2"/>
          <w:sz w:val="28"/>
          <w:szCs w:val="28"/>
        </w:rPr>
      </w:pPr>
      <w:r w:rsidRPr="006A06BC">
        <w:rPr>
          <w:sz w:val="28"/>
          <w:szCs w:val="28"/>
        </w:rPr>
        <w:lastRenderedPageBreak/>
        <w:t xml:space="preserve"> </w:t>
      </w:r>
      <w:r w:rsidRPr="007240B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7240B9">
        <w:rPr>
          <w:sz w:val="28"/>
          <w:szCs w:val="28"/>
        </w:rPr>
        <w:t>к</w:t>
      </w:r>
    </w:p>
    <w:p w:rsidR="00E13A65" w:rsidRPr="00991339" w:rsidRDefault="00E13A65" w:rsidP="00E13A65">
      <w:pPr>
        <w:shd w:val="clear" w:color="auto" w:fill="FFFFFF"/>
        <w:ind w:left="5245"/>
        <w:rPr>
          <w:spacing w:val="-2"/>
          <w:sz w:val="28"/>
          <w:szCs w:val="28"/>
        </w:rPr>
      </w:pPr>
      <w:r w:rsidRPr="007240B9">
        <w:rPr>
          <w:spacing w:val="-2"/>
          <w:sz w:val="28"/>
          <w:szCs w:val="28"/>
        </w:rPr>
        <w:t>постановлению администрации</w:t>
      </w:r>
    </w:p>
    <w:p w:rsidR="00E13A65" w:rsidRPr="00991339" w:rsidRDefault="0068769D" w:rsidP="00E13A65">
      <w:pPr>
        <w:shd w:val="clear" w:color="auto" w:fill="FFFFFF"/>
        <w:ind w:left="524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Каировского</w:t>
      </w:r>
      <w:r w:rsidR="00E13A65" w:rsidRPr="00991339">
        <w:rPr>
          <w:spacing w:val="-2"/>
          <w:sz w:val="28"/>
          <w:szCs w:val="28"/>
        </w:rPr>
        <w:t xml:space="preserve"> сельсовета </w:t>
      </w:r>
    </w:p>
    <w:p w:rsidR="00E13A65" w:rsidRPr="00210F12" w:rsidRDefault="00E13A65" w:rsidP="00E13A65">
      <w:pPr>
        <w:shd w:val="clear" w:color="auto" w:fill="FFFFFF"/>
        <w:ind w:left="524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от </w:t>
      </w:r>
      <w:r w:rsidR="00202455">
        <w:rPr>
          <w:spacing w:val="-2"/>
          <w:sz w:val="28"/>
          <w:szCs w:val="28"/>
        </w:rPr>
        <w:t xml:space="preserve">02.03.2020 </w:t>
      </w:r>
      <w:r>
        <w:rPr>
          <w:spacing w:val="-2"/>
          <w:sz w:val="28"/>
          <w:szCs w:val="28"/>
        </w:rPr>
        <w:t xml:space="preserve"> № </w:t>
      </w:r>
      <w:r w:rsidR="00202455">
        <w:rPr>
          <w:spacing w:val="-2"/>
          <w:sz w:val="28"/>
          <w:szCs w:val="28"/>
        </w:rPr>
        <w:t>23-п</w:t>
      </w:r>
    </w:p>
    <w:p w:rsidR="00E13A65" w:rsidRDefault="00E13A65" w:rsidP="00E13A65">
      <w:pPr>
        <w:pStyle w:val="af7"/>
        <w:spacing w:after="0" w:line="200" w:lineRule="atLeast"/>
        <w:jc w:val="right"/>
        <w:rPr>
          <w:color w:val="000000"/>
        </w:rPr>
      </w:pPr>
    </w:p>
    <w:p w:rsidR="0041780F" w:rsidRDefault="0041780F" w:rsidP="00E13A6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</w:p>
    <w:p w:rsidR="00E13A65" w:rsidRPr="00E13A65" w:rsidRDefault="00E13A65" w:rsidP="00E13A6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13A65" w:rsidRPr="00E13A65" w:rsidRDefault="00E13A65" w:rsidP="00E13A6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E13A65" w:rsidRPr="00E13A65" w:rsidRDefault="00E13A65" w:rsidP="00E13A6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 xml:space="preserve">«Выдача разрешения на условно разрешенный вид использования </w:t>
      </w:r>
    </w:p>
    <w:p w:rsidR="00E13A65" w:rsidRPr="00E13A65" w:rsidRDefault="00E13A65" w:rsidP="00E13A6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строительства»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условно разрешенный вид использования земельного участка или объекта капитального строительства.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3. Заявители на получение муниципальной услуги: физическое или юридическое лицо, заинтересованное в выдаче разрешения на условно разрешенный вид использования земельного участка или объекта капитального строительства.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порядку информирования о предоставлении муниципальной услуги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80F" w:rsidRPr="0041780F" w:rsidRDefault="00E13A65" w:rsidP="0041780F">
      <w:pPr>
        <w:ind w:firstLine="709"/>
        <w:jc w:val="both"/>
        <w:rPr>
          <w:sz w:val="28"/>
          <w:szCs w:val="28"/>
        </w:rPr>
      </w:pPr>
      <w:r w:rsidRPr="0041780F">
        <w:rPr>
          <w:sz w:val="28"/>
          <w:szCs w:val="28"/>
        </w:rPr>
        <w:t>4. Наименование органа местного самоуправления:</w:t>
      </w:r>
      <w:r w:rsidR="0041780F" w:rsidRPr="0041780F">
        <w:rPr>
          <w:sz w:val="28"/>
          <w:szCs w:val="28"/>
        </w:rPr>
        <w:t xml:space="preserve"> </w:t>
      </w:r>
      <w:r w:rsidR="0041780F">
        <w:rPr>
          <w:sz w:val="28"/>
          <w:szCs w:val="28"/>
        </w:rPr>
        <w:t>а</w:t>
      </w:r>
      <w:r w:rsidR="0041780F" w:rsidRPr="0041780F">
        <w:rPr>
          <w:sz w:val="28"/>
          <w:szCs w:val="28"/>
        </w:rPr>
        <w:t xml:space="preserve">дминистрация муниципального образования </w:t>
      </w:r>
      <w:r w:rsidR="0068769D">
        <w:rPr>
          <w:sz w:val="28"/>
          <w:szCs w:val="28"/>
        </w:rPr>
        <w:t>Каировский</w:t>
      </w:r>
      <w:r w:rsidR="0041780F" w:rsidRPr="0041780F">
        <w:rPr>
          <w:sz w:val="28"/>
          <w:szCs w:val="28"/>
        </w:rPr>
        <w:t xml:space="preserve"> сельсовет</w:t>
      </w:r>
      <w:r w:rsidR="0041780F">
        <w:rPr>
          <w:sz w:val="28"/>
          <w:szCs w:val="28"/>
        </w:rPr>
        <w:t xml:space="preserve"> Саракташского района Оренбургской области; </w:t>
      </w:r>
    </w:p>
    <w:p w:rsidR="0068769D" w:rsidRPr="002A298A" w:rsidRDefault="0068769D" w:rsidP="00687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98A">
        <w:rPr>
          <w:rFonts w:ascii="Times New Roman" w:hAnsi="Times New Roman" w:cs="Times New Roman"/>
          <w:sz w:val="28"/>
          <w:szCs w:val="28"/>
        </w:rPr>
        <w:t>Почтовый адрес: 4621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2A298A">
        <w:rPr>
          <w:rFonts w:ascii="Times New Roman" w:hAnsi="Times New Roman" w:cs="Times New Roman"/>
          <w:sz w:val="28"/>
          <w:szCs w:val="28"/>
        </w:rPr>
        <w:t xml:space="preserve">, Оренбургская область, Саракташский район, с. </w:t>
      </w:r>
      <w:r>
        <w:rPr>
          <w:rFonts w:ascii="Times New Roman" w:hAnsi="Times New Roman" w:cs="Times New Roman"/>
          <w:sz w:val="28"/>
          <w:szCs w:val="28"/>
        </w:rPr>
        <w:t>Каировка</w:t>
      </w:r>
      <w:r w:rsidRPr="002A298A">
        <w:rPr>
          <w:rFonts w:ascii="Times New Roman" w:hAnsi="Times New Roman" w:cs="Times New Roman"/>
          <w:sz w:val="28"/>
          <w:szCs w:val="28"/>
        </w:rPr>
        <w:t xml:space="preserve">, ул. Центральная, д.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2A298A">
        <w:rPr>
          <w:rFonts w:ascii="Times New Roman" w:hAnsi="Times New Roman" w:cs="Times New Roman"/>
          <w:sz w:val="28"/>
          <w:szCs w:val="28"/>
        </w:rPr>
        <w:t>.</w:t>
      </w:r>
    </w:p>
    <w:p w:rsidR="0068769D" w:rsidRPr="0068769D" w:rsidRDefault="0068769D" w:rsidP="0068769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A298A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органа местного самоуправления: </w:t>
      </w:r>
    </w:p>
    <w:p w:rsidR="0068769D" w:rsidRPr="002A298A" w:rsidRDefault="0068769D" w:rsidP="0068769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A298A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E717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kairovskii</w:t>
      </w:r>
      <w:r w:rsidRPr="00E717C3">
        <w:rPr>
          <w:rFonts w:ascii="Times New Roman" w:hAnsi="Times New Roman" w:cs="Times New Roman"/>
          <w:sz w:val="28"/>
          <w:szCs w:val="28"/>
        </w:rPr>
        <w:t>2012</w:t>
      </w:r>
      <w:r w:rsidRPr="002A298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2A298A">
        <w:rPr>
          <w:rFonts w:ascii="Times New Roman" w:hAnsi="Times New Roman" w:cs="Times New Roman"/>
          <w:sz w:val="28"/>
          <w:szCs w:val="28"/>
        </w:rPr>
        <w:t>.</w:t>
      </w:r>
      <w:r w:rsidRPr="002A298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A298A">
        <w:rPr>
          <w:rFonts w:ascii="Times New Roman" w:hAnsi="Times New Roman" w:cs="Times New Roman"/>
          <w:sz w:val="28"/>
          <w:szCs w:val="28"/>
        </w:rPr>
        <w:t>.</w:t>
      </w:r>
    </w:p>
    <w:p w:rsidR="0068769D" w:rsidRPr="002A298A" w:rsidRDefault="0068769D" w:rsidP="00687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98A"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органа местного самоуправления: </w:t>
      </w:r>
      <w:r w:rsidRPr="002A298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A298A">
        <w:rPr>
          <w:rFonts w:ascii="Times New Roman" w:hAnsi="Times New Roman" w:cs="Times New Roman"/>
          <w:sz w:val="28"/>
          <w:szCs w:val="28"/>
        </w:rPr>
        <w:t>://</w:t>
      </w:r>
      <w:r w:rsidRPr="002A29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A298A">
        <w:rPr>
          <w:rFonts w:ascii="Times New Roman" w:hAnsi="Times New Roman" w:cs="Times New Roman"/>
          <w:sz w:val="28"/>
          <w:szCs w:val="28"/>
        </w:rPr>
        <w:t>.</w:t>
      </w:r>
      <w:r w:rsidRPr="00E717C3">
        <w:rPr>
          <w:rFonts w:ascii="Times New Roman" w:hAnsi="Times New Roman" w:cs="Times New Roman"/>
          <w:sz w:val="28"/>
          <w:szCs w:val="28"/>
        </w:rPr>
        <w:t>admkairovka.ru/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E13A65" w:rsidRPr="0041780F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 xml:space="preserve">понедельник - четверг: </w:t>
      </w:r>
      <w:r w:rsidR="0041780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1780F" w:rsidRPr="0041780F">
        <w:rPr>
          <w:rFonts w:ascii="Times New Roman" w:hAnsi="Times New Roman" w:cs="Times New Roman"/>
          <w:sz w:val="28"/>
          <w:szCs w:val="28"/>
        </w:rPr>
        <w:t xml:space="preserve"> 9</w:t>
      </w:r>
      <w:r w:rsidR="0041780F">
        <w:rPr>
          <w:rFonts w:ascii="Times New Roman" w:hAnsi="Times New Roman" w:cs="Times New Roman"/>
          <w:sz w:val="28"/>
          <w:szCs w:val="28"/>
        </w:rPr>
        <w:t>:00 до 17:00 часов.</w:t>
      </w:r>
    </w:p>
    <w:p w:rsidR="0041780F" w:rsidRPr="0041780F" w:rsidRDefault="00E13A65" w:rsidP="00417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 xml:space="preserve">пятница: </w:t>
      </w:r>
      <w:r w:rsidR="0041780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1780F" w:rsidRPr="0041780F">
        <w:rPr>
          <w:rFonts w:ascii="Times New Roman" w:hAnsi="Times New Roman" w:cs="Times New Roman"/>
          <w:sz w:val="28"/>
          <w:szCs w:val="28"/>
        </w:rPr>
        <w:t xml:space="preserve"> 9</w:t>
      </w:r>
      <w:r w:rsidR="0041780F">
        <w:rPr>
          <w:rFonts w:ascii="Times New Roman" w:hAnsi="Times New Roman" w:cs="Times New Roman"/>
          <w:sz w:val="28"/>
          <w:szCs w:val="28"/>
        </w:rPr>
        <w:t>:00 до 17:00 часов.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 xml:space="preserve">обеденный перерыв: </w:t>
      </w:r>
      <w:r w:rsidR="0041780F">
        <w:rPr>
          <w:rFonts w:ascii="Times New Roman" w:hAnsi="Times New Roman" w:cs="Times New Roman"/>
          <w:sz w:val="28"/>
          <w:szCs w:val="28"/>
        </w:rPr>
        <w:t>с 13:00 до 14:00 часов.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суббота - воскресенье: выходные дни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 xml:space="preserve">5.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</w:t>
      </w:r>
      <w:r w:rsidR="000D2C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2C0D" w:rsidRPr="000D2C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8769D">
        <w:rPr>
          <w:rFonts w:ascii="Times New Roman" w:hAnsi="Times New Roman" w:cs="Times New Roman"/>
          <w:sz w:val="28"/>
          <w:szCs w:val="28"/>
        </w:rPr>
        <w:t>Каировский</w:t>
      </w:r>
      <w:r w:rsidR="000D2C0D" w:rsidRPr="000D2C0D">
        <w:rPr>
          <w:rFonts w:ascii="Times New Roman" w:hAnsi="Times New Roman" w:cs="Times New Roman"/>
          <w:sz w:val="28"/>
          <w:szCs w:val="28"/>
        </w:rPr>
        <w:t xml:space="preserve"> сельсовет  Саракташского района Оренбургской области </w:t>
      </w:r>
      <w:r w:rsidRPr="00E13A65">
        <w:rPr>
          <w:rFonts w:ascii="Times New Roman" w:hAnsi="Times New Roman" w:cs="Times New Roman"/>
          <w:sz w:val="28"/>
          <w:szCs w:val="28"/>
        </w:rPr>
        <w:t>в сети «Интернет»: (далее – официальный сайт), на информационных стендах в залах приёма заявителей в органе местного самоуправления.</w:t>
      </w:r>
    </w:p>
    <w:p w:rsidR="00E13A65" w:rsidRPr="000D2C0D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 xml:space="preserve">6. </w:t>
      </w:r>
      <w:r w:rsidRPr="000D2C0D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</w:t>
      </w:r>
      <w:r w:rsidR="000D2C0D" w:rsidRPr="000D2C0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68769D">
        <w:rPr>
          <w:rFonts w:ascii="Times New Roman" w:hAnsi="Times New Roman" w:cs="Times New Roman"/>
          <w:sz w:val="28"/>
          <w:szCs w:val="28"/>
        </w:rPr>
        <w:t>Каировский</w:t>
      </w:r>
      <w:r w:rsidR="000D2C0D" w:rsidRPr="000D2C0D">
        <w:rPr>
          <w:rFonts w:ascii="Times New Roman" w:hAnsi="Times New Roman" w:cs="Times New Roman"/>
          <w:sz w:val="28"/>
          <w:szCs w:val="28"/>
        </w:rPr>
        <w:t xml:space="preserve"> сельсовет  Саракташского района Оренбургской области</w:t>
      </w:r>
      <w:r w:rsidRPr="000D2C0D">
        <w:rPr>
          <w:rFonts w:ascii="Times New Roman" w:hAnsi="Times New Roman" w:cs="Times New Roman"/>
          <w:sz w:val="28"/>
          <w:szCs w:val="28"/>
        </w:rPr>
        <w:t>.</w:t>
      </w:r>
    </w:p>
    <w:p w:rsidR="00E13A65" w:rsidRPr="00E13A65" w:rsidRDefault="00C1240A" w:rsidP="000D2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3A65" w:rsidRPr="00E13A65"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="00E13A65" w:rsidRPr="00E1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E13A65" w:rsidRPr="00E13A65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="00E13A65" w:rsidRPr="00E13A65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="00E13A65" w:rsidRPr="00E13A65">
        <w:rPr>
          <w:rFonts w:ascii="Times New Roman" w:hAnsi="Times New Roman" w:cs="Times New Roman"/>
          <w:sz w:val="28"/>
          <w:szCs w:val="28"/>
        </w:rPr>
        <w:t xml:space="preserve">) указывается на официальном сайте </w:t>
      </w:r>
      <w:r w:rsidR="000D2C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2C0D" w:rsidRPr="000D2C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8769D">
        <w:rPr>
          <w:rFonts w:ascii="Times New Roman" w:hAnsi="Times New Roman" w:cs="Times New Roman"/>
          <w:sz w:val="28"/>
          <w:szCs w:val="28"/>
        </w:rPr>
        <w:t>Каировский</w:t>
      </w:r>
      <w:r w:rsidR="000D2C0D" w:rsidRPr="000D2C0D">
        <w:rPr>
          <w:rFonts w:ascii="Times New Roman" w:hAnsi="Times New Roman" w:cs="Times New Roman"/>
          <w:sz w:val="28"/>
          <w:szCs w:val="28"/>
        </w:rPr>
        <w:t xml:space="preserve"> сельсовет  Саракташского района Оренбургской области</w:t>
      </w:r>
      <w:r w:rsidR="00E13A65" w:rsidRPr="000D2C0D">
        <w:rPr>
          <w:rFonts w:ascii="Times New Roman" w:hAnsi="Times New Roman" w:cs="Times New Roman"/>
          <w:sz w:val="28"/>
          <w:szCs w:val="28"/>
        </w:rPr>
        <w:t>.</w:t>
      </w:r>
    </w:p>
    <w:p w:rsidR="00E13A65" w:rsidRPr="00E13A65" w:rsidRDefault="00C1240A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13A65" w:rsidRPr="00E13A65">
        <w:rPr>
          <w:rFonts w:ascii="Times New Roman" w:hAnsi="Times New Roman" w:cs="Times New Roman"/>
          <w:sz w:val="28"/>
          <w:szCs w:val="28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lastRenderedPageBreak/>
        <w:t>5) образец заявления для предоставления муниципальной услуги;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E13A65" w:rsidRPr="00E13A65" w:rsidRDefault="00C1240A" w:rsidP="00E13A6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="00E13A65" w:rsidRPr="00E13A65">
        <w:rPr>
          <w:sz w:val="28"/>
          <w:szCs w:val="28"/>
        </w:rPr>
        <w:t>. Информация о муниципальной услуге, в том числе о ходе ее предоставления, может быть получена по телефону, а также</w:t>
      </w:r>
      <w:r w:rsidR="00E13A65" w:rsidRPr="00E13A65">
        <w:rPr>
          <w:rFonts w:eastAsia="Calibri"/>
          <w:sz w:val="28"/>
          <w:szCs w:val="28"/>
          <w:lang w:eastAsia="en-US"/>
        </w:rPr>
        <w:t xml:space="preserve"> в электронной форме</w:t>
      </w:r>
      <w:r w:rsidR="00E13A65" w:rsidRPr="00E13A65">
        <w:rPr>
          <w:sz w:val="28"/>
          <w:szCs w:val="28"/>
        </w:rPr>
        <w:t xml:space="preserve"> </w:t>
      </w:r>
      <w:r w:rsidR="00E13A65" w:rsidRPr="00E13A65">
        <w:rPr>
          <w:sz w:val="28"/>
          <w:szCs w:val="28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E13A65" w:rsidRPr="00E13A65">
        <w:rPr>
          <w:sz w:val="28"/>
          <w:szCs w:val="28"/>
        </w:rPr>
        <w:t xml:space="preserve">– </w:t>
      </w:r>
      <w:r w:rsidR="00E13A65" w:rsidRPr="00E13A65">
        <w:rPr>
          <w:sz w:val="28"/>
          <w:szCs w:val="28"/>
          <w:lang w:eastAsia="en-US"/>
        </w:rPr>
        <w:t>Портал).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1</w:t>
      </w:r>
      <w:r w:rsidR="00C1240A">
        <w:rPr>
          <w:sz w:val="28"/>
          <w:szCs w:val="28"/>
        </w:rPr>
        <w:t>0</w:t>
      </w:r>
      <w:r w:rsidRPr="00E13A65">
        <w:rPr>
          <w:sz w:val="28"/>
          <w:szCs w:val="28"/>
        </w:rPr>
        <w:t xml:space="preserve">. 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 </w:t>
      </w:r>
    </w:p>
    <w:p w:rsidR="00E13A65" w:rsidRPr="00E13A65" w:rsidRDefault="00C1240A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13A65" w:rsidRPr="00E13A65">
        <w:rPr>
          <w:rFonts w:ascii="Times New Roman" w:hAnsi="Times New Roman" w:cs="Times New Roman"/>
          <w:sz w:val="28"/>
          <w:szCs w:val="28"/>
        </w:rPr>
        <w:t>. Муниципальная услуга носит заявительный порядок обращения.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C1240A" w:rsidP="00E13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13A65" w:rsidRPr="00E13A65">
        <w:rPr>
          <w:sz w:val="28"/>
          <w:szCs w:val="28"/>
        </w:rPr>
        <w:t xml:space="preserve">. Муниципальная услуга «Выдача разрешения на условно разрешенный вид использования земельного участка или объекта капитального строительства» предоставляется </w:t>
      </w:r>
      <w:r w:rsidR="00940FB9">
        <w:rPr>
          <w:sz w:val="28"/>
          <w:szCs w:val="28"/>
        </w:rPr>
        <w:t xml:space="preserve">администрацией муниципального образования </w:t>
      </w:r>
      <w:r w:rsidR="0068769D">
        <w:rPr>
          <w:sz w:val="28"/>
          <w:szCs w:val="28"/>
        </w:rPr>
        <w:t>Каировский</w:t>
      </w:r>
      <w:r w:rsidR="00940FB9" w:rsidRPr="001B085C">
        <w:rPr>
          <w:sz w:val="28"/>
          <w:szCs w:val="28"/>
        </w:rPr>
        <w:t xml:space="preserve"> сельсовет  Саракташского района Оренбургской области</w:t>
      </w:r>
      <w:r w:rsidR="00E13A65" w:rsidRPr="00E13A65">
        <w:rPr>
          <w:sz w:val="28"/>
          <w:szCs w:val="28"/>
        </w:rPr>
        <w:t xml:space="preserve"> (далее – орган местного самоуправления).</w:t>
      </w:r>
    </w:p>
    <w:p w:rsidR="00E13A65" w:rsidRPr="00E13A65" w:rsidRDefault="00C1240A" w:rsidP="00E13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13A65" w:rsidRPr="00E13A65">
        <w:rPr>
          <w:sz w:val="28"/>
          <w:szCs w:val="28"/>
        </w:rPr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E13A65" w:rsidRPr="00E13A65" w:rsidRDefault="00E13A65" w:rsidP="00E13A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E13A65" w:rsidRPr="00E13A65" w:rsidRDefault="00E13A65" w:rsidP="00E13A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E13A65" w:rsidRPr="00E13A65" w:rsidRDefault="00E13A65" w:rsidP="00E13A65">
      <w:pPr>
        <w:ind w:firstLine="709"/>
        <w:jc w:val="both"/>
        <w:rPr>
          <w:sz w:val="28"/>
          <w:szCs w:val="28"/>
          <w:shd w:val="clear" w:color="auto" w:fill="FFFFFF"/>
        </w:rPr>
      </w:pPr>
      <w:r w:rsidRPr="00E13A65">
        <w:rPr>
          <w:sz w:val="28"/>
          <w:szCs w:val="28"/>
          <w:shd w:val="clear" w:color="auto" w:fill="FFFFFF"/>
        </w:rPr>
        <w:t xml:space="preserve">Межрайонная инспекция федеральной налоговой службы России № </w:t>
      </w:r>
      <w:r w:rsidR="008B2A25">
        <w:rPr>
          <w:sz w:val="28"/>
          <w:szCs w:val="28"/>
          <w:shd w:val="clear" w:color="auto" w:fill="FFFFFF"/>
        </w:rPr>
        <w:t>7, №</w:t>
      </w:r>
      <w:r w:rsidRPr="00E13A65">
        <w:rPr>
          <w:sz w:val="28"/>
          <w:szCs w:val="28"/>
          <w:shd w:val="clear" w:color="auto" w:fill="FFFFFF"/>
        </w:rPr>
        <w:t>10 по Оренбургской области;</w:t>
      </w:r>
    </w:p>
    <w:p w:rsidR="00C1240A" w:rsidRDefault="00E13A65" w:rsidP="00C1240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>органы местного самоуправления соответствующего муниципаль</w:t>
      </w:r>
      <w:r w:rsidR="00C1240A">
        <w:rPr>
          <w:rFonts w:eastAsia="Calibri"/>
          <w:sz w:val="28"/>
          <w:szCs w:val="28"/>
          <w:lang w:eastAsia="en-US"/>
        </w:rPr>
        <w:t>ного района/сельского поселения.</w:t>
      </w:r>
    </w:p>
    <w:p w:rsidR="00E13A65" w:rsidRPr="00C1240A" w:rsidRDefault="00C1240A" w:rsidP="00C1240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14</w:t>
      </w:r>
      <w:r w:rsidR="00E13A65" w:rsidRPr="00E13A65">
        <w:rPr>
          <w:sz w:val="28"/>
          <w:szCs w:val="28"/>
        </w:rPr>
        <w:t xml:space="preserve">. Приём документов от заявителя, рассмотрение документов и выдача результата предоставления муниципальной услуги осуществляется должностными лицами </w:t>
      </w:r>
      <w:r w:rsidR="000D503F">
        <w:rPr>
          <w:sz w:val="28"/>
          <w:szCs w:val="28"/>
        </w:rPr>
        <w:t xml:space="preserve">администрации муниципального образования </w:t>
      </w:r>
      <w:r w:rsidR="0068769D">
        <w:rPr>
          <w:sz w:val="28"/>
          <w:szCs w:val="28"/>
        </w:rPr>
        <w:t>Каировский</w:t>
      </w:r>
      <w:r w:rsidR="000D503F" w:rsidRPr="001B085C">
        <w:rPr>
          <w:sz w:val="28"/>
          <w:szCs w:val="28"/>
        </w:rPr>
        <w:t xml:space="preserve"> сельсовет  Саракташского района Оренбургской области</w:t>
      </w:r>
      <w:r w:rsidR="000D503F">
        <w:rPr>
          <w:sz w:val="28"/>
          <w:szCs w:val="28"/>
        </w:rPr>
        <w:t>.</w:t>
      </w:r>
    </w:p>
    <w:p w:rsidR="00E13A65" w:rsidRPr="00E13A65" w:rsidRDefault="00C1240A" w:rsidP="00E13A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E13A65" w:rsidRPr="00E13A65">
        <w:rPr>
          <w:rFonts w:ascii="Times New Roman" w:hAnsi="Times New Roman" w:cs="Times New Roman"/>
          <w:sz w:val="28"/>
          <w:szCs w:val="28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C1240A" w:rsidP="00E13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13A65" w:rsidRPr="00E13A65">
        <w:rPr>
          <w:sz w:val="28"/>
          <w:szCs w:val="28"/>
        </w:rPr>
        <w:t>. Результатом предоставления муниципальной услуги является:</w:t>
      </w:r>
    </w:p>
    <w:p w:rsidR="00E13A65" w:rsidRPr="00E13A65" w:rsidRDefault="00E13A65" w:rsidP="00E13A6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строительства;</w:t>
      </w:r>
    </w:p>
    <w:p w:rsidR="00E13A65" w:rsidRPr="00E13A65" w:rsidRDefault="00E13A65" w:rsidP="00E13A6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мотивированный отказ в выдаче разрешения на условно разрешенный вид использования земельного участка или объекта капитального строительства.</w:t>
      </w:r>
    </w:p>
    <w:p w:rsidR="00E13A65" w:rsidRPr="00E13A65" w:rsidRDefault="00E13A65" w:rsidP="00E13A6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E13A65" w:rsidRPr="00E13A65" w:rsidRDefault="00E13A65" w:rsidP="00E13A65">
      <w:pPr>
        <w:pStyle w:val="af5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1) В случае подачи заявления в электронной форме через Портал:</w:t>
      </w:r>
    </w:p>
    <w:p w:rsidR="00E13A65" w:rsidRPr="00E13A65" w:rsidRDefault="00E13A65" w:rsidP="00407E3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13A65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</w:t>
      </w:r>
      <w:r w:rsidR="00407E35">
        <w:rPr>
          <w:sz w:val="28"/>
          <w:szCs w:val="28"/>
        </w:rPr>
        <w:t>ицированной электронной подписи</w:t>
      </w:r>
      <w:r w:rsidRPr="00E13A65">
        <w:rPr>
          <w:sz w:val="28"/>
          <w:szCs w:val="28"/>
        </w:rPr>
        <w:t>.</w:t>
      </w:r>
    </w:p>
    <w:p w:rsidR="00E13A65" w:rsidRPr="00E13A65" w:rsidRDefault="00C1240A" w:rsidP="00E13A6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3A65" w:rsidRPr="00E13A65">
        <w:rPr>
          <w:sz w:val="28"/>
          <w:szCs w:val="28"/>
        </w:rPr>
        <w:t>) В случае подачи заявления лично в орган (организацию):</w:t>
      </w:r>
    </w:p>
    <w:p w:rsidR="00E13A65" w:rsidRPr="00E13A65" w:rsidRDefault="00E13A65" w:rsidP="00E13A6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13A65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13A65" w:rsidRPr="00E13A65" w:rsidRDefault="00E13A65" w:rsidP="00E13A6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  <w:sz w:val="28"/>
          <w:szCs w:val="28"/>
        </w:rPr>
      </w:pPr>
      <w:r w:rsidRPr="00E13A65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13A65" w:rsidRPr="00E13A65" w:rsidRDefault="00E13A65" w:rsidP="00E13A6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C1240A" w:rsidP="00E13A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13A65" w:rsidRPr="00E13A65">
        <w:rPr>
          <w:rFonts w:ascii="Times New Roman" w:hAnsi="Times New Roman" w:cs="Times New Roman"/>
          <w:sz w:val="28"/>
          <w:szCs w:val="28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="00E13A65" w:rsidRPr="00E13A65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</w:t>
      </w: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C1240A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13A65" w:rsidRPr="00E13A65">
        <w:rPr>
          <w:rFonts w:ascii="Times New Roman" w:hAnsi="Times New Roman" w:cs="Times New Roman"/>
          <w:sz w:val="28"/>
          <w:szCs w:val="28"/>
        </w:rPr>
        <w:t>. Предоставление муниципальной услуги регулируется следующими нормативными правовыми актами:</w:t>
      </w:r>
    </w:p>
    <w:p w:rsidR="00E13A65" w:rsidRPr="00E13A65" w:rsidRDefault="00E13A65" w:rsidP="00E13A65">
      <w:pPr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1) Конституцией Российской Федерации («Российская газета», 25.12.1993, № 237);</w:t>
      </w:r>
    </w:p>
    <w:p w:rsidR="00E13A65" w:rsidRPr="00E13A65" w:rsidRDefault="00E13A65" w:rsidP="00E13A65">
      <w:pPr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2) Градостроительным кодексом Российской Федерации от 29.12.2004 № 190-ФЗ («Российская газета», 30.12.2004, № 290);</w:t>
      </w:r>
    </w:p>
    <w:p w:rsidR="00E13A65" w:rsidRPr="00E13A65" w:rsidRDefault="00E13A65" w:rsidP="00E13A65">
      <w:pPr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lastRenderedPageBreak/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E13A65" w:rsidRPr="0004370D" w:rsidRDefault="00E13A65" w:rsidP="00E13A65">
      <w:pPr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 xml:space="preserve">4) </w:t>
      </w:r>
      <w:r w:rsidRPr="00E13A65">
        <w:rPr>
          <w:bCs/>
          <w:sz w:val="28"/>
          <w:szCs w:val="28"/>
        </w:rPr>
        <w:t xml:space="preserve">Земельным </w:t>
      </w:r>
      <w:hyperlink r:id="rId8" w:history="1">
        <w:r w:rsidRPr="0004370D">
          <w:rPr>
            <w:bCs/>
            <w:sz w:val="28"/>
            <w:szCs w:val="28"/>
          </w:rPr>
          <w:t>кодексом</w:t>
        </w:r>
      </w:hyperlink>
      <w:r w:rsidRPr="0004370D">
        <w:rPr>
          <w:bCs/>
          <w:sz w:val="28"/>
          <w:szCs w:val="28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E13A65" w:rsidRPr="0004370D" w:rsidRDefault="00E13A65" w:rsidP="00E13A65">
      <w:pPr>
        <w:ind w:firstLine="709"/>
        <w:jc w:val="both"/>
        <w:rPr>
          <w:sz w:val="28"/>
          <w:szCs w:val="28"/>
        </w:rPr>
      </w:pPr>
      <w:r w:rsidRPr="0004370D">
        <w:rPr>
          <w:sz w:val="28"/>
          <w:szCs w:val="28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E13A65" w:rsidRPr="0004370D" w:rsidRDefault="00E13A65" w:rsidP="00E13A65">
      <w:pPr>
        <w:ind w:firstLine="709"/>
        <w:jc w:val="both"/>
        <w:rPr>
          <w:sz w:val="28"/>
          <w:szCs w:val="28"/>
        </w:rPr>
      </w:pPr>
      <w:r w:rsidRPr="0004370D">
        <w:rPr>
          <w:sz w:val="28"/>
          <w:szCs w:val="28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E13A65" w:rsidRPr="0004370D" w:rsidRDefault="00E13A65" w:rsidP="00E13A65">
      <w:pPr>
        <w:ind w:firstLine="709"/>
        <w:jc w:val="both"/>
        <w:rPr>
          <w:sz w:val="28"/>
          <w:szCs w:val="28"/>
        </w:rPr>
      </w:pPr>
      <w:r w:rsidRPr="0004370D">
        <w:rPr>
          <w:sz w:val="28"/>
          <w:szCs w:val="28"/>
        </w:rPr>
        <w:t>7) Федеральным законом от 27.07.2006 № 152-ФЗ «О персональных данных» («Российская газета», 29.07.2006, № 165);</w:t>
      </w:r>
    </w:p>
    <w:p w:rsidR="00E13A65" w:rsidRPr="00E13A65" w:rsidRDefault="00E13A65" w:rsidP="00E13A65">
      <w:pPr>
        <w:ind w:firstLine="709"/>
        <w:jc w:val="both"/>
        <w:rPr>
          <w:sz w:val="28"/>
          <w:szCs w:val="28"/>
        </w:rPr>
      </w:pPr>
      <w:r w:rsidRPr="0004370D">
        <w:rPr>
          <w:sz w:val="28"/>
          <w:szCs w:val="28"/>
        </w:rPr>
        <w:t xml:space="preserve">8) Федеральным </w:t>
      </w:r>
      <w:hyperlink r:id="rId9" w:history="1">
        <w:r w:rsidRPr="0004370D">
          <w:rPr>
            <w:sz w:val="28"/>
            <w:szCs w:val="28"/>
          </w:rPr>
          <w:t>законом</w:t>
        </w:r>
      </w:hyperlink>
      <w:r w:rsidRPr="0004370D">
        <w:rPr>
          <w:sz w:val="28"/>
          <w:szCs w:val="28"/>
        </w:rPr>
        <w:t xml:space="preserve"> от</w:t>
      </w:r>
      <w:r w:rsidRPr="00E13A65">
        <w:rPr>
          <w:sz w:val="28"/>
          <w:szCs w:val="28"/>
        </w:rPr>
        <w:t xml:space="preserve"> 24 ноября 1995 года № 181-ФЗ «О социальной защите инвалидов в Российской Федерации» («Российская газета», № 234, 2 декабря 1995);</w:t>
      </w:r>
    </w:p>
    <w:p w:rsidR="00E13A65" w:rsidRPr="00E13A65" w:rsidRDefault="00E13A65" w:rsidP="00E13A65">
      <w:pPr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9) Законом Оренбургской области от 16.03.2007 № 1037/233-</w:t>
      </w:r>
      <w:r w:rsidRPr="00E13A65">
        <w:rPr>
          <w:sz w:val="28"/>
          <w:szCs w:val="28"/>
          <w:lang w:val="en-US"/>
        </w:rPr>
        <w:t>IV</w:t>
      </w:r>
      <w:r w:rsidRPr="00E13A65">
        <w:rPr>
          <w:sz w:val="28"/>
          <w:szCs w:val="28"/>
        </w:rPr>
        <w:t>-ОЗ «О градостроительной деятельности на территории Оренбургской области» (</w:t>
      </w:r>
      <w:r w:rsidRPr="00E13A65">
        <w:rPr>
          <w:rFonts w:eastAsia="Calibri"/>
          <w:sz w:val="28"/>
          <w:szCs w:val="28"/>
          <w:lang w:eastAsia="en-US"/>
        </w:rPr>
        <w:t>«Южный Урал», № 60, (спецвыпуск № 35) 24.03.2007)</w:t>
      </w:r>
      <w:r w:rsidRPr="00E13A65">
        <w:rPr>
          <w:sz w:val="28"/>
          <w:szCs w:val="28"/>
        </w:rPr>
        <w:t>;</w:t>
      </w:r>
    </w:p>
    <w:p w:rsidR="00E13A65" w:rsidRPr="00E13A65" w:rsidRDefault="00E13A65" w:rsidP="00E13A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sz w:val="28"/>
          <w:szCs w:val="28"/>
        </w:rPr>
        <w:t xml:space="preserve">10) Постановлением Правительства Оренбургской области </w:t>
      </w:r>
      <w:r w:rsidRPr="00E13A65">
        <w:rPr>
          <w:rFonts w:eastAsia="Calibri"/>
          <w:sz w:val="28"/>
          <w:szCs w:val="28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E13A65" w:rsidRPr="0004370D" w:rsidRDefault="00E13A65" w:rsidP="00E13A65">
      <w:pPr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</w:t>
      </w:r>
      <w:r w:rsidRPr="0004370D">
        <w:rPr>
          <w:sz w:val="28"/>
          <w:szCs w:val="28"/>
        </w:rPr>
        <w:t xml:space="preserve">информации </w:t>
      </w:r>
      <w:hyperlink r:id="rId10" w:history="1">
        <w:r w:rsidRPr="0004370D">
          <w:rPr>
            <w:rStyle w:val="a6"/>
            <w:color w:val="auto"/>
            <w:sz w:val="28"/>
            <w:szCs w:val="28"/>
            <w:lang w:val="en-US"/>
          </w:rPr>
          <w:t>http</w:t>
        </w:r>
        <w:r w:rsidRPr="0004370D">
          <w:rPr>
            <w:rStyle w:val="a6"/>
            <w:color w:val="auto"/>
            <w:sz w:val="28"/>
            <w:szCs w:val="28"/>
          </w:rPr>
          <w:t>://</w:t>
        </w:r>
        <w:r w:rsidRPr="0004370D">
          <w:rPr>
            <w:rStyle w:val="a6"/>
            <w:color w:val="auto"/>
            <w:sz w:val="28"/>
            <w:szCs w:val="28"/>
            <w:lang w:val="en-US"/>
          </w:rPr>
          <w:t>www</w:t>
        </w:r>
        <w:r w:rsidRPr="0004370D">
          <w:rPr>
            <w:rStyle w:val="a6"/>
            <w:color w:val="auto"/>
            <w:sz w:val="28"/>
            <w:szCs w:val="28"/>
          </w:rPr>
          <w:t>.</w:t>
        </w:r>
        <w:r w:rsidRPr="0004370D">
          <w:rPr>
            <w:rStyle w:val="a6"/>
            <w:color w:val="auto"/>
            <w:sz w:val="28"/>
            <w:szCs w:val="28"/>
            <w:lang w:val="en-US"/>
          </w:rPr>
          <w:t>pravo</w:t>
        </w:r>
        <w:r w:rsidRPr="0004370D">
          <w:rPr>
            <w:rStyle w:val="a6"/>
            <w:color w:val="auto"/>
            <w:sz w:val="28"/>
            <w:szCs w:val="28"/>
          </w:rPr>
          <w:t>.</w:t>
        </w:r>
        <w:r w:rsidRPr="0004370D">
          <w:rPr>
            <w:rStyle w:val="a6"/>
            <w:color w:val="auto"/>
            <w:sz w:val="28"/>
            <w:szCs w:val="28"/>
            <w:lang w:val="en-US"/>
          </w:rPr>
          <w:t>gov</w:t>
        </w:r>
        <w:r w:rsidRPr="0004370D">
          <w:rPr>
            <w:rStyle w:val="a6"/>
            <w:color w:val="auto"/>
            <w:sz w:val="28"/>
            <w:szCs w:val="28"/>
          </w:rPr>
          <w:t>.</w:t>
        </w:r>
        <w:r w:rsidRPr="0004370D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 w:rsidRPr="0004370D">
        <w:rPr>
          <w:sz w:val="28"/>
          <w:szCs w:val="28"/>
        </w:rPr>
        <w:t>, 29.01.2016);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sz w:val="28"/>
          <w:szCs w:val="28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E13A65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A65">
        <w:rPr>
          <w:rFonts w:eastAsia="Calibri"/>
          <w:sz w:val="28"/>
          <w:szCs w:val="28"/>
          <w:lang w:eastAsia="en-US"/>
        </w:rPr>
        <w:t xml:space="preserve">13) </w:t>
      </w:r>
      <w:r w:rsidRPr="00E13A65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E13A65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3A65">
        <w:rPr>
          <w:sz w:val="28"/>
          <w:szCs w:val="28"/>
        </w:rPr>
        <w:t>14) Уставом муниципального образования;</w:t>
      </w:r>
    </w:p>
    <w:p w:rsidR="00E13A65" w:rsidRPr="00E13A65" w:rsidRDefault="00E13A65" w:rsidP="00E13A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15) настоящим Административным регламентом;</w:t>
      </w:r>
    </w:p>
    <w:p w:rsidR="00E13A65" w:rsidRPr="00E13A65" w:rsidRDefault="00E13A65" w:rsidP="00E13A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16) иными нормативными правовыми актами.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</w:t>
      </w:r>
      <w:r w:rsidRPr="00E13A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соответствии с нормативными правовыми актами для предоставления муниципальной услуги, </w:t>
      </w: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которые заявитель должен предоставить самостоятельно</w:t>
      </w: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13A65" w:rsidRPr="00E13A65" w:rsidRDefault="00C1240A" w:rsidP="00E13A6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13A65" w:rsidRPr="00E13A65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заявитель предоставляет следующие документы: </w:t>
      </w:r>
    </w:p>
    <w:p w:rsidR="00E13A65" w:rsidRPr="00E13A65" w:rsidRDefault="00E13A65" w:rsidP="00E13A6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A65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№ 1 к настоящему Административному регламенту; </w:t>
      </w:r>
    </w:p>
    <w:p w:rsidR="00E13A65" w:rsidRPr="00E13A65" w:rsidRDefault="00E13A65" w:rsidP="00E13A6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A65">
        <w:rPr>
          <w:rFonts w:ascii="Times New Roman" w:eastAsia="Calibri" w:hAnsi="Times New Roman" w:cs="Times New Roman"/>
          <w:sz w:val="28"/>
          <w:szCs w:val="28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E13A65" w:rsidRPr="00E13A65" w:rsidRDefault="00E13A65" w:rsidP="00E13A6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eastAsia="Calibri" w:hAnsi="Times New Roman" w:cs="Times New Roman"/>
          <w:sz w:val="28"/>
          <w:szCs w:val="28"/>
          <w:lang w:eastAsia="en-US"/>
        </w:rPr>
        <w:t>3) копия доверенности (в случае, если заявление подаётся представителем)</w:t>
      </w:r>
      <w:r w:rsidRPr="00E13A65">
        <w:rPr>
          <w:rFonts w:ascii="Times New Roman" w:hAnsi="Times New Roman" w:cs="Times New Roman"/>
          <w:sz w:val="28"/>
          <w:szCs w:val="28"/>
        </w:rPr>
        <w:t>.</w:t>
      </w:r>
    </w:p>
    <w:p w:rsidR="00E13A65" w:rsidRPr="00E13A65" w:rsidRDefault="00E13A65" w:rsidP="00E13A6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E13A65" w:rsidP="00E13A65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13A65" w:rsidRPr="00E13A65" w:rsidRDefault="00E13A65" w:rsidP="00E13A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2</w:t>
      </w:r>
      <w:r w:rsidR="00314806">
        <w:rPr>
          <w:rFonts w:ascii="Times New Roman" w:hAnsi="Times New Roman" w:cs="Times New Roman"/>
          <w:sz w:val="28"/>
          <w:szCs w:val="28"/>
        </w:rPr>
        <w:t>0</w:t>
      </w:r>
      <w:r w:rsidRPr="00E13A65">
        <w:rPr>
          <w:rFonts w:ascii="Times New Roman" w:hAnsi="Times New Roman" w:cs="Times New Roman"/>
          <w:sz w:val="28"/>
          <w:szCs w:val="28"/>
        </w:rPr>
        <w:t>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1)</w:t>
      </w:r>
      <w:r w:rsidRPr="00E13A65"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r w:rsidRPr="00E13A65">
        <w:rPr>
          <w:rFonts w:ascii="Times New Roman" w:eastAsia="Calibri" w:hAnsi="Times New Roman" w:cs="Times New Roman"/>
          <w:sz w:val="28"/>
          <w:szCs w:val="28"/>
          <w:lang w:eastAsia="en-US"/>
        </w:rPr>
        <w:t>ыписка из ЕГРЮЛ или ЕГРИП на лицо, являющееся заявителем;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участок, если право на земельный участок зарегистрировано в ЕГРН;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3) правоустанавливающие документы на объект капитального строительства или на помещение, являющееся частью объекта капитального строительства, если право на здание, сооружение зарегистрировано в ЕГРН (при наличии на земельном участке объекта капитального строительства);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4) кадастровый паспорт земельного участка, если в отношении участка осуществлен кадастровый учет;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5)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сооружения осуществлен кадастровый учет.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 xml:space="preserve"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 </w:t>
      </w:r>
      <w:r w:rsidRPr="00E13A65">
        <w:rPr>
          <w:rFonts w:ascii="Times New Roman" w:hAnsi="Times New Roman" w:cs="Times New Roman"/>
          <w:sz w:val="28"/>
          <w:szCs w:val="28"/>
        </w:rPr>
        <w:lastRenderedPageBreak/>
        <w:t xml:space="preserve">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подпунктах 1-5 настоящего пункта не может являться основанием для отказа в выдаче разрешения на условно разрешенный вид использования земельного участка или объекта капитального строительства. </w:t>
      </w:r>
    </w:p>
    <w:p w:rsidR="00E13A65" w:rsidRPr="00E13A65" w:rsidRDefault="00314806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13A65" w:rsidRPr="00E13A65">
        <w:rPr>
          <w:rFonts w:ascii="Times New Roman" w:hAnsi="Times New Roman" w:cs="Times New Roman"/>
          <w:sz w:val="28"/>
          <w:szCs w:val="28"/>
        </w:rPr>
        <w:t>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заявлению,</w:t>
      </w:r>
    </w:p>
    <w:p w:rsidR="00E13A65" w:rsidRPr="00E13A65" w:rsidRDefault="00E13A65" w:rsidP="00E13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 xml:space="preserve"> с целью получения муниципальной услуги</w:t>
      </w:r>
    </w:p>
    <w:p w:rsidR="00E13A65" w:rsidRPr="00E13A65" w:rsidRDefault="00E13A65" w:rsidP="00E13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A65" w:rsidRPr="00E13A65" w:rsidRDefault="00314806" w:rsidP="00E13A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13A65" w:rsidRPr="00E13A65">
        <w:rPr>
          <w:rFonts w:ascii="Times New Roman" w:hAnsi="Times New Roman" w:cs="Times New Roman"/>
          <w:sz w:val="28"/>
          <w:szCs w:val="28"/>
        </w:rPr>
        <w:t>. Заявитель вправе представить документы следующими способами:</w:t>
      </w:r>
    </w:p>
    <w:p w:rsidR="00E13A65" w:rsidRPr="00E13A65" w:rsidRDefault="00E13A65" w:rsidP="00E13A6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E13A65" w:rsidRPr="00E13A65" w:rsidRDefault="00E13A65" w:rsidP="00E13A6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314806" w:rsidRDefault="00E13A65" w:rsidP="00314806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 xml:space="preserve">3) </w:t>
      </w:r>
      <w:r w:rsidR="00314806">
        <w:rPr>
          <w:rFonts w:ascii="Times New Roman" w:hAnsi="Times New Roman" w:cs="Times New Roman"/>
          <w:sz w:val="28"/>
          <w:szCs w:val="28"/>
        </w:rPr>
        <w:t>в электронном виде через Портал.</w:t>
      </w:r>
    </w:p>
    <w:p w:rsidR="00E13A65" w:rsidRPr="00314806" w:rsidRDefault="00314806" w:rsidP="003148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13A65" w:rsidRPr="00E13A65">
        <w:rPr>
          <w:rFonts w:ascii="Times New Roman" w:hAnsi="Times New Roman" w:cs="Times New Roman"/>
          <w:sz w:val="28"/>
          <w:szCs w:val="28"/>
        </w:rPr>
        <w:t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заявитель предоставляет либо подлинники документов, либо заверенные копии документов.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E13A65" w:rsidRPr="00E13A65" w:rsidRDefault="00314806" w:rsidP="00E13A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13A65" w:rsidRPr="00E13A65">
        <w:rPr>
          <w:rFonts w:ascii="Times New Roman" w:hAnsi="Times New Roman" w:cs="Times New Roman"/>
          <w:sz w:val="28"/>
          <w:szCs w:val="28"/>
        </w:rPr>
        <w:t>. Предоставление муниципальной услуги может быть осуществлено через Портал.</w:t>
      </w:r>
    </w:p>
    <w:p w:rsidR="00E13A65" w:rsidRPr="00E13A65" w:rsidRDefault="00314806" w:rsidP="00E13A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13A65" w:rsidRPr="00E13A65">
        <w:rPr>
          <w:rFonts w:ascii="Times New Roman" w:hAnsi="Times New Roman" w:cs="Times New Roman"/>
          <w:sz w:val="28"/>
          <w:szCs w:val="28"/>
        </w:rPr>
        <w:t xml:space="preserve"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E13A65" w:rsidRPr="00E13A65" w:rsidRDefault="00E13A65" w:rsidP="00E13A65">
      <w:pPr>
        <w:ind w:firstLine="709"/>
        <w:jc w:val="both"/>
        <w:rPr>
          <w:sz w:val="28"/>
          <w:szCs w:val="28"/>
        </w:rPr>
      </w:pPr>
      <w:bookmarkStart w:id="2" w:name="P157"/>
      <w:bookmarkStart w:id="3" w:name="Par0"/>
      <w:bookmarkStart w:id="4" w:name="Par2"/>
      <w:bookmarkEnd w:id="2"/>
      <w:bookmarkEnd w:id="3"/>
      <w:bookmarkEnd w:id="4"/>
      <w:r w:rsidRPr="00E13A65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</w:t>
      </w:r>
      <w:r w:rsidRPr="00E13A65">
        <w:rPr>
          <w:sz w:val="28"/>
          <w:szCs w:val="28"/>
        </w:rPr>
        <w:lastRenderedPageBreak/>
        <w:t xml:space="preserve">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E13A65" w:rsidRPr="00E13A65" w:rsidRDefault="00E13A65" w:rsidP="00E13A6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E13A65" w:rsidRPr="00E13A65" w:rsidRDefault="00E13A65" w:rsidP="00E13A65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E13A65">
        <w:rPr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E13A65" w:rsidRPr="00E13A65" w:rsidRDefault="00E13A65" w:rsidP="00E13A6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E13A65" w:rsidRPr="00E13A65" w:rsidRDefault="00E13A65" w:rsidP="00E13A6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E13A65" w:rsidRPr="00E13A65" w:rsidRDefault="00E13A65" w:rsidP="00E13A65">
      <w:pPr>
        <w:widowControl w:val="0"/>
        <w:numPr>
          <w:ilvl w:val="0"/>
          <w:numId w:val="20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E13A65">
        <w:rPr>
          <w:sz w:val="28"/>
          <w:szCs w:val="28"/>
          <w:lang w:val="en-US"/>
        </w:rPr>
        <w:t>doc</w:t>
      </w:r>
      <w:r w:rsidRPr="00E13A65">
        <w:rPr>
          <w:sz w:val="28"/>
          <w:szCs w:val="28"/>
        </w:rPr>
        <w:t xml:space="preserve">, </w:t>
      </w:r>
      <w:r w:rsidRPr="00E13A65">
        <w:rPr>
          <w:sz w:val="28"/>
          <w:szCs w:val="28"/>
          <w:lang w:val="en-US"/>
        </w:rPr>
        <w:t>docx</w:t>
      </w:r>
      <w:r w:rsidRPr="00E13A65">
        <w:rPr>
          <w:sz w:val="28"/>
          <w:szCs w:val="28"/>
        </w:rPr>
        <w:t xml:space="preserve">, </w:t>
      </w:r>
      <w:r w:rsidRPr="00E13A65">
        <w:rPr>
          <w:sz w:val="28"/>
          <w:szCs w:val="28"/>
          <w:lang w:val="en-US"/>
        </w:rPr>
        <w:t>rtf</w:t>
      </w:r>
      <w:r w:rsidRPr="00E13A65">
        <w:rPr>
          <w:sz w:val="28"/>
          <w:szCs w:val="28"/>
        </w:rPr>
        <w:t xml:space="preserve">, </w:t>
      </w:r>
      <w:r w:rsidRPr="00E13A65">
        <w:rPr>
          <w:sz w:val="28"/>
          <w:szCs w:val="28"/>
          <w:lang w:val="en-US"/>
        </w:rPr>
        <w:t>pdf</w:t>
      </w:r>
      <w:r w:rsidRPr="00E13A65">
        <w:rPr>
          <w:sz w:val="28"/>
          <w:szCs w:val="28"/>
        </w:rPr>
        <w:t xml:space="preserve">, </w:t>
      </w:r>
      <w:r w:rsidRPr="00E13A65">
        <w:rPr>
          <w:sz w:val="28"/>
          <w:szCs w:val="28"/>
          <w:lang w:val="en-US"/>
        </w:rPr>
        <w:t>odt</w:t>
      </w:r>
      <w:r w:rsidRPr="00E13A65">
        <w:rPr>
          <w:sz w:val="28"/>
          <w:szCs w:val="28"/>
        </w:rPr>
        <w:t xml:space="preserve">, </w:t>
      </w:r>
      <w:r w:rsidRPr="00E13A65">
        <w:rPr>
          <w:sz w:val="28"/>
          <w:szCs w:val="28"/>
          <w:lang w:val="en-US"/>
        </w:rPr>
        <w:t>jpg</w:t>
      </w:r>
      <w:r w:rsidRPr="00E13A65">
        <w:rPr>
          <w:sz w:val="28"/>
          <w:szCs w:val="28"/>
        </w:rPr>
        <w:t xml:space="preserve">, </w:t>
      </w:r>
      <w:r w:rsidRPr="00E13A65">
        <w:rPr>
          <w:sz w:val="28"/>
          <w:szCs w:val="28"/>
          <w:lang w:val="en-US"/>
        </w:rPr>
        <w:t>png</w:t>
      </w:r>
      <w:r w:rsidRPr="00E13A65">
        <w:rPr>
          <w:sz w:val="28"/>
          <w:szCs w:val="28"/>
        </w:rPr>
        <w:t>;</w:t>
      </w:r>
    </w:p>
    <w:p w:rsidR="00E13A65" w:rsidRPr="00E13A65" w:rsidRDefault="00E13A65" w:rsidP="00E13A65">
      <w:pPr>
        <w:widowControl w:val="0"/>
        <w:numPr>
          <w:ilvl w:val="0"/>
          <w:numId w:val="20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E13A65">
        <w:rPr>
          <w:sz w:val="28"/>
          <w:szCs w:val="28"/>
          <w:lang w:val="en-US"/>
        </w:rPr>
        <w:t>zip</w:t>
      </w:r>
      <w:r w:rsidRPr="00E13A65">
        <w:rPr>
          <w:sz w:val="28"/>
          <w:szCs w:val="28"/>
        </w:rPr>
        <w:t>.</w:t>
      </w:r>
    </w:p>
    <w:p w:rsidR="00E13A65" w:rsidRPr="00E13A65" w:rsidRDefault="00E13A65" w:rsidP="00E13A65">
      <w:pPr>
        <w:widowControl w:val="0"/>
        <w:autoSpaceDE w:val="0"/>
        <w:autoSpaceDN w:val="0"/>
        <w:ind w:firstLine="709"/>
        <w:rPr>
          <w:sz w:val="28"/>
          <w:szCs w:val="28"/>
        </w:rPr>
      </w:pPr>
      <w:bookmarkStart w:id="5" w:name="sub_1007"/>
      <w:bookmarkStart w:id="6" w:name="sub_1003"/>
      <w:r w:rsidRPr="00E13A65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E13A65" w:rsidRPr="00E13A65" w:rsidRDefault="00E13A65" w:rsidP="00E13A6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sub_1071"/>
      <w:bookmarkEnd w:id="5"/>
      <w:r w:rsidRPr="00E13A65">
        <w:rPr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E13A65" w:rsidRPr="00E13A65" w:rsidRDefault="00E13A65" w:rsidP="00E13A6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8" w:name="sub_1072"/>
      <w:bookmarkEnd w:id="7"/>
      <w:r w:rsidRPr="00E13A65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E13A65" w:rsidRPr="00E13A65" w:rsidRDefault="00E13A65" w:rsidP="00E13A6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9" w:name="sub_1073"/>
      <w:bookmarkEnd w:id="8"/>
      <w:r w:rsidRPr="00E13A65">
        <w:rPr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E13A65" w:rsidRPr="00E13A65" w:rsidRDefault="00E13A65" w:rsidP="00E13A6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0" w:name="sub_1074"/>
      <w:bookmarkEnd w:id="9"/>
      <w:r w:rsidRPr="00E13A65">
        <w:rPr>
          <w:sz w:val="28"/>
          <w:szCs w:val="28"/>
        </w:rPr>
        <w:t>г) в режиме "оттенки серого" при наличии в документе изображений, отличных от цветного изображения.</w:t>
      </w:r>
    </w:p>
    <w:p w:rsidR="00E13A65" w:rsidRPr="00E13A65" w:rsidRDefault="00E13A65" w:rsidP="00E13A6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3) Документы в электронном виде подписываются квалифицированной ЭП.</w:t>
      </w:r>
      <w:bookmarkStart w:id="11" w:name="sub_1010"/>
      <w:bookmarkEnd w:id="10"/>
    </w:p>
    <w:p w:rsidR="00E13A65" w:rsidRPr="00E13A65" w:rsidRDefault="00E13A65" w:rsidP="00E13A6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6"/>
      <w:bookmarkEnd w:id="11"/>
      <w:r w:rsidRPr="00E13A65">
        <w:rPr>
          <w:sz w:val="28"/>
          <w:szCs w:val="28"/>
        </w:rPr>
        <w:t>.</w:t>
      </w:r>
    </w:p>
    <w:p w:rsidR="00E13A65" w:rsidRPr="00E13A65" w:rsidRDefault="00314806" w:rsidP="00E13A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13A65" w:rsidRPr="00E13A65">
        <w:rPr>
          <w:rFonts w:ascii="Times New Roman" w:hAnsi="Times New Roman" w:cs="Times New Roman"/>
          <w:sz w:val="28"/>
          <w:szCs w:val="28"/>
        </w:rPr>
        <w:t>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приёме документов, </w:t>
      </w: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314806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26"/>
      <w:bookmarkEnd w:id="12"/>
      <w:r>
        <w:rPr>
          <w:rFonts w:ascii="Times New Roman" w:hAnsi="Times New Roman" w:cs="Times New Roman"/>
          <w:sz w:val="28"/>
          <w:szCs w:val="28"/>
        </w:rPr>
        <w:t>27</w:t>
      </w:r>
      <w:r w:rsidR="00E13A65" w:rsidRPr="00E13A65">
        <w:rPr>
          <w:rFonts w:ascii="Times New Roman" w:hAnsi="Times New Roman" w:cs="Times New Roman"/>
          <w:sz w:val="28"/>
          <w:szCs w:val="28"/>
        </w:rPr>
        <w:t>. Основаниями для отказа в приёме документов, необходимых для предоставления муниципальной услуги, являются: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>3) представленный заявителем пакет документов не соответствует требованиям, установленным пунктами 20, 24 – 26 настоящего Административного  регламента;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>4) предоставление документов, содержащих незаверенные исправления, подчистки;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>5) предоставление документов, текст которых не поддаётся прочтению.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13A65" w:rsidRPr="00E13A65" w:rsidRDefault="00E13A65" w:rsidP="00E13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A65" w:rsidRPr="00E13A65" w:rsidRDefault="00314806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13A65" w:rsidRPr="00E13A65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E13A65" w:rsidRPr="00E13A65" w:rsidRDefault="00314806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13A65" w:rsidRPr="00E13A65">
        <w:rPr>
          <w:rFonts w:ascii="Times New Roman" w:hAnsi="Times New Roman" w:cs="Times New Roman"/>
          <w:sz w:val="28"/>
          <w:szCs w:val="28"/>
        </w:rPr>
        <w:t>. Основаниями для отказа в выдаче разрешения на условно разрешенный вид использования земельного участка или объекта капитального строительства являются: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Генеральному плану муниципального образования, проекту планировки, Правилам землепользования и застройки муниципального образования;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наличие судебных актов, препятствующих предоставлению муниципальной услуги.</w:t>
      </w:r>
    </w:p>
    <w:p w:rsidR="00E13A65" w:rsidRPr="00E13A65" w:rsidRDefault="00314806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13A65" w:rsidRPr="00E13A65">
        <w:rPr>
          <w:rFonts w:ascii="Times New Roman" w:hAnsi="Times New Roman" w:cs="Times New Roman"/>
          <w:sz w:val="28"/>
          <w:szCs w:val="28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E13A65" w:rsidRPr="00E13A65" w:rsidRDefault="00E13A65" w:rsidP="00F2066D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lastRenderedPageBreak/>
        <w:t>Размер платы, взимаемой с заявителя при предоставлении муниципальной услуги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A65" w:rsidRPr="00E13A65" w:rsidRDefault="00314806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13A65" w:rsidRPr="00E13A65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(запроса) </w:t>
      </w: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314806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E13A65" w:rsidRPr="00E13A65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314806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E13A65" w:rsidRPr="00E13A65">
        <w:rPr>
          <w:rFonts w:ascii="Times New Roman" w:hAnsi="Times New Roman" w:cs="Times New Roman"/>
          <w:sz w:val="28"/>
          <w:szCs w:val="28"/>
        </w:rPr>
        <w:t>. Регистрация заявления о предоставлении муниципальной услуги осуществляется не позднее дня, следующего за днем его поступления.</w:t>
      </w:r>
    </w:p>
    <w:p w:rsid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к залу ожидания, информационным стендам, необходимым</w:t>
      </w: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314806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E13A65" w:rsidRPr="00E13A65">
        <w:rPr>
          <w:rFonts w:ascii="Times New Roman" w:hAnsi="Times New Roman" w:cs="Times New Roman"/>
          <w:sz w:val="28"/>
          <w:szCs w:val="28"/>
        </w:rPr>
        <w:t xml:space="preserve">. Приём заявителей должен осуществляться в специально выделенном для этих целей помещении. 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E13A65" w:rsidRPr="00E13A65" w:rsidRDefault="00314806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E13A65" w:rsidRPr="00E13A65">
        <w:rPr>
          <w:rFonts w:ascii="Times New Roman" w:hAnsi="Times New Roman" w:cs="Times New Roman"/>
          <w:sz w:val="28"/>
          <w:szCs w:val="28"/>
        </w:rPr>
        <w:t xml:space="preserve">. </w:t>
      </w:r>
      <w:r w:rsidR="00E13A65" w:rsidRPr="00E13A65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E13A65" w:rsidRPr="00E13A65" w:rsidRDefault="00314806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E13A65" w:rsidRPr="00E13A65">
        <w:rPr>
          <w:rFonts w:ascii="Times New Roman" w:hAnsi="Times New Roman" w:cs="Times New Roman"/>
          <w:sz w:val="28"/>
          <w:szCs w:val="28"/>
        </w:rPr>
        <w:t xml:space="preserve">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="00E13A65" w:rsidRPr="00E13A65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="00E13A65" w:rsidRPr="00E13A65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E13A65" w:rsidRPr="00E13A65" w:rsidRDefault="00314806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E13A65" w:rsidRPr="00E13A65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E13A65" w:rsidRPr="00E13A65" w:rsidRDefault="00314806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13A65" w:rsidRPr="00E13A65">
        <w:rPr>
          <w:rFonts w:ascii="Times New Roman" w:hAnsi="Times New Roman" w:cs="Times New Roman"/>
          <w:sz w:val="28"/>
          <w:szCs w:val="28"/>
        </w:rPr>
        <w:t xml:space="preserve">. Места предоставления муниципальной услуги должны быть </w:t>
      </w:r>
      <w:r w:rsidR="00E13A65" w:rsidRPr="00E13A65">
        <w:rPr>
          <w:rFonts w:ascii="Times New Roman" w:hAnsi="Times New Roman" w:cs="Times New Roman"/>
          <w:sz w:val="28"/>
          <w:szCs w:val="28"/>
        </w:rPr>
        <w:lastRenderedPageBreak/>
        <w:t>обеспечены доступными местами общественного пользования (туалеты) и хранения верхней одежды заявителей.</w:t>
      </w:r>
    </w:p>
    <w:p w:rsidR="00E13A65" w:rsidRPr="00E13A65" w:rsidRDefault="00314806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E13A65" w:rsidRPr="00E13A65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E13A65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связи и информации</w:t>
      </w:r>
      <w:r w:rsidRPr="00E13A65">
        <w:rPr>
          <w:rFonts w:ascii="Times New Roman" w:hAnsi="Times New Roman" w:cs="Times New Roman"/>
          <w:sz w:val="28"/>
          <w:szCs w:val="28"/>
        </w:rPr>
        <w:t>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314806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E13A65" w:rsidRPr="00E13A65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 xml:space="preserve">4) предоставление возможности получения информации о ходе </w:t>
      </w:r>
      <w:r w:rsidRPr="00E13A65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E13A65" w:rsidRPr="00E13A65" w:rsidRDefault="008A7F2F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E13A65" w:rsidRPr="00E13A65">
        <w:rPr>
          <w:rFonts w:ascii="Times New Roman" w:hAnsi="Times New Roman" w:cs="Times New Roman"/>
          <w:sz w:val="28"/>
          <w:szCs w:val="28"/>
        </w:rPr>
        <w:t>. Показателем качества предоставления муниципальной услуги являются: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E13A65" w:rsidRPr="00E13A65" w:rsidRDefault="008A7F2F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E13A65" w:rsidRPr="00E13A65">
        <w:rPr>
          <w:rFonts w:ascii="Times New Roman" w:hAnsi="Times New Roman" w:cs="Times New Roman"/>
          <w:sz w:val="28"/>
          <w:szCs w:val="28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E13A65" w:rsidRPr="00E13A65" w:rsidRDefault="008A7F2F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E13A65" w:rsidRPr="00E13A65">
        <w:rPr>
          <w:rFonts w:ascii="Times New Roman" w:hAnsi="Times New Roman" w:cs="Times New Roman"/>
          <w:sz w:val="28"/>
          <w:szCs w:val="28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при личном получении заявителем разрешения на условно разрешенный вид использования земельного участка или объекта капитального строительства (отказа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E13A65" w:rsidRPr="00E13A65" w:rsidRDefault="00E13A65" w:rsidP="00E13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13A65" w:rsidRPr="00E13A65" w:rsidRDefault="008A7F2F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E13A65" w:rsidRPr="00E13A65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1) прием заявления и документов, их  регистрация;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 xml:space="preserve"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</w:t>
      </w:r>
      <w:r w:rsidRPr="00E13A65">
        <w:rPr>
          <w:sz w:val="28"/>
          <w:szCs w:val="28"/>
        </w:rPr>
        <w:lastRenderedPageBreak/>
        <w:t>государственных органов, органов местного самоуправления и иных организаций;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E13A65" w:rsidRPr="00E13A65" w:rsidRDefault="00E13A65" w:rsidP="00E13A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E13A65" w:rsidRPr="00E13A65" w:rsidRDefault="00E13A65" w:rsidP="00E13A6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>5) 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45</w:t>
      </w:r>
      <w:r w:rsidR="00E13A65" w:rsidRPr="00E13A65">
        <w:rPr>
          <w:rFonts w:eastAsia="Calibri"/>
          <w:sz w:val="28"/>
          <w:szCs w:val="28"/>
          <w:lang w:eastAsia="en-US"/>
        </w:rPr>
        <w:t>. Данный перечень административных процедур является исчерпывающим.</w:t>
      </w: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46</w:t>
      </w:r>
      <w:r w:rsidR="00E13A65" w:rsidRPr="00E13A65">
        <w:rPr>
          <w:rFonts w:eastAsia="Calibri"/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 xml:space="preserve">запись на приём в </w:t>
      </w:r>
      <w:r w:rsidR="00F2066D">
        <w:rPr>
          <w:rFonts w:eastAsia="Calibri"/>
          <w:bCs/>
          <w:sz w:val="28"/>
          <w:szCs w:val="28"/>
          <w:lang w:eastAsia="en-US"/>
        </w:rPr>
        <w:t xml:space="preserve">администрацию </w:t>
      </w:r>
      <w:r w:rsidR="0068769D">
        <w:rPr>
          <w:rFonts w:eastAsia="Calibri"/>
          <w:bCs/>
          <w:sz w:val="28"/>
          <w:szCs w:val="28"/>
          <w:lang w:eastAsia="en-US"/>
        </w:rPr>
        <w:t>Каировского</w:t>
      </w:r>
      <w:r w:rsidR="00F2066D">
        <w:rPr>
          <w:rFonts w:eastAsia="Calibri"/>
          <w:bCs/>
          <w:sz w:val="28"/>
          <w:szCs w:val="28"/>
          <w:lang w:eastAsia="en-US"/>
        </w:rPr>
        <w:t xml:space="preserve"> сельсовета,</w:t>
      </w:r>
      <w:r w:rsidRPr="00E13A65">
        <w:rPr>
          <w:rFonts w:eastAsia="Calibri"/>
          <w:bCs/>
          <w:sz w:val="28"/>
          <w:szCs w:val="28"/>
          <w:lang w:eastAsia="en-US"/>
        </w:rPr>
        <w:t xml:space="preserve"> многофункциональный центр для подачи запроса о предоставлении услуги (далее - запрос); 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 xml:space="preserve">формирование запроса; 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 xml:space="preserve">приём и регистрация </w:t>
      </w:r>
      <w:r w:rsidR="00F2066D">
        <w:rPr>
          <w:rFonts w:eastAsia="Calibri"/>
          <w:bCs/>
          <w:sz w:val="28"/>
          <w:szCs w:val="28"/>
          <w:lang w:eastAsia="en-US"/>
        </w:rPr>
        <w:t xml:space="preserve">администрацией </w:t>
      </w:r>
      <w:r w:rsidR="0068769D">
        <w:rPr>
          <w:rFonts w:eastAsia="Calibri"/>
          <w:bCs/>
          <w:sz w:val="28"/>
          <w:szCs w:val="28"/>
          <w:lang w:eastAsia="en-US"/>
        </w:rPr>
        <w:t>Каировского</w:t>
      </w:r>
      <w:r w:rsidR="00F2066D">
        <w:rPr>
          <w:rFonts w:eastAsia="Calibri"/>
          <w:bCs/>
          <w:sz w:val="28"/>
          <w:szCs w:val="28"/>
          <w:lang w:eastAsia="en-US"/>
        </w:rPr>
        <w:t xml:space="preserve"> сельсовета,</w:t>
      </w:r>
      <w:r w:rsidR="00F2066D" w:rsidRPr="00E13A65">
        <w:rPr>
          <w:rFonts w:eastAsia="Calibri"/>
          <w:bCs/>
          <w:sz w:val="28"/>
          <w:szCs w:val="28"/>
          <w:lang w:eastAsia="en-US"/>
        </w:rPr>
        <w:t xml:space="preserve"> </w:t>
      </w:r>
      <w:r w:rsidRPr="00E13A65">
        <w:rPr>
          <w:rFonts w:eastAsia="Calibri"/>
          <w:bCs/>
          <w:sz w:val="28"/>
          <w:szCs w:val="28"/>
          <w:lang w:eastAsia="en-US"/>
        </w:rPr>
        <w:t>запроса и иных документов, необходимых для предоставления услуги;</w:t>
      </w:r>
      <w:r w:rsidRPr="00E13A65">
        <w:rPr>
          <w:rFonts w:eastAsia="Calibri"/>
          <w:sz w:val="28"/>
          <w:szCs w:val="28"/>
          <w:lang w:eastAsia="en-US"/>
        </w:rPr>
        <w:t xml:space="preserve"> 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47</w:t>
      </w:r>
      <w:r w:rsidR="00E13A65" w:rsidRPr="00E13A65">
        <w:rPr>
          <w:rFonts w:eastAsia="Calibri"/>
          <w:sz w:val="28"/>
          <w:szCs w:val="28"/>
          <w:lang w:eastAsia="en-US"/>
        </w:rPr>
        <w:t xml:space="preserve">. Административные процедуры осуществляются в последовательности, определённой </w:t>
      </w:r>
      <w:hyperlink r:id="rId11" w:history="1">
        <w:r w:rsidR="00E13A65" w:rsidRPr="00E13A65">
          <w:rPr>
            <w:rFonts w:eastAsia="Calibri"/>
            <w:sz w:val="28"/>
            <w:szCs w:val="28"/>
            <w:lang w:eastAsia="en-US"/>
          </w:rPr>
          <w:t>блок-схемой</w:t>
        </w:r>
      </w:hyperlink>
      <w:r w:rsidR="00E13A65" w:rsidRPr="00E13A65">
        <w:rPr>
          <w:rFonts w:eastAsia="Calibri"/>
          <w:sz w:val="28"/>
          <w:szCs w:val="28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3A65" w:rsidRPr="00E13A65" w:rsidRDefault="00E13A65" w:rsidP="00E13A6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13A65">
        <w:rPr>
          <w:b/>
          <w:sz w:val="28"/>
          <w:szCs w:val="28"/>
        </w:rPr>
        <w:t>Приём заявления и документов, их регистрация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13A65" w:rsidRPr="00E13A65" w:rsidRDefault="008A7F2F" w:rsidP="00E13A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E13A65" w:rsidRPr="00E13A65">
        <w:rPr>
          <w:rFonts w:ascii="Times New Roman" w:hAnsi="Times New Roman" w:cs="Times New Roman"/>
          <w:sz w:val="28"/>
          <w:szCs w:val="28"/>
        </w:rPr>
        <w:t>. О</w:t>
      </w:r>
      <w:r w:rsidR="00E13A65" w:rsidRPr="00E1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</w:t>
      </w:r>
      <w:r w:rsidR="00E13A65" w:rsidRPr="00E13A65">
        <w:rPr>
          <w:rFonts w:ascii="Times New Roman" w:hAnsi="Times New Roman" w:cs="Times New Roman"/>
          <w:sz w:val="28"/>
          <w:szCs w:val="28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  </w:t>
      </w:r>
    </w:p>
    <w:p w:rsidR="00E13A65" w:rsidRPr="00E13A65" w:rsidRDefault="008A7F2F" w:rsidP="00E13A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49</w:t>
      </w:r>
      <w:r w:rsidR="00E13A65" w:rsidRPr="00E13A65">
        <w:rPr>
          <w:sz w:val="28"/>
          <w:szCs w:val="28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E13A65" w:rsidRPr="00E13A65">
        <w:rPr>
          <w:rFonts w:eastAsia="Calibri"/>
          <w:sz w:val="28"/>
          <w:szCs w:val="28"/>
          <w:lang w:eastAsia="en-US"/>
        </w:rPr>
        <w:lastRenderedPageBreak/>
        <w:t xml:space="preserve">проверку на наличие документов, указанных в </w:t>
      </w:r>
      <w:hyperlink r:id="rId12" w:history="1">
        <w:r w:rsidR="00E13A65" w:rsidRPr="00E13A65">
          <w:rPr>
            <w:rFonts w:eastAsia="Calibri"/>
            <w:sz w:val="28"/>
            <w:szCs w:val="28"/>
            <w:lang w:eastAsia="en-US"/>
          </w:rPr>
          <w:t>пункте 20</w:t>
        </w:r>
      </w:hyperlink>
      <w:r w:rsidR="00E13A65" w:rsidRPr="00E13A65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E13A65" w:rsidRPr="00E13A65" w:rsidRDefault="00E13A65" w:rsidP="00E13A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>5</w:t>
      </w:r>
      <w:r w:rsidR="008A7F2F">
        <w:rPr>
          <w:rFonts w:eastAsia="Calibri"/>
          <w:sz w:val="28"/>
          <w:szCs w:val="28"/>
          <w:lang w:eastAsia="en-US"/>
        </w:rPr>
        <w:t>0</w:t>
      </w:r>
      <w:r w:rsidRPr="00E13A65">
        <w:rPr>
          <w:rFonts w:eastAsia="Calibri"/>
          <w:sz w:val="28"/>
          <w:szCs w:val="28"/>
          <w:lang w:eastAsia="en-US"/>
        </w:rPr>
        <w:t>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E13A65" w:rsidRPr="00E13A65" w:rsidRDefault="008A7F2F" w:rsidP="00E13A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51</w:t>
      </w:r>
      <w:r w:rsidR="00E13A65" w:rsidRPr="00E13A65">
        <w:rPr>
          <w:rFonts w:eastAsia="Calibri"/>
          <w:sz w:val="28"/>
          <w:szCs w:val="28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13A65" w:rsidRPr="00E13A65" w:rsidRDefault="00E13A65" w:rsidP="00E13A6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13A65">
        <w:rPr>
          <w:rFonts w:eastAsia="Calibri"/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E13A65" w:rsidRPr="00E13A65" w:rsidRDefault="00E13A65" w:rsidP="00E13A6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5</w:t>
      </w:r>
      <w:r w:rsidR="008A7F2F">
        <w:rPr>
          <w:rFonts w:ascii="Times New Roman" w:hAnsi="Times New Roman" w:cs="Times New Roman"/>
          <w:sz w:val="28"/>
          <w:szCs w:val="28"/>
        </w:rPr>
        <w:t>2</w:t>
      </w:r>
      <w:r w:rsidRPr="00E13A65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21 настоящего Административного регламента. 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E13A65">
        <w:rPr>
          <w:rFonts w:ascii="Times New Roman" w:eastAsia="Calibr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5</w:t>
      </w:r>
      <w:r w:rsidR="008A7F2F">
        <w:rPr>
          <w:rFonts w:ascii="Times New Roman" w:hAnsi="Times New Roman" w:cs="Times New Roman"/>
          <w:sz w:val="28"/>
          <w:szCs w:val="28"/>
        </w:rPr>
        <w:t>2</w:t>
      </w:r>
      <w:r w:rsidRPr="00E13A65">
        <w:rPr>
          <w:rFonts w:ascii="Times New Roman" w:hAnsi="Times New Roman" w:cs="Times New Roman"/>
          <w:sz w:val="28"/>
          <w:szCs w:val="28"/>
        </w:rPr>
        <w:t>. Время выполнения административной процедуры: осуществляется в течение 2-х дней со дня получения заявления о предоставлении муниципальной услуги.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5</w:t>
      </w:r>
      <w:r w:rsidR="008A7F2F">
        <w:rPr>
          <w:rFonts w:ascii="Times New Roman" w:hAnsi="Times New Roman" w:cs="Times New Roman"/>
          <w:sz w:val="28"/>
          <w:szCs w:val="28"/>
        </w:rPr>
        <w:t>4</w:t>
      </w:r>
      <w:r w:rsidRPr="00E13A65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A65" w:rsidRPr="00E13A65" w:rsidRDefault="00E13A65" w:rsidP="00E13A6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13A65">
        <w:rPr>
          <w:b/>
          <w:sz w:val="28"/>
          <w:szCs w:val="28"/>
        </w:rPr>
        <w:t>Р</w:t>
      </w:r>
      <w:r w:rsidRPr="00E13A65">
        <w:rPr>
          <w:rFonts w:eastAsia="Calibri"/>
          <w:b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информационного взаимодействия </w:t>
      </w:r>
    </w:p>
    <w:p w:rsidR="00E13A65" w:rsidRPr="00E13A65" w:rsidRDefault="00E13A65" w:rsidP="00E13A6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5</w:t>
      </w:r>
      <w:r w:rsidR="008A7F2F">
        <w:rPr>
          <w:rFonts w:ascii="Times New Roman" w:hAnsi="Times New Roman" w:cs="Times New Roman"/>
          <w:sz w:val="28"/>
          <w:szCs w:val="28"/>
        </w:rPr>
        <w:t>5</w:t>
      </w:r>
      <w:r w:rsidRPr="00E13A65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E13A65" w:rsidRPr="00E13A65" w:rsidRDefault="008A7F2F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E13A65" w:rsidRPr="00E13A65">
        <w:rPr>
          <w:rFonts w:ascii="Times New Roman" w:hAnsi="Times New Roman" w:cs="Times New Roman"/>
          <w:sz w:val="28"/>
          <w:szCs w:val="28"/>
        </w:rPr>
        <w:t xml:space="preserve">. Если в ответе на запрос, полученный в результате межведомственного информационного взаимодействия от </w:t>
      </w:r>
      <w:r w:rsidR="00E13A65" w:rsidRPr="00E13A65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E13A65" w:rsidRPr="00E13A65">
        <w:rPr>
          <w:rFonts w:ascii="Times New Roman" w:hAnsi="Times New Roman" w:cs="Times New Roman"/>
          <w:sz w:val="28"/>
          <w:szCs w:val="28"/>
        </w:rPr>
        <w:t>, либо установлено наличие обстоятельств, указанных в пункте 28 настоящего Административного регламента, то уполномоченными должностными лицами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взаимодействия, осуществляется подготовка мотивированного отказа в приеме документов.</w:t>
      </w: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E13A65" w:rsidRPr="00E13A65">
        <w:rPr>
          <w:sz w:val="28"/>
          <w:szCs w:val="28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E13A65" w:rsidRPr="00E13A65">
        <w:rPr>
          <w:sz w:val="28"/>
          <w:szCs w:val="28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59</w:t>
      </w:r>
      <w:r w:rsidR="00E13A65" w:rsidRPr="00E13A65">
        <w:rPr>
          <w:sz w:val="28"/>
          <w:szCs w:val="28"/>
        </w:rPr>
        <w:t xml:space="preserve">. </w:t>
      </w:r>
      <w:r w:rsidR="00E13A65" w:rsidRPr="00E13A65">
        <w:rPr>
          <w:rFonts w:eastAsia="Calibri"/>
          <w:sz w:val="28"/>
          <w:szCs w:val="28"/>
          <w:lang w:eastAsia="en-US"/>
        </w:rPr>
        <w:t xml:space="preserve">Комиссия в течение 5 дней с момента получения заявления рассматривает полученное заявление на предмет: 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E13A65" w:rsidRPr="008B2A2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3" w:history="1">
        <w:r w:rsidRPr="008B2A25">
          <w:rPr>
            <w:rFonts w:eastAsia="Calibri"/>
            <w:sz w:val="28"/>
            <w:szCs w:val="28"/>
            <w:lang w:eastAsia="en-US"/>
          </w:rPr>
          <w:t>кодексе</w:t>
        </w:r>
      </w:hyperlink>
      <w:r w:rsidRPr="008B2A25">
        <w:rPr>
          <w:rFonts w:eastAsia="Calibri"/>
          <w:sz w:val="28"/>
          <w:szCs w:val="28"/>
          <w:lang w:eastAsia="en-US"/>
        </w:rPr>
        <w:t xml:space="preserve"> Российской Федерации;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2A25">
        <w:rPr>
          <w:rFonts w:eastAsia="Calibri"/>
          <w:sz w:val="28"/>
          <w:szCs w:val="28"/>
          <w:lang w:eastAsia="en-US"/>
        </w:rPr>
        <w:t>возможности использования</w:t>
      </w:r>
      <w:r w:rsidRPr="00E13A65">
        <w:rPr>
          <w:rFonts w:eastAsia="Calibri"/>
          <w:sz w:val="28"/>
          <w:szCs w:val="28"/>
          <w:lang w:eastAsia="en-US"/>
        </w:rPr>
        <w:t xml:space="preserve"> условно разрешенного вида использования земельного участка исходя из требований технических регламентов.</w:t>
      </w: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60</w:t>
      </w:r>
      <w:r w:rsidR="00E13A65" w:rsidRPr="00E13A65">
        <w:rPr>
          <w:rFonts w:eastAsia="Calibri"/>
          <w:sz w:val="28"/>
          <w:szCs w:val="28"/>
          <w:lang w:eastAsia="en-US"/>
        </w:rPr>
        <w:t xml:space="preserve">. Комиссия в срок не позднее чем через 10 дней со дня поступления заявления заинтересованного лица о выдаче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61</w:t>
      </w:r>
      <w:r w:rsidR="00E13A65" w:rsidRPr="00E13A65">
        <w:rPr>
          <w:rFonts w:eastAsia="Calibri"/>
          <w:sz w:val="28"/>
          <w:szCs w:val="28"/>
          <w:lang w:eastAsia="en-US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62</w:t>
      </w:r>
      <w:r w:rsidR="00E13A65" w:rsidRPr="00E13A65">
        <w:rPr>
          <w:sz w:val="28"/>
          <w:szCs w:val="28"/>
        </w:rPr>
        <w:t xml:space="preserve">. </w:t>
      </w:r>
      <w:r w:rsidR="00E13A65" w:rsidRPr="00E13A65">
        <w:rPr>
          <w:rFonts w:eastAsia="Calibri"/>
          <w:sz w:val="28"/>
          <w:szCs w:val="28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3" w:name="Par8"/>
      <w:bookmarkEnd w:id="13"/>
      <w:r>
        <w:rPr>
          <w:rFonts w:eastAsia="Calibri"/>
          <w:sz w:val="28"/>
          <w:szCs w:val="28"/>
          <w:lang w:eastAsia="en-US"/>
        </w:rPr>
        <w:t>63</w:t>
      </w:r>
      <w:r w:rsidR="00E13A65" w:rsidRPr="00E13A65">
        <w:rPr>
          <w:rFonts w:eastAsia="Calibri"/>
          <w:sz w:val="28"/>
          <w:szCs w:val="28"/>
          <w:lang w:eastAsia="en-US"/>
        </w:rPr>
        <w:t>. На основании заключения о результатах публичных слушаний Комиссия осуществляет подготовку: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>проект разрешения на условно разрешенный вид использования (мотивированный отказ в выдаче разрешения на условно разрешенный вид использования).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7-и дней.</w:t>
      </w: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64</w:t>
      </w:r>
      <w:r w:rsidR="00E13A65" w:rsidRPr="00E13A65">
        <w:rPr>
          <w:rFonts w:eastAsia="Calibri"/>
          <w:sz w:val="28"/>
          <w:szCs w:val="28"/>
          <w:lang w:eastAsia="en-US"/>
        </w:rPr>
        <w:t>. По итогам рассмотрения рекомендаций Комиссии и проекта разрешения на условно разрешенный вид использования (мотивированного отказа в выдаче разрешения на условно разрешенный вид использования) глава местной администрации принимает решение о выдаче разрешения на условно разрешенный вид использования или об отказе в выдаче такого разрешения.</w:t>
      </w: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65</w:t>
      </w:r>
      <w:r w:rsidR="00E13A65" w:rsidRPr="00E13A65">
        <w:rPr>
          <w:rFonts w:eastAsia="Calibri"/>
          <w:sz w:val="28"/>
          <w:szCs w:val="28"/>
          <w:lang w:eastAsia="en-US"/>
        </w:rPr>
        <w:t xml:space="preserve">. Рассмотрение главой местной администрации документов, указанных в настоящем пункте Административного регламента, осуществляется в течение 3-х дней со дня их поступления. </w:t>
      </w: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66</w:t>
      </w:r>
      <w:r w:rsidR="00E13A65" w:rsidRPr="00E13A65">
        <w:rPr>
          <w:rFonts w:eastAsia="Calibri"/>
          <w:sz w:val="28"/>
          <w:szCs w:val="28"/>
          <w:lang w:eastAsia="en-US"/>
        </w:rPr>
        <w:t>. Решение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67</w:t>
      </w:r>
      <w:r w:rsidR="00E13A65" w:rsidRPr="00E13A65">
        <w:rPr>
          <w:rFonts w:eastAsia="Calibri"/>
          <w:sz w:val="28"/>
          <w:szCs w:val="28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68</w:t>
      </w:r>
      <w:r w:rsidR="00E13A65" w:rsidRPr="00E13A65">
        <w:rPr>
          <w:rFonts w:eastAsia="Calibri"/>
          <w:sz w:val="28"/>
          <w:szCs w:val="28"/>
          <w:lang w:eastAsia="en-US"/>
        </w:rPr>
        <w:t>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9B579F" w:rsidRPr="00E13A65" w:rsidRDefault="009B579F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E13A65" w:rsidP="00E13A6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13A65">
        <w:rPr>
          <w:rFonts w:eastAsia="Calibri"/>
          <w:b/>
          <w:sz w:val="28"/>
          <w:szCs w:val="28"/>
          <w:lang w:eastAsia="en-US"/>
        </w:rPr>
        <w:t xml:space="preserve">Уведомление заявителя о принятом решении и выдача разрешения </w:t>
      </w:r>
    </w:p>
    <w:p w:rsidR="00E13A65" w:rsidRPr="00E13A65" w:rsidRDefault="00E13A65" w:rsidP="009B57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13A65">
        <w:rPr>
          <w:rFonts w:eastAsia="Calibri"/>
          <w:b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 (мотивированного отказа в выдаче</w:t>
      </w:r>
      <w:r w:rsidR="009B579F">
        <w:rPr>
          <w:rFonts w:eastAsia="Calibri"/>
          <w:b/>
          <w:sz w:val="28"/>
          <w:szCs w:val="28"/>
          <w:lang w:eastAsia="en-US"/>
        </w:rPr>
        <w:t xml:space="preserve"> </w:t>
      </w:r>
      <w:r w:rsidRPr="00E13A65">
        <w:rPr>
          <w:rFonts w:eastAsia="Calibri"/>
          <w:b/>
          <w:sz w:val="28"/>
          <w:szCs w:val="28"/>
          <w:lang w:eastAsia="en-US"/>
        </w:rPr>
        <w:t>разрешения на условно разрешенный вид использования земельного участка или объекта капитального строительства)</w:t>
      </w:r>
    </w:p>
    <w:p w:rsidR="00E13A65" w:rsidRPr="00E13A65" w:rsidRDefault="00E13A65" w:rsidP="00E13A6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E13A65" w:rsidRPr="00E13A65" w:rsidRDefault="008A7F2F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E13A65" w:rsidRPr="00E13A65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подписание высшим должностным лицом органа местного самоуправления разре</w:t>
      </w:r>
      <w:r w:rsidR="00E13A65" w:rsidRPr="00E1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шения </w:t>
      </w:r>
      <w:r w:rsidR="00E13A65" w:rsidRPr="00E13A6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E13A65" w:rsidRPr="00E13A65">
        <w:rPr>
          <w:rFonts w:ascii="Times New Roman" w:hAnsi="Times New Roman" w:cs="Times New Roman"/>
          <w:sz w:val="28"/>
          <w:szCs w:val="28"/>
        </w:rPr>
        <w:t xml:space="preserve"> (мотивированный отказ в </w:t>
      </w:r>
      <w:r w:rsidR="00E13A65" w:rsidRPr="00E13A65">
        <w:rPr>
          <w:rFonts w:ascii="Times New Roman" w:eastAsia="Calibri" w:hAnsi="Times New Roman" w:cs="Times New Roman"/>
          <w:sz w:val="28"/>
          <w:szCs w:val="28"/>
          <w:lang w:eastAsia="en-US"/>
        </w:rPr>
        <w:t>выдаче</w:t>
      </w:r>
      <w:r w:rsidR="00E13A65" w:rsidRPr="00E13A65">
        <w:rPr>
          <w:rFonts w:ascii="Times New Roman" w:hAnsi="Times New Roman" w:cs="Times New Roman"/>
          <w:sz w:val="28"/>
          <w:szCs w:val="28"/>
        </w:rPr>
        <w:t xml:space="preserve"> разре</w:t>
      </w:r>
      <w:r w:rsidR="00E13A65" w:rsidRPr="00E1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шения </w:t>
      </w:r>
      <w:r w:rsidR="00E13A65" w:rsidRPr="00E13A6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E13A65" w:rsidRPr="00E13A6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13A65" w:rsidRPr="00E13A65" w:rsidRDefault="008A7F2F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E13A65" w:rsidRPr="00E13A65">
        <w:rPr>
          <w:rFonts w:ascii="Times New Roman" w:hAnsi="Times New Roman" w:cs="Times New Roman"/>
          <w:sz w:val="28"/>
          <w:szCs w:val="28"/>
        </w:rPr>
        <w:t xml:space="preserve">. </w:t>
      </w:r>
      <w:r w:rsidR="00E13A65" w:rsidRPr="00E13A65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 заявителя о принятом решении осуществляется у</w:t>
      </w:r>
      <w:r w:rsidR="00E13A65" w:rsidRPr="00E13A65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в электронной форме в личный кабинет заявителя.</w:t>
      </w:r>
    </w:p>
    <w:p w:rsidR="00E13A65" w:rsidRPr="00E13A65" w:rsidRDefault="008A7F2F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E13A65" w:rsidRPr="00E13A65">
        <w:rPr>
          <w:rFonts w:ascii="Times New Roman" w:hAnsi="Times New Roman" w:cs="Times New Roman"/>
          <w:sz w:val="28"/>
          <w:szCs w:val="28"/>
        </w:rPr>
        <w:t>. Время выполнения административной процедуры: осуществляется не позднее 3-х дней.</w:t>
      </w:r>
    </w:p>
    <w:p w:rsidR="00E13A65" w:rsidRPr="00E13A65" w:rsidRDefault="008A7F2F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E13A65" w:rsidRPr="00E13A65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выдача заявителю: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разре</w:t>
      </w:r>
      <w:r w:rsidRPr="00E1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шения </w:t>
      </w:r>
      <w:r w:rsidRPr="00E13A6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E13A65">
        <w:rPr>
          <w:rFonts w:ascii="Times New Roman" w:hAnsi="Times New Roman" w:cs="Times New Roman"/>
          <w:sz w:val="28"/>
          <w:szCs w:val="28"/>
        </w:rPr>
        <w:t>: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Pr="00E13A65">
        <w:rPr>
          <w:rFonts w:ascii="Times New Roman" w:eastAsia="Calibri" w:hAnsi="Times New Roman" w:cs="Times New Roman"/>
          <w:sz w:val="28"/>
          <w:szCs w:val="28"/>
          <w:lang w:eastAsia="en-US"/>
        </w:rPr>
        <w:t>выдаче</w:t>
      </w:r>
      <w:r w:rsidRPr="00E13A65">
        <w:rPr>
          <w:rFonts w:ascii="Times New Roman" w:hAnsi="Times New Roman" w:cs="Times New Roman"/>
          <w:sz w:val="28"/>
          <w:szCs w:val="28"/>
        </w:rPr>
        <w:t xml:space="preserve"> разре</w:t>
      </w:r>
      <w:r w:rsidRPr="00E1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шения </w:t>
      </w:r>
      <w:r w:rsidRPr="00E13A6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E13A65">
        <w:rPr>
          <w:rFonts w:ascii="Times New Roman" w:hAnsi="Times New Roman" w:cs="Times New Roman"/>
          <w:sz w:val="28"/>
          <w:szCs w:val="28"/>
        </w:rPr>
        <w:t>.</w:t>
      </w:r>
    </w:p>
    <w:p w:rsidR="00E13A65" w:rsidRPr="00E13A65" w:rsidRDefault="00E13A65" w:rsidP="00E13A65">
      <w:pPr>
        <w:pStyle w:val="af5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</w:t>
      </w:r>
      <w:r w:rsidR="00F040BC">
        <w:rPr>
          <w:sz w:val="28"/>
          <w:szCs w:val="28"/>
        </w:rPr>
        <w:t xml:space="preserve">), </w:t>
      </w:r>
      <w:r w:rsidRPr="00E13A65">
        <w:rPr>
          <w:sz w:val="28"/>
          <w:szCs w:val="28"/>
        </w:rPr>
        <w:t xml:space="preserve">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E13A65">
        <w:rPr>
          <w:sz w:val="28"/>
          <w:szCs w:val="28"/>
          <w:lang w:val="en-US"/>
        </w:rPr>
        <w:t>zip</w:t>
      </w:r>
      <w:r w:rsidRPr="00E13A65">
        <w:rPr>
          <w:sz w:val="28"/>
          <w:szCs w:val="28"/>
        </w:rPr>
        <w:t xml:space="preserve"> направляются в личный кабинет заявителя).</w:t>
      </w:r>
    </w:p>
    <w:p w:rsidR="00E13A65" w:rsidRPr="00E13A65" w:rsidRDefault="008A7F2F" w:rsidP="00E13A6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E13A65" w:rsidRPr="00E13A65">
        <w:rPr>
          <w:sz w:val="28"/>
          <w:szCs w:val="28"/>
        </w:rPr>
        <w:t>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заявителя.</w:t>
      </w:r>
    </w:p>
    <w:p w:rsidR="00E13A65" w:rsidRPr="00E13A65" w:rsidRDefault="008A7F2F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E13A65" w:rsidRPr="00E13A65">
        <w:rPr>
          <w:rFonts w:ascii="Times New Roman" w:hAnsi="Times New Roman" w:cs="Times New Roman"/>
          <w:sz w:val="28"/>
          <w:szCs w:val="28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4" w:name="P385"/>
      <w:bookmarkEnd w:id="14"/>
      <w:r w:rsidRPr="00E13A65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8A7F2F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E13A65" w:rsidRPr="00E13A65">
        <w:rPr>
          <w:rFonts w:ascii="Times New Roman" w:hAnsi="Times New Roman" w:cs="Times New Roman"/>
          <w:sz w:val="28"/>
          <w:szCs w:val="28"/>
        </w:rPr>
        <w:t>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E13A65" w:rsidRPr="00E13A65" w:rsidRDefault="008A7F2F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E13A65" w:rsidRPr="00E13A65">
        <w:rPr>
          <w:rFonts w:ascii="Times New Roman" w:hAnsi="Times New Roman" w:cs="Times New Roman"/>
          <w:sz w:val="28"/>
          <w:szCs w:val="28"/>
        </w:rPr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8A7F2F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E13A65" w:rsidRPr="00E13A65">
        <w:rPr>
          <w:rFonts w:ascii="Times New Roman" w:hAnsi="Times New Roman" w:cs="Times New Roman"/>
          <w:sz w:val="28"/>
          <w:szCs w:val="28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E13A65" w:rsidRPr="00E13A65" w:rsidRDefault="008A7F2F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E13A65" w:rsidRPr="00E13A65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E13A65" w:rsidRPr="00E13A65" w:rsidRDefault="008A7F2F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E13A65" w:rsidRPr="00E13A65">
        <w:rPr>
          <w:rFonts w:ascii="Times New Roman" w:hAnsi="Times New Roman" w:cs="Times New Roman"/>
          <w:sz w:val="28"/>
          <w:szCs w:val="28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E13A65" w:rsidP="008A7F2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  <w:r w:rsidR="008A7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A65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8A7F2F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E13A65" w:rsidRPr="00E13A65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8A7F2F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E13A65" w:rsidRPr="00E13A65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</w:t>
      </w:r>
    </w:p>
    <w:p w:rsidR="00E13A65" w:rsidRPr="00E13A65" w:rsidRDefault="00E13A65" w:rsidP="008A7F2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  <w:r w:rsidR="008A7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A65"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82</w:t>
      </w:r>
      <w:r w:rsidR="00E13A65" w:rsidRPr="00E13A65">
        <w:rPr>
          <w:rFonts w:eastAsia="Calibri"/>
          <w:bCs/>
          <w:sz w:val="28"/>
          <w:szCs w:val="28"/>
          <w:lang w:eastAsia="en-US"/>
        </w:rPr>
        <w:t>. Заявитель может обратиться с жалобой,  в том числе в следующих случаях: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E13A65">
        <w:rPr>
          <w:rFonts w:eastAsia="Calibri"/>
          <w:b/>
          <w:sz w:val="28"/>
          <w:szCs w:val="28"/>
          <w:lang w:eastAsia="en-US"/>
        </w:rPr>
        <w:t>Предмет жалобы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83</w:t>
      </w:r>
      <w:r w:rsidR="00E13A65" w:rsidRPr="00E13A65">
        <w:rPr>
          <w:rFonts w:eastAsia="Calibri"/>
          <w:sz w:val="28"/>
          <w:szCs w:val="28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F2066D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r w:rsidR="0068769D">
        <w:rPr>
          <w:rFonts w:eastAsia="Calibri"/>
          <w:bCs/>
          <w:sz w:val="28"/>
          <w:szCs w:val="28"/>
          <w:lang w:eastAsia="en-US"/>
        </w:rPr>
        <w:t>Каировского</w:t>
      </w:r>
      <w:r w:rsidR="00F2066D">
        <w:rPr>
          <w:rFonts w:eastAsia="Calibri"/>
          <w:bCs/>
          <w:sz w:val="28"/>
          <w:szCs w:val="28"/>
          <w:lang w:eastAsia="en-US"/>
        </w:rPr>
        <w:t xml:space="preserve"> сельсовета,</w:t>
      </w:r>
      <w:r w:rsidR="00F2066D" w:rsidRPr="00E13A65">
        <w:rPr>
          <w:rFonts w:eastAsia="Calibri"/>
          <w:bCs/>
          <w:sz w:val="28"/>
          <w:szCs w:val="28"/>
          <w:lang w:eastAsia="en-US"/>
        </w:rPr>
        <w:t xml:space="preserve"> </w:t>
      </w:r>
      <w:r w:rsidR="00E13A65" w:rsidRPr="00E13A65">
        <w:rPr>
          <w:rFonts w:eastAsia="Calibri"/>
          <w:sz w:val="28"/>
          <w:szCs w:val="28"/>
          <w:lang w:eastAsia="en-US"/>
        </w:rPr>
        <w:t>и</w:t>
      </w:r>
      <w:r w:rsidR="00F2066D">
        <w:rPr>
          <w:rFonts w:eastAsia="Calibri"/>
          <w:sz w:val="28"/>
          <w:szCs w:val="28"/>
          <w:lang w:eastAsia="en-US"/>
        </w:rPr>
        <w:t xml:space="preserve"> </w:t>
      </w:r>
      <w:r w:rsidR="00E13A65" w:rsidRPr="00E13A65">
        <w:rPr>
          <w:rFonts w:eastAsia="Calibri"/>
          <w:sz w:val="28"/>
          <w:szCs w:val="28"/>
          <w:lang w:eastAsia="en-US"/>
        </w:rPr>
        <w:t xml:space="preserve"> должностных лиц, муниципальных служащих </w:t>
      </w:r>
      <w:r w:rsidR="00F2066D">
        <w:rPr>
          <w:rFonts w:eastAsia="Calibri"/>
          <w:bCs/>
          <w:sz w:val="28"/>
          <w:szCs w:val="28"/>
          <w:lang w:eastAsia="en-US"/>
        </w:rPr>
        <w:t xml:space="preserve">администрации муниципального образования </w:t>
      </w:r>
      <w:r w:rsidR="0068769D">
        <w:rPr>
          <w:rFonts w:eastAsia="Calibri"/>
          <w:bCs/>
          <w:sz w:val="28"/>
          <w:szCs w:val="28"/>
          <w:lang w:eastAsia="en-US"/>
        </w:rPr>
        <w:t>Каировский</w:t>
      </w:r>
      <w:r w:rsidR="00F2066D">
        <w:rPr>
          <w:rFonts w:eastAsia="Calibri"/>
          <w:bCs/>
          <w:sz w:val="28"/>
          <w:szCs w:val="28"/>
          <w:lang w:eastAsia="en-US"/>
        </w:rPr>
        <w:t xml:space="preserve"> сельсовет Саракташского района </w:t>
      </w:r>
      <w:r w:rsidR="00F2066D" w:rsidRPr="00E13A65">
        <w:rPr>
          <w:rFonts w:eastAsia="Calibri"/>
          <w:bCs/>
          <w:sz w:val="28"/>
          <w:szCs w:val="28"/>
          <w:lang w:eastAsia="en-US"/>
        </w:rPr>
        <w:t xml:space="preserve"> </w:t>
      </w:r>
      <w:r w:rsidR="00E13A65" w:rsidRPr="00E13A65">
        <w:rPr>
          <w:rFonts w:eastAsia="Calibri"/>
          <w:sz w:val="28"/>
          <w:szCs w:val="28"/>
          <w:lang w:eastAsia="en-US"/>
        </w:rPr>
        <w:t>Оренбургской области при предоставлении муниципальной услуги.</w:t>
      </w: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84</w:t>
      </w:r>
      <w:r w:rsidR="00E13A65" w:rsidRPr="00E13A65">
        <w:rPr>
          <w:rFonts w:eastAsia="Calibri"/>
          <w:sz w:val="28"/>
          <w:szCs w:val="28"/>
          <w:lang w:eastAsia="en-US"/>
        </w:rPr>
        <w:t>. Жалоба должна содержать: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E13A65" w:rsidRPr="00E13A65" w:rsidRDefault="00E13A65" w:rsidP="00761B04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E13A65">
        <w:rPr>
          <w:rFonts w:eastAsia="Calibri"/>
          <w:b/>
          <w:sz w:val="28"/>
          <w:szCs w:val="28"/>
          <w:lang w:eastAsia="en-US"/>
        </w:rPr>
        <w:t>Органы  государственной власти, органы местного самоуправления и уполномоченные на рассмотрение жалобы должностные лица,</w:t>
      </w:r>
      <w:r w:rsidR="00761B04">
        <w:rPr>
          <w:rFonts w:eastAsia="Calibri"/>
          <w:b/>
          <w:sz w:val="28"/>
          <w:szCs w:val="28"/>
          <w:lang w:eastAsia="en-US"/>
        </w:rPr>
        <w:t xml:space="preserve"> </w:t>
      </w:r>
      <w:r w:rsidRPr="00E13A65">
        <w:rPr>
          <w:rFonts w:eastAsia="Calibri"/>
          <w:b/>
          <w:sz w:val="28"/>
          <w:szCs w:val="28"/>
          <w:lang w:eastAsia="en-US"/>
        </w:rPr>
        <w:t>которым может быть направлена жалоба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85</w:t>
      </w:r>
      <w:r w:rsidR="00E13A65" w:rsidRPr="00E13A65">
        <w:rPr>
          <w:rFonts w:eastAsia="Calibri"/>
          <w:sz w:val="28"/>
          <w:szCs w:val="28"/>
          <w:lang w:eastAsia="en-US"/>
        </w:rPr>
        <w:t>. Жалоба рассматривается</w:t>
      </w:r>
      <w:r w:rsidR="00F2066D" w:rsidRPr="00F2066D">
        <w:rPr>
          <w:rFonts w:eastAsia="Calibri"/>
          <w:bCs/>
          <w:sz w:val="28"/>
          <w:szCs w:val="28"/>
          <w:lang w:eastAsia="en-US"/>
        </w:rPr>
        <w:t xml:space="preserve"> </w:t>
      </w:r>
      <w:r w:rsidR="00F2066D">
        <w:rPr>
          <w:rFonts w:eastAsia="Calibri"/>
          <w:bCs/>
          <w:sz w:val="28"/>
          <w:szCs w:val="28"/>
          <w:lang w:eastAsia="en-US"/>
        </w:rPr>
        <w:t xml:space="preserve">администрацией </w:t>
      </w:r>
      <w:r w:rsidR="0068769D">
        <w:rPr>
          <w:rFonts w:eastAsia="Calibri"/>
          <w:bCs/>
          <w:sz w:val="28"/>
          <w:szCs w:val="28"/>
          <w:lang w:eastAsia="en-US"/>
        </w:rPr>
        <w:t>Каировского</w:t>
      </w:r>
      <w:r w:rsidR="00F2066D">
        <w:rPr>
          <w:rFonts w:eastAsia="Calibri"/>
          <w:bCs/>
          <w:sz w:val="28"/>
          <w:szCs w:val="28"/>
          <w:lang w:eastAsia="en-US"/>
        </w:rPr>
        <w:t xml:space="preserve"> сельсовета,</w:t>
      </w:r>
      <w:r w:rsidR="00E13A65" w:rsidRPr="00E13A65">
        <w:rPr>
          <w:rFonts w:eastAsia="Calibri"/>
          <w:sz w:val="28"/>
          <w:szCs w:val="28"/>
          <w:lang w:eastAsia="en-US"/>
        </w:rPr>
        <w:t xml:space="preserve"> предоставляющ</w:t>
      </w:r>
      <w:r w:rsidR="00F2066D">
        <w:rPr>
          <w:rFonts w:eastAsia="Calibri"/>
          <w:sz w:val="28"/>
          <w:szCs w:val="28"/>
          <w:lang w:eastAsia="en-US"/>
        </w:rPr>
        <w:t>ей</w:t>
      </w:r>
      <w:r w:rsidR="00E13A65" w:rsidRPr="00E13A65">
        <w:rPr>
          <w:rFonts w:eastAsia="Calibri"/>
          <w:sz w:val="28"/>
          <w:szCs w:val="28"/>
          <w:lang w:eastAsia="en-US"/>
        </w:rPr>
        <w:t xml:space="preserve">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="00E13A65" w:rsidRPr="00E13A6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4" w:history="1">
        <w:r w:rsidRPr="00E13A65">
          <w:rPr>
            <w:rFonts w:eastAsia="Calibri"/>
            <w:sz w:val="28"/>
            <w:szCs w:val="28"/>
            <w:lang w:eastAsia="en-US"/>
          </w:rPr>
          <w:t>частью 2 статьи 6</w:t>
        </w:r>
      </w:hyperlink>
      <w:r w:rsidRPr="00E13A65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bookmarkStart w:id="15" w:name="Par11"/>
      <w:bookmarkEnd w:id="15"/>
      <w:r w:rsidRPr="00E13A65">
        <w:rPr>
          <w:rFonts w:eastAsia="Calibri"/>
          <w:b/>
          <w:sz w:val="28"/>
          <w:szCs w:val="28"/>
          <w:lang w:eastAsia="en-US"/>
        </w:rPr>
        <w:t>Порядок подачи и рассмотрения жалобы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86</w:t>
      </w:r>
      <w:r w:rsidR="00E13A65" w:rsidRPr="00E13A65">
        <w:rPr>
          <w:rFonts w:eastAsia="Calibri"/>
          <w:sz w:val="28"/>
          <w:szCs w:val="28"/>
          <w:lang w:eastAsia="en-US"/>
        </w:rPr>
        <w:t>. Жалоба подаётся в письменной форме на бумажном носителе</w:t>
      </w:r>
      <w:r w:rsidR="00E13A65" w:rsidRPr="00E13A65">
        <w:rPr>
          <w:rFonts w:eastAsia="Calibri"/>
          <w:bCs/>
          <w:sz w:val="28"/>
          <w:szCs w:val="28"/>
          <w:lang w:eastAsia="en-US"/>
        </w:rPr>
        <w:t xml:space="preserve"> по почте,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8B2A25" w:rsidRPr="002A298A" w:rsidRDefault="008B2A25" w:rsidP="008B2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98A">
        <w:rPr>
          <w:rFonts w:ascii="Times New Roman" w:hAnsi="Times New Roman" w:cs="Times New Roman"/>
          <w:sz w:val="28"/>
          <w:szCs w:val="28"/>
        </w:rPr>
        <w:t>Почтовый адрес: 4621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2A298A">
        <w:rPr>
          <w:rFonts w:ascii="Times New Roman" w:hAnsi="Times New Roman" w:cs="Times New Roman"/>
          <w:sz w:val="28"/>
          <w:szCs w:val="28"/>
        </w:rPr>
        <w:t xml:space="preserve">, Оренбургская область, Саракташский район, с. </w:t>
      </w:r>
      <w:r>
        <w:rPr>
          <w:rFonts w:ascii="Times New Roman" w:hAnsi="Times New Roman" w:cs="Times New Roman"/>
          <w:sz w:val="28"/>
          <w:szCs w:val="28"/>
        </w:rPr>
        <w:t>Каировка</w:t>
      </w:r>
      <w:r w:rsidRPr="002A298A">
        <w:rPr>
          <w:rFonts w:ascii="Times New Roman" w:hAnsi="Times New Roman" w:cs="Times New Roman"/>
          <w:sz w:val="28"/>
          <w:szCs w:val="28"/>
        </w:rPr>
        <w:t xml:space="preserve">, ул. Центральная, д.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2A298A">
        <w:rPr>
          <w:rFonts w:ascii="Times New Roman" w:hAnsi="Times New Roman" w:cs="Times New Roman"/>
          <w:sz w:val="28"/>
          <w:szCs w:val="28"/>
        </w:rPr>
        <w:t>.</w:t>
      </w:r>
    </w:p>
    <w:p w:rsidR="008B2A25" w:rsidRPr="008B2A25" w:rsidRDefault="008B2A25" w:rsidP="008B2A2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A298A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органа местного самоуправления: </w:t>
      </w:r>
    </w:p>
    <w:p w:rsidR="008B2A25" w:rsidRPr="002A298A" w:rsidRDefault="008B2A25" w:rsidP="008B2A2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A298A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E717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kairovskii</w:t>
      </w:r>
      <w:r w:rsidRPr="00E717C3">
        <w:rPr>
          <w:rFonts w:ascii="Times New Roman" w:hAnsi="Times New Roman" w:cs="Times New Roman"/>
          <w:sz w:val="28"/>
          <w:szCs w:val="28"/>
        </w:rPr>
        <w:t>2012</w:t>
      </w:r>
      <w:r w:rsidRPr="002A298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2A298A">
        <w:rPr>
          <w:rFonts w:ascii="Times New Roman" w:hAnsi="Times New Roman" w:cs="Times New Roman"/>
          <w:sz w:val="28"/>
          <w:szCs w:val="28"/>
        </w:rPr>
        <w:t>.</w:t>
      </w:r>
      <w:r w:rsidRPr="002A298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A298A">
        <w:rPr>
          <w:rFonts w:ascii="Times New Roman" w:hAnsi="Times New Roman" w:cs="Times New Roman"/>
          <w:sz w:val="28"/>
          <w:szCs w:val="28"/>
        </w:rPr>
        <w:t>.</w:t>
      </w:r>
    </w:p>
    <w:p w:rsidR="008B2A25" w:rsidRPr="002A298A" w:rsidRDefault="008B2A25" w:rsidP="008B2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98A"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органа местного самоуправления: </w:t>
      </w:r>
      <w:r w:rsidRPr="002A298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A298A">
        <w:rPr>
          <w:rFonts w:ascii="Times New Roman" w:hAnsi="Times New Roman" w:cs="Times New Roman"/>
          <w:sz w:val="28"/>
          <w:szCs w:val="28"/>
        </w:rPr>
        <w:t>://</w:t>
      </w:r>
      <w:r w:rsidRPr="002A29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A298A">
        <w:rPr>
          <w:rFonts w:ascii="Times New Roman" w:hAnsi="Times New Roman" w:cs="Times New Roman"/>
          <w:sz w:val="28"/>
          <w:szCs w:val="28"/>
        </w:rPr>
        <w:t>.</w:t>
      </w:r>
      <w:r w:rsidRPr="00E717C3">
        <w:rPr>
          <w:rFonts w:ascii="Times New Roman" w:hAnsi="Times New Roman" w:cs="Times New Roman"/>
          <w:sz w:val="28"/>
          <w:szCs w:val="28"/>
        </w:rPr>
        <w:t>admkairovka.ru/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A65" w:rsidRPr="00E13A65" w:rsidRDefault="008B2A2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E13A65" w:rsidRPr="00E13A65">
        <w:rPr>
          <w:rFonts w:eastAsia="Calibri"/>
          <w:sz w:val="28"/>
          <w:szCs w:val="28"/>
          <w:lang w:eastAsia="en-US"/>
        </w:rPr>
        <w:t>ортал, электронный адрес: www.gosuslugi.ru.</w:t>
      </w: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87</w:t>
      </w:r>
      <w:r w:rsidR="00E13A65" w:rsidRPr="00E13A65">
        <w:rPr>
          <w:rFonts w:eastAsia="Calibri"/>
          <w:sz w:val="28"/>
          <w:szCs w:val="28"/>
          <w:lang w:eastAsia="en-US"/>
        </w:rPr>
        <w:t>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88</w:t>
      </w:r>
      <w:r w:rsidR="00E13A65" w:rsidRPr="00E13A65">
        <w:rPr>
          <w:rFonts w:eastAsia="Calibri"/>
          <w:sz w:val="28"/>
          <w:szCs w:val="28"/>
          <w:lang w:eastAsia="en-US"/>
        </w:rPr>
        <w:t>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A65">
        <w:rPr>
          <w:rFonts w:eastAsia="Calibri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89</w:t>
      </w:r>
      <w:r w:rsidR="00E13A65" w:rsidRPr="00E13A65">
        <w:rPr>
          <w:rFonts w:eastAsia="Calibri"/>
          <w:sz w:val="28"/>
          <w:szCs w:val="28"/>
          <w:lang w:eastAsia="en-US"/>
        </w:rPr>
        <w:t>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90</w:t>
      </w:r>
      <w:r w:rsidR="00E13A65" w:rsidRPr="00E13A65">
        <w:rPr>
          <w:rFonts w:eastAsia="Calibri"/>
          <w:sz w:val="28"/>
          <w:szCs w:val="28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91</w:t>
      </w:r>
      <w:r w:rsidR="00E13A65" w:rsidRPr="00E13A65">
        <w:rPr>
          <w:rFonts w:eastAsia="Calibri"/>
          <w:sz w:val="28"/>
          <w:szCs w:val="28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="00E13A65" w:rsidRPr="00E13A65">
          <w:rPr>
            <w:rFonts w:eastAsia="Calibri"/>
            <w:sz w:val="28"/>
            <w:szCs w:val="28"/>
            <w:lang w:eastAsia="en-US"/>
          </w:rPr>
          <w:t>статьей 5.63</w:t>
        </w:r>
      </w:hyperlink>
      <w:r w:rsidR="00E13A65" w:rsidRPr="00E13A65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13A65">
        <w:rPr>
          <w:rFonts w:eastAsia="Calibri"/>
          <w:b/>
          <w:sz w:val="28"/>
          <w:szCs w:val="28"/>
          <w:lang w:eastAsia="en-US"/>
        </w:rPr>
        <w:t>Сроки рассмотрения жалобы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92</w:t>
      </w:r>
      <w:r w:rsidR="00E13A65" w:rsidRPr="00E13A65">
        <w:rPr>
          <w:rFonts w:eastAsia="Calibri"/>
          <w:bCs/>
          <w:sz w:val="28"/>
          <w:szCs w:val="28"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6" w:name="Par25"/>
      <w:bookmarkEnd w:id="16"/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13A65">
        <w:rPr>
          <w:rFonts w:eastAsia="Calibri"/>
          <w:b/>
          <w:sz w:val="28"/>
          <w:szCs w:val="28"/>
          <w:lang w:eastAsia="en-US"/>
        </w:rPr>
        <w:t>Результат рассмотрения жалобы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93</w:t>
      </w:r>
      <w:r w:rsidR="00E13A65" w:rsidRPr="00E13A65">
        <w:rPr>
          <w:rFonts w:eastAsia="Calibri"/>
          <w:bCs/>
          <w:sz w:val="28"/>
          <w:szCs w:val="28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>2) отказывает в удовлетворении жалобы.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13A65">
        <w:rPr>
          <w:rFonts w:eastAsia="Calibri"/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>9</w:t>
      </w:r>
      <w:r w:rsidR="008A7F2F">
        <w:rPr>
          <w:rFonts w:eastAsia="Calibri"/>
          <w:bCs/>
          <w:sz w:val="28"/>
          <w:szCs w:val="28"/>
          <w:lang w:eastAsia="en-US"/>
        </w:rPr>
        <w:t>4</w:t>
      </w:r>
      <w:r w:rsidRPr="00E13A65">
        <w:rPr>
          <w:rFonts w:eastAsia="Calibri"/>
          <w:bCs/>
          <w:sz w:val="28"/>
          <w:szCs w:val="28"/>
          <w:lang w:eastAsia="en-US"/>
        </w:rPr>
        <w:t xml:space="preserve">. Не позднее дня, следующего за днём принятия решения, указанного в </w:t>
      </w:r>
      <w:hyperlink w:anchor="Par25" w:history="1">
        <w:r w:rsidRPr="00E13A65">
          <w:rPr>
            <w:rFonts w:eastAsia="Calibri"/>
            <w:bCs/>
            <w:sz w:val="28"/>
            <w:szCs w:val="28"/>
            <w:lang w:eastAsia="en-US"/>
          </w:rPr>
          <w:t>пункте</w:t>
        </w:r>
      </w:hyperlink>
      <w:r w:rsidRPr="00E13A65">
        <w:rPr>
          <w:rFonts w:eastAsia="Calibri"/>
          <w:bCs/>
          <w:sz w:val="28"/>
          <w:szCs w:val="28"/>
          <w:lang w:eastAsia="en-US"/>
        </w:rPr>
        <w:t xml:space="preserve"> 95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95</w:t>
      </w:r>
      <w:r w:rsidR="00E13A65" w:rsidRPr="00E13A65">
        <w:rPr>
          <w:rFonts w:eastAsia="Calibri"/>
          <w:bCs/>
          <w:sz w:val="28"/>
          <w:szCs w:val="28"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87 настоящего Административного регламента, незамедлительно направляет имеющиеся материалы в органы прокуратуры.</w:t>
      </w:r>
    </w:p>
    <w:p w:rsid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E13A65" w:rsidRPr="00E13A65" w:rsidRDefault="00E13A65" w:rsidP="00E13A6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3A65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E13A65" w:rsidRPr="00E13A65" w:rsidRDefault="00E13A65" w:rsidP="00E1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96</w:t>
      </w:r>
      <w:r w:rsidR="00E13A65" w:rsidRPr="00E13A65">
        <w:rPr>
          <w:sz w:val="28"/>
          <w:szCs w:val="28"/>
        </w:rPr>
        <w:t xml:space="preserve">. </w:t>
      </w:r>
      <w:r w:rsidR="00E13A65" w:rsidRPr="00E13A65">
        <w:rPr>
          <w:rFonts w:eastAsia="Calibri"/>
          <w:sz w:val="28"/>
          <w:szCs w:val="28"/>
          <w:lang w:eastAsia="en-US"/>
        </w:rPr>
        <w:t>Заявитель вправе обжаловать принятое по жалобе решение в порядке, установленном  пунктом 87 настоящего Административного регламента.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2455" w:rsidRDefault="00202455" w:rsidP="00E13A65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E13A65">
        <w:rPr>
          <w:rFonts w:eastAsia="Calibri"/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13A65">
        <w:rPr>
          <w:rFonts w:eastAsia="Calibri"/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97</w:t>
      </w:r>
      <w:r w:rsidR="00E13A65" w:rsidRPr="00E13A65">
        <w:rPr>
          <w:rFonts w:eastAsia="Calibri"/>
          <w:bCs/>
          <w:sz w:val="28"/>
          <w:szCs w:val="28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E13A65">
        <w:rPr>
          <w:rFonts w:eastAsia="Calibri"/>
          <w:b/>
          <w:bCs/>
          <w:sz w:val="28"/>
          <w:szCs w:val="28"/>
          <w:lang w:eastAsia="en-US"/>
        </w:rPr>
        <w:t>Способы информирования заявителя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13A65">
        <w:rPr>
          <w:rFonts w:eastAsia="Calibri"/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E13A65" w:rsidRPr="00E13A65" w:rsidRDefault="008A7F2F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98</w:t>
      </w:r>
      <w:r w:rsidR="00E13A65" w:rsidRPr="00E13A65">
        <w:rPr>
          <w:rFonts w:eastAsia="Calibri"/>
          <w:bCs/>
          <w:sz w:val="28"/>
          <w:szCs w:val="28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3A65">
        <w:rPr>
          <w:rFonts w:eastAsia="Calibr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E13A65" w:rsidRPr="00E13A65" w:rsidRDefault="00E13A65" w:rsidP="00E13A6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04370D" w:rsidRDefault="0004370D" w:rsidP="0004370D">
      <w:pPr>
        <w:ind w:left="4253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3A65" w:rsidRPr="0004370D">
        <w:rPr>
          <w:sz w:val="28"/>
          <w:szCs w:val="28"/>
        </w:rPr>
        <w:t xml:space="preserve">Приложение №1 </w:t>
      </w:r>
    </w:p>
    <w:p w:rsidR="00E13A65" w:rsidRPr="0004370D" w:rsidRDefault="00E13A65" w:rsidP="0004370D">
      <w:pPr>
        <w:ind w:left="4253"/>
        <w:rPr>
          <w:sz w:val="28"/>
          <w:szCs w:val="28"/>
        </w:rPr>
      </w:pPr>
      <w:r w:rsidRPr="0004370D">
        <w:rPr>
          <w:sz w:val="28"/>
          <w:szCs w:val="28"/>
        </w:rPr>
        <w:t>к Административному</w:t>
      </w:r>
      <w:r w:rsidR="0004370D">
        <w:rPr>
          <w:sz w:val="28"/>
          <w:szCs w:val="28"/>
        </w:rPr>
        <w:t xml:space="preserve"> </w:t>
      </w:r>
      <w:r w:rsidRPr="0004370D">
        <w:rPr>
          <w:sz w:val="28"/>
          <w:szCs w:val="28"/>
        </w:rPr>
        <w:t xml:space="preserve">регламенту </w:t>
      </w:r>
      <w:r w:rsidRPr="0004370D">
        <w:rPr>
          <w:bCs/>
          <w:sz w:val="28"/>
          <w:szCs w:val="28"/>
        </w:rPr>
        <w:t xml:space="preserve"> </w:t>
      </w:r>
    </w:p>
    <w:p w:rsidR="00E13A65" w:rsidRPr="0004370D" w:rsidRDefault="00E13A65" w:rsidP="0004370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E13A65" w:rsidRPr="0004370D" w:rsidTr="005644F0">
        <w:tc>
          <w:tcPr>
            <w:tcW w:w="10314" w:type="dxa"/>
          </w:tcPr>
          <w:p w:rsidR="0004370D" w:rsidRDefault="0004370D" w:rsidP="0004370D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Главе администрации </w:t>
            </w:r>
            <w:r w:rsidR="0068769D">
              <w:rPr>
                <w:rFonts w:ascii="Times New Roman" w:hAnsi="Times New Roman" w:cs="Times New Roman"/>
              </w:rPr>
              <w:t>Каировского</w:t>
            </w:r>
            <w:r>
              <w:rPr>
                <w:rFonts w:ascii="Times New Roman" w:hAnsi="Times New Roman" w:cs="Times New Roman"/>
              </w:rPr>
              <w:t xml:space="preserve"> сельсовета </w:t>
            </w:r>
          </w:p>
          <w:p w:rsidR="00E13A65" w:rsidRPr="0004370D" w:rsidRDefault="0004370D" w:rsidP="0004370D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Саракташского района Оренбургской области</w:t>
            </w:r>
          </w:p>
        </w:tc>
      </w:tr>
      <w:tr w:rsidR="00E13A65" w:rsidRPr="0004370D" w:rsidTr="005644F0">
        <w:tc>
          <w:tcPr>
            <w:tcW w:w="10314" w:type="dxa"/>
          </w:tcPr>
          <w:p w:rsidR="00E13A65" w:rsidRPr="0004370D" w:rsidRDefault="00E13A65" w:rsidP="0004370D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E13A65" w:rsidRPr="0004370D" w:rsidRDefault="00E13A65" w:rsidP="0004370D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E13A65" w:rsidRPr="0004370D" w:rsidRDefault="00E13A65" w:rsidP="0004370D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E13A65" w:rsidRPr="0004370D" w:rsidRDefault="00E13A65" w:rsidP="0004370D">
            <w:pPr>
              <w:pStyle w:val="ConsPlusNonformat"/>
              <w:ind w:left="4253" w:right="34"/>
              <w:jc w:val="center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E13A65" w:rsidRPr="0004370D" w:rsidRDefault="00E13A65" w:rsidP="0004370D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E13A65" w:rsidRPr="0004370D" w:rsidRDefault="00E13A65" w:rsidP="0004370D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E13A65" w:rsidRPr="0004370D" w:rsidRDefault="00E13A65" w:rsidP="0004370D">
            <w:pPr>
              <w:pStyle w:val="ConsPlusNonformat"/>
              <w:ind w:left="4253" w:right="34"/>
              <w:jc w:val="center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E13A65" w:rsidRPr="0004370D" w:rsidRDefault="00E13A65" w:rsidP="0004370D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E13A65" w:rsidRPr="0004370D" w:rsidRDefault="00E13A65" w:rsidP="0004370D">
            <w:pPr>
              <w:pStyle w:val="ConsPlusNonformat"/>
              <w:ind w:left="4253" w:right="34"/>
              <w:jc w:val="center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(кем, когда выдан) - для физических лиц</w:t>
            </w:r>
          </w:p>
          <w:p w:rsidR="00E13A65" w:rsidRPr="0004370D" w:rsidRDefault="00E13A65" w:rsidP="0004370D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E13A65" w:rsidRPr="0004370D" w:rsidRDefault="00E13A65" w:rsidP="0004370D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E13A65" w:rsidRPr="0004370D" w:rsidRDefault="00E13A65" w:rsidP="0004370D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ОГРН (ОГРНИП) _____________________________</w:t>
            </w:r>
          </w:p>
          <w:p w:rsidR="00E13A65" w:rsidRPr="0004370D" w:rsidRDefault="00E13A65" w:rsidP="0004370D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ИНН _____________________________________________</w:t>
            </w:r>
          </w:p>
          <w:p w:rsidR="00E13A65" w:rsidRPr="0004370D" w:rsidRDefault="00E13A65" w:rsidP="0004370D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Контактная информация:</w:t>
            </w:r>
          </w:p>
          <w:p w:rsidR="00E13A65" w:rsidRPr="0004370D" w:rsidRDefault="00E13A65" w:rsidP="0004370D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тел. _________________________________________</w:t>
            </w:r>
          </w:p>
          <w:p w:rsidR="00E13A65" w:rsidRPr="0004370D" w:rsidRDefault="00E13A65" w:rsidP="0004370D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эл. почта _____________________________________</w:t>
            </w:r>
          </w:p>
          <w:p w:rsidR="00E13A65" w:rsidRPr="0004370D" w:rsidRDefault="00E13A65" w:rsidP="0004370D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адрес места нахождения (регистрации):</w:t>
            </w:r>
          </w:p>
          <w:p w:rsidR="00E13A65" w:rsidRPr="0004370D" w:rsidRDefault="00E13A65" w:rsidP="0004370D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E13A65" w:rsidRPr="0004370D" w:rsidRDefault="00E13A65" w:rsidP="0004370D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3A65" w:rsidRPr="00E13A65" w:rsidRDefault="00E13A65" w:rsidP="00E13A65">
      <w:pPr>
        <w:ind w:firstLine="709"/>
        <w:rPr>
          <w:sz w:val="28"/>
          <w:szCs w:val="28"/>
        </w:rPr>
      </w:pPr>
    </w:p>
    <w:p w:rsidR="00E13A65" w:rsidRPr="00E13A65" w:rsidRDefault="00E13A65" w:rsidP="00E13A65">
      <w:pPr>
        <w:ind w:firstLine="709"/>
        <w:jc w:val="center"/>
        <w:rPr>
          <w:sz w:val="28"/>
          <w:szCs w:val="28"/>
        </w:rPr>
      </w:pPr>
      <w:r w:rsidRPr="00E13A65">
        <w:rPr>
          <w:sz w:val="28"/>
          <w:szCs w:val="28"/>
        </w:rPr>
        <w:t>Заявление</w:t>
      </w:r>
    </w:p>
    <w:p w:rsidR="00E13A65" w:rsidRPr="00E13A65" w:rsidRDefault="00E13A65" w:rsidP="00E13A6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13A65">
        <w:rPr>
          <w:rFonts w:ascii="Times New Roman" w:hAnsi="Times New Roman" w:cs="Times New Roman"/>
          <w:sz w:val="28"/>
          <w:szCs w:val="28"/>
          <w:lang w:eastAsia="en-US"/>
        </w:rPr>
        <w:t xml:space="preserve">о выдаче разрешения на условно разрешенный вид использования </w:t>
      </w:r>
    </w:p>
    <w:p w:rsidR="00E13A65" w:rsidRPr="00E13A65" w:rsidRDefault="00E13A65" w:rsidP="00E13A6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  <w:lang w:eastAsia="en-US"/>
        </w:rPr>
        <w:t>земельного участка или объекта капитального строительства</w:t>
      </w:r>
    </w:p>
    <w:p w:rsidR="00E13A65" w:rsidRPr="00E13A65" w:rsidRDefault="00E13A65" w:rsidP="00E13A65">
      <w:pPr>
        <w:ind w:firstLine="709"/>
        <w:jc w:val="center"/>
        <w:rPr>
          <w:sz w:val="28"/>
          <w:szCs w:val="28"/>
        </w:rPr>
      </w:pPr>
      <w:r w:rsidRPr="00E13A65">
        <w:rPr>
          <w:sz w:val="28"/>
          <w:szCs w:val="28"/>
        </w:rPr>
        <w:t>от «____» ________________20__</w:t>
      </w:r>
    </w:p>
    <w:p w:rsidR="00E13A65" w:rsidRPr="00E13A65" w:rsidRDefault="00E13A65" w:rsidP="00E13A65">
      <w:pPr>
        <w:ind w:firstLine="709"/>
        <w:jc w:val="center"/>
        <w:rPr>
          <w:sz w:val="28"/>
          <w:szCs w:val="28"/>
        </w:rPr>
      </w:pPr>
    </w:p>
    <w:p w:rsidR="00E13A65" w:rsidRPr="00E13A65" w:rsidRDefault="00E13A65" w:rsidP="00E13A65">
      <w:pPr>
        <w:ind w:firstLine="709"/>
        <w:jc w:val="both"/>
        <w:rPr>
          <w:sz w:val="28"/>
          <w:szCs w:val="28"/>
        </w:rPr>
      </w:pPr>
    </w:p>
    <w:p w:rsidR="00E13A65" w:rsidRPr="00E13A65" w:rsidRDefault="00E13A65" w:rsidP="00E13A65">
      <w:pPr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В соответствии со статьей 39 Градостроительного кодекса Российской Федерации, прошу 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__________________________________________________________________</w:t>
      </w:r>
    </w:p>
    <w:p w:rsidR="00E13A65" w:rsidRDefault="00E13A65" w:rsidP="00E13A65">
      <w:pPr>
        <w:ind w:firstLine="709"/>
        <w:jc w:val="center"/>
        <w:rPr>
          <w:sz w:val="20"/>
          <w:szCs w:val="20"/>
        </w:rPr>
      </w:pPr>
      <w:r w:rsidRPr="00E13A65">
        <w:rPr>
          <w:sz w:val="28"/>
          <w:szCs w:val="28"/>
        </w:rPr>
        <w:t>(</w:t>
      </w:r>
      <w:r w:rsidRPr="0004370D">
        <w:rPr>
          <w:sz w:val="20"/>
          <w:szCs w:val="20"/>
        </w:rPr>
        <w:t>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04370D" w:rsidRPr="0004370D" w:rsidRDefault="0004370D" w:rsidP="00E13A65">
      <w:pPr>
        <w:ind w:firstLine="709"/>
        <w:jc w:val="center"/>
        <w:rPr>
          <w:sz w:val="20"/>
          <w:szCs w:val="20"/>
        </w:rPr>
      </w:pPr>
    </w:p>
    <w:p w:rsidR="00E13A65" w:rsidRPr="00E13A65" w:rsidRDefault="00E13A65" w:rsidP="0004370D">
      <w:pPr>
        <w:jc w:val="both"/>
        <w:rPr>
          <w:sz w:val="28"/>
          <w:szCs w:val="28"/>
        </w:rPr>
      </w:pPr>
      <w:r w:rsidRPr="00E13A65">
        <w:rPr>
          <w:sz w:val="28"/>
          <w:szCs w:val="28"/>
        </w:rPr>
        <w:t>расположенного по адресу: ___________________________________________________________</w:t>
      </w:r>
      <w:r w:rsidR="0004370D">
        <w:rPr>
          <w:sz w:val="28"/>
          <w:szCs w:val="28"/>
        </w:rPr>
        <w:t>____</w:t>
      </w:r>
      <w:r w:rsidRPr="00E13A65">
        <w:rPr>
          <w:sz w:val="28"/>
          <w:szCs w:val="28"/>
        </w:rPr>
        <w:t>.</w:t>
      </w:r>
    </w:p>
    <w:p w:rsidR="00E13A65" w:rsidRPr="00E13A65" w:rsidRDefault="00E13A65" w:rsidP="00E13A65">
      <w:pPr>
        <w:ind w:firstLine="709"/>
        <w:jc w:val="both"/>
        <w:rPr>
          <w:sz w:val="28"/>
          <w:szCs w:val="28"/>
        </w:rPr>
      </w:pPr>
    </w:p>
    <w:p w:rsidR="00E13A65" w:rsidRPr="00E13A65" w:rsidRDefault="00E13A65" w:rsidP="00E13A65">
      <w:pPr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370D">
        <w:rPr>
          <w:sz w:val="28"/>
          <w:szCs w:val="28"/>
        </w:rPr>
        <w:t>_______</w:t>
      </w:r>
      <w:r w:rsidRPr="00E13A65">
        <w:rPr>
          <w:sz w:val="28"/>
          <w:szCs w:val="28"/>
        </w:rPr>
        <w:t>.</w:t>
      </w:r>
    </w:p>
    <w:p w:rsidR="00E13A65" w:rsidRPr="00E13A65" w:rsidRDefault="00E13A65" w:rsidP="00E13A65">
      <w:pPr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  <w:lang w:val="x-none"/>
        </w:rPr>
        <w:t xml:space="preserve">Готовые документы прошу выдать мне/представителю (при наличии доверенности) лично, по почте заказным письмом с уведомлением, в электронной форме </w:t>
      </w:r>
      <w:r w:rsidRPr="00E13A65">
        <w:rPr>
          <w:sz w:val="28"/>
          <w:szCs w:val="28"/>
        </w:rPr>
        <w:t xml:space="preserve">(посредством направления </w:t>
      </w:r>
      <w:r w:rsidRPr="00E13A65">
        <w:rPr>
          <w:sz w:val="28"/>
          <w:szCs w:val="28"/>
          <w:lang w:val="x-none"/>
        </w:rPr>
        <w:t>в личный кабинет заявителя</w:t>
      </w:r>
      <w:r w:rsidRPr="00E13A65">
        <w:rPr>
          <w:sz w:val="28"/>
          <w:szCs w:val="28"/>
        </w:rPr>
        <w:t xml:space="preserve">) </w:t>
      </w:r>
      <w:r w:rsidRPr="00E13A65">
        <w:rPr>
          <w:sz w:val="28"/>
          <w:szCs w:val="28"/>
          <w:lang w:val="x-none"/>
        </w:rPr>
        <w:t>(нужное подчеркнуть)</w:t>
      </w:r>
      <w:r w:rsidRPr="00E13A65">
        <w:rPr>
          <w:sz w:val="28"/>
          <w:szCs w:val="28"/>
        </w:rPr>
        <w:t>.</w:t>
      </w:r>
    </w:p>
    <w:p w:rsidR="00E13A65" w:rsidRPr="00E13A65" w:rsidRDefault="00E13A65" w:rsidP="00E13A65">
      <w:pPr>
        <w:ind w:firstLine="709"/>
        <w:jc w:val="both"/>
        <w:rPr>
          <w:sz w:val="28"/>
          <w:szCs w:val="28"/>
        </w:rPr>
      </w:pPr>
    </w:p>
    <w:p w:rsidR="00E13A65" w:rsidRPr="00E13A65" w:rsidRDefault="00E13A65" w:rsidP="00E13A65">
      <w:pPr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E13A65" w:rsidRPr="00E13A65" w:rsidRDefault="00E13A65" w:rsidP="00E13A65">
      <w:pPr>
        <w:ind w:firstLine="709"/>
        <w:jc w:val="both"/>
        <w:rPr>
          <w:sz w:val="28"/>
          <w:szCs w:val="28"/>
        </w:rPr>
      </w:pPr>
    </w:p>
    <w:p w:rsidR="00E13A65" w:rsidRPr="00E13A65" w:rsidRDefault="00E13A65" w:rsidP="00E13A65">
      <w:pPr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ДА/НЕТ Прошу произвести регистрацию в ЕСИА (только для физического лица).</w:t>
      </w:r>
    </w:p>
    <w:p w:rsidR="00E13A65" w:rsidRPr="00E13A65" w:rsidRDefault="00E13A65" w:rsidP="00E13A65">
      <w:pPr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СНИЛС ___-___-___-__</w:t>
      </w:r>
    </w:p>
    <w:p w:rsidR="00E13A65" w:rsidRPr="00E13A65" w:rsidRDefault="00E13A65" w:rsidP="00E13A65">
      <w:pPr>
        <w:ind w:firstLine="709"/>
        <w:jc w:val="both"/>
        <w:rPr>
          <w:sz w:val="28"/>
          <w:szCs w:val="28"/>
        </w:rPr>
      </w:pPr>
    </w:p>
    <w:p w:rsidR="00E13A65" w:rsidRPr="00E13A65" w:rsidRDefault="00E13A65" w:rsidP="00E13A65">
      <w:pPr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ДА/НЕТ Прошу подтвердить регистрацию учетной записи в ЕСИА</w:t>
      </w:r>
    </w:p>
    <w:p w:rsidR="00E13A65" w:rsidRPr="00E13A65" w:rsidRDefault="00E13A65" w:rsidP="00E13A65">
      <w:pPr>
        <w:ind w:firstLine="709"/>
        <w:jc w:val="both"/>
        <w:rPr>
          <w:sz w:val="28"/>
          <w:szCs w:val="28"/>
        </w:rPr>
      </w:pPr>
    </w:p>
    <w:p w:rsidR="00E13A65" w:rsidRPr="00E13A65" w:rsidRDefault="00E13A65" w:rsidP="00E13A65">
      <w:pPr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ДА/НЕТ Прошу восстановить доступ в ЕСИА</w:t>
      </w:r>
    </w:p>
    <w:p w:rsidR="00E13A65" w:rsidRPr="00E13A65" w:rsidRDefault="00E13A65" w:rsidP="00E13A65">
      <w:pPr>
        <w:ind w:firstLine="709"/>
        <w:jc w:val="both"/>
        <w:rPr>
          <w:sz w:val="28"/>
          <w:szCs w:val="28"/>
        </w:rPr>
      </w:pPr>
    </w:p>
    <w:p w:rsidR="00E13A65" w:rsidRPr="00E13A65" w:rsidRDefault="00E13A65" w:rsidP="00E13A6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3"/>
        <w:gridCol w:w="398"/>
        <w:gridCol w:w="2343"/>
        <w:gridCol w:w="521"/>
        <w:gridCol w:w="2946"/>
      </w:tblGrid>
      <w:tr w:rsidR="00E13A65" w:rsidRPr="00E13A65" w:rsidTr="005644F0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E13A65" w:rsidRPr="00E13A65" w:rsidRDefault="00E13A65" w:rsidP="00E13A6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13A65" w:rsidRPr="00E13A65" w:rsidRDefault="00E13A65" w:rsidP="00E13A6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E13A65" w:rsidRPr="00E13A65" w:rsidRDefault="00E13A65" w:rsidP="00E13A6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13A65" w:rsidRPr="00E13A65" w:rsidRDefault="00E13A65" w:rsidP="00E13A6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E13A65" w:rsidRPr="00E13A65" w:rsidRDefault="00E13A65" w:rsidP="00E13A6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13A65" w:rsidRPr="0004370D" w:rsidTr="005644F0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E13A65" w:rsidRPr="0004370D" w:rsidRDefault="00E13A65" w:rsidP="0004370D">
            <w:pPr>
              <w:jc w:val="center"/>
              <w:rPr>
                <w:sz w:val="20"/>
                <w:szCs w:val="20"/>
              </w:rPr>
            </w:pPr>
            <w:r w:rsidRPr="0004370D">
              <w:rPr>
                <w:sz w:val="20"/>
                <w:szCs w:val="20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E13A65" w:rsidRPr="0004370D" w:rsidRDefault="00E13A65" w:rsidP="0004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E13A65" w:rsidRPr="0004370D" w:rsidRDefault="00E13A65" w:rsidP="0004370D">
            <w:pPr>
              <w:jc w:val="center"/>
              <w:rPr>
                <w:sz w:val="20"/>
                <w:szCs w:val="20"/>
              </w:rPr>
            </w:pPr>
            <w:r w:rsidRPr="0004370D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E13A65" w:rsidRPr="0004370D" w:rsidRDefault="00E13A65" w:rsidP="0004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E13A65" w:rsidRPr="0004370D" w:rsidRDefault="00E13A65" w:rsidP="0004370D">
            <w:pPr>
              <w:jc w:val="center"/>
              <w:rPr>
                <w:sz w:val="20"/>
                <w:szCs w:val="20"/>
              </w:rPr>
            </w:pPr>
            <w:r w:rsidRPr="0004370D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E13A65" w:rsidRPr="0004370D" w:rsidRDefault="00E13A65" w:rsidP="0004370D">
      <w:pPr>
        <w:jc w:val="both"/>
        <w:rPr>
          <w:sz w:val="20"/>
          <w:szCs w:val="20"/>
        </w:rPr>
      </w:pPr>
      <w:r w:rsidRPr="0004370D">
        <w:rPr>
          <w:sz w:val="20"/>
          <w:szCs w:val="20"/>
        </w:rPr>
        <w:t xml:space="preserve"> </w:t>
      </w:r>
    </w:p>
    <w:p w:rsidR="0004370D" w:rsidRDefault="00E13A65" w:rsidP="0004370D">
      <w:pPr>
        <w:jc w:val="both"/>
        <w:rPr>
          <w:sz w:val="28"/>
          <w:szCs w:val="28"/>
        </w:rPr>
      </w:pPr>
      <w:r w:rsidRPr="0004370D">
        <w:rPr>
          <w:sz w:val="20"/>
          <w:szCs w:val="20"/>
          <w:lang w:val="x-none"/>
        </w:rPr>
        <w:tab/>
      </w:r>
      <w:r w:rsidRPr="0004370D">
        <w:rPr>
          <w:sz w:val="20"/>
          <w:szCs w:val="20"/>
          <w:lang w:val="x-none"/>
        </w:rPr>
        <w:tab/>
      </w:r>
      <w:r w:rsidRPr="0004370D">
        <w:rPr>
          <w:sz w:val="20"/>
          <w:szCs w:val="20"/>
          <w:lang w:val="x-none"/>
        </w:rPr>
        <w:tab/>
      </w:r>
      <w:r w:rsidRPr="0004370D">
        <w:rPr>
          <w:sz w:val="20"/>
          <w:szCs w:val="20"/>
          <w:lang w:val="x-none"/>
        </w:rPr>
        <w:tab/>
      </w:r>
      <w:r w:rsidRPr="00E13A65">
        <w:rPr>
          <w:sz w:val="28"/>
          <w:szCs w:val="28"/>
        </w:rPr>
        <w:tab/>
      </w:r>
      <w:r w:rsidRPr="00E13A65">
        <w:rPr>
          <w:sz w:val="28"/>
          <w:szCs w:val="28"/>
        </w:rPr>
        <w:tab/>
      </w:r>
      <w:r w:rsidRPr="00E13A65">
        <w:rPr>
          <w:sz w:val="28"/>
          <w:szCs w:val="28"/>
        </w:rPr>
        <w:tab/>
      </w:r>
    </w:p>
    <w:p w:rsidR="00E13A65" w:rsidRPr="00E13A65" w:rsidRDefault="00E13A65" w:rsidP="0004370D">
      <w:pPr>
        <w:jc w:val="both"/>
        <w:rPr>
          <w:sz w:val="28"/>
          <w:szCs w:val="28"/>
          <w:lang w:val="x-none"/>
        </w:rPr>
      </w:pPr>
      <w:r w:rsidRPr="00E13A65">
        <w:rPr>
          <w:sz w:val="28"/>
          <w:szCs w:val="28"/>
          <w:lang w:val="x-none"/>
        </w:rPr>
        <w:t xml:space="preserve">«____» ___________ 20___ г.       </w:t>
      </w:r>
    </w:p>
    <w:p w:rsidR="0004370D" w:rsidRDefault="00E13A65" w:rsidP="00E13A65">
      <w:pPr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  <w:lang w:val="x-none"/>
        </w:rPr>
        <w:tab/>
      </w:r>
    </w:p>
    <w:p w:rsidR="0004370D" w:rsidRDefault="0004370D" w:rsidP="00E13A65">
      <w:pPr>
        <w:ind w:firstLine="709"/>
        <w:jc w:val="both"/>
        <w:rPr>
          <w:sz w:val="28"/>
          <w:szCs w:val="28"/>
        </w:rPr>
      </w:pPr>
    </w:p>
    <w:p w:rsidR="0004370D" w:rsidRDefault="0004370D" w:rsidP="00E13A65">
      <w:pPr>
        <w:ind w:firstLine="709"/>
        <w:jc w:val="both"/>
        <w:rPr>
          <w:sz w:val="28"/>
          <w:szCs w:val="28"/>
        </w:rPr>
      </w:pPr>
    </w:p>
    <w:p w:rsidR="00E13A65" w:rsidRPr="00E13A65" w:rsidRDefault="0004370D" w:rsidP="0004370D">
      <w:pPr>
        <w:jc w:val="both"/>
        <w:rPr>
          <w:sz w:val="28"/>
          <w:szCs w:val="28"/>
        </w:rPr>
      </w:pPr>
      <w:r w:rsidRPr="0004370D">
        <w:rPr>
          <w:sz w:val="20"/>
          <w:szCs w:val="20"/>
          <w:lang w:val="x-none"/>
        </w:rPr>
        <w:t>для юридического лица</w:t>
      </w:r>
      <w:r w:rsidRPr="00E13A65">
        <w:rPr>
          <w:sz w:val="28"/>
          <w:szCs w:val="28"/>
        </w:rPr>
        <w:t xml:space="preserve"> </w:t>
      </w:r>
      <w:r w:rsidR="00E13A65" w:rsidRPr="00E13A65">
        <w:rPr>
          <w:sz w:val="28"/>
          <w:szCs w:val="28"/>
        </w:rPr>
        <w:t xml:space="preserve">М.П. </w:t>
      </w:r>
    </w:p>
    <w:p w:rsidR="00E13A65" w:rsidRPr="00E13A65" w:rsidRDefault="00E13A65" w:rsidP="00E13A65">
      <w:pPr>
        <w:ind w:firstLine="709"/>
        <w:jc w:val="both"/>
        <w:rPr>
          <w:sz w:val="28"/>
          <w:szCs w:val="28"/>
          <w:lang w:val="x-none"/>
        </w:rPr>
      </w:pPr>
    </w:p>
    <w:p w:rsidR="00E13A65" w:rsidRPr="00E13A65" w:rsidRDefault="00E13A65" w:rsidP="00E13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  <w:lang w:eastAsia="x-none"/>
        </w:rPr>
      </w:pPr>
    </w:p>
    <w:p w:rsidR="00E13A65" w:rsidRPr="00E13A65" w:rsidRDefault="00E13A65" w:rsidP="00E13A65">
      <w:pPr>
        <w:ind w:firstLine="709"/>
        <w:rPr>
          <w:sz w:val="28"/>
          <w:szCs w:val="28"/>
          <w:lang w:eastAsia="x-none"/>
        </w:rPr>
      </w:pPr>
      <w:r w:rsidRPr="00E13A65">
        <w:rPr>
          <w:sz w:val="28"/>
          <w:szCs w:val="28"/>
          <w:lang w:eastAsia="x-none"/>
        </w:rPr>
        <w:t xml:space="preserve"> </w:t>
      </w:r>
    </w:p>
    <w:p w:rsidR="00E13A65" w:rsidRPr="00E13A65" w:rsidRDefault="00E13A65" w:rsidP="00E13A65">
      <w:pPr>
        <w:ind w:left="7371" w:firstLine="709"/>
        <w:rPr>
          <w:sz w:val="28"/>
          <w:szCs w:val="28"/>
        </w:rPr>
      </w:pPr>
    </w:p>
    <w:p w:rsidR="00E13A65" w:rsidRPr="00E13A65" w:rsidRDefault="00E13A65" w:rsidP="00E13A65">
      <w:pPr>
        <w:ind w:left="7371" w:firstLine="709"/>
        <w:rPr>
          <w:sz w:val="28"/>
          <w:szCs w:val="28"/>
        </w:rPr>
      </w:pPr>
    </w:p>
    <w:p w:rsidR="00E13A65" w:rsidRPr="00E13A65" w:rsidRDefault="00E13A65" w:rsidP="00E13A65">
      <w:pPr>
        <w:ind w:left="7371" w:firstLine="709"/>
        <w:rPr>
          <w:sz w:val="28"/>
          <w:szCs w:val="28"/>
        </w:rPr>
      </w:pPr>
    </w:p>
    <w:p w:rsidR="00E13A65" w:rsidRPr="00E13A65" w:rsidRDefault="00E13A65" w:rsidP="00E13A65">
      <w:pPr>
        <w:ind w:left="7371" w:firstLine="709"/>
        <w:rPr>
          <w:sz w:val="28"/>
          <w:szCs w:val="28"/>
        </w:rPr>
      </w:pPr>
    </w:p>
    <w:p w:rsidR="00E13A65" w:rsidRPr="00E13A65" w:rsidRDefault="00E13A65" w:rsidP="00E13A65">
      <w:pPr>
        <w:ind w:left="7371" w:firstLine="709"/>
        <w:rPr>
          <w:sz w:val="28"/>
          <w:szCs w:val="28"/>
        </w:rPr>
      </w:pPr>
    </w:p>
    <w:p w:rsidR="00E13A65" w:rsidRPr="00E13A65" w:rsidRDefault="00E13A65" w:rsidP="00E13A65">
      <w:pPr>
        <w:ind w:left="7371" w:firstLine="709"/>
        <w:rPr>
          <w:sz w:val="28"/>
          <w:szCs w:val="28"/>
        </w:rPr>
      </w:pPr>
    </w:p>
    <w:p w:rsidR="00E13A65" w:rsidRPr="00E13A65" w:rsidRDefault="00E13A65" w:rsidP="00E13A65">
      <w:pPr>
        <w:ind w:left="7371" w:firstLine="709"/>
        <w:rPr>
          <w:sz w:val="28"/>
          <w:szCs w:val="28"/>
        </w:rPr>
      </w:pPr>
    </w:p>
    <w:p w:rsidR="00E13A65" w:rsidRDefault="00E13A65" w:rsidP="00E13A65">
      <w:pPr>
        <w:ind w:left="7371" w:firstLine="709"/>
        <w:rPr>
          <w:sz w:val="28"/>
          <w:szCs w:val="28"/>
        </w:rPr>
      </w:pPr>
    </w:p>
    <w:p w:rsidR="0004370D" w:rsidRDefault="0004370D" w:rsidP="00E13A65">
      <w:pPr>
        <w:ind w:left="7371" w:firstLine="709"/>
        <w:rPr>
          <w:sz w:val="28"/>
          <w:szCs w:val="28"/>
        </w:rPr>
      </w:pPr>
    </w:p>
    <w:p w:rsidR="0004370D" w:rsidRDefault="0004370D" w:rsidP="00E13A65">
      <w:pPr>
        <w:ind w:left="7371" w:firstLine="709"/>
        <w:rPr>
          <w:sz w:val="28"/>
          <w:szCs w:val="28"/>
        </w:rPr>
      </w:pPr>
    </w:p>
    <w:p w:rsidR="0004370D" w:rsidRDefault="0004370D" w:rsidP="00E13A65">
      <w:pPr>
        <w:ind w:left="7371" w:firstLine="709"/>
        <w:rPr>
          <w:sz w:val="28"/>
          <w:szCs w:val="28"/>
        </w:rPr>
      </w:pPr>
    </w:p>
    <w:p w:rsidR="0004370D" w:rsidRDefault="0004370D" w:rsidP="00E13A65">
      <w:pPr>
        <w:ind w:left="7371" w:firstLine="709"/>
        <w:rPr>
          <w:sz w:val="28"/>
          <w:szCs w:val="28"/>
        </w:rPr>
      </w:pPr>
    </w:p>
    <w:p w:rsidR="0004370D" w:rsidRPr="00E13A65" w:rsidRDefault="0004370D" w:rsidP="00E13A65">
      <w:pPr>
        <w:ind w:left="7371" w:firstLine="709"/>
        <w:rPr>
          <w:sz w:val="28"/>
          <w:szCs w:val="28"/>
        </w:rPr>
      </w:pPr>
    </w:p>
    <w:p w:rsidR="00E13A65" w:rsidRPr="00E13A65" w:rsidRDefault="00E13A65" w:rsidP="00E13A65">
      <w:pPr>
        <w:ind w:left="7371" w:firstLine="709"/>
        <w:rPr>
          <w:sz w:val="28"/>
          <w:szCs w:val="28"/>
        </w:rPr>
      </w:pPr>
    </w:p>
    <w:p w:rsidR="00E13A65" w:rsidRPr="00E13A65" w:rsidRDefault="00E13A65" w:rsidP="0004370D">
      <w:pPr>
        <w:widowControl w:val="0"/>
        <w:autoSpaceDE w:val="0"/>
        <w:autoSpaceDN w:val="0"/>
        <w:adjustRightInd w:val="0"/>
        <w:ind w:left="4253"/>
        <w:rPr>
          <w:sz w:val="28"/>
          <w:szCs w:val="28"/>
          <w:lang w:eastAsia="en-US"/>
        </w:rPr>
      </w:pPr>
      <w:r w:rsidRPr="00E13A65">
        <w:rPr>
          <w:sz w:val="28"/>
          <w:szCs w:val="28"/>
          <w:lang w:eastAsia="en-US"/>
        </w:rPr>
        <w:t>Приложение № 2</w:t>
      </w:r>
    </w:p>
    <w:p w:rsidR="00E13A65" w:rsidRPr="00E13A65" w:rsidRDefault="00E13A65" w:rsidP="0004370D">
      <w:pPr>
        <w:widowControl w:val="0"/>
        <w:autoSpaceDE w:val="0"/>
        <w:autoSpaceDN w:val="0"/>
        <w:adjustRightInd w:val="0"/>
        <w:ind w:left="4253"/>
        <w:rPr>
          <w:sz w:val="28"/>
          <w:szCs w:val="28"/>
          <w:lang w:eastAsia="en-US"/>
        </w:rPr>
      </w:pPr>
      <w:r w:rsidRPr="00E13A65">
        <w:rPr>
          <w:sz w:val="28"/>
          <w:szCs w:val="28"/>
          <w:lang w:eastAsia="en-US"/>
        </w:rPr>
        <w:t>к Административному</w:t>
      </w:r>
      <w:r w:rsidR="0004370D">
        <w:rPr>
          <w:sz w:val="28"/>
          <w:szCs w:val="28"/>
          <w:lang w:eastAsia="en-US"/>
        </w:rPr>
        <w:t xml:space="preserve"> </w:t>
      </w:r>
      <w:r w:rsidRPr="00E13A65">
        <w:rPr>
          <w:sz w:val="28"/>
          <w:szCs w:val="28"/>
          <w:lang w:eastAsia="en-US"/>
        </w:rPr>
        <w:t>регламенту</w:t>
      </w:r>
    </w:p>
    <w:p w:rsidR="00E13A65" w:rsidRPr="00E13A65" w:rsidRDefault="00E13A65" w:rsidP="00E13A6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:rsidR="00E13A65" w:rsidRPr="00E13A65" w:rsidRDefault="00E13A65" w:rsidP="00E13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x-none"/>
        </w:rPr>
      </w:pPr>
    </w:p>
    <w:p w:rsidR="00E13A65" w:rsidRPr="00E13A65" w:rsidRDefault="00E13A65" w:rsidP="00E13A6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E13A65">
        <w:rPr>
          <w:sz w:val="28"/>
          <w:szCs w:val="28"/>
          <w:lang w:eastAsia="en-US"/>
        </w:rPr>
        <w:t xml:space="preserve">Блок-схема </w:t>
      </w:r>
    </w:p>
    <w:p w:rsidR="00E13A65" w:rsidRPr="00E13A65" w:rsidRDefault="00E13A65" w:rsidP="00E13A6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E13A65">
        <w:rPr>
          <w:sz w:val="28"/>
          <w:szCs w:val="28"/>
          <w:lang w:eastAsia="en-US"/>
        </w:rPr>
        <w:t xml:space="preserve">исполнения предоставления муниципальной услуги </w:t>
      </w:r>
    </w:p>
    <w:p w:rsidR="00E13A65" w:rsidRPr="00E13A65" w:rsidRDefault="00E13A65" w:rsidP="00E13A6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E13A65">
        <w:rPr>
          <w:sz w:val="28"/>
          <w:szCs w:val="28"/>
          <w:lang w:eastAsia="en-US"/>
        </w:rPr>
        <w:t xml:space="preserve">«Выдача разрешения на условно разрешенный вид использования </w:t>
      </w:r>
    </w:p>
    <w:p w:rsidR="00E13A65" w:rsidRPr="00E13A65" w:rsidRDefault="00E13A65" w:rsidP="00E13A6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E13A65">
        <w:rPr>
          <w:sz w:val="28"/>
          <w:szCs w:val="28"/>
          <w:lang w:eastAsia="en-US"/>
        </w:rPr>
        <w:t xml:space="preserve">земельного участка или объекта капитального строительства» </w:t>
      </w:r>
    </w:p>
    <w:p w:rsidR="00E13A65" w:rsidRPr="00E13A65" w:rsidRDefault="00E13A65" w:rsidP="00E13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E13A65" w:rsidRPr="0004370D" w:rsidRDefault="00E13A65" w:rsidP="00E13A65">
      <w:pPr>
        <w:widowControl w:val="0"/>
        <w:suppressAutoHyphens/>
        <w:autoSpaceDE w:val="0"/>
        <w:ind w:firstLine="709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E13A65" w:rsidRPr="0004370D" w:rsidTr="005644F0">
        <w:tc>
          <w:tcPr>
            <w:tcW w:w="9570" w:type="dxa"/>
            <w:gridSpan w:val="7"/>
            <w:shd w:val="clear" w:color="auto" w:fill="auto"/>
          </w:tcPr>
          <w:p w:rsidR="00E13A65" w:rsidRPr="0004370D" w:rsidRDefault="00E13A65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  <w:p w:rsidR="00E13A65" w:rsidRPr="0004370D" w:rsidRDefault="00E13A65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04370D">
              <w:rPr>
                <w:rFonts w:eastAsia="Calibri"/>
                <w:lang w:eastAsia="en-US"/>
              </w:rPr>
              <w:t>Заявитель</w:t>
            </w:r>
          </w:p>
          <w:p w:rsidR="00E13A65" w:rsidRPr="0004370D" w:rsidRDefault="00E13A65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E13A65" w:rsidRPr="0004370D" w:rsidTr="005644F0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13A65" w:rsidRPr="0004370D" w:rsidRDefault="00FA69E6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04370D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54144" behindDoc="0" locked="0" layoutInCell="1" allowOverlap="1">
                      <wp:simplePos x="0" y="0"/>
                      <wp:positionH relativeFrom="column">
                        <wp:posOffset>4920614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95250" t="0" r="114300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9D5E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387.45pt;margin-top:.6pt;width:0;height:30pt;z-index:251654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04370D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53120" behindDoc="0" locked="0" layoutInCell="1" allowOverlap="1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95250" t="0" r="114300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80295" id="Прямая со стрелкой 3" o:spid="_x0000_s1026" type="#_x0000_t32" style="position:absolute;margin-left:234.45pt;margin-top:.6pt;width:0;height:30pt;z-index:2516531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E13A65" w:rsidRPr="0004370D" w:rsidRDefault="00E13A65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E13A65" w:rsidRPr="0004370D" w:rsidTr="008A7F2F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A65" w:rsidRPr="0004370D" w:rsidRDefault="00E13A65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13A65" w:rsidRPr="0004370D" w:rsidRDefault="00E13A65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E13A65" w:rsidRPr="0004370D" w:rsidRDefault="00FA69E6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04370D">
              <w:rPr>
                <w:rFonts w:eastAsia="Calibri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197484</wp:posOffset>
                      </wp:positionV>
                      <wp:extent cx="285750" cy="0"/>
                      <wp:effectExtent l="38100" t="76200" r="0" b="11430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E05AB" id="Прямая со стрелкой 8" o:spid="_x0000_s1026" type="#_x0000_t32" style="position:absolute;margin-left:135pt;margin-top:15.55pt;width:22.5pt;height:0;flip:x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E13A65" w:rsidRPr="0004370D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13A65" w:rsidRPr="0004370D" w:rsidRDefault="00E13A65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E13A65" w:rsidRPr="0004370D" w:rsidRDefault="00E13A65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04370D">
              <w:rPr>
                <w:rFonts w:eastAsia="Calibri"/>
                <w:lang w:eastAsia="en-US"/>
              </w:rPr>
              <w:t>Портал</w:t>
            </w:r>
          </w:p>
        </w:tc>
      </w:tr>
      <w:tr w:rsidR="00E13A65" w:rsidRPr="0004370D" w:rsidTr="005644F0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13A65" w:rsidRPr="0004370D" w:rsidRDefault="00FA69E6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04370D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55168" behindDoc="0" locked="0" layoutInCell="1" allowOverlap="1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-3175</wp:posOffset>
                      </wp:positionV>
                      <wp:extent cx="0" cy="400050"/>
                      <wp:effectExtent l="95250" t="0" r="114300" b="571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DFAA3" id="Прямая со стрелкой 7" o:spid="_x0000_s1026" type="#_x0000_t32" style="position:absolute;margin-left:234.45pt;margin-top:-.25pt;width:0;height:31.5pt;z-index: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E13A65" w:rsidRPr="0004370D" w:rsidRDefault="00E13A65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E13A65" w:rsidRPr="0004370D" w:rsidTr="005644F0">
        <w:tc>
          <w:tcPr>
            <w:tcW w:w="9570" w:type="dxa"/>
            <w:gridSpan w:val="7"/>
            <w:shd w:val="clear" w:color="auto" w:fill="auto"/>
          </w:tcPr>
          <w:p w:rsidR="00E13A65" w:rsidRPr="0004370D" w:rsidRDefault="00E13A65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04370D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E13A65" w:rsidRPr="0004370D" w:rsidTr="005644F0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13A65" w:rsidRPr="0004370D" w:rsidRDefault="00FA69E6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04370D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57216" behindDoc="0" locked="0" layoutInCell="1" allowOverlap="1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-3810</wp:posOffset>
                      </wp:positionV>
                      <wp:extent cx="0" cy="390525"/>
                      <wp:effectExtent l="95250" t="0" r="114300" b="6667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8E2C7" id="Прямая со стрелкой 9" o:spid="_x0000_s1026" type="#_x0000_t32" style="position:absolute;margin-left:234.45pt;margin-top:-.3pt;width:0;height:30.75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E13A65" w:rsidRPr="0004370D" w:rsidRDefault="00E13A65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E13A65" w:rsidRPr="0004370D" w:rsidTr="005644F0">
        <w:tc>
          <w:tcPr>
            <w:tcW w:w="9570" w:type="dxa"/>
            <w:gridSpan w:val="7"/>
            <w:shd w:val="clear" w:color="auto" w:fill="auto"/>
          </w:tcPr>
          <w:p w:rsidR="00E13A65" w:rsidRPr="0004370D" w:rsidRDefault="00E13A65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  <w:p w:rsidR="00E13A65" w:rsidRPr="0004370D" w:rsidRDefault="00E13A65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</w:rPr>
            </w:pPr>
            <w:r w:rsidRPr="0004370D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04370D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E13A65" w:rsidRPr="0004370D" w:rsidRDefault="00E13A65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E13A65" w:rsidRPr="0004370D" w:rsidTr="005644F0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13A65" w:rsidRPr="0004370D" w:rsidRDefault="00FA69E6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04370D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58240" behindDoc="0" locked="0" layoutInCell="1" allowOverlap="1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6985</wp:posOffset>
                      </wp:positionV>
                      <wp:extent cx="0" cy="381000"/>
                      <wp:effectExtent l="95250" t="0" r="114300" b="571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D63E3" id="Прямая со стрелкой 10" o:spid="_x0000_s1026" type="#_x0000_t32" style="position:absolute;margin-left:234.45pt;margin-top:.55pt;width:0;height:30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E13A65" w:rsidRPr="0004370D" w:rsidRDefault="00E13A65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E13A65" w:rsidRPr="0004370D" w:rsidTr="005644F0">
        <w:tc>
          <w:tcPr>
            <w:tcW w:w="9570" w:type="dxa"/>
            <w:gridSpan w:val="7"/>
            <w:shd w:val="clear" w:color="auto" w:fill="auto"/>
          </w:tcPr>
          <w:p w:rsidR="00E13A65" w:rsidRPr="0004370D" w:rsidRDefault="00E13A65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  <w:p w:rsidR="00E13A65" w:rsidRPr="0004370D" w:rsidRDefault="00E13A65" w:rsidP="00E13A65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</w:rPr>
            </w:pPr>
            <w:r w:rsidRPr="0004370D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E13A65" w:rsidRPr="0004370D" w:rsidRDefault="00E13A65" w:rsidP="00E13A65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04370D">
              <w:rPr>
                <w:rFonts w:eastAsia="Calibri"/>
              </w:rPr>
              <w:t>полученные в результате межведомственного</w:t>
            </w:r>
            <w:r w:rsidRPr="0004370D">
              <w:t xml:space="preserve"> информационного</w:t>
            </w:r>
            <w:r w:rsidRPr="0004370D">
              <w:rPr>
                <w:rFonts w:eastAsia="Calibri"/>
              </w:rPr>
              <w:t xml:space="preserve"> взаимодействия</w:t>
            </w:r>
          </w:p>
          <w:p w:rsidR="00E13A65" w:rsidRPr="0004370D" w:rsidRDefault="00E13A65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E13A65" w:rsidRPr="0004370D" w:rsidTr="005644F0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13A65" w:rsidRPr="0004370D" w:rsidRDefault="00FA69E6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04370D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-3810</wp:posOffset>
                      </wp:positionV>
                      <wp:extent cx="9525" cy="400050"/>
                      <wp:effectExtent l="76200" t="0" r="85725" b="571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DC48C" id="Прямая со стрелкой 12" o:spid="_x0000_s1026" type="#_x0000_t32" style="position:absolute;margin-left:351.45pt;margin-top:-.3pt;width: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04370D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59264" behindDoc="0" locked="0" layoutInCell="1" allowOverlap="1">
                      <wp:simplePos x="0" y="0"/>
                      <wp:positionH relativeFrom="column">
                        <wp:posOffset>1396364</wp:posOffset>
                      </wp:positionH>
                      <wp:positionV relativeFrom="paragraph">
                        <wp:posOffset>-3810</wp:posOffset>
                      </wp:positionV>
                      <wp:extent cx="0" cy="400050"/>
                      <wp:effectExtent l="95250" t="0" r="114300" b="571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9A09C" id="Прямая со стрелкой 11" o:spid="_x0000_s1026" type="#_x0000_t32" style="position:absolute;margin-left:109.95pt;margin-top:-.3pt;width:0;height:31.5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E13A65" w:rsidRPr="0004370D" w:rsidRDefault="00E13A65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E13A65" w:rsidRPr="0004370D" w:rsidTr="005644F0">
        <w:tc>
          <w:tcPr>
            <w:tcW w:w="4502" w:type="dxa"/>
            <w:gridSpan w:val="3"/>
            <w:shd w:val="clear" w:color="auto" w:fill="auto"/>
          </w:tcPr>
          <w:p w:rsidR="00E13A65" w:rsidRPr="0004370D" w:rsidRDefault="00E13A65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04370D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E13A65" w:rsidRPr="0004370D" w:rsidRDefault="00E13A65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E13A65" w:rsidRPr="0004370D" w:rsidRDefault="00E13A65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04370D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E13A65" w:rsidRPr="0004370D" w:rsidTr="005644F0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13A65" w:rsidRPr="0004370D" w:rsidRDefault="00FA69E6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04370D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7620</wp:posOffset>
                      </wp:positionV>
                      <wp:extent cx="9525" cy="390525"/>
                      <wp:effectExtent l="76200" t="0" r="85725" b="6667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9A0C8" id="Прямая со стрелкой 14" o:spid="_x0000_s1026" type="#_x0000_t32" style="position:absolute;margin-left:351.45pt;margin-top:.6pt;width: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04370D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1312" behindDoc="0" locked="0" layoutInCell="1" allowOverlap="1">
                      <wp:simplePos x="0" y="0"/>
                      <wp:positionH relativeFrom="column">
                        <wp:posOffset>1396364</wp:posOffset>
                      </wp:positionH>
                      <wp:positionV relativeFrom="paragraph">
                        <wp:posOffset>7620</wp:posOffset>
                      </wp:positionV>
                      <wp:extent cx="0" cy="390525"/>
                      <wp:effectExtent l="95250" t="0" r="114300" b="6667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4C5A9" id="Прямая со стрелкой 13" o:spid="_x0000_s1026" type="#_x0000_t32" style="position:absolute;margin-left:109.95pt;margin-top:.6pt;width:0;height:30.75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E13A65" w:rsidRPr="0004370D" w:rsidRDefault="00E13A65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E13A65" w:rsidRPr="0004370D" w:rsidTr="005644F0">
        <w:tc>
          <w:tcPr>
            <w:tcW w:w="9570" w:type="dxa"/>
            <w:gridSpan w:val="7"/>
            <w:shd w:val="clear" w:color="auto" w:fill="auto"/>
          </w:tcPr>
          <w:p w:rsidR="00E13A65" w:rsidRPr="0004370D" w:rsidRDefault="00E13A65" w:rsidP="00E13A65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</w:rPr>
            </w:pPr>
          </w:p>
          <w:p w:rsidR="00E13A65" w:rsidRPr="0004370D" w:rsidRDefault="00E13A65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04370D">
              <w:rPr>
                <w:rFonts w:eastAsia="Calibri"/>
                <w:lang w:eastAsia="en-US"/>
              </w:rPr>
              <w:t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</w:t>
            </w:r>
          </w:p>
          <w:p w:rsidR="00E13A65" w:rsidRPr="0004370D" w:rsidRDefault="00E13A65" w:rsidP="00E13A6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13A65" w:rsidRPr="0004370D" w:rsidRDefault="00E13A65" w:rsidP="00E13A65">
      <w:pPr>
        <w:widowControl w:val="0"/>
        <w:suppressAutoHyphens/>
        <w:autoSpaceDE w:val="0"/>
        <w:ind w:firstLine="709"/>
        <w:jc w:val="both"/>
        <w:rPr>
          <w:lang w:eastAsia="ar-SA"/>
        </w:rPr>
      </w:pPr>
    </w:p>
    <w:p w:rsidR="00E13A65" w:rsidRPr="0004370D" w:rsidRDefault="00E13A65" w:rsidP="00E13A65">
      <w:pPr>
        <w:widowControl w:val="0"/>
        <w:suppressAutoHyphens/>
        <w:autoSpaceDE w:val="0"/>
        <w:ind w:firstLine="709"/>
        <w:jc w:val="both"/>
        <w:rPr>
          <w:lang w:eastAsia="ar-SA"/>
        </w:rPr>
      </w:pPr>
    </w:p>
    <w:p w:rsidR="00E13A65" w:rsidRPr="00E13A65" w:rsidRDefault="00E13A65" w:rsidP="00E13A65">
      <w:pPr>
        <w:ind w:right="708" w:firstLine="709"/>
        <w:jc w:val="center"/>
        <w:rPr>
          <w:sz w:val="28"/>
          <w:szCs w:val="28"/>
        </w:rPr>
      </w:pPr>
    </w:p>
    <w:sectPr w:rsidR="00E13A65" w:rsidRPr="00E13A65" w:rsidSect="00F2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57D" w:rsidRDefault="0018157D">
      <w:r>
        <w:separator/>
      </w:r>
    </w:p>
  </w:endnote>
  <w:endnote w:type="continuationSeparator" w:id="0">
    <w:p w:rsidR="0018157D" w:rsidRDefault="0018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57D" w:rsidRDefault="0018157D">
      <w:r>
        <w:separator/>
      </w:r>
    </w:p>
  </w:footnote>
  <w:footnote w:type="continuationSeparator" w:id="0">
    <w:p w:rsidR="0018157D" w:rsidRDefault="0018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3EE7"/>
    <w:multiLevelType w:val="multilevel"/>
    <w:tmpl w:val="628C0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2215B"/>
    <w:multiLevelType w:val="multilevel"/>
    <w:tmpl w:val="8312A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E4144"/>
    <w:multiLevelType w:val="multilevel"/>
    <w:tmpl w:val="4E2A2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1D4701"/>
    <w:multiLevelType w:val="hybridMultilevel"/>
    <w:tmpl w:val="F4C61896"/>
    <w:lvl w:ilvl="0" w:tplc="12F0CE04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C5D6C"/>
    <w:multiLevelType w:val="hybridMultilevel"/>
    <w:tmpl w:val="09ECE434"/>
    <w:lvl w:ilvl="0" w:tplc="A9E0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EA5E12"/>
    <w:multiLevelType w:val="hybridMultilevel"/>
    <w:tmpl w:val="FE20A542"/>
    <w:lvl w:ilvl="0" w:tplc="D3CE3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0E2802"/>
    <w:multiLevelType w:val="singleLevel"/>
    <w:tmpl w:val="4FCC9842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1AA5117"/>
    <w:multiLevelType w:val="hybridMultilevel"/>
    <w:tmpl w:val="9A3EE2E8"/>
    <w:lvl w:ilvl="0" w:tplc="1742BB5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0C0F10"/>
    <w:multiLevelType w:val="hybridMultilevel"/>
    <w:tmpl w:val="DCBCB0FA"/>
    <w:lvl w:ilvl="0" w:tplc="4E268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C35C35"/>
    <w:multiLevelType w:val="hybridMultilevel"/>
    <w:tmpl w:val="AEEC3B2C"/>
    <w:lvl w:ilvl="0" w:tplc="2718446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CF60F7"/>
    <w:multiLevelType w:val="hybridMultilevel"/>
    <w:tmpl w:val="FC40AD88"/>
    <w:lvl w:ilvl="0" w:tplc="0E845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8B5D6D"/>
    <w:multiLevelType w:val="hybridMultilevel"/>
    <w:tmpl w:val="BE6EFCC2"/>
    <w:lvl w:ilvl="0" w:tplc="C77C8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C44912"/>
    <w:multiLevelType w:val="hybridMultilevel"/>
    <w:tmpl w:val="EAA2EE44"/>
    <w:lvl w:ilvl="0" w:tplc="D8ACD57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DA14B0"/>
    <w:multiLevelType w:val="hybridMultilevel"/>
    <w:tmpl w:val="D084CF90"/>
    <w:lvl w:ilvl="0" w:tplc="AA76FF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61A29"/>
    <w:multiLevelType w:val="hybridMultilevel"/>
    <w:tmpl w:val="9D5C6E20"/>
    <w:lvl w:ilvl="0" w:tplc="19AE908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14"/>
  </w:num>
  <w:num w:numId="5">
    <w:abstractNumId w:val="3"/>
  </w:num>
  <w:num w:numId="6">
    <w:abstractNumId w:val="10"/>
  </w:num>
  <w:num w:numId="7">
    <w:abstractNumId w:val="15"/>
  </w:num>
  <w:num w:numId="8">
    <w:abstractNumId w:val="11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  <w:num w:numId="13">
    <w:abstractNumId w:val="18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17"/>
  </w:num>
  <w:num w:numId="17">
    <w:abstractNumId w:val="5"/>
  </w:num>
  <w:num w:numId="18">
    <w:abstractNumId w:val="4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27"/>
    <w:rsid w:val="00017D40"/>
    <w:rsid w:val="0004370D"/>
    <w:rsid w:val="000818EE"/>
    <w:rsid w:val="000B7B71"/>
    <w:rsid w:val="000C5A1C"/>
    <w:rsid w:val="000C657F"/>
    <w:rsid w:val="000D2C0D"/>
    <w:rsid w:val="000D503F"/>
    <w:rsid w:val="0010175A"/>
    <w:rsid w:val="00106971"/>
    <w:rsid w:val="00123B14"/>
    <w:rsid w:val="001515E0"/>
    <w:rsid w:val="0015700D"/>
    <w:rsid w:val="0016132B"/>
    <w:rsid w:val="00163E3D"/>
    <w:rsid w:val="00177100"/>
    <w:rsid w:val="0018157D"/>
    <w:rsid w:val="00194A1E"/>
    <w:rsid w:val="001A4EB9"/>
    <w:rsid w:val="001A50FB"/>
    <w:rsid w:val="001E6A40"/>
    <w:rsid w:val="00202455"/>
    <w:rsid w:val="00211105"/>
    <w:rsid w:val="00243B37"/>
    <w:rsid w:val="00250291"/>
    <w:rsid w:val="002554FD"/>
    <w:rsid w:val="00260391"/>
    <w:rsid w:val="00284510"/>
    <w:rsid w:val="002E0CF2"/>
    <w:rsid w:val="002F6D68"/>
    <w:rsid w:val="00310EFA"/>
    <w:rsid w:val="00314806"/>
    <w:rsid w:val="00350B05"/>
    <w:rsid w:val="00361350"/>
    <w:rsid w:val="00391FCD"/>
    <w:rsid w:val="003B277E"/>
    <w:rsid w:val="003E2F0A"/>
    <w:rsid w:val="00406CEA"/>
    <w:rsid w:val="00407E35"/>
    <w:rsid w:val="0041780F"/>
    <w:rsid w:val="004409AD"/>
    <w:rsid w:val="00444D6B"/>
    <w:rsid w:val="004478F5"/>
    <w:rsid w:val="00474263"/>
    <w:rsid w:val="00491AEA"/>
    <w:rsid w:val="00491DAC"/>
    <w:rsid w:val="004A3810"/>
    <w:rsid w:val="004B2BF8"/>
    <w:rsid w:val="004C5879"/>
    <w:rsid w:val="004E4970"/>
    <w:rsid w:val="00533EBE"/>
    <w:rsid w:val="005638F4"/>
    <w:rsid w:val="005644F0"/>
    <w:rsid w:val="005904D9"/>
    <w:rsid w:val="005A36CE"/>
    <w:rsid w:val="005C7CB1"/>
    <w:rsid w:val="00601F5E"/>
    <w:rsid w:val="00602232"/>
    <w:rsid w:val="00617359"/>
    <w:rsid w:val="00621255"/>
    <w:rsid w:val="00633B6A"/>
    <w:rsid w:val="00643CFE"/>
    <w:rsid w:val="00656C69"/>
    <w:rsid w:val="00666E34"/>
    <w:rsid w:val="00673C95"/>
    <w:rsid w:val="00673D03"/>
    <w:rsid w:val="0068769D"/>
    <w:rsid w:val="006A06BC"/>
    <w:rsid w:val="006B6680"/>
    <w:rsid w:val="006C2018"/>
    <w:rsid w:val="006C3EC1"/>
    <w:rsid w:val="006E6DBC"/>
    <w:rsid w:val="0071195D"/>
    <w:rsid w:val="00737459"/>
    <w:rsid w:val="007442DD"/>
    <w:rsid w:val="00756949"/>
    <w:rsid w:val="00761B04"/>
    <w:rsid w:val="0076443F"/>
    <w:rsid w:val="00777B87"/>
    <w:rsid w:val="00782E54"/>
    <w:rsid w:val="00783939"/>
    <w:rsid w:val="007C29A0"/>
    <w:rsid w:val="007D1AA1"/>
    <w:rsid w:val="007F6C33"/>
    <w:rsid w:val="008457A1"/>
    <w:rsid w:val="008A635E"/>
    <w:rsid w:val="008A7F2F"/>
    <w:rsid w:val="008B1584"/>
    <w:rsid w:val="008B2A25"/>
    <w:rsid w:val="008B5F44"/>
    <w:rsid w:val="00901655"/>
    <w:rsid w:val="00940FB9"/>
    <w:rsid w:val="009447BF"/>
    <w:rsid w:val="009628A6"/>
    <w:rsid w:val="009B464E"/>
    <w:rsid w:val="009B579F"/>
    <w:rsid w:val="009D2738"/>
    <w:rsid w:val="009D4AA3"/>
    <w:rsid w:val="009E6776"/>
    <w:rsid w:val="00A06727"/>
    <w:rsid w:val="00A27C71"/>
    <w:rsid w:val="00AB1FBD"/>
    <w:rsid w:val="00AB4EF4"/>
    <w:rsid w:val="00AD61CD"/>
    <w:rsid w:val="00AE0218"/>
    <w:rsid w:val="00AF2298"/>
    <w:rsid w:val="00AF6CFD"/>
    <w:rsid w:val="00B17E80"/>
    <w:rsid w:val="00B360E5"/>
    <w:rsid w:val="00B441BC"/>
    <w:rsid w:val="00B610DF"/>
    <w:rsid w:val="00B65925"/>
    <w:rsid w:val="00BC6133"/>
    <w:rsid w:val="00BD2353"/>
    <w:rsid w:val="00BD2DBD"/>
    <w:rsid w:val="00BF41DF"/>
    <w:rsid w:val="00C02AD8"/>
    <w:rsid w:val="00C1240A"/>
    <w:rsid w:val="00C3365D"/>
    <w:rsid w:val="00C5213B"/>
    <w:rsid w:val="00C53684"/>
    <w:rsid w:val="00C5641F"/>
    <w:rsid w:val="00C638EA"/>
    <w:rsid w:val="00C73CCA"/>
    <w:rsid w:val="00CA6EA8"/>
    <w:rsid w:val="00CD28CE"/>
    <w:rsid w:val="00CE1ED1"/>
    <w:rsid w:val="00CF02BC"/>
    <w:rsid w:val="00D3200F"/>
    <w:rsid w:val="00D56A65"/>
    <w:rsid w:val="00D66D23"/>
    <w:rsid w:val="00D70301"/>
    <w:rsid w:val="00D71E42"/>
    <w:rsid w:val="00D974E2"/>
    <w:rsid w:val="00DA3AE2"/>
    <w:rsid w:val="00DB12BA"/>
    <w:rsid w:val="00DC7E28"/>
    <w:rsid w:val="00DF2B02"/>
    <w:rsid w:val="00E135EE"/>
    <w:rsid w:val="00E13A65"/>
    <w:rsid w:val="00E529D4"/>
    <w:rsid w:val="00E60A36"/>
    <w:rsid w:val="00E65AB2"/>
    <w:rsid w:val="00E72D31"/>
    <w:rsid w:val="00E866A2"/>
    <w:rsid w:val="00E9082F"/>
    <w:rsid w:val="00E961B3"/>
    <w:rsid w:val="00EC1024"/>
    <w:rsid w:val="00F040BC"/>
    <w:rsid w:val="00F05AC0"/>
    <w:rsid w:val="00F0691A"/>
    <w:rsid w:val="00F2066D"/>
    <w:rsid w:val="00F4250C"/>
    <w:rsid w:val="00F5284A"/>
    <w:rsid w:val="00F5698A"/>
    <w:rsid w:val="00F61A3A"/>
    <w:rsid w:val="00F62310"/>
    <w:rsid w:val="00F674D0"/>
    <w:rsid w:val="00F745F4"/>
    <w:rsid w:val="00FA69E6"/>
    <w:rsid w:val="00FB0C04"/>
    <w:rsid w:val="00FB17C9"/>
    <w:rsid w:val="00FD608A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498BC-640E-4B70-A00C-A14F15FA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56C69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3B2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56C69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customStyle="1" w:styleId="ConsPlusTitle">
    <w:name w:val="ConsPlusTitle"/>
    <w:rsid w:val="00656C6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4">
    <w:name w:val="header"/>
    <w:basedOn w:val="a"/>
    <w:link w:val="1"/>
    <w:uiPriority w:val="99"/>
    <w:rsid w:val="00656C69"/>
    <w:pPr>
      <w:tabs>
        <w:tab w:val="center" w:pos="4677"/>
        <w:tab w:val="right" w:pos="9355"/>
      </w:tabs>
      <w:suppressAutoHyphens/>
    </w:pPr>
    <w:rPr>
      <w:rFonts w:ascii="Arial Unicode MS" w:eastAsia="Arial Unicode MS" w:hAnsi="Arial Unicode MS" w:cs="Arial Unicode MS"/>
      <w:color w:val="000000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656C69"/>
    <w:rPr>
      <w:sz w:val="24"/>
      <w:szCs w:val="24"/>
    </w:rPr>
  </w:style>
  <w:style w:type="character" w:customStyle="1" w:styleId="1">
    <w:name w:val="Верхний колонтитул Знак1"/>
    <w:basedOn w:val="a0"/>
    <w:link w:val="a4"/>
    <w:uiPriority w:val="99"/>
    <w:locked/>
    <w:rsid w:val="00656C69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styleId="a6">
    <w:name w:val="Hyperlink"/>
    <w:basedOn w:val="a0"/>
    <w:uiPriority w:val="99"/>
    <w:rsid w:val="00350B05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350B05"/>
    <w:pPr>
      <w:spacing w:before="100" w:beforeAutospacing="1" w:after="100" w:afterAutospacing="1"/>
    </w:pPr>
  </w:style>
  <w:style w:type="paragraph" w:customStyle="1" w:styleId="ConsPlusNonformat">
    <w:name w:val="ConsPlusNonformat"/>
    <w:rsid w:val="00F425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tejustify">
    <w:name w:val="rtejustify"/>
    <w:basedOn w:val="a"/>
    <w:rsid w:val="006E6DBC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21"/>
    <w:rsid w:val="0010175A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10175A"/>
    <w:pPr>
      <w:widowControl w:val="0"/>
      <w:shd w:val="clear" w:color="auto" w:fill="FFFFFF"/>
      <w:spacing w:after="600" w:line="643" w:lineRule="exact"/>
    </w:pPr>
    <w:rPr>
      <w:sz w:val="26"/>
      <w:szCs w:val="26"/>
    </w:rPr>
  </w:style>
  <w:style w:type="character" w:customStyle="1" w:styleId="10">
    <w:name w:val="Основной текст1"/>
    <w:basedOn w:val="a7"/>
    <w:uiPriority w:val="99"/>
    <w:rsid w:val="00163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2">
    <w:name w:val="Основной текст (2)_"/>
    <w:link w:val="23"/>
    <w:uiPriority w:val="99"/>
    <w:locked/>
    <w:rsid w:val="00617359"/>
    <w:rPr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17359"/>
    <w:pPr>
      <w:widowControl w:val="0"/>
      <w:shd w:val="clear" w:color="auto" w:fill="FFFFFF"/>
      <w:spacing w:before="1260" w:after="480" w:line="274" w:lineRule="exact"/>
      <w:jc w:val="center"/>
    </w:pPr>
    <w:rPr>
      <w:b/>
      <w:bCs/>
      <w:sz w:val="23"/>
      <w:szCs w:val="23"/>
      <w:lang w:val="x-none" w:eastAsia="x-none"/>
    </w:rPr>
  </w:style>
  <w:style w:type="character" w:customStyle="1" w:styleId="4pt">
    <w:name w:val="Основной текст + 4 pt"/>
    <w:basedOn w:val="a7"/>
    <w:uiPriority w:val="99"/>
    <w:rsid w:val="00E135EE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24">
    <w:name w:val="Подпись к таблице (2)_"/>
    <w:basedOn w:val="a0"/>
    <w:link w:val="25"/>
    <w:uiPriority w:val="99"/>
    <w:locked/>
    <w:rsid w:val="00E135EE"/>
    <w:rPr>
      <w:spacing w:val="3"/>
      <w:sz w:val="21"/>
      <w:szCs w:val="21"/>
      <w:shd w:val="clear" w:color="auto" w:fill="FFFFFF"/>
    </w:rPr>
  </w:style>
  <w:style w:type="paragraph" w:customStyle="1" w:styleId="25">
    <w:name w:val="Подпись к таблице (2)"/>
    <w:basedOn w:val="a"/>
    <w:link w:val="24"/>
    <w:uiPriority w:val="99"/>
    <w:rsid w:val="00E135EE"/>
    <w:pPr>
      <w:widowControl w:val="0"/>
      <w:shd w:val="clear" w:color="auto" w:fill="FFFFFF"/>
      <w:spacing w:line="240" w:lineRule="atLeast"/>
    </w:pPr>
    <w:rPr>
      <w:spacing w:val="3"/>
      <w:sz w:val="21"/>
      <w:szCs w:val="21"/>
    </w:rPr>
  </w:style>
  <w:style w:type="character" w:customStyle="1" w:styleId="a8">
    <w:name w:val="Подпись к таблице_"/>
    <w:basedOn w:val="a0"/>
    <w:link w:val="a9"/>
    <w:uiPriority w:val="99"/>
    <w:locked/>
    <w:rsid w:val="006C3EC1"/>
    <w:rPr>
      <w:sz w:val="26"/>
      <w:szCs w:val="26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6C3EC1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105pt0pt">
    <w:name w:val="Основной текст + 10;5 pt;Интервал 0 pt"/>
    <w:basedOn w:val="a7"/>
    <w:rsid w:val="007D1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15700D"/>
    <w:rPr>
      <w:b/>
      <w:bCs/>
      <w:sz w:val="39"/>
      <w:szCs w:val="3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700D"/>
    <w:pPr>
      <w:widowControl w:val="0"/>
      <w:shd w:val="clear" w:color="auto" w:fill="FFFFFF"/>
      <w:spacing w:before="540" w:line="461" w:lineRule="exact"/>
      <w:jc w:val="center"/>
    </w:pPr>
    <w:rPr>
      <w:b/>
      <w:bCs/>
      <w:sz w:val="39"/>
      <w:szCs w:val="39"/>
      <w:lang w:val="x-none" w:eastAsia="x-none"/>
    </w:rPr>
  </w:style>
  <w:style w:type="character" w:customStyle="1" w:styleId="11">
    <w:name w:val="Заголовок №1_"/>
    <w:link w:val="12"/>
    <w:rsid w:val="00E60A36"/>
    <w:rPr>
      <w:b/>
      <w:bCs/>
      <w:sz w:val="72"/>
      <w:szCs w:val="72"/>
      <w:shd w:val="clear" w:color="auto" w:fill="FFFFFF"/>
    </w:rPr>
  </w:style>
  <w:style w:type="character" w:customStyle="1" w:styleId="26">
    <w:name w:val="Заголовок №2_"/>
    <w:rsid w:val="00E60A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7">
    <w:name w:val="Заголовок №2"/>
    <w:rsid w:val="00E60A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a">
    <w:name w:val="Основной текст + Полужирный;Курсив"/>
    <w:rsid w:val="00E60A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12">
    <w:name w:val="Заголовок №1"/>
    <w:basedOn w:val="a"/>
    <w:link w:val="11"/>
    <w:rsid w:val="00E60A36"/>
    <w:pPr>
      <w:widowControl w:val="0"/>
      <w:shd w:val="clear" w:color="auto" w:fill="FFFFFF"/>
      <w:spacing w:before="1680" w:after="540" w:line="0" w:lineRule="atLeast"/>
      <w:jc w:val="center"/>
      <w:outlineLvl w:val="0"/>
    </w:pPr>
    <w:rPr>
      <w:b/>
      <w:bCs/>
      <w:sz w:val="72"/>
      <w:szCs w:val="72"/>
      <w:lang w:val="x-none" w:eastAsia="x-none"/>
    </w:rPr>
  </w:style>
  <w:style w:type="paragraph" w:customStyle="1" w:styleId="ConsPlusNormal">
    <w:name w:val="ConsPlusNormal"/>
    <w:rsid w:val="007C29A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 Spacing"/>
    <w:uiPriority w:val="1"/>
    <w:qFormat/>
    <w:rsid w:val="00CA6EA8"/>
    <w:rPr>
      <w:rFonts w:ascii="Calibri" w:eastAsia="Calibri" w:hAnsi="Calibr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E13A65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E13A65"/>
    <w:rPr>
      <w:sz w:val="28"/>
      <w:szCs w:val="24"/>
    </w:rPr>
  </w:style>
  <w:style w:type="paragraph" w:styleId="ae">
    <w:name w:val="footnote text"/>
    <w:basedOn w:val="a"/>
    <w:link w:val="af"/>
    <w:rsid w:val="00E13A65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13A65"/>
  </w:style>
  <w:style w:type="character" w:customStyle="1" w:styleId="af0">
    <w:name w:val="Текст выноски Знак"/>
    <w:basedOn w:val="a0"/>
    <w:link w:val="af1"/>
    <w:uiPriority w:val="99"/>
    <w:rsid w:val="00E13A65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unhideWhenUsed/>
    <w:rsid w:val="00E13A6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1"/>
    <w:uiPriority w:val="99"/>
    <w:rsid w:val="00E13A65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unhideWhenUsed/>
    <w:rsid w:val="00E13A6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13A65"/>
    <w:rPr>
      <w:sz w:val="24"/>
      <w:szCs w:val="24"/>
    </w:rPr>
  </w:style>
  <w:style w:type="character" w:styleId="af4">
    <w:name w:val="page number"/>
    <w:basedOn w:val="a0"/>
    <w:rsid w:val="00E13A65"/>
  </w:style>
  <w:style w:type="paragraph" w:styleId="af5">
    <w:name w:val="List Paragraph"/>
    <w:basedOn w:val="a"/>
    <w:uiPriority w:val="34"/>
    <w:qFormat/>
    <w:rsid w:val="00E13A65"/>
    <w:pPr>
      <w:ind w:left="720"/>
      <w:contextualSpacing/>
    </w:pPr>
  </w:style>
  <w:style w:type="character" w:styleId="af6">
    <w:name w:val="Strong"/>
    <w:basedOn w:val="a0"/>
    <w:qFormat/>
    <w:rsid w:val="00E13A65"/>
    <w:rPr>
      <w:b/>
      <w:bCs/>
    </w:rPr>
  </w:style>
  <w:style w:type="paragraph" w:styleId="af7">
    <w:name w:val="Body Text"/>
    <w:basedOn w:val="a"/>
    <w:link w:val="af8"/>
    <w:rsid w:val="00E13A65"/>
    <w:pPr>
      <w:suppressAutoHyphens/>
      <w:spacing w:after="120"/>
    </w:pPr>
    <w:rPr>
      <w:lang w:eastAsia="ar-SA"/>
    </w:rPr>
  </w:style>
  <w:style w:type="character" w:customStyle="1" w:styleId="af8">
    <w:name w:val="Основной текст Знак"/>
    <w:basedOn w:val="a0"/>
    <w:link w:val="af7"/>
    <w:rsid w:val="00E13A6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4EE9D7DBA3852382E6B7FA83BF18DF72FD6963E1F8A7C296E152B63705o6g5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6E536BE3EC625B27793B34BFC6BAC813C152DE6299322C1B78EEB17A48CCF8480BE035FB5FBT0b7K" TargetMode="External"/><Relationship Id="rId10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9015</Words>
  <Characters>51389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60284</CharactersWithSpaces>
  <SharedDoc>false</SharedDoc>
  <HLinks>
    <vt:vector size="54" baseType="variant"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6619196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consultantplus://offline/ref=A6E536BE3EC625B27793B34BFC6BAC813C152DE6299322C1B78EEB17A48CCF8480BE035FB5FBT0b7K</vt:lpwstr>
      </vt:variant>
      <vt:variant>
        <vt:lpwstr/>
      </vt:variant>
      <vt:variant>
        <vt:i4>6684733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consultantplus://offline/ref=4FFAA783A29AD254E9238F58DCA78A0D2B112C661943525F4DB814B32597AACCBA536FB841B59BB5S1CBG</vt:lpwstr>
      </vt:variant>
      <vt:variant>
        <vt:lpwstr/>
      </vt:variant>
      <vt:variant>
        <vt:i4>1179734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consultantplus://offline/ref=4EE9D7DBA3852382E6B7FA83BF18DF72FD6963E1F8A7C296E152B63705o6g5J</vt:lpwstr>
      </vt:variant>
      <vt:variant>
        <vt:lpwstr/>
      </vt:variant>
      <vt:variant>
        <vt:i4>327771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consultantplus://offline/ref=F11CA0BEDC9F8681F975D643EF54E79A8AFE031A971C62AC654EFA13827D15FBB66816CF58F2F451C5CA2Bs2j7E</vt:lpwstr>
      </vt:variant>
      <vt:variant>
        <vt:lpwstr/>
      </vt:variant>
      <vt:variant>
        <vt:i4>5570560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2020-03-11T07:14:00Z</cp:lastPrinted>
  <dcterms:created xsi:type="dcterms:W3CDTF">2020-03-15T15:31:00Z</dcterms:created>
  <dcterms:modified xsi:type="dcterms:W3CDTF">2020-03-15T15:31:00Z</dcterms:modified>
</cp:coreProperties>
</file>