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491211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8C2B6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844A57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9950F8" w:rsidRPr="00D43D99">
        <w:rPr>
          <w:rFonts w:ascii="Times New Roman" w:hAnsi="Times New Roman"/>
          <w:sz w:val="28"/>
          <w:szCs w:val="28"/>
        </w:rPr>
        <w:t>внеочередного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D43D99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D43D99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472B8C">
        <w:rPr>
          <w:rFonts w:ascii="Times New Roman" w:hAnsi="Times New Roman"/>
          <w:sz w:val="28"/>
          <w:szCs w:val="28"/>
        </w:rPr>
        <w:t>.12.</w:t>
      </w:r>
      <w:r w:rsidR="00C31215">
        <w:rPr>
          <w:rFonts w:ascii="Times New Roman" w:hAnsi="Times New Roman"/>
          <w:sz w:val="28"/>
          <w:szCs w:val="28"/>
        </w:rPr>
        <w:t>2020</w:t>
      </w:r>
      <w:r w:rsidR="00F242BE" w:rsidRPr="00F242BE">
        <w:rPr>
          <w:rFonts w:ascii="Times New Roman" w:hAnsi="Times New Roman"/>
          <w:sz w:val="28"/>
          <w:szCs w:val="28"/>
        </w:rPr>
        <w:t xml:space="preserve"> 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>
        <w:rPr>
          <w:rFonts w:ascii="Times New Roman" w:hAnsi="Times New Roman"/>
          <w:sz w:val="28"/>
          <w:szCs w:val="28"/>
        </w:rPr>
        <w:t>13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>
        <w:rPr>
          <w:rFonts w:ascii="Times New Roman" w:hAnsi="Times New Roman"/>
          <w:sz w:val="28"/>
          <w:szCs w:val="28"/>
        </w:rPr>
        <w:t xml:space="preserve"> </w:t>
      </w:r>
      <w:r w:rsidR="00844A57">
        <w:rPr>
          <w:rFonts w:ascii="Times New Roman" w:hAnsi="Times New Roman"/>
          <w:sz w:val="28"/>
          <w:szCs w:val="28"/>
        </w:rPr>
        <w:t>9 месяцев</w:t>
      </w:r>
      <w:r w:rsidR="009950F8">
        <w:rPr>
          <w:rFonts w:ascii="Times New Roman" w:hAnsi="Times New Roman"/>
          <w:sz w:val="28"/>
          <w:szCs w:val="28"/>
        </w:rPr>
        <w:t xml:space="preserve"> 2020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8225DF">
        <w:rPr>
          <w:rFonts w:ascii="Times New Roman" w:hAnsi="Times New Roman"/>
          <w:sz w:val="28"/>
          <w:szCs w:val="28"/>
        </w:rPr>
        <w:t xml:space="preserve">9 месяцев </w:t>
      </w:r>
      <w:r w:rsidR="009950F8">
        <w:rPr>
          <w:rFonts w:ascii="Times New Roman" w:hAnsi="Times New Roman"/>
          <w:sz w:val="28"/>
          <w:szCs w:val="28"/>
        </w:rPr>
        <w:t>2020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8225DF">
        <w:rPr>
          <w:rFonts w:ascii="Times New Roman" w:hAnsi="Times New Roman"/>
          <w:sz w:val="28"/>
          <w:szCs w:val="28"/>
        </w:rPr>
        <w:t xml:space="preserve">9 месяцев </w:t>
      </w:r>
      <w:r w:rsidR="009950F8">
        <w:rPr>
          <w:rFonts w:ascii="Times New Roman" w:hAnsi="Times New Roman"/>
          <w:sz w:val="28"/>
          <w:szCs w:val="28"/>
        </w:rPr>
        <w:t>2020</w:t>
      </w:r>
      <w:r w:rsidR="009950F8" w:rsidRPr="00D80272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134234" w:rsidRPr="00134234">
        <w:rPr>
          <w:rFonts w:ascii="Times New Roman" w:hAnsi="Times New Roman"/>
          <w:sz w:val="28"/>
          <w:szCs w:val="28"/>
        </w:rPr>
        <w:t xml:space="preserve">по доходам в сумме 3 646 387,70 руб., по расходам 4 233 109,65 руб., с превышением расходов над доходами в сумме 586 721,95 </w:t>
      </w:r>
      <w:r w:rsidR="00C31215">
        <w:rPr>
          <w:rFonts w:ascii="Times New Roman" w:hAnsi="Times New Roman"/>
          <w:sz w:val="28"/>
          <w:szCs w:val="28"/>
        </w:rPr>
        <w:t>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D43D99">
        <w:rPr>
          <w:rFonts w:ascii="Times New Roman" w:hAnsi="Times New Roman"/>
          <w:sz w:val="28"/>
          <w:szCs w:val="28"/>
        </w:rPr>
        <w:t>(Шлома Л.Н.)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</w:t>
      </w:r>
      <w:r w:rsidR="00D43D99">
        <w:rPr>
          <w:rFonts w:ascii="Times New Roman" w:hAnsi="Times New Roman"/>
          <w:sz w:val="28"/>
          <w:szCs w:val="28"/>
        </w:rPr>
        <w:t>А. Пяткова</w:t>
      </w:r>
    </w:p>
    <w:p w:rsidR="00D43D99" w:rsidRDefault="00D43D99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2B8C" w:rsidRDefault="00472B8C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2B8C" w:rsidRPr="00F242BE" w:rsidRDefault="00472B8C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2B8C" w:rsidRDefault="00D43D99" w:rsidP="00D4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43D99" w:rsidRPr="00E46360" w:rsidRDefault="00D43D99" w:rsidP="00D4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Каировский сельсовет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72B8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О.М. 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447B70">
        <w:rPr>
          <w:rFonts w:ascii="Times New Roman" w:hAnsi="Times New Roman"/>
          <w:sz w:val="28"/>
          <w:szCs w:val="28"/>
        </w:rPr>
        <w:t>04.12.2020  №13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8225DF">
        <w:rPr>
          <w:rFonts w:ascii="Times New Roman" w:hAnsi="Times New Roman"/>
          <w:sz w:val="28"/>
          <w:szCs w:val="28"/>
        </w:rPr>
        <w:t xml:space="preserve">9 месяцев </w:t>
      </w:r>
      <w:r w:rsidR="009950F8">
        <w:rPr>
          <w:rFonts w:ascii="Times New Roman" w:hAnsi="Times New Roman"/>
          <w:sz w:val="28"/>
          <w:szCs w:val="28"/>
        </w:rPr>
        <w:t>2020 года</w:t>
      </w:r>
    </w:p>
    <w:tbl>
      <w:tblPr>
        <w:tblW w:w="15152" w:type="dxa"/>
        <w:tblInd w:w="93" w:type="dxa"/>
        <w:tblLook w:val="04A0" w:firstRow="1" w:lastRow="0" w:firstColumn="1" w:lastColumn="0" w:noHBand="0" w:noVBand="1"/>
      </w:tblPr>
      <w:tblGrid>
        <w:gridCol w:w="7103"/>
        <w:gridCol w:w="2853"/>
        <w:gridCol w:w="1859"/>
        <w:gridCol w:w="1478"/>
        <w:gridCol w:w="1859"/>
      </w:tblGrid>
      <w:tr w:rsidR="002F1256" w:rsidRPr="002F1256" w:rsidTr="002F1256">
        <w:trPr>
          <w:trHeight w:val="1362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F1256" w:rsidRPr="002F1256" w:rsidTr="002F1256">
        <w:trPr>
          <w:trHeight w:val="3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586 721,95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793 974,87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F1256" w:rsidRPr="002F1256" w:rsidTr="002F1256">
        <w:trPr>
          <w:trHeight w:val="207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586 721,95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793 974,87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586 721,95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793 974,87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-5 571 917,00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ind w:left="-45" w:righ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-3 646 387,70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-5 571 917,00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ind w:left="-45" w:righ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-3 646 387,70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-5 571 917,00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ind w:left="-45" w:righ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-3 646 387,70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F1256" w:rsidRPr="002F1256" w:rsidTr="002F1256">
        <w:trPr>
          <w:trHeight w:val="499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100 01050201100000510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-5 571 917,00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ind w:left="-45" w:right="-11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-3 646 387,70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6 952 613,82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6 952 613,82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F1256" w:rsidRPr="002F1256" w:rsidTr="002F1256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6 952 613,82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F1256" w:rsidRPr="002F1256" w:rsidTr="002F1256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256" w:rsidRPr="002F1256" w:rsidRDefault="002F1256" w:rsidP="002F12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100 01050201100000610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6 952 613,82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1256" w:rsidRPr="002F1256" w:rsidRDefault="002F1256" w:rsidP="002F1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25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830640" w:rsidRPr="002F1256" w:rsidRDefault="00830640" w:rsidP="00830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56" w:rsidRDefault="002F1256" w:rsidP="0083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0F8" w:rsidRPr="00830640" w:rsidRDefault="009950F8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9950F8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447B70" w:rsidRDefault="00830640" w:rsidP="00447B7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447B70" w:rsidRPr="00447B70" w:rsidRDefault="00447B70" w:rsidP="00447B7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447B70">
        <w:rPr>
          <w:rFonts w:ascii="Times New Roman" w:hAnsi="Times New Roman"/>
          <w:sz w:val="28"/>
          <w:szCs w:val="28"/>
        </w:rPr>
        <w:t>от  04.12.2020  №13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 xml:space="preserve">Поступление доходов в местный бюджет </w:t>
      </w:r>
      <w:r w:rsidR="009950F8">
        <w:rPr>
          <w:rFonts w:ascii="Times New Roman" w:hAnsi="Times New Roman"/>
          <w:bCs/>
          <w:sz w:val="28"/>
          <w:szCs w:val="28"/>
        </w:rPr>
        <w:t>за</w:t>
      </w:r>
      <w:r w:rsidRPr="00830640">
        <w:rPr>
          <w:rFonts w:ascii="Times New Roman" w:hAnsi="Times New Roman"/>
          <w:bCs/>
          <w:sz w:val="28"/>
          <w:szCs w:val="28"/>
        </w:rPr>
        <w:t xml:space="preserve"> </w:t>
      </w:r>
      <w:r w:rsidR="008225DF">
        <w:rPr>
          <w:rFonts w:ascii="Times New Roman" w:hAnsi="Times New Roman"/>
          <w:sz w:val="28"/>
          <w:szCs w:val="28"/>
        </w:rPr>
        <w:t xml:space="preserve">9 месяцев </w:t>
      </w:r>
      <w:r w:rsidR="009950F8">
        <w:rPr>
          <w:rFonts w:ascii="Times New Roman" w:hAnsi="Times New Roman"/>
          <w:sz w:val="28"/>
          <w:szCs w:val="28"/>
        </w:rPr>
        <w:t>2020 года</w:t>
      </w:r>
    </w:p>
    <w:p w:rsidR="00DE1AD6" w:rsidRDefault="00DE1AD6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2857"/>
        <w:gridCol w:w="1538"/>
        <w:gridCol w:w="1701"/>
        <w:gridCol w:w="1559"/>
      </w:tblGrid>
      <w:tr w:rsidR="00DE1AD6" w:rsidRPr="00DE1AD6" w:rsidTr="00DE1AD6">
        <w:trPr>
          <w:trHeight w:val="63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AD6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AD6">
              <w:rPr>
                <w:rFonts w:ascii="Times New Roman" w:hAnsi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color w:val="000000"/>
              </w:rPr>
            </w:pPr>
            <w:r w:rsidRPr="00DE1AD6">
              <w:rPr>
                <w:rFonts w:ascii="Times New Roman" w:hAnsi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1AD6">
              <w:rPr>
                <w:rFonts w:ascii="Times New Roman" w:hAnsi="Times New Roman"/>
                <w:color w:val="000000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DE1AD6">
              <w:rPr>
                <w:rFonts w:ascii="Times New Roman" w:hAnsi="Times New Roman"/>
                <w:color w:val="000000"/>
              </w:rPr>
              <w:t>Неисполненные назначения</w:t>
            </w:r>
          </w:p>
        </w:tc>
      </w:tr>
      <w:tr w:rsidR="00DE1AD6" w:rsidRPr="00DE1AD6" w:rsidTr="00DE1AD6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5 571 917,00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3 646 387,70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1 925 529,30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1 988 000,00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736 298,70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1 251 701,30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115 988,25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157 011,75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115 988,25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157 011,75</w:t>
            </w:r>
          </w:p>
        </w:tc>
      </w:tr>
      <w:tr w:rsidR="00DE1AD6" w:rsidRPr="00DE1AD6" w:rsidTr="00DE1AD6">
        <w:trPr>
          <w:trHeight w:val="98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113 026,95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151 973,05</w:t>
            </w:r>
          </w:p>
        </w:tc>
      </w:tr>
      <w:tr w:rsidR="00DE1AD6" w:rsidRPr="00DE1AD6" w:rsidTr="00DE1AD6">
        <w:trPr>
          <w:trHeight w:val="45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113 026,95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151 973,05</w:t>
            </w:r>
          </w:p>
        </w:tc>
      </w:tr>
      <w:tr w:rsidR="00DE1AD6" w:rsidRPr="00DE1AD6" w:rsidTr="00DE1AD6">
        <w:trPr>
          <w:trHeight w:val="157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252,15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2205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252,15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2 709,15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5 290,85</w:t>
            </w:r>
          </w:p>
        </w:tc>
      </w:tr>
      <w:tr w:rsidR="00DE1AD6" w:rsidRPr="00DE1AD6" w:rsidTr="00DE1AD6">
        <w:trPr>
          <w:trHeight w:val="126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2 626,50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5 373,50</w:t>
            </w:r>
          </w:p>
        </w:tc>
      </w:tr>
      <w:tr w:rsidR="00DE1AD6" w:rsidRPr="00DE1AD6" w:rsidTr="00DE1AD6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82,65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430 821,16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222 178,84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430 821,16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222 178,84</w:t>
            </w:r>
          </w:p>
        </w:tc>
      </w:tr>
      <w:tr w:rsidR="00DE1AD6" w:rsidRPr="00DE1AD6" w:rsidTr="00DE1AD6">
        <w:trPr>
          <w:trHeight w:val="126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200 852,16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98 147,84</w:t>
            </w:r>
          </w:p>
        </w:tc>
      </w:tr>
      <w:tr w:rsidR="00DE1AD6" w:rsidRPr="00DE1AD6" w:rsidTr="00DE1AD6">
        <w:trPr>
          <w:trHeight w:val="18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200 852,16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98 147,84</w:t>
            </w:r>
          </w:p>
        </w:tc>
      </w:tr>
      <w:tr w:rsidR="00DE1AD6" w:rsidRPr="00DE1AD6" w:rsidTr="00DE1AD6">
        <w:trPr>
          <w:trHeight w:val="1575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1 386,61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613,39</w:t>
            </w:r>
          </w:p>
        </w:tc>
      </w:tr>
      <w:tr w:rsidR="00DE1AD6" w:rsidRPr="00DE1AD6" w:rsidTr="00DE1AD6">
        <w:trPr>
          <w:trHeight w:val="220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1 386,61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613,39</w:t>
            </w:r>
          </w:p>
        </w:tc>
      </w:tr>
      <w:tr w:rsidR="00DE1AD6" w:rsidRPr="00DE1AD6" w:rsidTr="00DE1AD6">
        <w:trPr>
          <w:trHeight w:val="126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267 814,36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123 185,64</w:t>
            </w:r>
          </w:p>
        </w:tc>
      </w:tr>
      <w:tr w:rsidR="00DE1AD6" w:rsidRPr="00DE1AD6" w:rsidTr="00DE1AD6">
        <w:trPr>
          <w:trHeight w:val="18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267 814,36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123 185,64</w:t>
            </w:r>
          </w:p>
        </w:tc>
      </w:tr>
      <w:tr w:rsidR="00DE1AD6" w:rsidRPr="00DE1AD6" w:rsidTr="00DE1AD6">
        <w:trPr>
          <w:trHeight w:val="126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-39 000,00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-39 231,97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-6 382,10</w:t>
            </w:r>
          </w:p>
        </w:tc>
      </w:tr>
      <w:tr w:rsidR="00DE1AD6" w:rsidRPr="00DE1AD6" w:rsidTr="00DE1AD6">
        <w:trPr>
          <w:trHeight w:val="189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-39 000,00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-39 231,97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6 405,90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451,55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182 10501011012100110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71,55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126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157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5 434,00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1 058 000,00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130 820,79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927 179,21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6 155,70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6 844,30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6 155,70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6 844,30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7 544,00</w:t>
            </w:r>
          </w:p>
        </w:tc>
      </w:tr>
      <w:tr w:rsidR="00DE1AD6" w:rsidRPr="00DE1AD6" w:rsidTr="00DE1AD6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724,70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182 10601030104000110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1 045 000,00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124 665,09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920 334,91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4 276,33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8 723,67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4 276,33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8 723,67</w:t>
            </w:r>
          </w:p>
        </w:tc>
      </w:tr>
      <w:tr w:rsidR="00DE1AD6" w:rsidRPr="00DE1AD6" w:rsidTr="00DE1AD6">
        <w:trPr>
          <w:trHeight w:val="126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3 619,50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9 380,50</w:t>
            </w:r>
          </w:p>
        </w:tc>
      </w:tr>
      <w:tr w:rsidR="00DE1AD6" w:rsidRPr="00DE1AD6" w:rsidTr="00DE1AD6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182 10606033102100110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656,83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1 032 000,00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120 388,76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911 611,24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1 032 000,00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120 388,76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911 611,24</w:t>
            </w:r>
          </w:p>
        </w:tc>
      </w:tr>
      <w:tr w:rsidR="00DE1AD6" w:rsidRPr="00DE1AD6" w:rsidTr="00DE1AD6">
        <w:trPr>
          <w:trHeight w:val="1124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1 032 000,00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116 575,93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915 424,07</w:t>
            </w:r>
          </w:p>
        </w:tc>
      </w:tr>
      <w:tr w:rsidR="00DE1AD6" w:rsidRPr="00DE1AD6" w:rsidTr="00DE1AD6">
        <w:trPr>
          <w:trHeight w:val="84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3 812,83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80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10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97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50 562,60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120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50 562,60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108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50 562,60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126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126 11105025100000120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50 562,60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3 583 917,00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2 910 089,00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673 828,00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3 480 917,00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2 774 220,00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706 697,00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3 053 700,00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2 398 400,00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655 300,00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126 20215002100000150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100 700,00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100 700,00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2 953 000,00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2 297 700,00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655 300,00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126 20216001100000150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2 953 000,00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2 297 700,00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655 300,00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306 685,00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21 315,00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306 685,00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21 315,00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126 20229999100000150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306 685,00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21 315,00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99 217,00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30 082,00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99 217,00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30 082,00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99 217,00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30 082,00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30 369,00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10 631,00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30 369,00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10 631,00</w:t>
            </w:r>
          </w:p>
        </w:tc>
      </w:tr>
      <w:tr w:rsidR="00DE1AD6" w:rsidRPr="00DE1AD6" w:rsidTr="00DE1AD6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126 20405099100000150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30 369,00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10 631,00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105 500,00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E1AD6" w:rsidRPr="00DE1AD6" w:rsidTr="00DE1AD6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AD6" w:rsidRPr="00DE1AD6" w:rsidRDefault="00DE1AD6" w:rsidP="00DE1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126 20705030100000150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105 500,00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1AD6" w:rsidRPr="00DE1AD6" w:rsidRDefault="00DE1AD6" w:rsidP="00DE1A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70673" w:rsidRPr="00A65E83" w:rsidRDefault="00B70673" w:rsidP="00A65E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30640" w:rsidRPr="00830640" w:rsidRDefault="00F35AAA" w:rsidP="007B2FA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447B70" w:rsidRPr="00FF2926" w:rsidRDefault="00447B70" w:rsidP="00447B70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04.12.2020  №13</w:t>
      </w:r>
    </w:p>
    <w:p w:rsidR="002E5555" w:rsidRPr="00F83726" w:rsidRDefault="002E5555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Распределение бюджетных</w:t>
      </w:r>
      <w:r w:rsidR="009950F8">
        <w:rPr>
          <w:rFonts w:ascii="Times New Roman" w:hAnsi="Times New Roman"/>
          <w:sz w:val="28"/>
          <w:szCs w:val="28"/>
        </w:rPr>
        <w:t xml:space="preserve"> ассигнований местного бюджета </w:t>
      </w:r>
      <w:r w:rsidR="009950F8" w:rsidRPr="00830640">
        <w:rPr>
          <w:rFonts w:ascii="Times New Roman" w:hAnsi="Times New Roman"/>
          <w:sz w:val="28"/>
          <w:szCs w:val="28"/>
        </w:rPr>
        <w:t>за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8225DF">
        <w:rPr>
          <w:rFonts w:ascii="Times New Roman" w:hAnsi="Times New Roman"/>
          <w:sz w:val="28"/>
          <w:szCs w:val="28"/>
        </w:rPr>
        <w:t xml:space="preserve">9 месяцев </w:t>
      </w:r>
      <w:r w:rsidR="009950F8">
        <w:rPr>
          <w:rFonts w:ascii="Times New Roman" w:hAnsi="Times New Roman"/>
          <w:sz w:val="28"/>
          <w:szCs w:val="28"/>
        </w:rPr>
        <w:t>2020 года</w:t>
      </w: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B70673" w:rsidRDefault="00B70673" w:rsidP="00B70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6819"/>
        <w:gridCol w:w="3119"/>
        <w:gridCol w:w="1750"/>
        <w:gridCol w:w="1651"/>
        <w:gridCol w:w="1859"/>
      </w:tblGrid>
      <w:tr w:rsidR="00FF4D53" w:rsidRPr="00FF4D53" w:rsidTr="00FF4D53">
        <w:trPr>
          <w:trHeight w:val="89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FF4D53" w:rsidRPr="00FF4D53" w:rsidTr="00FF4D53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F4D53" w:rsidRPr="00FF4D53" w:rsidTr="00FF4D53">
        <w:trPr>
          <w:trHeight w:val="27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6 952 613,82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2 719 504,17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4D53" w:rsidRPr="00FF4D53" w:rsidTr="00FF4D53">
        <w:trPr>
          <w:trHeight w:val="22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2 593 327,79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1 920 005,27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673 322,52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138 468,89</w:t>
            </w:r>
          </w:p>
        </w:tc>
      </w:tr>
      <w:tr w:rsidR="00FF4D53" w:rsidRPr="00FF4D53" w:rsidTr="00FF4D53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000 0102 5700000000 000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138 468,89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000 0102 5710000000 000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138 468,89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138 468,89</w:t>
            </w:r>
          </w:p>
        </w:tc>
      </w:tr>
      <w:tr w:rsidR="00FF4D53" w:rsidRPr="00FF4D53" w:rsidTr="00FF4D53">
        <w:trPr>
          <w:trHeight w:val="111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138 468,89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138 468,89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358 508,74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111 491,26</w:t>
            </w:r>
          </w:p>
        </w:tc>
      </w:tr>
      <w:tr w:rsidR="00FF4D53" w:rsidRPr="00FF4D53" w:rsidTr="00FF4D53">
        <w:trPr>
          <w:trHeight w:val="94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126 0102 5710010010 129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142 000,00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115 022,37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26 977,63</w:t>
            </w:r>
          </w:p>
        </w:tc>
      </w:tr>
      <w:tr w:rsidR="00FF4D53" w:rsidRPr="00FF4D53" w:rsidTr="00FF4D53">
        <w:trPr>
          <w:trHeight w:val="69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1 860 779,44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1 325 925,81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534 853,63</w:t>
            </w:r>
          </w:p>
        </w:tc>
      </w:tr>
      <w:tr w:rsidR="00FF4D53" w:rsidRPr="00FF4D53" w:rsidTr="00FF4D53">
        <w:trPr>
          <w:trHeight w:val="88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1 860 779,44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1 325 925,81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534 853,63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1 860 779,44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1 325 925,81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534 853,63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1 860 779,44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1 325 925,81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534 853,63</w:t>
            </w:r>
          </w:p>
        </w:tc>
      </w:tr>
      <w:tr w:rsidR="00FF4D53" w:rsidRPr="00FF4D53" w:rsidTr="00FF4D53">
        <w:trPr>
          <w:trHeight w:val="10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1 419 900,00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1 043 889,17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376 010,83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1 419 900,00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1 043 889,17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376 010,83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1 089 900,00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801 758,19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288 141,81</w:t>
            </w:r>
          </w:p>
        </w:tc>
      </w:tr>
      <w:tr w:rsidR="00FF4D53" w:rsidRPr="00FF4D53" w:rsidTr="00FF4D53">
        <w:trPr>
          <w:trHeight w:val="85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242 130,98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87 869,02</w:t>
            </w:r>
          </w:p>
        </w:tc>
      </w:tr>
      <w:tr w:rsidR="00FF4D53" w:rsidRPr="00FF4D53" w:rsidTr="00FF4D53">
        <w:trPr>
          <w:trHeight w:val="46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408 974,44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282 036,64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126 937,80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408 974,44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282 036,64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126 937,80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408 974,44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282 036,64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126 937,80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28 905,00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94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000 0106 5700000000 000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000 0106 5710000000 000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126 0106 5710010080 540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000 0107 0000000000 000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97 638,35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97 638,35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000 0107 7700000000 000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97 638,35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97 638,35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000 0107 7700010050 000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97 638,35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97 638,35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000 0107 7700010050 200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8 306,35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8 306,35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000 0107 7700010050 240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8 306,35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8 306,35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126 0107 7700010050 244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8 306,35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8 306,35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000 0107 7700010050 800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89 332,00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89 332,00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126 0107 7700010050 880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89 332,00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89 332,00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000 0113 7700000000 000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99 217,00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30 082,00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99 217,00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30 082,00</w:t>
            </w:r>
          </w:p>
        </w:tc>
      </w:tr>
      <w:tr w:rsidR="00FF4D53" w:rsidRPr="00FF4D53" w:rsidTr="00FF4D53">
        <w:trPr>
          <w:trHeight w:val="94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000 0203 5700000000 000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99 217,00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30 082,00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000 0203 5720000000 000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99 217,00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30 082,00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99 217,00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30 082,00</w:t>
            </w:r>
          </w:p>
        </w:tc>
      </w:tr>
      <w:tr w:rsidR="00FF4D53" w:rsidRPr="00FF4D53" w:rsidTr="00FF4D53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23 045,00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92 180,00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23 045,00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70 799,00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52 696,71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18 102,29</w:t>
            </w:r>
          </w:p>
        </w:tc>
      </w:tr>
      <w:tr w:rsidR="00FF4D53" w:rsidRPr="00FF4D53" w:rsidTr="00FF4D53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21 381,00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16 438,29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4 942,71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7 037,00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7 037,00</w:t>
            </w:r>
          </w:p>
        </w:tc>
      </w:tr>
      <w:tr w:rsidR="00FF4D53" w:rsidRPr="00FF4D53" w:rsidTr="00FF4D53">
        <w:trPr>
          <w:trHeight w:val="39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7 037,00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7 037,00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7 037,00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7 037,00</w:t>
            </w:r>
          </w:p>
        </w:tc>
      </w:tr>
      <w:tr w:rsidR="00FF4D53" w:rsidRPr="00FF4D53" w:rsidTr="00FF4D53">
        <w:trPr>
          <w:trHeight w:val="56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52 393,01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52 393,01</w:t>
            </w:r>
          </w:p>
        </w:tc>
      </w:tr>
      <w:tr w:rsidR="00FF4D53" w:rsidRPr="00FF4D53" w:rsidTr="00FF4D53">
        <w:trPr>
          <w:trHeight w:val="86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000 0310 5700000000 000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108 903,00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56 509,99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52 393,01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000 0310 5730000000 000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52 393,01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52 393,01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108 903,00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56 509,99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52 393,01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52 393,01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126 0310 5730095020 244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52 393,01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1 091 361,29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1 091 361,29</w:t>
            </w:r>
          </w:p>
        </w:tc>
      </w:tr>
      <w:tr w:rsidR="00FF4D53" w:rsidRPr="00FF4D53" w:rsidTr="00FF4D53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000 0409 5700000000 000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1 091 361,29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000 0409 5740000000 000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1 091 361,29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1 091 361,29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1 091 361,29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1 091 361,29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1 091 361,29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583 561,65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540 327,64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43 234,01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583 561,65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540 327,64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43 234,01</w:t>
            </w:r>
          </w:p>
        </w:tc>
      </w:tr>
      <w:tr w:rsidR="00FF4D53" w:rsidRPr="00FF4D53" w:rsidTr="00FF4D53">
        <w:trPr>
          <w:trHeight w:val="94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000 0503 5700000000 000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583 561,65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540 327,64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43 234,01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000 0503 5750000000 000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583 561,65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540 327,64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43 234,01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000 0503 5750095310 240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126 0503 5750095310 244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0503 575П5S0990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482 647,65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439 413,64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43 234,01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0503 575П5S0990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482 647,65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439 413,64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43 234,01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0503 575П5S0990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482 647,65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439 413,64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43 234,01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0503 575П5S0990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482 647,65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439 413,64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43 234,01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1 318 087,66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829 111,34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1 318 087,66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829 111,34</w:t>
            </w:r>
          </w:p>
        </w:tc>
      </w:tr>
      <w:tr w:rsidR="00FF4D53" w:rsidRPr="00FF4D53" w:rsidTr="00FF4D53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000 0801 5700000000 000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1 318 087,66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829 111,34</w:t>
            </w:r>
          </w:p>
        </w:tc>
      </w:tr>
      <w:tr w:rsidR="00FF4D53" w:rsidRPr="00FF4D53" w:rsidTr="00FF4D53">
        <w:trPr>
          <w:trHeight w:val="53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000 0801 5760000000 000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2 147 199,00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1 318 087,66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829 111,34</w:t>
            </w:r>
          </w:p>
        </w:tc>
      </w:tr>
      <w:tr w:rsidR="00FF4D53" w:rsidRPr="00FF4D53" w:rsidTr="00FF4D53">
        <w:trPr>
          <w:trHeight w:val="73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979 200,00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489 900,00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979 200,00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489 900,00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126 0801 5760075080 540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979 200,00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489 900,00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338 887,66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339 211,34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338 887,66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339 211,34</w:t>
            </w:r>
          </w:p>
        </w:tc>
      </w:tr>
      <w:tr w:rsidR="00FF4D53" w:rsidRPr="00FF4D53" w:rsidTr="00FF4D53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338 887,66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339 211,34</w:t>
            </w:r>
          </w:p>
        </w:tc>
      </w:tr>
      <w:tr w:rsidR="00FF4D53" w:rsidRPr="00FF4D53" w:rsidTr="00FF4D5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678 099,00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338 887,66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339 211,34</w:t>
            </w:r>
          </w:p>
        </w:tc>
      </w:tr>
      <w:tr w:rsidR="00FF4D53" w:rsidRPr="00FF4D53" w:rsidTr="00FF4D53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D53" w:rsidRPr="00FF4D53" w:rsidRDefault="00FF4D53" w:rsidP="00FF4D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-1 380 696,82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-586 721,95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53" w:rsidRPr="00FF4D53" w:rsidRDefault="00FF4D53" w:rsidP="00F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D5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FF2926" w:rsidRPr="009C5FE0" w:rsidRDefault="00FF2926" w:rsidP="00B76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34FC"/>
    <w:rsid w:val="0004617A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22F14"/>
    <w:rsid w:val="00134234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2F1256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47B70"/>
    <w:rsid w:val="00460933"/>
    <w:rsid w:val="00462BB3"/>
    <w:rsid w:val="00472B8C"/>
    <w:rsid w:val="004731CC"/>
    <w:rsid w:val="00491211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C7BAA"/>
    <w:rsid w:val="006E30FE"/>
    <w:rsid w:val="00703E68"/>
    <w:rsid w:val="00740EAE"/>
    <w:rsid w:val="00760085"/>
    <w:rsid w:val="007616CC"/>
    <w:rsid w:val="0077426C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25DF"/>
    <w:rsid w:val="008256B2"/>
    <w:rsid w:val="00830640"/>
    <w:rsid w:val="00833603"/>
    <w:rsid w:val="00835394"/>
    <w:rsid w:val="00835B1E"/>
    <w:rsid w:val="00837F72"/>
    <w:rsid w:val="008418B7"/>
    <w:rsid w:val="00843037"/>
    <w:rsid w:val="00844A57"/>
    <w:rsid w:val="00850B1D"/>
    <w:rsid w:val="00860555"/>
    <w:rsid w:val="008641E8"/>
    <w:rsid w:val="0087319C"/>
    <w:rsid w:val="00893526"/>
    <w:rsid w:val="008C2B65"/>
    <w:rsid w:val="008C7D3E"/>
    <w:rsid w:val="008F28F5"/>
    <w:rsid w:val="00901896"/>
    <w:rsid w:val="0090786A"/>
    <w:rsid w:val="009351A2"/>
    <w:rsid w:val="0094676A"/>
    <w:rsid w:val="009750EE"/>
    <w:rsid w:val="00980E60"/>
    <w:rsid w:val="009950F8"/>
    <w:rsid w:val="009A584F"/>
    <w:rsid w:val="009A777D"/>
    <w:rsid w:val="009C0B11"/>
    <w:rsid w:val="009C5FE0"/>
    <w:rsid w:val="009E752F"/>
    <w:rsid w:val="00A10069"/>
    <w:rsid w:val="00A214BA"/>
    <w:rsid w:val="00A53649"/>
    <w:rsid w:val="00A53C5B"/>
    <w:rsid w:val="00A65E83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59EB"/>
    <w:rsid w:val="00CD5CA7"/>
    <w:rsid w:val="00CE0F8E"/>
    <w:rsid w:val="00D20FA3"/>
    <w:rsid w:val="00D21955"/>
    <w:rsid w:val="00D420F6"/>
    <w:rsid w:val="00D43D99"/>
    <w:rsid w:val="00D53ACC"/>
    <w:rsid w:val="00D77341"/>
    <w:rsid w:val="00D7790D"/>
    <w:rsid w:val="00D80272"/>
    <w:rsid w:val="00D87C4E"/>
    <w:rsid w:val="00DC0171"/>
    <w:rsid w:val="00DC3916"/>
    <w:rsid w:val="00DC3F5F"/>
    <w:rsid w:val="00DC48ED"/>
    <w:rsid w:val="00DD5AFF"/>
    <w:rsid w:val="00DE1AD6"/>
    <w:rsid w:val="00DF54BC"/>
    <w:rsid w:val="00DF6286"/>
    <w:rsid w:val="00E017AB"/>
    <w:rsid w:val="00E1262B"/>
    <w:rsid w:val="00E25335"/>
    <w:rsid w:val="00E34471"/>
    <w:rsid w:val="00E36F35"/>
    <w:rsid w:val="00E4050B"/>
    <w:rsid w:val="00E462C5"/>
    <w:rsid w:val="00E5461A"/>
    <w:rsid w:val="00E5609D"/>
    <w:rsid w:val="00E90397"/>
    <w:rsid w:val="00EA04B6"/>
    <w:rsid w:val="00EE0BB4"/>
    <w:rsid w:val="00EE6EBA"/>
    <w:rsid w:val="00EF0208"/>
    <w:rsid w:val="00F07CF1"/>
    <w:rsid w:val="00F20468"/>
    <w:rsid w:val="00F242BE"/>
    <w:rsid w:val="00F34B07"/>
    <w:rsid w:val="00F35AAA"/>
    <w:rsid w:val="00F45926"/>
    <w:rsid w:val="00F54BFD"/>
    <w:rsid w:val="00F83726"/>
    <w:rsid w:val="00F9005A"/>
    <w:rsid w:val="00F935D4"/>
    <w:rsid w:val="00FA2952"/>
    <w:rsid w:val="00FA3D5A"/>
    <w:rsid w:val="00FD4626"/>
    <w:rsid w:val="00FD64B6"/>
    <w:rsid w:val="00FD66F8"/>
    <w:rsid w:val="00FF2926"/>
    <w:rsid w:val="00FF4D53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58494-3347-4611-903C-5612C6E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4807</Words>
  <Characters>27402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2020-12-08T10:49:00Z</cp:lastPrinted>
  <dcterms:created xsi:type="dcterms:W3CDTF">2020-12-19T00:50:00Z</dcterms:created>
  <dcterms:modified xsi:type="dcterms:W3CDTF">2020-12-19T00:50:00Z</dcterms:modified>
</cp:coreProperties>
</file>