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2C" w:rsidRDefault="009A5C5F" w:rsidP="002F262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B542C7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2C" w:rsidRPr="00BF6EAB" w:rsidRDefault="002F262C" w:rsidP="002F262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2F262C" w:rsidRPr="00BF6EAB" w:rsidRDefault="002F262C" w:rsidP="002F262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F262C" w:rsidRPr="00BF6EAB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2F262C" w:rsidRPr="00632C56" w:rsidRDefault="00230941" w:rsidP="002F26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2F262C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="002F262C">
        <w:rPr>
          <w:rFonts w:ascii="Times New Roman" w:hAnsi="Times New Roman"/>
          <w:sz w:val="26"/>
          <w:szCs w:val="26"/>
        </w:rPr>
        <w:t>.2021</w:t>
      </w:r>
      <w:r w:rsidR="002F262C" w:rsidRPr="00BF6EAB">
        <w:rPr>
          <w:rFonts w:ascii="Times New Roman" w:hAnsi="Times New Roman"/>
          <w:sz w:val="26"/>
          <w:szCs w:val="26"/>
        </w:rPr>
        <w:t xml:space="preserve"> </w:t>
      </w:r>
      <w:r w:rsidR="002F262C" w:rsidRPr="00BF6EAB">
        <w:rPr>
          <w:rFonts w:ascii="Times New Roman" w:hAnsi="Times New Roman"/>
          <w:sz w:val="26"/>
          <w:szCs w:val="26"/>
        </w:rPr>
        <w:tab/>
      </w:r>
      <w:r w:rsidR="002F262C" w:rsidRPr="00BF6EAB">
        <w:rPr>
          <w:rFonts w:ascii="Times New Roman" w:hAnsi="Times New Roman"/>
          <w:sz w:val="26"/>
          <w:szCs w:val="26"/>
        </w:rPr>
        <w:tab/>
      </w:r>
      <w:r w:rsidR="002F262C" w:rsidRPr="00BF6EAB">
        <w:rPr>
          <w:rFonts w:ascii="Times New Roman" w:hAnsi="Times New Roman"/>
          <w:sz w:val="26"/>
          <w:szCs w:val="26"/>
        </w:rPr>
        <w:tab/>
        <w:t xml:space="preserve">      с. Каировка     </w:t>
      </w:r>
      <w:r w:rsidR="002F262C">
        <w:rPr>
          <w:rFonts w:ascii="Times New Roman" w:hAnsi="Times New Roman"/>
          <w:sz w:val="26"/>
          <w:szCs w:val="26"/>
        </w:rPr>
        <w:t xml:space="preserve">      </w:t>
      </w:r>
      <w:r w:rsidR="002F262C">
        <w:rPr>
          <w:rFonts w:ascii="Times New Roman" w:hAnsi="Times New Roman"/>
          <w:sz w:val="26"/>
          <w:szCs w:val="26"/>
        </w:rPr>
        <w:tab/>
      </w:r>
      <w:r w:rsidR="002F262C">
        <w:rPr>
          <w:rFonts w:ascii="Times New Roman" w:hAnsi="Times New Roman"/>
          <w:sz w:val="26"/>
          <w:szCs w:val="26"/>
        </w:rPr>
        <w:tab/>
      </w:r>
      <w:r w:rsidR="002F262C" w:rsidRPr="009E32A1">
        <w:rPr>
          <w:rFonts w:ascii="Times New Roman" w:hAnsi="Times New Roman"/>
          <w:color w:val="FF0000"/>
          <w:sz w:val="26"/>
          <w:szCs w:val="26"/>
        </w:rPr>
        <w:t xml:space="preserve">            </w:t>
      </w:r>
      <w:r w:rsidR="002F262C"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t>7</w:t>
      </w:r>
      <w:r w:rsidR="002F262C" w:rsidRPr="00632C56">
        <w:rPr>
          <w:rFonts w:ascii="Times New Roman" w:hAnsi="Times New Roman"/>
          <w:sz w:val="26"/>
          <w:szCs w:val="26"/>
        </w:rPr>
        <w:t>-р</w:t>
      </w:r>
    </w:p>
    <w:p w:rsidR="002F262C" w:rsidRPr="001A1E58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  <w:u w:val="single"/>
        </w:rPr>
      </w:pPr>
    </w:p>
    <w:p w:rsidR="002F262C" w:rsidRDefault="002F262C" w:rsidP="002F262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230941" w:rsidRPr="001947D6" w:rsidRDefault="00230941" w:rsidP="00230941">
      <w:pPr>
        <w:pStyle w:val="p2"/>
        <w:shd w:val="clear" w:color="auto" w:fill="FFFFFF"/>
        <w:spacing w:before="0" w:beforeAutospacing="0" w:after="0" w:afterAutospacing="0"/>
        <w:jc w:val="center"/>
        <w:rPr>
          <w:rStyle w:val="s5"/>
          <w:bCs/>
          <w:color w:val="000000"/>
          <w:sz w:val="28"/>
          <w:szCs w:val="28"/>
        </w:rPr>
      </w:pPr>
      <w:r w:rsidRPr="001947D6">
        <w:rPr>
          <w:rStyle w:val="s5"/>
          <w:bCs/>
          <w:color w:val="000000"/>
          <w:sz w:val="28"/>
          <w:szCs w:val="28"/>
        </w:rPr>
        <w:t xml:space="preserve">О назначении должностного лица, ответственного </w:t>
      </w:r>
    </w:p>
    <w:p w:rsidR="00230941" w:rsidRPr="001947D6" w:rsidRDefault="00230941" w:rsidP="00230941">
      <w:pPr>
        <w:pStyle w:val="p2"/>
        <w:shd w:val="clear" w:color="auto" w:fill="FFFFFF"/>
        <w:spacing w:before="0" w:beforeAutospacing="0" w:after="0" w:afterAutospacing="0"/>
        <w:jc w:val="center"/>
        <w:rPr>
          <w:rStyle w:val="s5"/>
          <w:bCs/>
          <w:color w:val="000000"/>
          <w:sz w:val="28"/>
          <w:szCs w:val="28"/>
        </w:rPr>
      </w:pPr>
      <w:r w:rsidRPr="001947D6">
        <w:rPr>
          <w:rStyle w:val="s5"/>
          <w:bCs/>
          <w:color w:val="000000"/>
          <w:sz w:val="28"/>
          <w:szCs w:val="28"/>
        </w:rPr>
        <w:t xml:space="preserve">за направление сведений о лицах, уволенных </w:t>
      </w:r>
    </w:p>
    <w:p w:rsidR="00230941" w:rsidRPr="001947D6" w:rsidRDefault="00230941" w:rsidP="00230941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47D6">
        <w:rPr>
          <w:rStyle w:val="s5"/>
          <w:bCs/>
          <w:color w:val="000000"/>
          <w:sz w:val="28"/>
          <w:szCs w:val="28"/>
        </w:rPr>
        <w:t>в связи с утратой доверия</w:t>
      </w:r>
    </w:p>
    <w:p w:rsidR="00230941" w:rsidRPr="00EB0F79" w:rsidRDefault="00230941" w:rsidP="00230941">
      <w:pPr>
        <w:pStyle w:val="p8"/>
        <w:shd w:val="clear" w:color="auto" w:fill="FFFFFF"/>
        <w:ind w:firstLine="708"/>
        <w:jc w:val="both"/>
        <w:rPr>
          <w:rStyle w:val="apple-converted-space"/>
          <w:sz w:val="28"/>
          <w:szCs w:val="28"/>
        </w:rPr>
      </w:pPr>
      <w:r w:rsidRPr="00EB0F79">
        <w:rPr>
          <w:color w:val="000000"/>
          <w:sz w:val="28"/>
          <w:szCs w:val="28"/>
        </w:rPr>
        <w:t>В соответствии со статьей 15 Федерального закона от 25 декабря 2008 года № 273-ФЗ «О противодействии коррупции», 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от05 марта 2018 года № 228 «О реестре лиц, уволенных в связи с утратой доверия»</w:t>
      </w:r>
      <w:r w:rsidRPr="00EB0F79">
        <w:rPr>
          <w:rStyle w:val="apple-converted-space"/>
          <w:color w:val="000000"/>
          <w:sz w:val="28"/>
          <w:szCs w:val="28"/>
        </w:rPr>
        <w:t> </w:t>
      </w:r>
    </w:p>
    <w:p w:rsidR="00230941" w:rsidRPr="00EB0F79" w:rsidRDefault="00230941" w:rsidP="00230941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 xml:space="preserve">1. Назначить </w:t>
      </w:r>
      <w:r>
        <w:rPr>
          <w:color w:val="000000"/>
          <w:sz w:val="28"/>
          <w:szCs w:val="28"/>
        </w:rPr>
        <w:t>специалиста 1 категории</w:t>
      </w:r>
      <w:r w:rsidR="001947D6">
        <w:rPr>
          <w:color w:val="000000"/>
          <w:sz w:val="28"/>
          <w:szCs w:val="28"/>
        </w:rPr>
        <w:t xml:space="preserve"> (Бочкареву Т.А.)</w:t>
      </w:r>
      <w:r w:rsidRPr="00EB0F79">
        <w:rPr>
          <w:color w:val="000000"/>
          <w:sz w:val="28"/>
          <w:szCs w:val="28"/>
        </w:rPr>
        <w:t>, должностным лицом, ответственным за направление в уполномоченный государственный орган, в соответствии с Положением, сведений о лицах, уволенных в связи с утратой доверия.</w:t>
      </w:r>
    </w:p>
    <w:p w:rsidR="00230941" w:rsidRPr="00EB0F79" w:rsidRDefault="00230941" w:rsidP="00230941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>2. Контроль за исполнением настоящего распоряжения оставляю за собой</w:t>
      </w:r>
    </w:p>
    <w:p w:rsidR="00230941" w:rsidRDefault="00230941" w:rsidP="0023094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распоряжение вступает в силу после дня его обнародования и подлежит размещению на официальном сайте </w:t>
      </w:r>
      <w:r w:rsidRPr="00F4488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Каировского </w:t>
      </w:r>
      <w:r w:rsidRPr="00F4488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 сети «интернет»</w:t>
      </w:r>
      <w:r w:rsidRPr="00F44881">
        <w:rPr>
          <w:sz w:val="28"/>
          <w:szCs w:val="28"/>
        </w:rPr>
        <w:t>.</w:t>
      </w:r>
    </w:p>
    <w:p w:rsidR="002F262C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62C" w:rsidRDefault="002F262C" w:rsidP="002F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941" w:rsidRDefault="00230941" w:rsidP="00230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62C" w:rsidRPr="001A1E58" w:rsidRDefault="002F262C" w:rsidP="002309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 w:rsidRPr="001A1E58">
        <w:rPr>
          <w:rFonts w:ascii="Times New Roman" w:hAnsi="Times New Roman"/>
          <w:sz w:val="28"/>
          <w:szCs w:val="28"/>
        </w:rPr>
        <w:t xml:space="preserve">           </w:t>
      </w:r>
      <w:r w:rsidR="00230941">
        <w:rPr>
          <w:rFonts w:ascii="Times New Roman" w:hAnsi="Times New Roman"/>
          <w:sz w:val="28"/>
          <w:szCs w:val="28"/>
        </w:rPr>
        <w:t xml:space="preserve">                          </w:t>
      </w:r>
      <w:r w:rsidRPr="001A1E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1E5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А.Н. Логвиненко</w:t>
      </w:r>
    </w:p>
    <w:p w:rsidR="002F262C" w:rsidRDefault="002F262C" w:rsidP="002F262C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F262C" w:rsidRPr="001A1E58" w:rsidRDefault="002F262C" w:rsidP="002F262C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F262C" w:rsidRDefault="002F262C" w:rsidP="002F2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62C" w:rsidRDefault="002F262C" w:rsidP="002F2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62C" w:rsidRPr="001A1E58" w:rsidRDefault="002F262C" w:rsidP="002F26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830617">
        <w:rPr>
          <w:rFonts w:ascii="Times New Roman" w:hAnsi="Times New Roman" w:cs="Times New Roman"/>
          <w:sz w:val="28"/>
          <w:szCs w:val="28"/>
        </w:rPr>
        <w:t>бухгалтерии сельсовета, прокуратуре района</w:t>
      </w:r>
    </w:p>
    <w:p w:rsidR="002F262C" w:rsidRPr="001A1E58" w:rsidRDefault="002F262C" w:rsidP="00401C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262C" w:rsidRPr="001A1E58" w:rsidSect="004B3C3D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AF" w:rsidRDefault="00EB0AAF" w:rsidP="00273792">
      <w:pPr>
        <w:spacing w:after="0" w:line="240" w:lineRule="auto"/>
      </w:pPr>
      <w:r>
        <w:separator/>
      </w:r>
    </w:p>
  </w:endnote>
  <w:endnote w:type="continuationSeparator" w:id="0">
    <w:p w:rsidR="00EB0AAF" w:rsidRDefault="00EB0AAF" w:rsidP="0027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AF" w:rsidRDefault="00EB0AAF" w:rsidP="00273792">
      <w:pPr>
        <w:spacing w:after="0" w:line="240" w:lineRule="auto"/>
      </w:pPr>
      <w:r>
        <w:separator/>
      </w:r>
    </w:p>
  </w:footnote>
  <w:footnote w:type="continuationSeparator" w:id="0">
    <w:p w:rsidR="00EB0AAF" w:rsidRDefault="00EB0AAF" w:rsidP="0027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0963"/>
    <w:multiLevelType w:val="hybridMultilevel"/>
    <w:tmpl w:val="D1C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AB"/>
    <w:rsid w:val="00092B5F"/>
    <w:rsid w:val="000F5C5C"/>
    <w:rsid w:val="001325F5"/>
    <w:rsid w:val="001625E7"/>
    <w:rsid w:val="00174266"/>
    <w:rsid w:val="00180881"/>
    <w:rsid w:val="001947D6"/>
    <w:rsid w:val="001A1E58"/>
    <w:rsid w:val="001C31ED"/>
    <w:rsid w:val="00230941"/>
    <w:rsid w:val="00273792"/>
    <w:rsid w:val="00285A70"/>
    <w:rsid w:val="002C425F"/>
    <w:rsid w:val="002F262C"/>
    <w:rsid w:val="00301927"/>
    <w:rsid w:val="00401C04"/>
    <w:rsid w:val="00416594"/>
    <w:rsid w:val="0046395F"/>
    <w:rsid w:val="004B3C3D"/>
    <w:rsid w:val="004B5D7B"/>
    <w:rsid w:val="004F3457"/>
    <w:rsid w:val="005011B1"/>
    <w:rsid w:val="00532A54"/>
    <w:rsid w:val="00546394"/>
    <w:rsid w:val="005C29C1"/>
    <w:rsid w:val="00607406"/>
    <w:rsid w:val="00613155"/>
    <w:rsid w:val="006325D1"/>
    <w:rsid w:val="00632C56"/>
    <w:rsid w:val="00656D2F"/>
    <w:rsid w:val="006A04D4"/>
    <w:rsid w:val="006F68B6"/>
    <w:rsid w:val="00765A49"/>
    <w:rsid w:val="007670DF"/>
    <w:rsid w:val="00776BCB"/>
    <w:rsid w:val="00786974"/>
    <w:rsid w:val="00830617"/>
    <w:rsid w:val="008352FD"/>
    <w:rsid w:val="00855475"/>
    <w:rsid w:val="008622E3"/>
    <w:rsid w:val="008C0906"/>
    <w:rsid w:val="008C79A6"/>
    <w:rsid w:val="008D138B"/>
    <w:rsid w:val="008E454B"/>
    <w:rsid w:val="0090743C"/>
    <w:rsid w:val="009334FD"/>
    <w:rsid w:val="009A5C5F"/>
    <w:rsid w:val="009E32A1"/>
    <w:rsid w:val="00A33955"/>
    <w:rsid w:val="00A402F2"/>
    <w:rsid w:val="00A41CEE"/>
    <w:rsid w:val="00AA4FC3"/>
    <w:rsid w:val="00AC5B5A"/>
    <w:rsid w:val="00AD5F6D"/>
    <w:rsid w:val="00B32AC3"/>
    <w:rsid w:val="00B542C7"/>
    <w:rsid w:val="00B9314A"/>
    <w:rsid w:val="00BB4176"/>
    <w:rsid w:val="00BE714D"/>
    <w:rsid w:val="00BF3D2E"/>
    <w:rsid w:val="00BF6EAB"/>
    <w:rsid w:val="00C0249F"/>
    <w:rsid w:val="00C14D2E"/>
    <w:rsid w:val="00C27E56"/>
    <w:rsid w:val="00C456E1"/>
    <w:rsid w:val="00C5157F"/>
    <w:rsid w:val="00C705C5"/>
    <w:rsid w:val="00CD2137"/>
    <w:rsid w:val="00D1011E"/>
    <w:rsid w:val="00D2364F"/>
    <w:rsid w:val="00D23AE6"/>
    <w:rsid w:val="00D42607"/>
    <w:rsid w:val="00DB0C5D"/>
    <w:rsid w:val="00DD326F"/>
    <w:rsid w:val="00DF6213"/>
    <w:rsid w:val="00E06820"/>
    <w:rsid w:val="00E4453B"/>
    <w:rsid w:val="00E91F44"/>
    <w:rsid w:val="00EB0AAF"/>
    <w:rsid w:val="00EE7225"/>
    <w:rsid w:val="00EF487C"/>
    <w:rsid w:val="00F153F9"/>
    <w:rsid w:val="00F46878"/>
    <w:rsid w:val="00F7703B"/>
    <w:rsid w:val="00FB36CA"/>
    <w:rsid w:val="00F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32BE-23A2-48B7-A02C-DE947C60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417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BB4176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EA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A1E58"/>
    <w:rPr>
      <w:color w:val="0000FF"/>
      <w:u w:val="single"/>
    </w:rPr>
  </w:style>
  <w:style w:type="paragraph" w:customStyle="1" w:styleId="ConsPlusNormal">
    <w:name w:val="ConsPlusNormal"/>
    <w:rsid w:val="00FB36CA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0">
    <w:name w:val="Заголовок 1 Знак"/>
    <w:basedOn w:val="a0"/>
    <w:link w:val="1"/>
    <w:rsid w:val="00BB4176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BB4176"/>
    <w:rPr>
      <w:rFonts w:ascii="Times New Roman" w:eastAsia="Calibri" w:hAnsi="Times New Roman"/>
      <w:b/>
      <w:sz w:val="32"/>
    </w:rPr>
  </w:style>
  <w:style w:type="paragraph" w:customStyle="1" w:styleId="ConsPlusTitle">
    <w:name w:val="ConsPlusTitle"/>
    <w:rsid w:val="00BB4176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TitlePage">
    <w:name w:val="ConsPlusTitlePage"/>
    <w:rsid w:val="00BB4176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NoSpacing">
    <w:name w:val="No Spacing"/>
    <w:rsid w:val="00BB4176"/>
    <w:rPr>
      <w:rFonts w:ascii="Times New Roman" w:eastAsia="Calibri" w:hAnsi="Times New Roman"/>
      <w:sz w:val="22"/>
      <w:szCs w:val="22"/>
    </w:rPr>
  </w:style>
  <w:style w:type="paragraph" w:customStyle="1" w:styleId="ListParagraph">
    <w:name w:val="List Paragraph"/>
    <w:basedOn w:val="a"/>
    <w:rsid w:val="00BB4176"/>
    <w:pPr>
      <w:ind w:left="720"/>
      <w:contextualSpacing/>
    </w:pPr>
    <w:rPr>
      <w:lang w:eastAsia="en-US"/>
    </w:rPr>
  </w:style>
  <w:style w:type="character" w:styleId="a6">
    <w:name w:val="Strong"/>
    <w:basedOn w:val="a0"/>
    <w:qFormat/>
    <w:rsid w:val="00BB4176"/>
    <w:rPr>
      <w:b/>
    </w:rPr>
  </w:style>
  <w:style w:type="paragraph" w:styleId="a7">
    <w:name w:val="Body Text"/>
    <w:basedOn w:val="a"/>
    <w:link w:val="a8"/>
    <w:rsid w:val="00BB41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BB4176"/>
    <w:rPr>
      <w:rFonts w:ascii="Times New Roman" w:eastAsia="Calibri" w:hAnsi="Times New Roman"/>
      <w:b/>
      <w:b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8E454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454B"/>
  </w:style>
  <w:style w:type="character" w:styleId="ab">
    <w:name w:val="footnote reference"/>
    <w:basedOn w:val="a0"/>
    <w:uiPriority w:val="99"/>
    <w:rsid w:val="008E454B"/>
    <w:rPr>
      <w:vertAlign w:val="superscript"/>
    </w:rPr>
  </w:style>
  <w:style w:type="paragraph" w:styleId="ac">
    <w:name w:val="Normal (Web)"/>
    <w:basedOn w:val="a"/>
    <w:uiPriority w:val="99"/>
    <w:unhideWhenUsed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0941"/>
  </w:style>
  <w:style w:type="paragraph" w:customStyle="1" w:styleId="p2">
    <w:name w:val="p2"/>
    <w:basedOn w:val="a"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230941"/>
  </w:style>
  <w:style w:type="paragraph" w:customStyle="1" w:styleId="p8">
    <w:name w:val="p8"/>
    <w:basedOn w:val="a"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CEE8-AF88-444E-B713-8EC64321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2021-11-08T04:38:00Z</cp:lastPrinted>
  <dcterms:created xsi:type="dcterms:W3CDTF">2021-11-30T18:48:00Z</dcterms:created>
  <dcterms:modified xsi:type="dcterms:W3CDTF">2021-11-30T18:48:00Z</dcterms:modified>
</cp:coreProperties>
</file>