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05" w:rsidRPr="00533805" w:rsidRDefault="00D15E2B" w:rsidP="00533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05" w:rsidRPr="00533805" w:rsidRDefault="00533805" w:rsidP="0053380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533805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533805" w:rsidRPr="00533805" w:rsidRDefault="00533805" w:rsidP="0053380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533805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533805" w:rsidRPr="00533805" w:rsidRDefault="00533805" w:rsidP="00533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33805" w:rsidRPr="00533805" w:rsidRDefault="00533805" w:rsidP="00533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380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33805" w:rsidRPr="00533805" w:rsidRDefault="00533805" w:rsidP="0053380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533805">
        <w:rPr>
          <w:rFonts w:ascii="Times New Roman" w:hAnsi="Times New Roman"/>
          <w:b/>
          <w:sz w:val="16"/>
          <w:szCs w:val="20"/>
        </w:rPr>
        <w:t>_________________________________________________________________________________________________________</w:t>
      </w:r>
    </w:p>
    <w:p w:rsidR="00533805" w:rsidRPr="00533805" w:rsidRDefault="00533805" w:rsidP="00533805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Cs w:val="20"/>
        </w:rPr>
      </w:pPr>
    </w:p>
    <w:p w:rsidR="00533805" w:rsidRPr="00533805" w:rsidRDefault="00533805" w:rsidP="00533805">
      <w:pPr>
        <w:spacing w:after="0" w:line="240" w:lineRule="auto"/>
        <w:jc w:val="center"/>
        <w:rPr>
          <w:rStyle w:val="s2"/>
          <w:rFonts w:ascii="Times New Roman" w:hAnsi="Times New Roman"/>
          <w:sz w:val="28"/>
          <w:szCs w:val="28"/>
        </w:rPr>
      </w:pPr>
      <w:r w:rsidRPr="00533805">
        <w:rPr>
          <w:rStyle w:val="s2"/>
          <w:rFonts w:ascii="Times New Roman" w:hAnsi="Times New Roman"/>
          <w:sz w:val="28"/>
          <w:szCs w:val="28"/>
        </w:rPr>
        <w:t>2</w:t>
      </w:r>
      <w:r>
        <w:rPr>
          <w:rStyle w:val="s2"/>
          <w:rFonts w:ascii="Times New Roman" w:hAnsi="Times New Roman"/>
          <w:sz w:val="28"/>
          <w:szCs w:val="28"/>
        </w:rPr>
        <w:t>4</w:t>
      </w:r>
      <w:r w:rsidRPr="00533805">
        <w:rPr>
          <w:rStyle w:val="s2"/>
          <w:rFonts w:ascii="Times New Roman" w:hAnsi="Times New Roman"/>
          <w:sz w:val="28"/>
          <w:szCs w:val="28"/>
        </w:rPr>
        <w:t>.12</w:t>
      </w:r>
      <w:r>
        <w:rPr>
          <w:rStyle w:val="s2"/>
          <w:rFonts w:ascii="Times New Roman" w:hAnsi="Times New Roman"/>
          <w:sz w:val="28"/>
          <w:szCs w:val="28"/>
        </w:rPr>
        <w:t>.2021</w:t>
      </w:r>
      <w:r w:rsidRPr="00533805">
        <w:rPr>
          <w:rStyle w:val="s2"/>
          <w:rFonts w:ascii="Times New Roman" w:hAnsi="Times New Roman"/>
          <w:sz w:val="28"/>
          <w:szCs w:val="28"/>
        </w:rPr>
        <w:t xml:space="preserve">                            с. Каировка            </w:t>
      </w:r>
      <w:r>
        <w:rPr>
          <w:rStyle w:val="s2"/>
          <w:rFonts w:ascii="Times New Roman" w:hAnsi="Times New Roman"/>
          <w:sz w:val="28"/>
          <w:szCs w:val="28"/>
        </w:rPr>
        <w:t xml:space="preserve">                            № 97</w:t>
      </w:r>
      <w:r w:rsidRPr="00533805">
        <w:rPr>
          <w:rStyle w:val="s2"/>
          <w:rFonts w:ascii="Times New Roman" w:hAnsi="Times New Roman"/>
          <w:sz w:val="28"/>
          <w:szCs w:val="28"/>
        </w:rPr>
        <w:t>-п</w:t>
      </w:r>
    </w:p>
    <w:p w:rsidR="00DB7730" w:rsidRDefault="00DB7730" w:rsidP="00533805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</w:p>
    <w:p w:rsidR="00533805" w:rsidRDefault="00533805" w:rsidP="00533805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</w:p>
    <w:p w:rsidR="00B96E75" w:rsidRPr="00B96E75" w:rsidRDefault="00B96E75" w:rsidP="005338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 и ведения реестра</w:t>
      </w:r>
    </w:p>
    <w:p w:rsidR="00B96E75" w:rsidRPr="00B96E75" w:rsidRDefault="00B96E75" w:rsidP="005338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доходов бюджета муниципального </w:t>
      </w:r>
      <w:r w:rsidR="00975B81">
        <w:rPr>
          <w:rFonts w:ascii="Times New Roman" w:eastAsia="Times New Roman" w:hAnsi="Times New Roman"/>
          <w:sz w:val="28"/>
          <w:szCs w:val="28"/>
          <w:lang w:eastAsia="ru-RU"/>
        </w:rPr>
        <w:t>образования Каировский сельсовет Саракташского района Оренбургской области</w:t>
      </w:r>
    </w:p>
    <w:p w:rsidR="00DB7730" w:rsidRPr="00DB7730" w:rsidRDefault="00DB7730" w:rsidP="00533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730" w:rsidRPr="00DB7730" w:rsidRDefault="00DB7730" w:rsidP="00533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E75" w:rsidRPr="00B96E75" w:rsidRDefault="00DB7730" w:rsidP="005338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730">
        <w:rPr>
          <w:rFonts w:ascii="Times New Roman" w:hAnsi="Times New Roman"/>
          <w:sz w:val="28"/>
          <w:szCs w:val="28"/>
        </w:rPr>
        <w:tab/>
      </w:r>
      <w:r w:rsidR="00B96E75"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="00B96E75" w:rsidRPr="00B96E7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47.1</w:t>
        </w:r>
      </w:hyperlink>
      <w:r w:rsidR="00B96E75"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="00B96E75" w:rsidRPr="00B96E75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B96E75"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31.08.2016 </w:t>
      </w:r>
      <w:r w:rsidR="0053380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96E75"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 868 "О порядке формирования и ведения перечня</w:t>
      </w:r>
      <w:r w:rsidR="00D3055F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реестра</w:t>
      </w:r>
      <w:r w:rsidR="00B96E75"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</w:t>
      </w:r>
      <w:r w:rsidR="00533805">
        <w:rPr>
          <w:rFonts w:ascii="Times New Roman" w:eastAsia="Times New Roman" w:hAnsi="Times New Roman"/>
          <w:sz w:val="28"/>
          <w:szCs w:val="28"/>
          <w:lang w:eastAsia="ru-RU"/>
        </w:rPr>
        <w:t>в доходов Российской Федерации"</w:t>
      </w:r>
    </w:p>
    <w:p w:rsidR="00B96E75" w:rsidRPr="00533805" w:rsidRDefault="00533805" w:rsidP="005338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3380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B96E75" w:rsidRPr="00533805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 и ведения</w:t>
      </w:r>
      <w:r w:rsidR="00D3055F" w:rsidRPr="0053380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</w:t>
      </w:r>
      <w:r w:rsidR="00B96E75" w:rsidRPr="005338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реестра источников доходов бюджета муниципальног</w:t>
      </w:r>
      <w:r w:rsidR="00D3055F" w:rsidRPr="0053380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Каировский сельсовет</w:t>
      </w:r>
      <w:r w:rsidR="00C120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</w:t>
      </w:r>
      <w:r w:rsidR="00D3055F" w:rsidRPr="005338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6E75" w:rsidRDefault="00533805" w:rsidP="005338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6E75"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со дня его подписания.</w:t>
      </w:r>
    </w:p>
    <w:p w:rsidR="00533805" w:rsidRPr="002E7C85" w:rsidRDefault="00533805" w:rsidP="0053380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33805" w:rsidRPr="00533805" w:rsidRDefault="00533805" w:rsidP="005338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3805" w:rsidRPr="00533805" w:rsidRDefault="00533805" w:rsidP="0053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805" w:rsidRPr="00533805" w:rsidRDefault="00533805" w:rsidP="0053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805" w:rsidRPr="00533805" w:rsidRDefault="00533805" w:rsidP="0053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5">
        <w:rPr>
          <w:rFonts w:ascii="Times New Roman" w:hAnsi="Times New Roman"/>
          <w:sz w:val="28"/>
          <w:szCs w:val="28"/>
        </w:rPr>
        <w:t>Глава сельсовет</w:t>
      </w:r>
      <w:r>
        <w:rPr>
          <w:rFonts w:ascii="Times New Roman" w:hAnsi="Times New Roman"/>
          <w:sz w:val="28"/>
          <w:szCs w:val="28"/>
        </w:rPr>
        <w:t xml:space="preserve">а: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5338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А.Н.Логвиненко</w:t>
      </w:r>
    </w:p>
    <w:p w:rsidR="00533805" w:rsidRDefault="00533805" w:rsidP="0053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805" w:rsidRDefault="00533805" w:rsidP="0053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805" w:rsidRDefault="00533805" w:rsidP="0053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805" w:rsidRPr="00533805" w:rsidRDefault="00533805" w:rsidP="0053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805" w:rsidRPr="00533805" w:rsidRDefault="00533805" w:rsidP="0053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805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DB7730" w:rsidRPr="00DB7730" w:rsidRDefault="00DB7730" w:rsidP="00DB7730">
      <w:pPr>
        <w:tabs>
          <w:tab w:val="left" w:pos="1110"/>
        </w:tabs>
        <w:jc w:val="both"/>
        <w:rPr>
          <w:rFonts w:ascii="Times New Roman" w:hAnsi="Times New Roman"/>
          <w:sz w:val="28"/>
          <w:szCs w:val="28"/>
        </w:rPr>
      </w:pPr>
    </w:p>
    <w:p w:rsidR="00DB7730" w:rsidRPr="00DB7730" w:rsidRDefault="00DB7730" w:rsidP="00DB7730">
      <w:pPr>
        <w:tabs>
          <w:tab w:val="left" w:pos="1110"/>
        </w:tabs>
        <w:jc w:val="both"/>
        <w:rPr>
          <w:rFonts w:ascii="Times New Roman" w:hAnsi="Times New Roman"/>
          <w:sz w:val="28"/>
          <w:szCs w:val="28"/>
        </w:rPr>
      </w:pPr>
    </w:p>
    <w:p w:rsidR="00DB7730" w:rsidRPr="00DB7730" w:rsidRDefault="00DB7730" w:rsidP="00DB7730">
      <w:pPr>
        <w:tabs>
          <w:tab w:val="left" w:pos="1110"/>
        </w:tabs>
        <w:jc w:val="both"/>
        <w:rPr>
          <w:rFonts w:ascii="Times New Roman" w:hAnsi="Times New Roman"/>
          <w:sz w:val="28"/>
          <w:szCs w:val="28"/>
        </w:rPr>
      </w:pPr>
    </w:p>
    <w:p w:rsidR="00DB7730" w:rsidRDefault="00DB7730" w:rsidP="00DB7730">
      <w:pPr>
        <w:rPr>
          <w:rFonts w:ascii="Times New Roman" w:hAnsi="Times New Roman"/>
          <w:sz w:val="28"/>
          <w:szCs w:val="28"/>
        </w:rPr>
      </w:pPr>
    </w:p>
    <w:p w:rsidR="00873D97" w:rsidRPr="00DB7730" w:rsidRDefault="00873D97" w:rsidP="00DB7730">
      <w:pPr>
        <w:rPr>
          <w:rFonts w:ascii="Times New Roman" w:hAnsi="Times New Roman"/>
          <w:sz w:val="28"/>
          <w:szCs w:val="28"/>
        </w:rPr>
      </w:pPr>
    </w:p>
    <w:p w:rsidR="00DB7730" w:rsidRPr="00DB7730" w:rsidRDefault="00DB7730" w:rsidP="00DB7730">
      <w:pPr>
        <w:rPr>
          <w:rFonts w:ascii="Times New Roman" w:hAnsi="Times New Roman"/>
          <w:sz w:val="28"/>
          <w:szCs w:val="28"/>
        </w:rPr>
      </w:pPr>
    </w:p>
    <w:p w:rsidR="00DB7730" w:rsidRPr="00DB7730" w:rsidRDefault="00DB7730" w:rsidP="00DB7730">
      <w:pPr>
        <w:rPr>
          <w:rFonts w:ascii="Times New Roman" w:hAnsi="Times New Roman"/>
          <w:sz w:val="28"/>
          <w:szCs w:val="28"/>
        </w:rPr>
      </w:pPr>
    </w:p>
    <w:p w:rsidR="00B96E75" w:rsidRPr="00B96E75" w:rsidRDefault="00B96E75" w:rsidP="00533805">
      <w:pPr>
        <w:tabs>
          <w:tab w:val="left" w:pos="720"/>
          <w:tab w:val="left" w:pos="900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873D97" w:rsidRDefault="00B96E75" w:rsidP="00533805">
      <w:pPr>
        <w:tabs>
          <w:tab w:val="left" w:pos="720"/>
          <w:tab w:val="left" w:pos="900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96E75" w:rsidRPr="00B96E75" w:rsidRDefault="00873D97" w:rsidP="00533805">
      <w:pPr>
        <w:tabs>
          <w:tab w:val="left" w:pos="720"/>
          <w:tab w:val="left" w:pos="900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3D97" w:rsidRDefault="00533805" w:rsidP="00533805">
      <w:pPr>
        <w:tabs>
          <w:tab w:val="left" w:pos="720"/>
          <w:tab w:val="left" w:pos="900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Каировский </w:t>
      </w:r>
      <w:r w:rsidR="00873D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</w:t>
      </w:r>
    </w:p>
    <w:p w:rsidR="00873D97" w:rsidRDefault="00873D97" w:rsidP="00533805">
      <w:pPr>
        <w:tabs>
          <w:tab w:val="left" w:pos="720"/>
          <w:tab w:val="left" w:pos="900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Саракташского района</w:t>
      </w:r>
    </w:p>
    <w:p w:rsidR="00873D97" w:rsidRDefault="00873D97" w:rsidP="00533805">
      <w:pPr>
        <w:tabs>
          <w:tab w:val="left" w:pos="720"/>
          <w:tab w:val="left" w:pos="900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Оренбургской области </w:t>
      </w:r>
    </w:p>
    <w:p w:rsidR="00B96E75" w:rsidRPr="00B96E75" w:rsidRDefault="00873D97" w:rsidP="00533805">
      <w:pPr>
        <w:tabs>
          <w:tab w:val="left" w:pos="720"/>
          <w:tab w:val="left" w:pos="900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3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533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24.12.2021</w:t>
      </w:r>
      <w:r w:rsid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533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97-п</w:t>
      </w:r>
      <w:r w:rsid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96E75" w:rsidRPr="00B96E75" w:rsidRDefault="00B96E75" w:rsidP="0053380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75" w:rsidRPr="00B96E75" w:rsidRDefault="00B96E75" w:rsidP="0053380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B96E75" w:rsidRPr="00B96E75" w:rsidRDefault="00B96E75" w:rsidP="0053380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формирования и ведения реестра источников  </w:t>
      </w:r>
    </w:p>
    <w:p w:rsidR="00B96E75" w:rsidRPr="00B96E75" w:rsidRDefault="00B96E75" w:rsidP="0053380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доходов бюджета муниципального района</w:t>
      </w: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7C71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Настоящий Порядок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 и ведения реестра источников доходов бюджета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5338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Саракташского района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Оренбургской области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далее – Порядок)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регламентирует процедуру взаимодействия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2C4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 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2C4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главными администраторами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доходов бюджета муниципального образования</w:t>
      </w:r>
      <w:r w:rsidR="002C4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Каировский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Оренбургской области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процесса ведения реестра источников доходов бюджета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формирования и ведении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реестра источников доходов бюджета муниципального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далее – реестр источников дохода)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7C71" w:rsidRDefault="00A57C71" w:rsidP="00A57C7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2. Понятия, применяемые в настоящем Порядке, используются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значении, определенном бюджетным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>
        <w:rPr>
          <w:rFonts w:ascii="Tahoma" w:eastAsia="Times New Roman" w:hAnsi="Tahoma" w:cs="Tahoma"/>
          <w:sz w:val="25"/>
          <w:szCs w:val="25"/>
          <w:lang w:eastAsia="ru-RU"/>
        </w:rPr>
        <w:t>.</w:t>
      </w:r>
    </w:p>
    <w:p w:rsidR="00A57C71" w:rsidRPr="00A57C71" w:rsidRDefault="00A57C71" w:rsidP="00A5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. Реестр источ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иков доходов бюджета содержит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 бюджета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C4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873D97"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по кодам классификации доходов,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источникам </w:t>
      </w:r>
      <w:r w:rsidR="00873D97"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873D97" w:rsidRP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C4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C71" w:rsidRPr="00A57C71" w:rsidRDefault="00A57C71" w:rsidP="00A5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4. Реестр источников доходов бюджета формируется в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составления, утверждения и исполнения бюджета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C4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873D97"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и ведется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о форме согласно приложению к настоящему Порядку.</w:t>
      </w:r>
    </w:p>
    <w:p w:rsidR="00A57C71" w:rsidRPr="009334E5" w:rsidRDefault="009334E5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5. Реестр источников доходов бюджета ведется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образовании </w:t>
      </w:r>
      <w:r w:rsidR="002C4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873D97"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ьзованием программного продукта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hAnsi="Times New Roman"/>
          <w:sz w:val="28"/>
          <w:szCs w:val="28"/>
        </w:rPr>
        <w:t>"Реестр источников доходов"</w:t>
      </w:r>
      <w:r>
        <w:rPr>
          <w:rFonts w:ascii="Times New Roman" w:hAnsi="Times New Roman"/>
          <w:sz w:val="28"/>
          <w:szCs w:val="28"/>
        </w:rPr>
        <w:t>.</w:t>
      </w:r>
    </w:p>
    <w:p w:rsidR="009334E5" w:rsidRDefault="009334E5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6. Участники процесса ведения реестра источников доходов бюджета,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обеспечивают предоставление по запросу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C4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873D97"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сведений, необходимых для формирования и ведения реестра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в соответствии с Общими требованиями к составу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информации, порядку формирования и ведения реестра источников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Федерации, реестра источников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ьного бюджета,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реестров источников доходов бюджетов субъектов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реестров источников доходов местных бюджетов и реестров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доходов бюджетов государственных внебюджетных фондов, утвержденными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868</w:t>
      </w:r>
      <w:r>
        <w:rPr>
          <w:rFonts w:ascii="Tahoma" w:eastAsia="Times New Roman" w:hAnsi="Tahoma" w:cs="Tahoma"/>
          <w:sz w:val="23"/>
          <w:szCs w:val="23"/>
          <w:lang w:eastAsia="ru-RU"/>
        </w:rPr>
        <w:t>.</w:t>
      </w:r>
    </w:p>
    <w:p w:rsidR="005A3E2E" w:rsidRDefault="009334E5" w:rsidP="00A4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C4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Каировский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Саракташского района Оренбургской области</w:t>
      </w:r>
      <w:r w:rsidR="00873D97"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имеет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право запрашивать дополнительную информацию у участников процесса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 в целях своевременного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и качественного 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>веден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ия реестра источников доходов бюджета.</w:t>
      </w:r>
    </w:p>
    <w:p w:rsidR="005A3E2E" w:rsidRPr="005A3E2E" w:rsidRDefault="005A3E2E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8. Ответственность за полноту и достоверн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сть информации,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ее включения в реестр источников доходов бюджета несут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участники процесса ведения реестра источников доходов бюджета.</w:t>
      </w:r>
    </w:p>
    <w:p w:rsidR="005A3E2E" w:rsidRDefault="005A3E2E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A444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C4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</w:t>
      </w:r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A444EB"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реестр источников доходов бюджета 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министерство финансов Оренбургской области в сроки и по форме,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установленные министерством финансов Оренбургской области, в том числе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>программного продукта «Реестр источников доходов»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81E71" w:rsidSect="007B517A">
          <w:headerReference w:type="even" r:id="rId11"/>
          <w:headerReference w:type="default" r:id="rId12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556CDB" w:rsidRPr="00556CDB" w:rsidRDefault="00556CDB" w:rsidP="002C4903">
      <w:pPr>
        <w:tabs>
          <w:tab w:val="left" w:pos="720"/>
          <w:tab w:val="left" w:pos="900"/>
        </w:tabs>
        <w:spacing w:after="0" w:line="240" w:lineRule="auto"/>
        <w:ind w:left="1204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8875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</w:t>
      </w:r>
    </w:p>
    <w:p w:rsidR="00556CDB" w:rsidRPr="00556CDB" w:rsidRDefault="00556CDB" w:rsidP="002C4903">
      <w:pPr>
        <w:tabs>
          <w:tab w:val="left" w:pos="720"/>
          <w:tab w:val="left" w:pos="900"/>
        </w:tabs>
        <w:spacing w:after="0" w:line="240" w:lineRule="auto"/>
        <w:ind w:left="1204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формирования и ведения реестра</w:t>
      </w:r>
    </w:p>
    <w:p w:rsidR="00556CDB" w:rsidRPr="00556CDB" w:rsidRDefault="00556CDB" w:rsidP="002C4903">
      <w:pPr>
        <w:tabs>
          <w:tab w:val="left" w:pos="720"/>
          <w:tab w:val="left" w:pos="900"/>
        </w:tabs>
        <w:spacing w:after="0" w:line="240" w:lineRule="auto"/>
        <w:ind w:left="1204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источников доходов бюджета</w:t>
      </w:r>
    </w:p>
    <w:p w:rsidR="00556CDB" w:rsidRPr="00556CDB" w:rsidRDefault="00556CDB" w:rsidP="002C4903">
      <w:pPr>
        <w:tabs>
          <w:tab w:val="left" w:pos="720"/>
          <w:tab w:val="left" w:pos="900"/>
        </w:tabs>
        <w:spacing w:after="0" w:line="240" w:lineRule="auto"/>
        <w:ind w:left="1204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="00A444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образования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63"/>
      <w:bookmarkEnd w:id="0"/>
      <w:r w:rsidRPr="00556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реестра источников доходов бюджета муниципального </w:t>
      </w:r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A44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бюджета_____________________________________________________________________________________________________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измерения: тыс. руб.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8"/>
        <w:gridCol w:w="1417"/>
        <w:gridCol w:w="710"/>
        <w:gridCol w:w="992"/>
        <w:gridCol w:w="1559"/>
        <w:gridCol w:w="851"/>
        <w:gridCol w:w="1417"/>
        <w:gridCol w:w="1418"/>
        <w:gridCol w:w="1559"/>
        <w:gridCol w:w="1276"/>
        <w:gridCol w:w="1275"/>
        <w:gridCol w:w="1276"/>
      </w:tblGrid>
      <w:tr w:rsidR="00556CDB" w:rsidRPr="00556CDB" w:rsidTr="00E63D30">
        <w:trPr>
          <w:trHeight w:val="575"/>
        </w:trPr>
        <w:tc>
          <w:tcPr>
            <w:tcW w:w="1258" w:type="dxa"/>
            <w:vMerge w:val="restart"/>
            <w:tcBorders>
              <w:lef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417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702" w:type="dxa"/>
            <w:gridSpan w:val="2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Классификация доходов бюджетов</w:t>
            </w:r>
          </w:p>
        </w:tc>
        <w:tc>
          <w:tcPr>
            <w:tcW w:w="1559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доходов бюджета на 20__ г. (текущий финансовый год)</w:t>
            </w:r>
          </w:p>
        </w:tc>
        <w:tc>
          <w:tcPr>
            <w:tcW w:w="1418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Кассовые поступления в текущем финансовом году (по состоянию на "__" __ 20__ г.)</w:t>
            </w:r>
          </w:p>
        </w:tc>
        <w:tc>
          <w:tcPr>
            <w:tcW w:w="1559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исполнения 20__ г. (текущий финансовый год)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доходов бюджета</w:t>
            </w:r>
          </w:p>
        </w:tc>
      </w:tr>
      <w:tr w:rsidR="00556CDB" w:rsidRPr="00556CDB" w:rsidTr="00E63D30">
        <w:tc>
          <w:tcPr>
            <w:tcW w:w="1258" w:type="dxa"/>
            <w:vMerge/>
            <w:tcBorders>
              <w:lef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20__ г. (очередной финансовый год)</w:t>
            </w: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20__ г. (второй год планового периода)</w:t>
            </w:r>
          </w:p>
        </w:tc>
      </w:tr>
      <w:tr w:rsidR="00556CDB" w:rsidRPr="00556CDB" w:rsidTr="00E63D30">
        <w:tc>
          <w:tcPr>
            <w:tcW w:w="1258" w:type="dxa"/>
            <w:tcBorders>
              <w:lef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56CDB" w:rsidRPr="00556CDB" w:rsidTr="00E63D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DB" w:rsidRPr="00556CDB" w:rsidTr="00E63D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DB" w:rsidRPr="00556CDB" w:rsidTr="00E63D30">
        <w:tblPrEx>
          <w:tblBorders>
            <w:right w:val="single" w:sz="4" w:space="0" w:color="auto"/>
          </w:tblBorders>
        </w:tblPrEx>
        <w:tc>
          <w:tcPr>
            <w:tcW w:w="5936" w:type="dxa"/>
            <w:gridSpan w:val="5"/>
            <w:tcBorders>
              <w:left w:val="nil"/>
              <w:bottom w:val="nil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300" w:type="dxa"/>
        <w:tblInd w:w="108" w:type="dxa"/>
        <w:tblLook w:val="04A0"/>
      </w:tblPr>
      <w:tblGrid>
        <w:gridCol w:w="1513"/>
        <w:gridCol w:w="222"/>
        <w:gridCol w:w="222"/>
        <w:gridCol w:w="222"/>
        <w:gridCol w:w="222"/>
        <w:gridCol w:w="222"/>
        <w:gridCol w:w="222"/>
        <w:gridCol w:w="222"/>
        <w:gridCol w:w="222"/>
        <w:gridCol w:w="1700"/>
        <w:gridCol w:w="222"/>
        <w:gridCol w:w="222"/>
        <w:gridCol w:w="1200"/>
        <w:gridCol w:w="222"/>
        <w:gridCol w:w="222"/>
        <w:gridCol w:w="2100"/>
      </w:tblGrid>
      <w:tr w:rsidR="00556CDB" w:rsidRPr="00556CDB" w:rsidTr="00E63D3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56CDB" w:rsidRPr="00556CDB" w:rsidTr="00E63D30">
        <w:trPr>
          <w:trHeight w:val="210"/>
        </w:trPr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(уполномоченное лицо)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(должность)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981E71" w:rsidRPr="005A3E2E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81E71" w:rsidRPr="005A3E2E" w:rsidSect="00981E71">
      <w:pgSz w:w="16838" w:h="11906" w:orient="landscape"/>
      <w:pgMar w:top="170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B8" w:rsidRDefault="001557B8">
      <w:r>
        <w:separator/>
      </w:r>
    </w:p>
  </w:endnote>
  <w:endnote w:type="continuationSeparator" w:id="1">
    <w:p w:rsidR="001557B8" w:rsidRDefault="0015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B8" w:rsidRDefault="001557B8">
      <w:r>
        <w:separator/>
      </w:r>
    </w:p>
  </w:footnote>
  <w:footnote w:type="continuationSeparator" w:id="1">
    <w:p w:rsidR="001557B8" w:rsidRDefault="0015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5E2B">
      <w:rPr>
        <w:rStyle w:val="a6"/>
        <w:noProof/>
      </w:rPr>
      <w:t>3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859"/>
    <w:multiLevelType w:val="hybridMultilevel"/>
    <w:tmpl w:val="94482CE4"/>
    <w:lvl w:ilvl="0" w:tplc="505A1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0F3588"/>
    <w:multiLevelType w:val="hybridMultilevel"/>
    <w:tmpl w:val="986AA722"/>
    <w:lvl w:ilvl="0" w:tplc="517A1E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15EE"/>
    <w:rsid w:val="00017A60"/>
    <w:rsid w:val="00040D57"/>
    <w:rsid w:val="0005268F"/>
    <w:rsid w:val="00060816"/>
    <w:rsid w:val="00063192"/>
    <w:rsid w:val="00065AF9"/>
    <w:rsid w:val="00070257"/>
    <w:rsid w:val="00076A2D"/>
    <w:rsid w:val="00076A5B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557B8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667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C4903"/>
    <w:rsid w:val="002D5976"/>
    <w:rsid w:val="002E2D4B"/>
    <w:rsid w:val="002F03A0"/>
    <w:rsid w:val="002F1E05"/>
    <w:rsid w:val="003353DD"/>
    <w:rsid w:val="00337019"/>
    <w:rsid w:val="00370871"/>
    <w:rsid w:val="00375D3D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05423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5114"/>
    <w:rsid w:val="004C1530"/>
    <w:rsid w:val="004C6DD7"/>
    <w:rsid w:val="004D1DF7"/>
    <w:rsid w:val="004E4F88"/>
    <w:rsid w:val="004E5CC5"/>
    <w:rsid w:val="004F0470"/>
    <w:rsid w:val="004F13AA"/>
    <w:rsid w:val="005224F9"/>
    <w:rsid w:val="00533805"/>
    <w:rsid w:val="00534D36"/>
    <w:rsid w:val="00536F8D"/>
    <w:rsid w:val="00550AD2"/>
    <w:rsid w:val="00556CDB"/>
    <w:rsid w:val="00563CB4"/>
    <w:rsid w:val="0057024A"/>
    <w:rsid w:val="00575C3B"/>
    <w:rsid w:val="00582BE0"/>
    <w:rsid w:val="00585AB7"/>
    <w:rsid w:val="005902EF"/>
    <w:rsid w:val="00597B4E"/>
    <w:rsid w:val="005A2019"/>
    <w:rsid w:val="005A3E2E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4D50"/>
    <w:rsid w:val="006A5CC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15FB7"/>
    <w:rsid w:val="00723936"/>
    <w:rsid w:val="00726E75"/>
    <w:rsid w:val="0073452F"/>
    <w:rsid w:val="00751865"/>
    <w:rsid w:val="00755B09"/>
    <w:rsid w:val="00760A84"/>
    <w:rsid w:val="007634D6"/>
    <w:rsid w:val="00764466"/>
    <w:rsid w:val="00770BEC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3D97"/>
    <w:rsid w:val="00875DA8"/>
    <w:rsid w:val="00885673"/>
    <w:rsid w:val="00887579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1A0E"/>
    <w:rsid w:val="008F0197"/>
    <w:rsid w:val="008F29C3"/>
    <w:rsid w:val="008F4D82"/>
    <w:rsid w:val="009013CF"/>
    <w:rsid w:val="00903769"/>
    <w:rsid w:val="00922BAE"/>
    <w:rsid w:val="00922DC4"/>
    <w:rsid w:val="009231C5"/>
    <w:rsid w:val="00931959"/>
    <w:rsid w:val="00932FEF"/>
    <w:rsid w:val="009334E5"/>
    <w:rsid w:val="00936BBE"/>
    <w:rsid w:val="00947B10"/>
    <w:rsid w:val="00952132"/>
    <w:rsid w:val="0096234C"/>
    <w:rsid w:val="00964F22"/>
    <w:rsid w:val="00975B81"/>
    <w:rsid w:val="00981E71"/>
    <w:rsid w:val="00985290"/>
    <w:rsid w:val="00986755"/>
    <w:rsid w:val="0099078E"/>
    <w:rsid w:val="00991A57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917"/>
    <w:rsid w:val="00A24F23"/>
    <w:rsid w:val="00A25640"/>
    <w:rsid w:val="00A30187"/>
    <w:rsid w:val="00A37498"/>
    <w:rsid w:val="00A43E31"/>
    <w:rsid w:val="00A444EB"/>
    <w:rsid w:val="00A47A3B"/>
    <w:rsid w:val="00A50B04"/>
    <w:rsid w:val="00A57AB3"/>
    <w:rsid w:val="00A57C71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22B9"/>
    <w:rsid w:val="00B96E75"/>
    <w:rsid w:val="00BB5951"/>
    <w:rsid w:val="00BB6C54"/>
    <w:rsid w:val="00BD131D"/>
    <w:rsid w:val="00BD5D03"/>
    <w:rsid w:val="00BE7CCD"/>
    <w:rsid w:val="00BF0A88"/>
    <w:rsid w:val="00BF0C12"/>
    <w:rsid w:val="00BF0EEE"/>
    <w:rsid w:val="00C120D6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15E2B"/>
    <w:rsid w:val="00D3055F"/>
    <w:rsid w:val="00D3457A"/>
    <w:rsid w:val="00D36B74"/>
    <w:rsid w:val="00D57C6B"/>
    <w:rsid w:val="00D6775F"/>
    <w:rsid w:val="00D93BEF"/>
    <w:rsid w:val="00D968D6"/>
    <w:rsid w:val="00DA5212"/>
    <w:rsid w:val="00DA6621"/>
    <w:rsid w:val="00DB1443"/>
    <w:rsid w:val="00DB7730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3D30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007F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s2">
    <w:name w:val="s2"/>
    <w:basedOn w:val="a0"/>
    <w:rsid w:val="00533805"/>
  </w:style>
  <w:style w:type="paragraph" w:customStyle="1" w:styleId="msonormalcxspmiddle">
    <w:name w:val="msonormalcxspmiddle"/>
    <w:basedOn w:val="a"/>
    <w:rsid w:val="00533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7058E57050E8D7EA7E8A79212661B1B88C442F7A619691504E04B91310231C136208FDEA77508CF7A8992BCB8E7E0DAFD4E7193BF4866r31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071C-2FA3-4CFB-9352-7F01A04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6267</CharactersWithSpaces>
  <SharedDoc>false</SharedDoc>
  <HLinks>
    <vt:vector size="12" baseType="variant"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consultantplus://offline/ref=F977058E57050E8D7EA7E8A79212661B1B88C442F7A619691504E04B91310231C136208FDEA77508CF7A8992BCB8E7E0DAFD4E7193BF4866r31EM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2022-02-18T11:23:00Z</cp:lastPrinted>
  <dcterms:created xsi:type="dcterms:W3CDTF">2022-04-04T05:28:00Z</dcterms:created>
  <dcterms:modified xsi:type="dcterms:W3CDTF">2022-04-04T05:28:00Z</dcterms:modified>
</cp:coreProperties>
</file>