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96" w:rsidRPr="00E90296" w:rsidRDefault="00602340" w:rsidP="00E90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96" w:rsidRPr="00E90296" w:rsidRDefault="00E90296" w:rsidP="00E9029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90296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E90296" w:rsidRPr="00E90296" w:rsidRDefault="00E90296" w:rsidP="00E9029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0296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E90296" w:rsidRPr="00E90296" w:rsidRDefault="00E90296" w:rsidP="00E90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296" w:rsidRPr="00E90296" w:rsidRDefault="00E90296" w:rsidP="00E90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29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90296" w:rsidRPr="00E90296" w:rsidRDefault="00E90296" w:rsidP="00E9029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E9029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E90296" w:rsidRDefault="00E90296" w:rsidP="00E90296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sz w:val="28"/>
          <w:szCs w:val="28"/>
        </w:rPr>
      </w:pPr>
    </w:p>
    <w:p w:rsidR="00E90296" w:rsidRPr="00E90296" w:rsidRDefault="00E90296" w:rsidP="00E90296">
      <w:pPr>
        <w:spacing w:after="0" w:line="240" w:lineRule="auto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E90296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 w:rsidRPr="00E9029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E90296">
        <w:rPr>
          <w:rFonts w:ascii="Times New Roman" w:hAnsi="Times New Roman"/>
          <w:sz w:val="28"/>
        </w:rPr>
        <w:t xml:space="preserve">                                         с. Каировка                                             № </w:t>
      </w:r>
      <w:r>
        <w:rPr>
          <w:rFonts w:ascii="Times New Roman" w:hAnsi="Times New Roman"/>
          <w:sz w:val="28"/>
        </w:rPr>
        <w:t>47</w:t>
      </w:r>
      <w:r w:rsidRPr="00E90296">
        <w:rPr>
          <w:rFonts w:ascii="Times New Roman" w:hAnsi="Times New Roman"/>
          <w:sz w:val="28"/>
        </w:rPr>
        <w:t>-п</w:t>
      </w:r>
    </w:p>
    <w:p w:rsidR="00C15C5A" w:rsidRPr="00C15C5A" w:rsidRDefault="00C15C5A" w:rsidP="00E90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89" w:type="dxa"/>
        <w:tblLook w:val="01E0"/>
      </w:tblPr>
      <w:tblGrid>
        <w:gridCol w:w="8358"/>
      </w:tblGrid>
      <w:tr w:rsidR="00C15C5A" w:rsidRPr="00A0298C" w:rsidTr="00B3087A">
        <w:trPr>
          <w:jc w:val="center"/>
        </w:trPr>
        <w:tc>
          <w:tcPr>
            <w:tcW w:w="8358" w:type="dxa"/>
          </w:tcPr>
          <w:p w:rsidR="00C15C5A" w:rsidRPr="00C15C5A" w:rsidRDefault="00C15C5A" w:rsidP="00E9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</w:t>
            </w:r>
            <w:r w:rsidRPr="00C15C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Порядок уведомления о фактах обращения в целях склонения муниципального служащего к совершению коррупционных правонарушений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утвержденный постановлением администрации </w:t>
            </w:r>
            <w:r w:rsidR="00E90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Каировского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  <w:r w:rsidR="00E90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Саракташского района Оренбургской области от </w:t>
            </w:r>
            <w:r w:rsidR="00E90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</w:t>
            </w:r>
            <w:r w:rsidR="00E90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E90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C15C5A" w:rsidRPr="00C15C5A" w:rsidRDefault="00C15C5A" w:rsidP="00C15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5C5A" w:rsidRPr="00C15C5A" w:rsidRDefault="00C15C5A" w:rsidP="00367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 законом  от 25.12.2008</w:t>
      </w:r>
      <w:r w:rsidR="00E90296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 противодействии коррупции», руководствуясь Уставом муниципального образования 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области: </w:t>
      </w:r>
    </w:p>
    <w:p w:rsidR="00C15C5A" w:rsidRPr="00C15C5A" w:rsidRDefault="00C15C5A" w:rsidP="00367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в Порядок уведомления о фактах обращения в целях склонения муниципального служащего к совершению коррупционных правонарушений (далее – Порядок),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 xml:space="preserve">Каировского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Оренбургской области от 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-п,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C15C5A" w:rsidRPr="00C15C5A" w:rsidRDefault="00C15C5A" w:rsidP="003675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7 Порядка изменить и изложить в следующей редакции:</w:t>
      </w:r>
    </w:p>
    <w:p w:rsidR="00C15C5A" w:rsidRPr="00C15C5A" w:rsidRDefault="00C15C5A" w:rsidP="00367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7. Уведомление муниципального служащего подлежит обязательной регистрации в день его поступления</w:t>
      </w:r>
      <w:r w:rsidR="008C24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53" w:rsidRPr="008C2453">
        <w:rPr>
          <w:rFonts w:ascii="Times New Roman" w:hAnsi="Times New Roman"/>
          <w:sz w:val="28"/>
          <w:szCs w:val="28"/>
        </w:rPr>
        <w:t xml:space="preserve">если уведомление поступило по почте, факсимильной связью, через официальный сайт администрации муниципального образования </w:t>
      </w:r>
      <w:r w:rsidR="00335231">
        <w:rPr>
          <w:rFonts w:ascii="Times New Roman" w:hAnsi="Times New Roman"/>
          <w:sz w:val="28"/>
          <w:szCs w:val="28"/>
        </w:rPr>
        <w:t>Каировский</w:t>
      </w:r>
      <w:r w:rsidR="008C2453">
        <w:rPr>
          <w:rFonts w:ascii="Times New Roman" w:hAnsi="Times New Roman"/>
          <w:sz w:val="28"/>
          <w:szCs w:val="28"/>
        </w:rPr>
        <w:t xml:space="preserve"> сельсовет</w:t>
      </w:r>
      <w:r w:rsidR="008C2453" w:rsidRPr="008C2453">
        <w:rPr>
          <w:rFonts w:ascii="Times New Roman" w:hAnsi="Times New Roman"/>
          <w:sz w:val="28"/>
          <w:szCs w:val="28"/>
        </w:rPr>
        <w:t xml:space="preserve"> либо доставлено курьером, или незамедлительно в присутствии муниципального служащего, вручившего уведомление лично</w:t>
      </w:r>
      <w:r w:rsidR="008C2453">
        <w:rPr>
          <w:rFonts w:ascii="Times New Roman" w:hAnsi="Times New Roman"/>
          <w:sz w:val="28"/>
          <w:szCs w:val="28"/>
        </w:rPr>
        <w:t xml:space="preserve">,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 регистрации) </w:t>
      </w:r>
      <w:r w:rsidR="00335231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</w:t>
      </w:r>
      <w:r w:rsidRPr="00C15C5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 к Порядку».</w:t>
      </w: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со дня его обнародования, подлежит размещению на официальном сайте администрации  Каироского сельсовета. </w:t>
      </w: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Глава сельсовета </w:t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335231">
        <w:rPr>
          <w:rFonts w:ascii="Times New Roman" w:eastAsia="Times New Roman" w:hAnsi="Times New Roman"/>
          <w:sz w:val="28"/>
          <w:szCs w:val="28"/>
        </w:rPr>
        <w:t>А.Н.Логвиненко</w:t>
      </w: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5231" w:rsidRPr="00335231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5C5A" w:rsidRPr="00C15C5A" w:rsidRDefault="00335231" w:rsidP="0033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>Разослано: прокуратуре района, администрации района, в дело</w:t>
      </w:r>
    </w:p>
    <w:sectPr w:rsidR="00C15C5A" w:rsidRPr="00C15C5A" w:rsidSect="00A0298C">
      <w:headerReference w:type="even" r:id="rId8"/>
      <w:headerReference w:type="default" r:id="rId9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82" w:rsidRDefault="00A51682" w:rsidP="00C15C5A">
      <w:pPr>
        <w:spacing w:after="0" w:line="240" w:lineRule="auto"/>
      </w:pPr>
      <w:r>
        <w:separator/>
      </w:r>
    </w:p>
  </w:endnote>
  <w:endnote w:type="continuationSeparator" w:id="1">
    <w:p w:rsidR="00A51682" w:rsidRDefault="00A51682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82" w:rsidRDefault="00A51682" w:rsidP="00C15C5A">
      <w:pPr>
        <w:spacing w:after="0" w:line="240" w:lineRule="auto"/>
      </w:pPr>
      <w:r>
        <w:separator/>
      </w:r>
    </w:p>
  </w:footnote>
  <w:footnote w:type="continuationSeparator" w:id="1">
    <w:p w:rsidR="00A51682" w:rsidRDefault="00A51682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7A" w:rsidRDefault="00342C0B" w:rsidP="00B308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B3087A" w:rsidRDefault="00B30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7A" w:rsidRDefault="00B3087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50364"/>
    <w:rsid w:val="002211F1"/>
    <w:rsid w:val="00335231"/>
    <w:rsid w:val="00342C0B"/>
    <w:rsid w:val="0036756D"/>
    <w:rsid w:val="005046E4"/>
    <w:rsid w:val="005477DE"/>
    <w:rsid w:val="00602340"/>
    <w:rsid w:val="007D1D3E"/>
    <w:rsid w:val="008155F5"/>
    <w:rsid w:val="008C2453"/>
    <w:rsid w:val="008E4456"/>
    <w:rsid w:val="009B394F"/>
    <w:rsid w:val="009E56EF"/>
    <w:rsid w:val="00A0298C"/>
    <w:rsid w:val="00A46A12"/>
    <w:rsid w:val="00A51682"/>
    <w:rsid w:val="00B26D9F"/>
    <w:rsid w:val="00B3087A"/>
    <w:rsid w:val="00C15C5A"/>
    <w:rsid w:val="00C24C5B"/>
    <w:rsid w:val="00C76F98"/>
    <w:rsid w:val="00DC15FB"/>
    <w:rsid w:val="00E9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styleId="a8">
    <w:name w:val="Balloon Text"/>
    <w:basedOn w:val="a"/>
    <w:link w:val="a9"/>
    <w:uiPriority w:val="99"/>
    <w:semiHidden/>
    <w:unhideWhenUsed/>
    <w:rsid w:val="0036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Samsung</cp:lastModifiedBy>
  <cp:revision>2</cp:revision>
  <cp:lastPrinted>2022-10-12T05:22:00Z</cp:lastPrinted>
  <dcterms:created xsi:type="dcterms:W3CDTF">2022-10-27T12:09:00Z</dcterms:created>
  <dcterms:modified xsi:type="dcterms:W3CDTF">2022-10-27T12:09:00Z</dcterms:modified>
</cp:coreProperties>
</file>