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44E1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F92606" w:rsidP="004250CC">
      <w:pPr>
        <w:ind w:right="-142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A44E1E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A44E1E">
        <w:rPr>
          <w:sz w:val="28"/>
          <w:szCs w:val="28"/>
        </w:rPr>
        <w:t>2</w:t>
      </w:r>
      <w:bookmarkStart w:id="0" w:name="_GoBack"/>
      <w:bookmarkEnd w:id="0"/>
      <w:r w:rsidR="006F136B">
        <w:rPr>
          <w:sz w:val="28"/>
          <w:szCs w:val="28"/>
        </w:rPr>
        <w:t xml:space="preserve">        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505FE4">
        <w:rPr>
          <w:sz w:val="28"/>
          <w:szCs w:val="28"/>
        </w:rPr>
        <w:t xml:space="preserve">                   </w:t>
      </w:r>
      <w:r w:rsidR="006F136B">
        <w:rPr>
          <w:sz w:val="28"/>
          <w:szCs w:val="28"/>
        </w:rPr>
        <w:t xml:space="preserve">           </w:t>
      </w:r>
      <w:r w:rsidR="00505FE4">
        <w:rPr>
          <w:sz w:val="28"/>
          <w:szCs w:val="28"/>
        </w:rPr>
        <w:t xml:space="preserve">           №</w:t>
      </w:r>
      <w:r w:rsidR="0059289E">
        <w:rPr>
          <w:sz w:val="28"/>
          <w:szCs w:val="28"/>
        </w:rPr>
        <w:t>60</w:t>
      </w:r>
      <w:r w:rsidR="00505FE4">
        <w:rPr>
          <w:sz w:val="28"/>
          <w:szCs w:val="28"/>
        </w:rPr>
        <w:t>-п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Pr="00830AC8" w:rsidRDefault="00505FE4" w:rsidP="006F136B">
      <w:pPr>
        <w:pStyle w:val="af2"/>
        <w:ind w:left="851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B15FD6"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 w:rsidR="00A44E1E">
        <w:rPr>
          <w:rFonts w:ascii="Times New Roman" w:hAnsi="Times New Roman"/>
          <w:sz w:val="28"/>
          <w:szCs w:val="28"/>
        </w:rPr>
        <w:t>Каировский</w:t>
      </w:r>
      <w:r w:rsidR="00B15FD6"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="00B15FD6" w:rsidRPr="00830A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="00B15FD6" w:rsidRPr="00830AC8">
        <w:rPr>
          <w:rFonts w:ascii="Times New Roman" w:hAnsi="Times New Roman"/>
          <w:sz w:val="28"/>
          <w:szCs w:val="28"/>
        </w:rPr>
        <w:t xml:space="preserve"> годы»</w:t>
      </w:r>
    </w:p>
    <w:p w:rsidR="00B15FD6" w:rsidRPr="00680CB9" w:rsidRDefault="00B15FD6" w:rsidP="00B15FD6">
      <w:pPr>
        <w:rPr>
          <w:sz w:val="28"/>
          <w:szCs w:val="28"/>
        </w:rPr>
      </w:pPr>
    </w:p>
    <w:p w:rsidR="00B15FD6" w:rsidRDefault="0096773E" w:rsidP="0050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Каировский сельсовет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136B">
        <w:rPr>
          <w:rFonts w:ascii="Times New Roman" w:hAnsi="Times New Roman" w:cs="Times New Roman"/>
          <w:sz w:val="28"/>
          <w:szCs w:val="28"/>
        </w:rPr>
        <w:t>2</w:t>
      </w:r>
      <w:r w:rsidRPr="00830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F136B">
        <w:rPr>
          <w:rFonts w:ascii="Times New Roman" w:hAnsi="Times New Roman" w:cs="Times New Roman"/>
          <w:sz w:val="28"/>
          <w:szCs w:val="28"/>
        </w:rPr>
        <w:t>.2022  № 49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6F13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Каировский сельсовет</w:t>
      </w:r>
      <w:r w:rsidR="006F1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36B" w:rsidRDefault="006F136B" w:rsidP="0050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1FF" w:rsidRDefault="00B15FD6" w:rsidP="006F13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1FF">
        <w:rPr>
          <w:sz w:val="28"/>
          <w:szCs w:val="28"/>
        </w:rPr>
        <w:t xml:space="preserve">1. </w:t>
      </w:r>
      <w:r w:rsidR="00505FE4">
        <w:rPr>
          <w:rFonts w:cs="Arial"/>
          <w:sz w:val="28"/>
          <w:szCs w:val="28"/>
        </w:rPr>
        <w:t xml:space="preserve">Утвердить муниципальную программу </w:t>
      </w:r>
      <w:r w:rsidR="00505FE4" w:rsidRPr="00830AC8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505FE4">
        <w:rPr>
          <w:sz w:val="28"/>
          <w:szCs w:val="28"/>
        </w:rPr>
        <w:t>Каировский</w:t>
      </w:r>
      <w:r w:rsidR="00505FE4" w:rsidRPr="00830AC8">
        <w:rPr>
          <w:sz w:val="28"/>
          <w:szCs w:val="28"/>
        </w:rPr>
        <w:t xml:space="preserve"> сельсовет Саракташского района Оренбургской области на 20</w:t>
      </w:r>
      <w:r w:rsidR="00505FE4">
        <w:rPr>
          <w:sz w:val="28"/>
          <w:szCs w:val="28"/>
        </w:rPr>
        <w:t>23</w:t>
      </w:r>
      <w:r w:rsidR="00505FE4" w:rsidRPr="00830AC8">
        <w:rPr>
          <w:sz w:val="28"/>
          <w:szCs w:val="28"/>
        </w:rPr>
        <w:t>-20</w:t>
      </w:r>
      <w:r w:rsidR="00505FE4">
        <w:rPr>
          <w:sz w:val="28"/>
          <w:szCs w:val="28"/>
        </w:rPr>
        <w:t>30</w:t>
      </w:r>
      <w:r w:rsidR="00505FE4" w:rsidRPr="00830AC8">
        <w:rPr>
          <w:sz w:val="28"/>
          <w:szCs w:val="28"/>
        </w:rPr>
        <w:t xml:space="preserve"> годы»</w:t>
      </w:r>
      <w:r w:rsidR="006F136B">
        <w:rPr>
          <w:sz w:val="28"/>
          <w:szCs w:val="28"/>
        </w:rPr>
        <w:t xml:space="preserve"> согласно приложения</w:t>
      </w:r>
      <w:r w:rsidR="00505FE4">
        <w:rPr>
          <w:sz w:val="28"/>
          <w:szCs w:val="28"/>
        </w:rPr>
        <w:t>.</w:t>
      </w:r>
    </w:p>
    <w:p w:rsidR="00B15FD6" w:rsidRDefault="00B15FD6" w:rsidP="006F136B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825B04">
        <w:rPr>
          <w:rFonts w:cs="Arial"/>
          <w:sz w:val="28"/>
          <w:szCs w:val="28"/>
        </w:rPr>
        <w:t xml:space="preserve">2. </w:t>
      </w:r>
      <w:r w:rsidR="00505FE4">
        <w:rPr>
          <w:rFonts w:cs="Arial"/>
          <w:sz w:val="28"/>
          <w:szCs w:val="28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3A798F" w:rsidRPr="00825B04" w:rsidRDefault="003A798F" w:rsidP="006F136B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</w:p>
    <w:p w:rsidR="00B15FD6" w:rsidRDefault="00B15FD6" w:rsidP="006F13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  <w:r w:rsidR="00505FE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от </w:t>
      </w:r>
      <w:r w:rsidR="006F136B">
        <w:rPr>
          <w:rFonts w:ascii="Times New Roman" w:hAnsi="Times New Roman"/>
          <w:sz w:val="28"/>
          <w:szCs w:val="28"/>
        </w:rPr>
        <w:t xml:space="preserve">07.11.2019 </w:t>
      </w:r>
      <w:r w:rsidR="00505FE4" w:rsidRPr="00424078">
        <w:rPr>
          <w:rFonts w:ascii="Times New Roman" w:hAnsi="Times New Roman"/>
          <w:sz w:val="28"/>
          <w:szCs w:val="28"/>
        </w:rPr>
        <w:t>№56-п</w:t>
      </w:r>
      <w:r w:rsidR="006F136B">
        <w:rPr>
          <w:rFonts w:ascii="Times New Roman" w:hAnsi="Times New Roman"/>
          <w:sz w:val="28"/>
          <w:szCs w:val="28"/>
        </w:rPr>
        <w:t xml:space="preserve"> </w:t>
      </w:r>
      <w:r w:rsidR="00505FE4" w:rsidRPr="00424078">
        <w:rPr>
          <w:rFonts w:ascii="Times New Roman" w:hAnsi="Times New Roman"/>
          <w:sz w:val="28"/>
          <w:szCs w:val="28"/>
        </w:rPr>
        <w:t>«Реализация муниципальной политики на территории муниципального образования Каировский сельсовет Саракташского района Оренбургской области на 2020-2024 годы»» (с изменениями от 09.11.2020 №85-п, от 12.</w:t>
      </w:r>
      <w:r w:rsidR="00A55BD6">
        <w:rPr>
          <w:rFonts w:ascii="Times New Roman" w:hAnsi="Times New Roman"/>
          <w:sz w:val="28"/>
          <w:szCs w:val="28"/>
        </w:rPr>
        <w:t xml:space="preserve">03.2021 №16-п, от 11.05.2021 </w:t>
      </w:r>
      <w:r w:rsidR="00505FE4" w:rsidRPr="00424078">
        <w:rPr>
          <w:rFonts w:ascii="Times New Roman" w:hAnsi="Times New Roman"/>
          <w:sz w:val="28"/>
          <w:szCs w:val="28"/>
        </w:rPr>
        <w:t>№26-п</w:t>
      </w:r>
      <w:r w:rsidR="00A55BD6">
        <w:rPr>
          <w:rFonts w:ascii="Times New Roman" w:hAnsi="Times New Roman"/>
          <w:sz w:val="28"/>
          <w:szCs w:val="28"/>
        </w:rPr>
        <w:t>, от 12.11.2021 №80-п</w:t>
      </w:r>
      <w:r w:rsidR="00505FE4" w:rsidRPr="00424078">
        <w:rPr>
          <w:rFonts w:ascii="Times New Roman" w:hAnsi="Times New Roman"/>
          <w:sz w:val="28"/>
          <w:szCs w:val="28"/>
        </w:rPr>
        <w:t>)</w:t>
      </w:r>
      <w:r w:rsidR="00505FE4">
        <w:rPr>
          <w:rFonts w:ascii="Times New Roman" w:hAnsi="Times New Roman"/>
          <w:sz w:val="28"/>
          <w:szCs w:val="28"/>
        </w:rPr>
        <w:t xml:space="preserve"> с 31.12.2022г.</w:t>
      </w:r>
    </w:p>
    <w:p w:rsidR="003A798F" w:rsidRDefault="003A798F" w:rsidP="006F13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5FE4" w:rsidRDefault="00505FE4" w:rsidP="006F13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на официальном сайте администрации Каировского сельсовета и распространяется на правоотношения возникшие с 1 января 2023 года.</w:t>
      </w:r>
    </w:p>
    <w:p w:rsidR="003A798F" w:rsidRDefault="003A798F" w:rsidP="006F13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5FE4" w:rsidRPr="00830AC8" w:rsidRDefault="00505FE4" w:rsidP="006F13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B15FD6" w:rsidRDefault="00B15FD6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F136B" w:rsidRDefault="006F136B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F136B" w:rsidRPr="00830AC8" w:rsidRDefault="006F136B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136B">
        <w:rPr>
          <w:sz w:val="28"/>
          <w:szCs w:val="28"/>
        </w:rPr>
        <w:t xml:space="preserve"> </w:t>
      </w:r>
      <w:r w:rsidR="00B15FD6">
        <w:rPr>
          <w:sz w:val="28"/>
          <w:szCs w:val="28"/>
        </w:rPr>
        <w:t xml:space="preserve">сельсовета        </w:t>
      </w:r>
      <w:r w:rsidR="006F136B">
        <w:rPr>
          <w:sz w:val="28"/>
          <w:szCs w:val="28"/>
        </w:rPr>
        <w:t xml:space="preserve">                                              </w:t>
      </w:r>
      <w:r w:rsidR="00B15FD6">
        <w:rPr>
          <w:sz w:val="28"/>
          <w:szCs w:val="28"/>
        </w:rPr>
        <w:t xml:space="preserve">           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136B" w:rsidRDefault="006F136B" w:rsidP="00B15FD6">
      <w:pPr>
        <w:rPr>
          <w:sz w:val="28"/>
          <w:szCs w:val="28"/>
        </w:rPr>
      </w:pPr>
    </w:p>
    <w:p w:rsidR="006F136B" w:rsidRDefault="006F136B" w:rsidP="00B15FD6">
      <w:pPr>
        <w:rPr>
          <w:sz w:val="28"/>
          <w:szCs w:val="28"/>
        </w:rPr>
      </w:pPr>
    </w:p>
    <w:p w:rsidR="006F136B" w:rsidRDefault="006F136B" w:rsidP="00B15FD6">
      <w:pPr>
        <w:rPr>
          <w:sz w:val="28"/>
          <w:szCs w:val="28"/>
        </w:rPr>
      </w:pPr>
    </w:p>
    <w:p w:rsidR="006F136B" w:rsidRDefault="006F136B" w:rsidP="00B15FD6">
      <w:pPr>
        <w:rPr>
          <w:sz w:val="28"/>
          <w:szCs w:val="28"/>
        </w:rPr>
      </w:pPr>
    </w:p>
    <w:p w:rsidR="006F136B" w:rsidRDefault="006F136B" w:rsidP="00B15FD6">
      <w:pPr>
        <w:rPr>
          <w:sz w:val="28"/>
          <w:szCs w:val="28"/>
        </w:rPr>
      </w:pPr>
    </w:p>
    <w:p w:rsidR="006F136B" w:rsidRDefault="006F136B" w:rsidP="00B15FD6">
      <w:pPr>
        <w:rPr>
          <w:sz w:val="28"/>
          <w:szCs w:val="28"/>
        </w:rPr>
      </w:pPr>
    </w:p>
    <w:p w:rsidR="006F136B" w:rsidRPr="00535542" w:rsidRDefault="006F136B" w:rsidP="00B15FD6">
      <w:pPr>
        <w:rPr>
          <w:sz w:val="28"/>
          <w:szCs w:val="28"/>
        </w:rPr>
      </w:pPr>
    </w:p>
    <w:p w:rsidR="004D077C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D45DA2">
        <w:rPr>
          <w:color w:val="000000"/>
          <w:spacing w:val="-2"/>
          <w:sz w:val="28"/>
          <w:szCs w:val="28"/>
        </w:rPr>
        <w:t>.</w:t>
      </w:r>
      <w:r w:rsidR="00CC7F33">
        <w:rPr>
          <w:color w:val="000000"/>
          <w:spacing w:val="-2"/>
          <w:sz w:val="28"/>
          <w:szCs w:val="28"/>
        </w:rPr>
        <w:t xml:space="preserve"> </w:t>
      </w:r>
    </w:p>
    <w:p w:rsidR="00CC7F33" w:rsidRDefault="00CC7F33">
      <w:pPr>
        <w:rPr>
          <w:color w:val="000000"/>
          <w:spacing w:val="-2"/>
          <w:sz w:val="28"/>
          <w:szCs w:val="28"/>
        </w:rPr>
      </w:pPr>
    </w:p>
    <w:sectPr w:rsidR="00CC7F33" w:rsidSect="003A798F"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69" w:rsidRDefault="00D20069" w:rsidP="001351C9">
      <w:r>
        <w:separator/>
      </w:r>
    </w:p>
  </w:endnote>
  <w:endnote w:type="continuationSeparator" w:id="1">
    <w:p w:rsidR="00D20069" w:rsidRDefault="00D20069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69" w:rsidRDefault="00D20069" w:rsidP="001351C9">
      <w:r>
        <w:separator/>
      </w:r>
    </w:p>
  </w:footnote>
  <w:footnote w:type="continuationSeparator" w:id="1">
    <w:p w:rsidR="00D20069" w:rsidRDefault="00D20069" w:rsidP="0013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0A2E"/>
    <w:rsid w:val="001351C9"/>
    <w:rsid w:val="00166508"/>
    <w:rsid w:val="00195F7B"/>
    <w:rsid w:val="001A6819"/>
    <w:rsid w:val="001E1012"/>
    <w:rsid w:val="00201A19"/>
    <w:rsid w:val="0020255D"/>
    <w:rsid w:val="00211895"/>
    <w:rsid w:val="002239AE"/>
    <w:rsid w:val="0022708D"/>
    <w:rsid w:val="00235145"/>
    <w:rsid w:val="00250065"/>
    <w:rsid w:val="002763B5"/>
    <w:rsid w:val="00296A80"/>
    <w:rsid w:val="002B1FA7"/>
    <w:rsid w:val="002E54EA"/>
    <w:rsid w:val="002F2696"/>
    <w:rsid w:val="002F2A54"/>
    <w:rsid w:val="00343708"/>
    <w:rsid w:val="0035417F"/>
    <w:rsid w:val="003A5EC9"/>
    <w:rsid w:val="003A798F"/>
    <w:rsid w:val="003E26F6"/>
    <w:rsid w:val="003E354B"/>
    <w:rsid w:val="0042151D"/>
    <w:rsid w:val="004250CC"/>
    <w:rsid w:val="004636A2"/>
    <w:rsid w:val="004D077C"/>
    <w:rsid w:val="004E69C0"/>
    <w:rsid w:val="005008F1"/>
    <w:rsid w:val="00505FE4"/>
    <w:rsid w:val="005139BC"/>
    <w:rsid w:val="00535194"/>
    <w:rsid w:val="00535542"/>
    <w:rsid w:val="00546394"/>
    <w:rsid w:val="00553FEB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42CE7"/>
    <w:rsid w:val="006607F3"/>
    <w:rsid w:val="00677C48"/>
    <w:rsid w:val="00683DB5"/>
    <w:rsid w:val="006939D2"/>
    <w:rsid w:val="006A6FD8"/>
    <w:rsid w:val="006B0DC8"/>
    <w:rsid w:val="006E59B9"/>
    <w:rsid w:val="006F136B"/>
    <w:rsid w:val="007020C2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7F708F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02311"/>
    <w:rsid w:val="00917CBC"/>
    <w:rsid w:val="00926A95"/>
    <w:rsid w:val="009323DD"/>
    <w:rsid w:val="00933CB4"/>
    <w:rsid w:val="00940CC5"/>
    <w:rsid w:val="00951D06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44E1E"/>
    <w:rsid w:val="00A55BD6"/>
    <w:rsid w:val="00A5665B"/>
    <w:rsid w:val="00A96B76"/>
    <w:rsid w:val="00AC6243"/>
    <w:rsid w:val="00AC6294"/>
    <w:rsid w:val="00AD3A41"/>
    <w:rsid w:val="00AD7F4D"/>
    <w:rsid w:val="00AE10C0"/>
    <w:rsid w:val="00AF7AC1"/>
    <w:rsid w:val="00B15FD6"/>
    <w:rsid w:val="00B35EEE"/>
    <w:rsid w:val="00B65538"/>
    <w:rsid w:val="00BA3DAB"/>
    <w:rsid w:val="00BC7BA0"/>
    <w:rsid w:val="00BF371A"/>
    <w:rsid w:val="00BF6EAB"/>
    <w:rsid w:val="00C65E34"/>
    <w:rsid w:val="00C761FF"/>
    <w:rsid w:val="00C77B9F"/>
    <w:rsid w:val="00CA42E6"/>
    <w:rsid w:val="00CB6274"/>
    <w:rsid w:val="00CC7F33"/>
    <w:rsid w:val="00CE276A"/>
    <w:rsid w:val="00CF0241"/>
    <w:rsid w:val="00CF2ECA"/>
    <w:rsid w:val="00D127BB"/>
    <w:rsid w:val="00D20069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E0361A"/>
    <w:rsid w:val="00E3009B"/>
    <w:rsid w:val="00E5479D"/>
    <w:rsid w:val="00E6552D"/>
    <w:rsid w:val="00E822FB"/>
    <w:rsid w:val="00E903AA"/>
    <w:rsid w:val="00E92DB8"/>
    <w:rsid w:val="00E97768"/>
    <w:rsid w:val="00EA068C"/>
    <w:rsid w:val="00EA3FE8"/>
    <w:rsid w:val="00EC1243"/>
    <w:rsid w:val="00EF379E"/>
    <w:rsid w:val="00F11C8E"/>
    <w:rsid w:val="00F47AC2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56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  <w:style w:type="paragraph" w:customStyle="1" w:styleId="s16">
    <w:name w:val="s_16"/>
    <w:basedOn w:val="a"/>
    <w:rsid w:val="00CC7F33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uiPriority w:val="99"/>
    <w:unhideWhenUsed/>
    <w:rsid w:val="00CC7F33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C7F33"/>
    <w:rPr>
      <w:rFonts w:ascii="Times New Roman" w:eastAsia="Times New Roman" w:hAnsi="Times New Roman"/>
      <w:b/>
      <w:color w:val="000000"/>
    </w:rPr>
  </w:style>
  <w:style w:type="character" w:styleId="af7">
    <w:name w:val="footnote reference"/>
    <w:uiPriority w:val="99"/>
    <w:unhideWhenUsed/>
    <w:rsid w:val="00CC7F33"/>
    <w:rPr>
      <w:vertAlign w:val="superscript"/>
    </w:rPr>
  </w:style>
  <w:style w:type="character" w:customStyle="1" w:styleId="markedcontent">
    <w:name w:val="markedcontent"/>
    <w:basedOn w:val="a0"/>
    <w:rsid w:val="00CC7F33"/>
  </w:style>
  <w:style w:type="paragraph" w:customStyle="1" w:styleId="msonormalcxspmiddle">
    <w:name w:val="msonormalcxspmiddle"/>
    <w:basedOn w:val="a"/>
    <w:rsid w:val="00A5665B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A5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0116-4BA0-408E-8AAD-744A5929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</cp:revision>
  <cp:lastPrinted>2022-11-18T08:29:00Z</cp:lastPrinted>
  <dcterms:created xsi:type="dcterms:W3CDTF">2022-12-27T10:42:00Z</dcterms:created>
  <dcterms:modified xsi:type="dcterms:W3CDTF">2022-12-27T10:42:00Z</dcterms:modified>
</cp:coreProperties>
</file>