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BC" w:rsidRPr="001A3DBC" w:rsidRDefault="00DB2806" w:rsidP="001A3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BC" w:rsidRPr="001A3DBC" w:rsidRDefault="001A3DBC" w:rsidP="001A3DBC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1A3DBC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1A3DBC" w:rsidRPr="001A3DBC" w:rsidRDefault="001A3DBC" w:rsidP="001A3DBC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1A3DBC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1A3DBC" w:rsidRPr="001A3DBC" w:rsidRDefault="001A3DBC" w:rsidP="001A3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A3DBC" w:rsidRPr="001A3DBC" w:rsidRDefault="001A3DBC" w:rsidP="001A3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A3DBC" w:rsidRPr="001A3DBC" w:rsidRDefault="001A3DBC" w:rsidP="001A3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3DB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A3DBC" w:rsidRPr="001A3DBC" w:rsidRDefault="001A3DBC" w:rsidP="001A3DB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1A3DBC">
        <w:rPr>
          <w:rFonts w:ascii="Times New Roman" w:hAnsi="Times New Roman"/>
          <w:b/>
          <w:sz w:val="16"/>
          <w:szCs w:val="20"/>
        </w:rPr>
        <w:t>_________________________________________________________________________________________________________</w:t>
      </w:r>
    </w:p>
    <w:p w:rsidR="001A3DBC" w:rsidRPr="001A3DBC" w:rsidRDefault="001A3DBC" w:rsidP="001A3DB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Cs w:val="20"/>
        </w:rPr>
      </w:pPr>
    </w:p>
    <w:p w:rsidR="001A3DBC" w:rsidRPr="001A3DBC" w:rsidRDefault="001A3DBC" w:rsidP="001A3DBC">
      <w:pPr>
        <w:spacing w:after="0" w:line="240" w:lineRule="auto"/>
        <w:jc w:val="center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22</w:t>
      </w:r>
      <w:r w:rsidRPr="001A3DBC">
        <w:rPr>
          <w:rStyle w:val="s2"/>
          <w:rFonts w:ascii="Times New Roman" w:hAnsi="Times New Roman"/>
          <w:sz w:val="28"/>
          <w:szCs w:val="28"/>
        </w:rPr>
        <w:t>.02.2023                            с. Каировка                                        № 1</w:t>
      </w:r>
      <w:r>
        <w:rPr>
          <w:rStyle w:val="s2"/>
          <w:rFonts w:ascii="Times New Roman" w:hAnsi="Times New Roman"/>
          <w:sz w:val="28"/>
          <w:szCs w:val="28"/>
        </w:rPr>
        <w:t>3</w:t>
      </w:r>
      <w:r w:rsidRPr="001A3DBC">
        <w:rPr>
          <w:rStyle w:val="s2"/>
          <w:rFonts w:ascii="Times New Roman" w:hAnsi="Times New Roman"/>
          <w:sz w:val="28"/>
          <w:szCs w:val="28"/>
        </w:rPr>
        <w:t>-п</w:t>
      </w:r>
    </w:p>
    <w:p w:rsidR="00893743" w:rsidRDefault="00893743" w:rsidP="0089374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1A3DBC" w:rsidRDefault="001A3DBC" w:rsidP="0089374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1A3DBC">
      <w:pPr>
        <w:suppressAutoHyphens/>
        <w:spacing w:after="0" w:line="240" w:lineRule="auto"/>
        <w:ind w:left="851" w:right="85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ar-SA"/>
        </w:rPr>
      </w:pPr>
      <w:r w:rsidRPr="00BA3AAA">
        <w:rPr>
          <w:rFonts w:ascii="Times New Roman" w:hAnsi="Times New Roman"/>
          <w:b/>
          <w:sz w:val="28"/>
          <w:szCs w:val="28"/>
        </w:rPr>
        <w:t xml:space="preserve">Об утверждении Положения о наставничестве на муниципальной службе в администрации муниципального образования </w:t>
      </w:r>
      <w:r w:rsidR="001A3DBC">
        <w:rPr>
          <w:rFonts w:ascii="Times New Roman" w:hAnsi="Times New Roman"/>
          <w:b/>
          <w:sz w:val="28"/>
          <w:szCs w:val="28"/>
        </w:rPr>
        <w:t>Каировский</w:t>
      </w:r>
      <w:r w:rsidRPr="007A61ED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BA3AAA">
        <w:rPr>
          <w:rFonts w:ascii="Times New Roman" w:hAnsi="Times New Roman"/>
          <w:b/>
          <w:sz w:val="28"/>
          <w:szCs w:val="28"/>
        </w:rPr>
        <w:t xml:space="preserve"> Саракташск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A3AA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BA3AAA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</w:p>
    <w:p w:rsidR="00893743" w:rsidRDefault="00893743" w:rsidP="004F5B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3AAA" w:rsidRDefault="00BA3AAA" w:rsidP="004F5B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3AAA" w:rsidRDefault="00BA3AAA" w:rsidP="00BA3AA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D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 марта 2007 года </w:t>
      </w:r>
      <w:r>
        <w:rPr>
          <w:rFonts w:ascii="Times New Roman" w:hAnsi="Times New Roman"/>
          <w:sz w:val="28"/>
          <w:szCs w:val="28"/>
        </w:rPr>
        <w:t>№</w:t>
      </w:r>
      <w:r w:rsidRPr="00820DB5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постановлением Правительства Российской Федерации от 7 октября 2019 года </w:t>
      </w:r>
      <w:r>
        <w:rPr>
          <w:rFonts w:ascii="Times New Roman" w:hAnsi="Times New Roman"/>
          <w:sz w:val="28"/>
          <w:szCs w:val="28"/>
        </w:rPr>
        <w:t>№</w:t>
      </w:r>
      <w:r w:rsidRPr="00820DB5">
        <w:rPr>
          <w:rFonts w:ascii="Times New Roman" w:hAnsi="Times New Roman"/>
          <w:sz w:val="28"/>
          <w:szCs w:val="28"/>
        </w:rPr>
        <w:t xml:space="preserve"> 1296 «Об утверждении Положения о наставничестве на государственной гражданской службе Российской Федерации»,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820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Саракташского</w:t>
      </w:r>
      <w:r w:rsidRPr="00820DB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Оренбургской области</w:t>
      </w:r>
    </w:p>
    <w:p w:rsidR="00BA3AAA" w:rsidRDefault="00BA3AAA" w:rsidP="00BA3AA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20DB5">
        <w:rPr>
          <w:rFonts w:ascii="Times New Roman" w:hAnsi="Times New Roman"/>
          <w:sz w:val="28"/>
          <w:szCs w:val="28"/>
        </w:rPr>
        <w:t>Утвердить Положение о наставниче</w:t>
      </w:r>
      <w:r>
        <w:rPr>
          <w:rFonts w:ascii="Times New Roman" w:hAnsi="Times New Roman"/>
          <w:sz w:val="28"/>
          <w:szCs w:val="28"/>
        </w:rPr>
        <w:t xml:space="preserve">стве </w:t>
      </w:r>
      <w:r w:rsidRPr="00820DB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DB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DB5">
        <w:rPr>
          <w:rFonts w:ascii="Times New Roman" w:hAnsi="Times New Roman"/>
          <w:sz w:val="28"/>
          <w:szCs w:val="28"/>
        </w:rPr>
        <w:t xml:space="preserve">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20DB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Pr="00820DB5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820DB5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F5B0D" w:rsidRPr="00BA3AAA" w:rsidRDefault="00BA3AAA" w:rsidP="00BA3AA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5B0D" w:rsidRPr="004F5B0D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F5B0D" w:rsidRPr="004F5B0D" w:rsidRDefault="00BA3AAA" w:rsidP="00BA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5B0D" w:rsidRPr="004F5B0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7A61ED">
        <w:rPr>
          <w:rFonts w:ascii="Times New Roman" w:hAnsi="Times New Roman"/>
          <w:sz w:val="28"/>
          <w:szCs w:val="28"/>
        </w:rPr>
        <w:t>после</w:t>
      </w:r>
      <w:r w:rsidR="004F5B0D" w:rsidRPr="004F5B0D">
        <w:rPr>
          <w:rFonts w:ascii="Times New Roman" w:hAnsi="Times New Roman"/>
          <w:sz w:val="28"/>
          <w:szCs w:val="28"/>
        </w:rPr>
        <w:t xml:space="preserve"> дня его </w:t>
      </w:r>
      <w:r w:rsidR="007A61ED" w:rsidRPr="005B258D">
        <w:rPr>
          <w:rFonts w:ascii="Times New Roman" w:hAnsi="Times New Roman"/>
          <w:sz w:val="28"/>
          <w:szCs w:val="28"/>
        </w:rPr>
        <w:t>обнародовани</w:t>
      </w:r>
      <w:r w:rsidR="007A61ED">
        <w:rPr>
          <w:rFonts w:ascii="Times New Roman" w:hAnsi="Times New Roman"/>
          <w:sz w:val="28"/>
          <w:szCs w:val="28"/>
        </w:rPr>
        <w:t>я</w:t>
      </w:r>
      <w:r w:rsidR="007A61ED" w:rsidRPr="005B258D">
        <w:rPr>
          <w:rFonts w:ascii="Times New Roman" w:hAnsi="Times New Roman"/>
          <w:sz w:val="28"/>
          <w:szCs w:val="28"/>
        </w:rPr>
        <w:t xml:space="preserve"> и </w:t>
      </w:r>
      <w:r w:rsidR="007A61ED">
        <w:rPr>
          <w:rFonts w:ascii="Times New Roman" w:hAnsi="Times New Roman"/>
          <w:sz w:val="28"/>
          <w:szCs w:val="28"/>
        </w:rPr>
        <w:t xml:space="preserve">подлежит </w:t>
      </w:r>
      <w:r w:rsidR="007A61ED" w:rsidRPr="005B258D">
        <w:rPr>
          <w:rFonts w:ascii="Times New Roman" w:hAnsi="Times New Roman"/>
          <w:sz w:val="28"/>
          <w:szCs w:val="28"/>
        </w:rPr>
        <w:t>размещению на официальном сайте администрации</w:t>
      </w:r>
      <w:r w:rsidR="007A61ED"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 xml:space="preserve">Каировского </w:t>
      </w:r>
      <w:r w:rsidR="007A61ED">
        <w:rPr>
          <w:rFonts w:ascii="Times New Roman" w:hAnsi="Times New Roman"/>
          <w:sz w:val="28"/>
          <w:szCs w:val="28"/>
        </w:rPr>
        <w:t>сельсовета Саракташского района Оренбургской области</w:t>
      </w:r>
      <w:r w:rsidR="00C46F1C">
        <w:rPr>
          <w:rFonts w:ascii="Times New Roman" w:hAnsi="Times New Roman"/>
          <w:sz w:val="28"/>
          <w:szCs w:val="28"/>
        </w:rPr>
        <w:t>.</w:t>
      </w:r>
      <w:r w:rsidR="004F5B0D" w:rsidRPr="004F5B0D">
        <w:rPr>
          <w:rFonts w:ascii="Times New Roman" w:hAnsi="Times New Roman"/>
          <w:sz w:val="28"/>
          <w:szCs w:val="28"/>
        </w:rPr>
        <w:t xml:space="preserve"> </w:t>
      </w:r>
    </w:p>
    <w:p w:rsidR="00893743" w:rsidRDefault="00893743" w:rsidP="00893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43" w:rsidRDefault="00893743" w:rsidP="00893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BC" w:rsidRDefault="001A3DBC" w:rsidP="00893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43" w:rsidRDefault="00893743" w:rsidP="008937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2112A">
        <w:rPr>
          <w:rFonts w:ascii="Times New Roman" w:hAnsi="Times New Roman"/>
          <w:sz w:val="28"/>
          <w:szCs w:val="28"/>
        </w:rPr>
        <w:t>се</w:t>
      </w:r>
      <w:r w:rsidR="001A3DBC">
        <w:rPr>
          <w:rFonts w:ascii="Times New Roman" w:hAnsi="Times New Roman"/>
          <w:sz w:val="28"/>
          <w:szCs w:val="28"/>
        </w:rPr>
        <w:t>льсовета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A3DBC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A3DBC">
        <w:rPr>
          <w:rFonts w:ascii="Times New Roman" w:hAnsi="Times New Roman"/>
          <w:sz w:val="28"/>
          <w:szCs w:val="28"/>
        </w:rPr>
        <w:t>А.Н.Логвиненко</w:t>
      </w:r>
    </w:p>
    <w:p w:rsidR="00893743" w:rsidRDefault="00893743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BC" w:rsidRDefault="001A3DBC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BC" w:rsidRDefault="001A3DBC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BC" w:rsidRDefault="001A3DBC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BC" w:rsidRDefault="001A3DBC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743" w:rsidRDefault="00893743" w:rsidP="00893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</w:t>
      </w:r>
      <w:r w:rsidR="00C46F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прокуратура района,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сайт, в дело.</w:t>
      </w:r>
    </w:p>
    <w:p w:rsidR="004F5B0D" w:rsidRPr="004F5B0D" w:rsidRDefault="004F5B0D" w:rsidP="004F5B0D">
      <w:pPr>
        <w:spacing w:after="0" w:line="240" w:lineRule="auto"/>
        <w:ind w:left="6237" w:hanging="425"/>
        <w:contextualSpacing/>
        <w:jc w:val="right"/>
        <w:rPr>
          <w:rFonts w:ascii="Times New Roman" w:hAnsi="Times New Roman"/>
          <w:sz w:val="28"/>
          <w:szCs w:val="28"/>
        </w:rPr>
      </w:pPr>
      <w:r w:rsidRPr="004F5B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5F2F" w:rsidRDefault="004F5B0D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F5B0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4F5B0D" w:rsidRPr="004F5B0D" w:rsidRDefault="00BA5F2F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4F5B0D" w:rsidRPr="004F5B0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F5B0D" w:rsidRDefault="001A3DBC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Каировский</w:t>
      </w:r>
      <w:r w:rsidR="004F5B0D" w:rsidRPr="004F5B0D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</w:p>
    <w:p w:rsidR="004F5B0D" w:rsidRDefault="004F5B0D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Саракташского района</w:t>
      </w:r>
    </w:p>
    <w:p w:rsidR="004F5B0D" w:rsidRPr="004F5B0D" w:rsidRDefault="004F5B0D" w:rsidP="004F5B0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Оренбургской обла</w:t>
      </w:r>
      <w:r w:rsidR="008B2BB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4F5B0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F5B0D">
        <w:rPr>
          <w:rFonts w:ascii="Times New Roman" w:hAnsi="Times New Roman"/>
          <w:sz w:val="28"/>
          <w:szCs w:val="28"/>
        </w:rPr>
        <w:t xml:space="preserve">от </w:t>
      </w:r>
      <w:r w:rsidR="00CB4DCC">
        <w:rPr>
          <w:rFonts w:ascii="Times New Roman" w:hAnsi="Times New Roman"/>
          <w:sz w:val="28"/>
          <w:szCs w:val="28"/>
        </w:rPr>
        <w:t>2</w:t>
      </w:r>
      <w:r w:rsidR="001A3DBC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</w:t>
      </w:r>
      <w:r w:rsidR="00C46F1C">
        <w:rPr>
          <w:rFonts w:ascii="Times New Roman" w:hAnsi="Times New Roman"/>
          <w:sz w:val="28"/>
          <w:szCs w:val="28"/>
        </w:rPr>
        <w:t>0</w:t>
      </w:r>
      <w:r w:rsidR="001A3DBC">
        <w:rPr>
          <w:rFonts w:ascii="Times New Roman" w:hAnsi="Times New Roman"/>
          <w:sz w:val="28"/>
          <w:szCs w:val="28"/>
        </w:rPr>
        <w:t>2</w:t>
      </w:r>
      <w:r w:rsidRPr="004F5B0D">
        <w:rPr>
          <w:rFonts w:ascii="Times New Roman" w:hAnsi="Times New Roman"/>
          <w:sz w:val="28"/>
          <w:szCs w:val="28"/>
        </w:rPr>
        <w:t>.202</w:t>
      </w:r>
      <w:r w:rsidR="00C46F1C">
        <w:rPr>
          <w:rFonts w:ascii="Times New Roman" w:hAnsi="Times New Roman"/>
          <w:sz w:val="28"/>
          <w:szCs w:val="28"/>
        </w:rPr>
        <w:t>3</w:t>
      </w:r>
      <w:r w:rsidRPr="004F5B0D">
        <w:rPr>
          <w:rFonts w:ascii="Times New Roman" w:hAnsi="Times New Roman"/>
          <w:sz w:val="28"/>
          <w:szCs w:val="28"/>
        </w:rPr>
        <w:t xml:space="preserve"> № </w:t>
      </w:r>
      <w:r w:rsidR="001A3DB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</w:t>
      </w:r>
      <w:r w:rsidRPr="004F5B0D">
        <w:rPr>
          <w:rFonts w:ascii="Times New Roman" w:hAnsi="Times New Roman"/>
          <w:sz w:val="28"/>
          <w:szCs w:val="28"/>
        </w:rPr>
        <w:t>п</w:t>
      </w:r>
      <w:r w:rsidRPr="004F5B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F5B0D" w:rsidRPr="00CB4DCC" w:rsidRDefault="004F5B0D" w:rsidP="00CB4DCC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BA3AAA" w:rsidRPr="00BA3AAA" w:rsidRDefault="00BA3AAA" w:rsidP="00BA3AAA">
      <w:pPr>
        <w:tabs>
          <w:tab w:val="left" w:pos="321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A3AAA">
        <w:rPr>
          <w:rFonts w:ascii="Times New Roman" w:eastAsia="Times New Roman" w:hAnsi="Times New Roman"/>
          <w:b/>
          <w:sz w:val="28"/>
          <w:szCs w:val="28"/>
          <w:lang w:eastAsia="ar-SA"/>
        </w:rPr>
        <w:t>Положение</w:t>
      </w:r>
    </w:p>
    <w:p w:rsidR="00BA3AAA" w:rsidRPr="00BA3AAA" w:rsidRDefault="00BA3AAA" w:rsidP="00BA3AAA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3AAA">
        <w:rPr>
          <w:rFonts w:ascii="Times New Roman" w:hAnsi="Times New Roman"/>
          <w:b/>
          <w:sz w:val="28"/>
          <w:szCs w:val="28"/>
        </w:rPr>
        <w:t xml:space="preserve">о наставничестве на муниципальной службе в администрации муниципального образования </w:t>
      </w:r>
      <w:r w:rsidR="001A3DBC">
        <w:rPr>
          <w:rFonts w:ascii="Times New Roman" w:hAnsi="Times New Roman"/>
          <w:b/>
          <w:sz w:val="28"/>
          <w:szCs w:val="28"/>
        </w:rPr>
        <w:t>Каировский</w:t>
      </w:r>
      <w:r w:rsidRPr="00BA3AAA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 </w:t>
      </w:r>
      <w:r w:rsidRPr="00BA3AAA">
        <w:rPr>
          <w:rFonts w:ascii="Times New Roman" w:eastAsia="Times New Roman" w:hAnsi="Times New Roman"/>
          <w:sz w:val="28"/>
          <w:szCs w:val="28"/>
          <w:lang w:eastAsia="ar-SA"/>
        </w:rPr>
        <w:t>(далее - Положение)</w:t>
      </w:r>
    </w:p>
    <w:p w:rsidR="00BA3AAA" w:rsidRPr="00850FCF" w:rsidRDefault="00BA3AAA" w:rsidP="00BA3A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Федеральным законом от 2 марта 2007 года </w:t>
      </w:r>
      <w:r w:rsidR="00154425">
        <w:rPr>
          <w:rFonts w:ascii="Times New Roman" w:hAnsi="Times New Roman"/>
          <w:sz w:val="28"/>
          <w:szCs w:val="28"/>
        </w:rPr>
        <w:t>№</w:t>
      </w:r>
      <w:r w:rsidRPr="00BA3AAA">
        <w:rPr>
          <w:rFonts w:ascii="Times New Roman" w:hAnsi="Times New Roman"/>
          <w:sz w:val="28"/>
          <w:szCs w:val="28"/>
        </w:rPr>
        <w:t xml:space="preserve"> 25-ФЗ «О муниципальной службе в Российской Федерации», постановлением Правительства Российской Фе</w:t>
      </w:r>
      <w:r w:rsidR="001A3DBC">
        <w:rPr>
          <w:rFonts w:ascii="Times New Roman" w:hAnsi="Times New Roman"/>
          <w:sz w:val="28"/>
          <w:szCs w:val="28"/>
        </w:rPr>
        <w:t>дерации от 7 октября 2019 года №</w:t>
      </w:r>
      <w:r w:rsidRPr="00BA3AAA">
        <w:rPr>
          <w:rFonts w:ascii="Times New Roman" w:hAnsi="Times New Roman"/>
          <w:sz w:val="28"/>
          <w:szCs w:val="28"/>
        </w:rPr>
        <w:t xml:space="preserve"> 1296 «Об утверждении Положения о наставничестве на государственной гражданской службе Российской Федерации» и определяет цели, задачи и порядок осуществления наставничества на муниципальной службе в администрации </w:t>
      </w:r>
      <w:r w:rsidR="00154425" w:rsidRPr="00820DB5">
        <w:rPr>
          <w:rFonts w:ascii="Times New Roman" w:hAnsi="Times New Roman"/>
          <w:sz w:val="28"/>
          <w:szCs w:val="28"/>
        </w:rPr>
        <w:t>муниципального образования</w:t>
      </w:r>
      <w:r w:rsidR="00154425"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 w:rsidR="00154425">
        <w:rPr>
          <w:rFonts w:ascii="Times New Roman" w:hAnsi="Times New Roman"/>
          <w:sz w:val="28"/>
          <w:szCs w:val="28"/>
        </w:rPr>
        <w:t xml:space="preserve"> сельсовет</w:t>
      </w:r>
      <w:r w:rsidR="00154425" w:rsidRPr="00820DB5">
        <w:rPr>
          <w:rFonts w:ascii="Times New Roman" w:hAnsi="Times New Roman"/>
          <w:sz w:val="28"/>
          <w:szCs w:val="28"/>
        </w:rPr>
        <w:t xml:space="preserve"> </w:t>
      </w:r>
      <w:r w:rsidR="00154425">
        <w:rPr>
          <w:rFonts w:ascii="Times New Roman" w:hAnsi="Times New Roman"/>
          <w:sz w:val="28"/>
          <w:szCs w:val="28"/>
        </w:rPr>
        <w:t>Саракташского</w:t>
      </w:r>
      <w:r w:rsidR="00154425" w:rsidRPr="00820DB5">
        <w:rPr>
          <w:rFonts w:ascii="Times New Roman" w:hAnsi="Times New Roman"/>
          <w:sz w:val="28"/>
          <w:szCs w:val="28"/>
        </w:rPr>
        <w:t xml:space="preserve"> район</w:t>
      </w:r>
      <w:r w:rsidR="00154425">
        <w:rPr>
          <w:rFonts w:ascii="Times New Roman" w:hAnsi="Times New Roman"/>
          <w:sz w:val="28"/>
          <w:szCs w:val="28"/>
        </w:rPr>
        <w:t>а Оренбургской области</w:t>
      </w:r>
      <w:r w:rsidRPr="00BA3AAA">
        <w:rPr>
          <w:rFonts w:ascii="Times New Roman" w:hAnsi="Times New Roman"/>
          <w:sz w:val="28"/>
          <w:szCs w:val="28"/>
        </w:rPr>
        <w:t xml:space="preserve"> и условия стимулир</w:t>
      </w:r>
      <w:r w:rsidR="00154425">
        <w:rPr>
          <w:rFonts w:ascii="Times New Roman" w:hAnsi="Times New Roman"/>
          <w:sz w:val="28"/>
          <w:szCs w:val="28"/>
        </w:rPr>
        <w:t xml:space="preserve">ования муниципальных служащих, </w:t>
      </w:r>
      <w:r w:rsidRPr="00BA3AAA">
        <w:rPr>
          <w:rFonts w:ascii="Times New Roman" w:hAnsi="Times New Roman"/>
          <w:sz w:val="28"/>
          <w:szCs w:val="28"/>
        </w:rPr>
        <w:t>осуществляющих наставничество (далее - наставники), с учетом оценки результативности их деятельности.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3. Задачами наставничества являются: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- повышение информированности муниципального служащего, в отношении которого осуществляется наставничество, о направлениях и целях деятельности муниципального органа,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</w:t>
      </w:r>
      <w:r w:rsidR="00154425" w:rsidRPr="00820DB5">
        <w:rPr>
          <w:rFonts w:ascii="Times New Roman" w:hAnsi="Times New Roman"/>
          <w:sz w:val="28"/>
          <w:szCs w:val="28"/>
        </w:rPr>
        <w:t>муниципального образования</w:t>
      </w:r>
      <w:r w:rsidR="00154425"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 w:rsidR="00154425">
        <w:rPr>
          <w:rFonts w:ascii="Times New Roman" w:hAnsi="Times New Roman"/>
          <w:sz w:val="28"/>
          <w:szCs w:val="28"/>
        </w:rPr>
        <w:t xml:space="preserve"> сельсовет</w:t>
      </w:r>
      <w:r w:rsidR="00154425" w:rsidRPr="00820DB5">
        <w:rPr>
          <w:rFonts w:ascii="Times New Roman" w:hAnsi="Times New Roman"/>
          <w:sz w:val="28"/>
          <w:szCs w:val="28"/>
        </w:rPr>
        <w:t xml:space="preserve"> </w:t>
      </w:r>
      <w:r w:rsidR="00154425">
        <w:rPr>
          <w:rFonts w:ascii="Times New Roman" w:hAnsi="Times New Roman"/>
          <w:sz w:val="28"/>
          <w:szCs w:val="28"/>
        </w:rPr>
        <w:t>Саракташского</w:t>
      </w:r>
      <w:r w:rsidR="00154425" w:rsidRPr="00820DB5">
        <w:rPr>
          <w:rFonts w:ascii="Times New Roman" w:hAnsi="Times New Roman"/>
          <w:sz w:val="28"/>
          <w:szCs w:val="28"/>
        </w:rPr>
        <w:t xml:space="preserve"> район</w:t>
      </w:r>
      <w:r w:rsidR="00154425">
        <w:rPr>
          <w:rFonts w:ascii="Times New Roman" w:hAnsi="Times New Roman"/>
          <w:sz w:val="28"/>
          <w:szCs w:val="28"/>
        </w:rPr>
        <w:t>а Оренбургской области</w:t>
      </w:r>
      <w:r w:rsidR="00154425" w:rsidRPr="00BA3AAA">
        <w:rPr>
          <w:rFonts w:ascii="Times New Roman" w:hAnsi="Times New Roman"/>
          <w:sz w:val="28"/>
          <w:szCs w:val="28"/>
        </w:rPr>
        <w:t xml:space="preserve"> </w:t>
      </w:r>
      <w:r w:rsidRPr="00BA3AAA">
        <w:rPr>
          <w:rFonts w:ascii="Times New Roman" w:hAnsi="Times New Roman"/>
          <w:sz w:val="28"/>
          <w:szCs w:val="28"/>
        </w:rPr>
        <w:t>-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lastRenderedPageBreak/>
        <w:t xml:space="preserve"> -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4. Наставничество осуществляется по решению работодателя.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5. Работодатель создает условия для осуществления наставничества.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6. Организацию наставничества в администрации </w:t>
      </w:r>
      <w:r w:rsidR="00154425" w:rsidRPr="00820DB5">
        <w:rPr>
          <w:rFonts w:ascii="Times New Roman" w:hAnsi="Times New Roman"/>
          <w:sz w:val="28"/>
          <w:szCs w:val="28"/>
        </w:rPr>
        <w:t>муниципального образования</w:t>
      </w:r>
      <w:r w:rsidR="00154425"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 w:rsidR="00154425">
        <w:rPr>
          <w:rFonts w:ascii="Times New Roman" w:hAnsi="Times New Roman"/>
          <w:sz w:val="28"/>
          <w:szCs w:val="28"/>
        </w:rPr>
        <w:t xml:space="preserve"> сельсовет</w:t>
      </w:r>
      <w:r w:rsidR="00154425" w:rsidRPr="00820DB5">
        <w:rPr>
          <w:rFonts w:ascii="Times New Roman" w:hAnsi="Times New Roman"/>
          <w:sz w:val="28"/>
          <w:szCs w:val="28"/>
        </w:rPr>
        <w:t xml:space="preserve"> </w:t>
      </w:r>
      <w:r w:rsidR="00154425">
        <w:rPr>
          <w:rFonts w:ascii="Times New Roman" w:hAnsi="Times New Roman"/>
          <w:sz w:val="28"/>
          <w:szCs w:val="28"/>
        </w:rPr>
        <w:t>Саракташского</w:t>
      </w:r>
      <w:r w:rsidR="00154425" w:rsidRPr="00820DB5">
        <w:rPr>
          <w:rFonts w:ascii="Times New Roman" w:hAnsi="Times New Roman"/>
          <w:sz w:val="28"/>
          <w:szCs w:val="28"/>
        </w:rPr>
        <w:t xml:space="preserve"> район</w:t>
      </w:r>
      <w:r w:rsidR="00154425">
        <w:rPr>
          <w:rFonts w:ascii="Times New Roman" w:hAnsi="Times New Roman"/>
          <w:sz w:val="28"/>
          <w:szCs w:val="28"/>
        </w:rPr>
        <w:t>а Оренбургской области</w:t>
      </w:r>
      <w:r w:rsidR="00154425" w:rsidRPr="00BA3AAA">
        <w:rPr>
          <w:rFonts w:ascii="Times New Roman" w:hAnsi="Times New Roman"/>
          <w:sz w:val="28"/>
          <w:szCs w:val="28"/>
        </w:rPr>
        <w:t xml:space="preserve"> </w:t>
      </w:r>
      <w:r w:rsidRPr="00BA3AAA">
        <w:rPr>
          <w:rFonts w:ascii="Times New Roman" w:hAnsi="Times New Roman"/>
          <w:sz w:val="28"/>
          <w:szCs w:val="28"/>
        </w:rPr>
        <w:t xml:space="preserve">осуществляет специалист, осуществляющий кадровую работу (далее - кадровая служба).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7. Наставничество осуществляется в отношении муниципального служащего,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администрацию </w:t>
      </w:r>
      <w:r w:rsidR="003563C6" w:rsidRPr="00820DB5">
        <w:rPr>
          <w:rFonts w:ascii="Times New Roman" w:hAnsi="Times New Roman"/>
          <w:sz w:val="28"/>
          <w:szCs w:val="28"/>
        </w:rPr>
        <w:t>муниципального образования</w:t>
      </w:r>
      <w:r w:rsidR="003563C6"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 w:rsidR="003563C6">
        <w:rPr>
          <w:rFonts w:ascii="Times New Roman" w:hAnsi="Times New Roman"/>
          <w:sz w:val="28"/>
          <w:szCs w:val="28"/>
        </w:rPr>
        <w:t xml:space="preserve"> сельсовет</w:t>
      </w:r>
      <w:r w:rsidR="003563C6" w:rsidRPr="00820DB5">
        <w:rPr>
          <w:rFonts w:ascii="Times New Roman" w:hAnsi="Times New Roman"/>
          <w:sz w:val="28"/>
          <w:szCs w:val="28"/>
        </w:rPr>
        <w:t xml:space="preserve"> </w:t>
      </w:r>
      <w:r w:rsidR="003563C6">
        <w:rPr>
          <w:rFonts w:ascii="Times New Roman" w:hAnsi="Times New Roman"/>
          <w:sz w:val="28"/>
          <w:szCs w:val="28"/>
        </w:rPr>
        <w:t>Саракташского</w:t>
      </w:r>
      <w:r w:rsidR="003563C6" w:rsidRPr="00820DB5">
        <w:rPr>
          <w:rFonts w:ascii="Times New Roman" w:hAnsi="Times New Roman"/>
          <w:sz w:val="28"/>
          <w:szCs w:val="28"/>
        </w:rPr>
        <w:t xml:space="preserve"> район</w:t>
      </w:r>
      <w:r w:rsidR="003563C6">
        <w:rPr>
          <w:rFonts w:ascii="Times New Roman" w:hAnsi="Times New Roman"/>
          <w:sz w:val="28"/>
          <w:szCs w:val="28"/>
        </w:rPr>
        <w:t>а Оренбургской области</w:t>
      </w:r>
      <w:r w:rsidRPr="00BA3AAA">
        <w:rPr>
          <w:rFonts w:ascii="Times New Roman" w:hAnsi="Times New Roman"/>
          <w:sz w:val="28"/>
          <w:szCs w:val="28"/>
        </w:rPr>
        <w:t xml:space="preserve">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3AAA">
        <w:rPr>
          <w:rFonts w:ascii="Times New Roman" w:hAnsi="Times New Roman"/>
          <w:sz w:val="28"/>
          <w:szCs w:val="28"/>
        </w:rPr>
        <w:t xml:space="preserve">8. </w:t>
      </w:r>
      <w:r w:rsidR="003563C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3563C6" w:rsidRPr="003563C6">
        <w:rPr>
          <w:rFonts w:ascii="Times New Roman" w:hAnsi="Times New Roman"/>
          <w:sz w:val="28"/>
          <w:szCs w:val="28"/>
        </w:rPr>
        <w:t xml:space="preserve"> </w:t>
      </w:r>
      <w:r w:rsidR="001A3DBC">
        <w:rPr>
          <w:rFonts w:ascii="Times New Roman" w:hAnsi="Times New Roman"/>
          <w:sz w:val="28"/>
          <w:szCs w:val="28"/>
        </w:rPr>
        <w:t>Каировский</w:t>
      </w:r>
      <w:r w:rsidR="003563C6">
        <w:rPr>
          <w:rFonts w:ascii="Times New Roman" w:hAnsi="Times New Roman"/>
          <w:sz w:val="28"/>
          <w:szCs w:val="28"/>
        </w:rPr>
        <w:t xml:space="preserve"> сельсовет</w:t>
      </w:r>
      <w:r w:rsidR="003563C6" w:rsidRPr="00820DB5">
        <w:rPr>
          <w:rFonts w:ascii="Times New Roman" w:hAnsi="Times New Roman"/>
          <w:sz w:val="28"/>
          <w:szCs w:val="28"/>
        </w:rPr>
        <w:t xml:space="preserve"> </w:t>
      </w:r>
      <w:r w:rsidR="003563C6">
        <w:rPr>
          <w:rFonts w:ascii="Times New Roman" w:hAnsi="Times New Roman"/>
          <w:sz w:val="28"/>
          <w:szCs w:val="28"/>
        </w:rPr>
        <w:t>Саракташского</w:t>
      </w:r>
      <w:r w:rsidR="003563C6" w:rsidRPr="00820DB5">
        <w:rPr>
          <w:rFonts w:ascii="Times New Roman" w:hAnsi="Times New Roman"/>
          <w:sz w:val="28"/>
          <w:szCs w:val="28"/>
        </w:rPr>
        <w:t xml:space="preserve"> район</w:t>
      </w:r>
      <w:r w:rsidR="003563C6">
        <w:rPr>
          <w:rFonts w:ascii="Times New Roman" w:hAnsi="Times New Roman"/>
          <w:sz w:val="28"/>
          <w:szCs w:val="28"/>
        </w:rPr>
        <w:t>а Оренбургской области</w:t>
      </w:r>
      <w:r w:rsidRPr="00BA3AAA">
        <w:rPr>
          <w:rFonts w:ascii="Times New Roman" w:hAnsi="Times New Roman"/>
          <w:sz w:val="28"/>
          <w:szCs w:val="28"/>
        </w:rPr>
        <w:t xml:space="preserve"> самостоятельно определяет муниципального служащего, который осуществляет наставничество, 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10. Назначение муниципального служащего в качестве наставника производится распоряжением (приказом) работодателя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11.Наставничество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12.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 направляет предложения работодателю для принятия решения о назначении другого наставника. Срок наставничества при этом не изменяется.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13.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</w:t>
      </w:r>
      <w:r w:rsidRPr="00BA3AAA">
        <w:rPr>
          <w:rFonts w:ascii="Times New Roman" w:hAnsi="Times New Roman"/>
          <w:sz w:val="28"/>
          <w:szCs w:val="28"/>
        </w:rPr>
        <w:lastRenderedPageBreak/>
        <w:t>в том же или в другом органе местного самоуправления или его увольнения с муниципальной службы.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14.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15. Непосредственный руководитель муниципального служащего, в отношении которого осуществляется наставничество, не может являться наставником.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16. Наставник одновременно может осуществлять наставничество в отношении не более чем 2 муниципальных служащих.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17. Функции наставника осуществляются наряду с исполнением муниципальным служащим, являющимся наставником, его должностных обязанностей.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18. В функции наставника входят: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содействие в ознакомлении муниципального служащего с условиями прохождения муниципальной службы;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представление муниципальному служащему рекомендаций по вопросам, связанным с исполнением его должностных обязанностей;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-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- оказание муниципальному служащему консультативно-методической помощи при его обращении за профессиональным советом.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19. Наставник: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- принимает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3AAA">
        <w:rPr>
          <w:rFonts w:ascii="Times New Roman" w:hAnsi="Times New Roman"/>
          <w:sz w:val="28"/>
          <w:szCs w:val="28"/>
        </w:rPr>
        <w:t>- дает муниципальному служащему рекомендации, способствующие выработке практических умений по исполнению должностных обязанностей; - разрабатывает индивидуальный план мероприятий по наставничеству; контролирует своевременность исполнения муниципальным служащим должностных обязанностей.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20.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21. В обязанности муниципального служащего, в отношении которого осуществляется наставничество, входят: самостоятельное выполнение </w:t>
      </w:r>
      <w:r w:rsidRPr="00BA3AAA">
        <w:rPr>
          <w:rFonts w:ascii="Times New Roman" w:hAnsi="Times New Roman"/>
          <w:sz w:val="28"/>
          <w:szCs w:val="28"/>
        </w:rPr>
        <w:lastRenderedPageBreak/>
        <w:t>заданий непосредственного руководителя с учетом рекомендаций наставника;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усвоение опыта, переданного наставником, обучение практическому решению поставленных задач;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- учет рекомендаций наставника, выполнение индивидуального плана мероприятий по наставничеству (при его наличии).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22. Муниципальный служащий, в отношении которого осуществляется наставничество, имеет право: обращаться по мере необходимости к наставнику за профессиональным советом для надлежащего исполнения своих должностных обязанностей;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- принимать участие в обсуждении вопросов, связанных с наставничеством, с непосредственным руководителем и наставником;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- представлять непосредственному руководителю обоснованное ходатайство о замене наставника.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23.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не позднее 2 рабочих дней со дня завершения срока наставничества.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24.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25.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-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 </w:t>
      </w:r>
    </w:p>
    <w:p w:rsidR="001A3DBC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-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lastRenderedPageBreak/>
        <w:t xml:space="preserve">26.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 Документы по организации наставничества после его окончания хранятся в соответствующей кадровой службе.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27. Результативность деятельности муниципального служащего в качестве наставника по решению работодателя учитывается при поощрении его в соответствии с Положением о порядке оплаты труда муниципальных </w:t>
      </w:r>
      <w:r w:rsidR="001A3DBC">
        <w:rPr>
          <w:rFonts w:ascii="Times New Roman" w:hAnsi="Times New Roman"/>
          <w:sz w:val="28"/>
          <w:szCs w:val="28"/>
        </w:rPr>
        <w:t>с</w:t>
      </w:r>
      <w:r w:rsidRPr="00BA3AAA">
        <w:rPr>
          <w:rFonts w:ascii="Times New Roman" w:hAnsi="Times New Roman"/>
          <w:sz w:val="28"/>
          <w:szCs w:val="28"/>
        </w:rPr>
        <w:t xml:space="preserve">лужащих, утвержденным </w:t>
      </w:r>
      <w:r w:rsidR="001A3DBC">
        <w:rPr>
          <w:rFonts w:ascii="Times New Roman" w:hAnsi="Times New Roman"/>
          <w:sz w:val="28"/>
          <w:szCs w:val="28"/>
        </w:rPr>
        <w:t>р</w:t>
      </w:r>
      <w:r w:rsidRPr="00BA3AAA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r w:rsidR="001A3DBC">
        <w:rPr>
          <w:rFonts w:ascii="Times New Roman" w:hAnsi="Times New Roman"/>
          <w:sz w:val="28"/>
          <w:szCs w:val="28"/>
        </w:rPr>
        <w:t xml:space="preserve">Каировского сельсовета </w:t>
      </w:r>
      <w:r w:rsidRPr="00BA3AAA">
        <w:rPr>
          <w:rFonts w:ascii="Times New Roman" w:hAnsi="Times New Roman"/>
          <w:sz w:val="28"/>
          <w:szCs w:val="28"/>
        </w:rPr>
        <w:t xml:space="preserve">Саракташского района. </w:t>
      </w: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BA3AAA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3AA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</w:t>
      </w: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63C6" w:rsidRDefault="003563C6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3563C6">
      <w:pPr>
        <w:tabs>
          <w:tab w:val="left" w:pos="621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C32CB">
        <w:rPr>
          <w:rFonts w:ascii="Times New Roman" w:hAnsi="Times New Roman"/>
          <w:sz w:val="28"/>
          <w:szCs w:val="28"/>
        </w:rPr>
        <w:t xml:space="preserve">№ </w:t>
      </w:r>
      <w:r w:rsidRPr="00BA3AAA">
        <w:rPr>
          <w:rFonts w:ascii="Times New Roman" w:hAnsi="Times New Roman"/>
          <w:sz w:val="28"/>
          <w:szCs w:val="28"/>
        </w:rPr>
        <w:t>1</w:t>
      </w:r>
    </w:p>
    <w:p w:rsidR="00BA3AAA" w:rsidRPr="00BA3AAA" w:rsidRDefault="00BA3AAA" w:rsidP="003563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 к Положению о наставничестве на </w:t>
      </w:r>
    </w:p>
    <w:p w:rsidR="00BA3AAA" w:rsidRDefault="00BA3AAA" w:rsidP="003563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муниципальной  службе</w:t>
      </w:r>
      <w:r w:rsidR="003563C6">
        <w:rPr>
          <w:rFonts w:ascii="Times New Roman" w:hAnsi="Times New Roman"/>
          <w:sz w:val="28"/>
          <w:szCs w:val="28"/>
        </w:rPr>
        <w:t xml:space="preserve"> </w:t>
      </w:r>
      <w:r w:rsidRPr="00BA3AAA">
        <w:rPr>
          <w:rFonts w:ascii="Times New Roman" w:hAnsi="Times New Roman"/>
          <w:sz w:val="28"/>
          <w:szCs w:val="28"/>
        </w:rPr>
        <w:t xml:space="preserve">в администрации </w:t>
      </w:r>
    </w:p>
    <w:p w:rsidR="003563C6" w:rsidRDefault="003563C6" w:rsidP="003563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563C6" w:rsidRPr="00BA3AAA" w:rsidRDefault="001A3DBC" w:rsidP="003563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="003563C6">
        <w:rPr>
          <w:rFonts w:ascii="Times New Roman" w:hAnsi="Times New Roman"/>
          <w:sz w:val="28"/>
          <w:szCs w:val="28"/>
        </w:rPr>
        <w:t xml:space="preserve"> сельсовет</w:t>
      </w:r>
    </w:p>
    <w:p w:rsidR="003563C6" w:rsidRDefault="00BA3AAA" w:rsidP="003563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Саракташского района</w:t>
      </w:r>
    </w:p>
    <w:p w:rsidR="00BA3AAA" w:rsidRPr="00BA3AAA" w:rsidRDefault="00BA3AAA" w:rsidP="003563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BA3AAA" w:rsidRPr="00BA3AAA" w:rsidRDefault="00BA3AAA" w:rsidP="00BA3AAA">
      <w:pPr>
        <w:tabs>
          <w:tab w:val="left" w:pos="558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Работодателю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_______________________________________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(Ф.И.О.)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Предлагаю установить в отношении___</w:t>
      </w:r>
      <w:r w:rsidR="003563C6">
        <w:rPr>
          <w:rFonts w:ascii="Times New Roman" w:hAnsi="Times New Roman"/>
          <w:sz w:val="28"/>
          <w:szCs w:val="28"/>
        </w:rPr>
        <w:t>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__________________________________</w:t>
      </w:r>
      <w:r w:rsidR="003563C6">
        <w:rPr>
          <w:rFonts w:ascii="Times New Roman" w:hAnsi="Times New Roman"/>
          <w:sz w:val="28"/>
          <w:szCs w:val="28"/>
        </w:rPr>
        <w:t>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(Ф.И.О., должность муниципального служащего, в отношении которого планируется осуществлять наставничество)</w:t>
      </w:r>
    </w:p>
    <w:p w:rsidR="003563C6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наставничество сроком на __________</w:t>
      </w:r>
      <w:r w:rsidR="003563C6">
        <w:rPr>
          <w:rFonts w:ascii="Times New Roman" w:hAnsi="Times New Roman"/>
          <w:sz w:val="28"/>
          <w:szCs w:val="28"/>
        </w:rPr>
        <w:t>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3563C6">
        <w:rPr>
          <w:rFonts w:ascii="Times New Roman" w:hAnsi="Times New Roman"/>
          <w:sz w:val="28"/>
          <w:szCs w:val="28"/>
        </w:rPr>
        <w:t xml:space="preserve">                 </w:t>
      </w:r>
      <w:r w:rsidRPr="00BA3AAA">
        <w:rPr>
          <w:rFonts w:ascii="Times New Roman" w:hAnsi="Times New Roman"/>
          <w:sz w:val="28"/>
          <w:szCs w:val="28"/>
        </w:rPr>
        <w:t xml:space="preserve"> (период осуществления наставничества)</w:t>
      </w:r>
    </w:p>
    <w:p w:rsidR="00BA3AAA" w:rsidRPr="00BA3AAA" w:rsidRDefault="00BA3AAA" w:rsidP="00BA3AAA">
      <w:pPr>
        <w:tabs>
          <w:tab w:val="left" w:pos="31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3563C6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BA3AAA" w:rsidRPr="00BA3AAA">
        <w:rPr>
          <w:rFonts w:ascii="Times New Roman" w:hAnsi="Times New Roman"/>
          <w:sz w:val="28"/>
          <w:szCs w:val="28"/>
        </w:rPr>
        <w:t>назначить наставником 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C32CB">
        <w:rPr>
          <w:rFonts w:ascii="Times New Roman" w:hAnsi="Times New Roman"/>
          <w:sz w:val="28"/>
          <w:szCs w:val="28"/>
        </w:rPr>
        <w:t xml:space="preserve">          </w:t>
      </w:r>
      <w:r w:rsidRPr="00BA3AAA">
        <w:rPr>
          <w:rFonts w:ascii="Times New Roman" w:hAnsi="Times New Roman"/>
          <w:sz w:val="28"/>
          <w:szCs w:val="28"/>
        </w:rPr>
        <w:t>(Ф.И.О., должность наставника)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__________________________________</w:t>
      </w:r>
      <w:r w:rsidR="005C32CB">
        <w:rPr>
          <w:rFonts w:ascii="Times New Roman" w:hAnsi="Times New Roman"/>
          <w:sz w:val="28"/>
          <w:szCs w:val="28"/>
        </w:rPr>
        <w:t>____________________________</w:t>
      </w:r>
      <w:r w:rsidRPr="00BA3AAA">
        <w:rPr>
          <w:rFonts w:ascii="Times New Roman" w:hAnsi="Times New Roman"/>
          <w:sz w:val="28"/>
          <w:szCs w:val="28"/>
        </w:rPr>
        <w:t xml:space="preserve"> Согласие__________________________________________________________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(Ф.И.О. наставника)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исполнять функции наставника имеется.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Должность непосредственного руководителя _____________</w:t>
      </w:r>
      <w:r w:rsidR="005C32CB">
        <w:rPr>
          <w:rFonts w:ascii="Times New Roman" w:hAnsi="Times New Roman"/>
          <w:sz w:val="28"/>
          <w:szCs w:val="28"/>
        </w:rPr>
        <w:t>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__________________________________</w:t>
      </w:r>
      <w:r w:rsidR="005C32CB">
        <w:rPr>
          <w:rFonts w:ascii="Times New Roman" w:hAnsi="Times New Roman"/>
          <w:sz w:val="28"/>
          <w:szCs w:val="28"/>
        </w:rPr>
        <w:t>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  (Ф.И.О., подпись,  дата)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Отметка о согласии наставника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__________________________________</w:t>
      </w:r>
      <w:r w:rsidR="005C32CB">
        <w:rPr>
          <w:rFonts w:ascii="Times New Roman" w:hAnsi="Times New Roman"/>
          <w:sz w:val="28"/>
          <w:szCs w:val="28"/>
        </w:rPr>
        <w:t>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(Ф.И.О., подпись,  дата)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32CB" w:rsidRDefault="00BA3AAA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5C32CB" w:rsidRDefault="005C32CB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2CB" w:rsidRDefault="005C32CB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2CB" w:rsidRPr="00BA3AAA" w:rsidRDefault="005C32CB" w:rsidP="005C32CB">
      <w:pPr>
        <w:tabs>
          <w:tab w:val="left" w:pos="621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5C32CB" w:rsidRPr="00BA3AAA" w:rsidRDefault="005C32CB" w:rsidP="005C32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 к Положению о наставничестве на </w:t>
      </w:r>
    </w:p>
    <w:p w:rsidR="005C32CB" w:rsidRDefault="005C32CB" w:rsidP="005C32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муниципальной  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AAA">
        <w:rPr>
          <w:rFonts w:ascii="Times New Roman" w:hAnsi="Times New Roman"/>
          <w:sz w:val="28"/>
          <w:szCs w:val="28"/>
        </w:rPr>
        <w:t xml:space="preserve">в администрации </w:t>
      </w:r>
    </w:p>
    <w:p w:rsidR="005C32CB" w:rsidRDefault="005C32CB" w:rsidP="005C32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32CB" w:rsidRPr="00BA3AAA" w:rsidRDefault="001A3DBC" w:rsidP="005C32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Каировский</w:t>
      </w:r>
      <w:r w:rsidR="005C32CB">
        <w:rPr>
          <w:rFonts w:ascii="Times New Roman" w:hAnsi="Times New Roman"/>
          <w:sz w:val="28"/>
          <w:szCs w:val="28"/>
        </w:rPr>
        <w:t xml:space="preserve"> сельсовет</w:t>
      </w:r>
    </w:p>
    <w:p w:rsidR="005C32CB" w:rsidRDefault="005C32CB" w:rsidP="005C32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                                                    Саракташского района</w:t>
      </w:r>
    </w:p>
    <w:p w:rsidR="005C32CB" w:rsidRPr="00BA3AAA" w:rsidRDefault="005C32CB" w:rsidP="005C32C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Оренбургской области</w:t>
      </w:r>
    </w:p>
    <w:p w:rsidR="005C32CB" w:rsidRDefault="005C32CB" w:rsidP="00BA3AAA">
      <w:pPr>
        <w:tabs>
          <w:tab w:val="left" w:pos="621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AAA" w:rsidRDefault="00BA3AAA" w:rsidP="00BA3A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A3AAA">
        <w:rPr>
          <w:rFonts w:ascii="Times New Roman" w:hAnsi="Times New Roman"/>
          <w:b/>
          <w:sz w:val="28"/>
          <w:szCs w:val="28"/>
        </w:rPr>
        <w:t>Отзыв о результатах наставничества</w:t>
      </w:r>
    </w:p>
    <w:p w:rsidR="005C32CB" w:rsidRPr="00BA3AAA" w:rsidRDefault="005C32CB" w:rsidP="00BA3A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1. Фамилия, имя, отчество (при наличии) и замещаемая должность наставника:__________________________________________________________________________________________________________________________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2. Фамилия, имя, отчество (при наличии) и замещаемая должность муниципального служащего (далее - муниципальный служащий), в отношении которого осуществлялось наставничество: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3. Период наставничества: с___________20__ г.  по ___________20__ г.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4. Информация о результатах наставничества: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а) муниципальный служащий изучил следующие основные вопросы профессиональной служебной деятельности: 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б) муниципальный служащий выполнил по рекомендациям наставника следующие основные задания: 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в) муниципальному служащему следует устранить следующие недостатки при исполнении должностных обязанностей (заполняется при необходимости): ____________________________________________________________________________________________________________________________________ 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г) муниципальному служащему следует дополнительно изучить следующие 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>5. Определение профессионального потенциала муниципального служащего и рекомендации по его профессиональному развитию: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</w:t>
      </w:r>
      <w:r w:rsidR="005C32CB">
        <w:rPr>
          <w:rFonts w:ascii="Times New Roman" w:hAnsi="Times New Roman"/>
          <w:sz w:val="28"/>
          <w:szCs w:val="28"/>
        </w:rPr>
        <w:t>____________________________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AAA">
        <w:rPr>
          <w:rFonts w:ascii="Times New Roman" w:hAnsi="Times New Roman"/>
          <w:sz w:val="28"/>
          <w:szCs w:val="28"/>
        </w:rPr>
        <w:t xml:space="preserve"> 6. 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BA3AAA" w:rsidRPr="00BA3AAA" w:rsidRDefault="005C32CB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_</w:t>
      </w:r>
      <w:r w:rsidR="00BA3AAA" w:rsidRPr="00BA3AA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A3AAA" w:rsidRPr="00BA3AAA" w:rsidRDefault="00BA3AAA" w:rsidP="00BA3A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90"/>
        <w:gridCol w:w="4881"/>
      </w:tblGrid>
      <w:tr w:rsidR="00BA3AAA" w:rsidRPr="00BA3AAA" w:rsidTr="005C32CB">
        <w:tc>
          <w:tcPr>
            <w:tcW w:w="4785" w:type="dxa"/>
            <w:shd w:val="clear" w:color="auto" w:fill="auto"/>
          </w:tcPr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>Отметка об ознакомлении непосредственного руководителя муниципального служащего, в отношении которого осуществлялось наставничество, с выводами наставника</w:t>
            </w: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>________________/_______________</w:t>
            </w:r>
          </w:p>
          <w:p w:rsidR="00BA3AAA" w:rsidRPr="00BA3AAA" w:rsidRDefault="00BA3AAA" w:rsidP="00BA3AAA">
            <w:pPr>
              <w:tabs>
                <w:tab w:val="left" w:pos="182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 xml:space="preserve">   (подпись)</w:t>
            </w:r>
            <w:r w:rsidRPr="00BA3AAA">
              <w:rPr>
                <w:rFonts w:ascii="Times New Roman" w:hAnsi="Times New Roman"/>
                <w:sz w:val="28"/>
                <w:szCs w:val="28"/>
              </w:rPr>
              <w:tab/>
              <w:t>(расшифровка подписи)</w:t>
            </w:r>
          </w:p>
          <w:p w:rsidR="00BA3AAA" w:rsidRPr="00BA3AAA" w:rsidRDefault="00BA3AAA" w:rsidP="00BA3AAA">
            <w:pPr>
              <w:tabs>
                <w:tab w:val="left" w:pos="182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>«______»______________20____г.</w:t>
            </w:r>
          </w:p>
        </w:tc>
        <w:tc>
          <w:tcPr>
            <w:tcW w:w="4786" w:type="dxa"/>
            <w:shd w:val="clear" w:color="auto" w:fill="auto"/>
          </w:tcPr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 xml:space="preserve">            Наставник</w:t>
            </w: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>________________/_______________</w:t>
            </w: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 xml:space="preserve">    (подпись)</w:t>
            </w:r>
            <w:r w:rsidRPr="00BA3AAA">
              <w:rPr>
                <w:rFonts w:ascii="Times New Roman" w:hAnsi="Times New Roman"/>
                <w:sz w:val="28"/>
                <w:szCs w:val="28"/>
              </w:rPr>
              <w:tab/>
              <w:t xml:space="preserve">          (расшифровка подписи)</w:t>
            </w:r>
          </w:p>
          <w:p w:rsidR="00BA3AAA" w:rsidRPr="00BA3AAA" w:rsidRDefault="00BA3AAA" w:rsidP="00BA3AA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AAA">
              <w:rPr>
                <w:rFonts w:ascii="Times New Roman" w:hAnsi="Times New Roman"/>
                <w:sz w:val="28"/>
                <w:szCs w:val="28"/>
              </w:rPr>
              <w:t>«______»__________________20____г.</w:t>
            </w:r>
          </w:p>
        </w:tc>
      </w:tr>
    </w:tbl>
    <w:p w:rsidR="00BA3AAA" w:rsidRDefault="00BA3AAA" w:rsidP="00BA3AAA"/>
    <w:p w:rsidR="00BA3AAA" w:rsidRDefault="00BA3AAA" w:rsidP="00BA3AAA"/>
    <w:p w:rsidR="00BA3AAA" w:rsidRDefault="00BA3AAA" w:rsidP="00BA3AAA"/>
    <w:sectPr w:rsidR="00BA3AAA" w:rsidSect="001A3D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85F" w:rsidRDefault="00F6185F" w:rsidP="001A3DBC">
      <w:pPr>
        <w:spacing w:after="0" w:line="240" w:lineRule="auto"/>
      </w:pPr>
      <w:r>
        <w:separator/>
      </w:r>
    </w:p>
  </w:endnote>
  <w:endnote w:type="continuationSeparator" w:id="1">
    <w:p w:rsidR="00F6185F" w:rsidRDefault="00F6185F" w:rsidP="001A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85F" w:rsidRDefault="00F6185F" w:rsidP="001A3DBC">
      <w:pPr>
        <w:spacing w:after="0" w:line="240" w:lineRule="auto"/>
      </w:pPr>
      <w:r>
        <w:separator/>
      </w:r>
    </w:p>
  </w:footnote>
  <w:footnote w:type="continuationSeparator" w:id="1">
    <w:p w:rsidR="00F6185F" w:rsidRDefault="00F6185F" w:rsidP="001A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BC" w:rsidRDefault="001A3DBC">
    <w:pPr>
      <w:pStyle w:val="a4"/>
      <w:jc w:val="center"/>
    </w:pPr>
    <w:fldSimple w:instr=" PAGE   \* MERGEFORMAT ">
      <w:r w:rsidR="00DB2806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8FF"/>
    <w:multiLevelType w:val="hybridMultilevel"/>
    <w:tmpl w:val="CFBE57BC"/>
    <w:lvl w:ilvl="0" w:tplc="22069562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2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8CD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E3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4F9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B39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E84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6954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AE4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8E1960"/>
    <w:multiLevelType w:val="hybridMultilevel"/>
    <w:tmpl w:val="1304023A"/>
    <w:lvl w:ilvl="0" w:tplc="423AFEEA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141CEA"/>
    <w:multiLevelType w:val="hybridMultilevel"/>
    <w:tmpl w:val="59F80A72"/>
    <w:lvl w:ilvl="0" w:tplc="10282324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8C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0CA3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0A7F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0EA2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4E9B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C6A7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64E7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8F82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F17595"/>
    <w:multiLevelType w:val="multilevel"/>
    <w:tmpl w:val="D1F422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4">
    <w:nsid w:val="4BEC5646"/>
    <w:multiLevelType w:val="hybridMultilevel"/>
    <w:tmpl w:val="E3E43B3A"/>
    <w:lvl w:ilvl="0" w:tplc="16AAD7E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743"/>
    <w:rsid w:val="00025F19"/>
    <w:rsid w:val="000C3D6A"/>
    <w:rsid w:val="000E5233"/>
    <w:rsid w:val="00154425"/>
    <w:rsid w:val="001842EC"/>
    <w:rsid w:val="001A3DBC"/>
    <w:rsid w:val="002F1608"/>
    <w:rsid w:val="003563C6"/>
    <w:rsid w:val="00361903"/>
    <w:rsid w:val="003B1981"/>
    <w:rsid w:val="003E18FD"/>
    <w:rsid w:val="003E784A"/>
    <w:rsid w:val="004F5B0D"/>
    <w:rsid w:val="005607F6"/>
    <w:rsid w:val="005C32CB"/>
    <w:rsid w:val="006E6A42"/>
    <w:rsid w:val="006F30E1"/>
    <w:rsid w:val="00737D0F"/>
    <w:rsid w:val="007A61ED"/>
    <w:rsid w:val="007F2528"/>
    <w:rsid w:val="00826853"/>
    <w:rsid w:val="00893743"/>
    <w:rsid w:val="008B2BB3"/>
    <w:rsid w:val="00955938"/>
    <w:rsid w:val="009C296A"/>
    <w:rsid w:val="00BA3AAA"/>
    <w:rsid w:val="00BA5F2F"/>
    <w:rsid w:val="00BC792D"/>
    <w:rsid w:val="00C2112A"/>
    <w:rsid w:val="00C46F1C"/>
    <w:rsid w:val="00CB4DCC"/>
    <w:rsid w:val="00D226E3"/>
    <w:rsid w:val="00DB2806"/>
    <w:rsid w:val="00F162C3"/>
    <w:rsid w:val="00F6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7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99"/>
    <w:rsid w:val="001842EC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4DCC"/>
    <w:pPr>
      <w:tabs>
        <w:tab w:val="center" w:pos="4677"/>
        <w:tab w:val="right" w:pos="9355"/>
      </w:tabs>
      <w:suppressAutoHyphens/>
    </w:pPr>
    <w:rPr>
      <w:rFonts w:cs="Calibri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CB4DCC"/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No Spacing"/>
    <w:uiPriority w:val="1"/>
    <w:qFormat/>
    <w:rsid w:val="007A61ED"/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7A6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A6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1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3DBC"/>
    <w:rPr>
      <w:rFonts w:ascii="Tahoma" w:eastAsia="Calibri" w:hAnsi="Tahoma" w:cs="Tahoma"/>
      <w:sz w:val="16"/>
      <w:szCs w:val="16"/>
      <w:lang w:eastAsia="en-US"/>
    </w:rPr>
  </w:style>
  <w:style w:type="character" w:customStyle="1" w:styleId="s2">
    <w:name w:val="s2"/>
    <w:basedOn w:val="a0"/>
    <w:rsid w:val="001A3DBC"/>
  </w:style>
  <w:style w:type="paragraph" w:styleId="a9">
    <w:name w:val="footer"/>
    <w:basedOn w:val="a"/>
    <w:link w:val="aa"/>
    <w:rsid w:val="001A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A3D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2023-02-27T04:18:00Z</dcterms:created>
  <dcterms:modified xsi:type="dcterms:W3CDTF">2023-02-27T04:18:00Z</dcterms:modified>
</cp:coreProperties>
</file>