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69" w:rsidRDefault="00B11869" w:rsidP="00B11869">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lang w:eastAsia="ru-RU"/>
        </w:rPr>
        <w:drawing>
          <wp:inline distT="0" distB="0" distL="0" distR="0">
            <wp:extent cx="438150" cy="762000"/>
            <wp:effectExtent l="19050" t="0" r="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B11869" w:rsidRPr="00C27E8C" w:rsidRDefault="00B11869" w:rsidP="00B11869">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rPr>
      </w:pPr>
      <w:r>
        <w:rPr>
          <w:rFonts w:ascii="Times New Roman" w:eastAsia="Times New Roman" w:hAnsi="Times New Roman"/>
          <w:b/>
          <w:bCs/>
          <w:sz w:val="28"/>
          <w:szCs w:val="28"/>
        </w:rPr>
        <w:t>АДМИНИСТРАЦИЯ КАИРОВСКОГО СЕЛЬСОВЕТА</w:t>
      </w:r>
    </w:p>
    <w:p w:rsidR="00B11869" w:rsidRDefault="00B11869" w:rsidP="00B11869">
      <w:pPr>
        <w:widowControl w:val="0"/>
        <w:autoSpaceDE w:val="0"/>
        <w:autoSpaceDN w:val="0"/>
        <w:adjustRightInd w:val="0"/>
        <w:spacing w:after="0" w:line="240" w:lineRule="auto"/>
        <w:ind w:right="-284"/>
        <w:jc w:val="center"/>
        <w:rPr>
          <w:rFonts w:ascii="Times New Roman" w:eastAsia="Times New Roman" w:hAnsi="Times New Roman"/>
          <w:b/>
          <w:caps/>
          <w:sz w:val="28"/>
          <w:szCs w:val="28"/>
        </w:rPr>
      </w:pPr>
      <w:r>
        <w:rPr>
          <w:rFonts w:ascii="Times New Roman" w:eastAsia="Times New Roman" w:hAnsi="Times New Roman"/>
          <w:b/>
          <w:caps/>
          <w:sz w:val="28"/>
          <w:szCs w:val="28"/>
        </w:rPr>
        <w:t>САРАКТАШСКОГО РАЙОНА ОРЕНБУРГСКОЙ ОБЛАСТИ</w:t>
      </w:r>
    </w:p>
    <w:p w:rsidR="00B11869" w:rsidRDefault="00B11869" w:rsidP="00B11869">
      <w:pPr>
        <w:widowControl w:val="0"/>
        <w:autoSpaceDE w:val="0"/>
        <w:autoSpaceDN w:val="0"/>
        <w:adjustRightInd w:val="0"/>
        <w:spacing w:after="0" w:line="240" w:lineRule="auto"/>
        <w:jc w:val="center"/>
        <w:rPr>
          <w:rFonts w:ascii="Times New Roman" w:eastAsia="Times New Roman" w:hAnsi="Times New Roman"/>
          <w:b/>
          <w:sz w:val="28"/>
          <w:szCs w:val="28"/>
        </w:rPr>
      </w:pPr>
    </w:p>
    <w:p w:rsidR="00B11869" w:rsidRDefault="00B11869" w:rsidP="00B11869">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 О С Т А Н О В Л Е Н И Е</w:t>
      </w:r>
    </w:p>
    <w:p w:rsidR="00B11869" w:rsidRDefault="00B11869" w:rsidP="00B11869">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rPr>
      </w:pPr>
      <w:r>
        <w:rPr>
          <w:rFonts w:ascii="Times New Roman" w:eastAsia="Times New Roman" w:hAnsi="Times New Roman"/>
          <w:b/>
          <w:sz w:val="28"/>
          <w:szCs w:val="28"/>
        </w:rPr>
        <w:t>____________________________________________________________________</w:t>
      </w:r>
    </w:p>
    <w:p w:rsidR="00B11869" w:rsidRDefault="00B11869" w:rsidP="00B11869">
      <w:pPr>
        <w:widowControl w:val="0"/>
        <w:autoSpaceDE w:val="0"/>
        <w:autoSpaceDN w:val="0"/>
        <w:adjustRightInd w:val="0"/>
        <w:spacing w:after="0" w:line="240" w:lineRule="auto"/>
        <w:ind w:right="283"/>
        <w:rPr>
          <w:rFonts w:ascii="Times New Roman" w:eastAsia="Times New Roman" w:hAnsi="Times New Roman"/>
          <w:sz w:val="28"/>
          <w:szCs w:val="28"/>
        </w:rPr>
      </w:pPr>
    </w:p>
    <w:p w:rsidR="00B11869" w:rsidRPr="00FE3B8B" w:rsidRDefault="00B11869" w:rsidP="00B11869">
      <w:pPr>
        <w:spacing w:after="0" w:line="240" w:lineRule="auto"/>
        <w:ind w:right="-284"/>
        <w:rPr>
          <w:rFonts w:ascii="Times New Roman" w:eastAsia="Times New Roman" w:hAnsi="Times New Roman"/>
          <w:sz w:val="28"/>
        </w:rPr>
      </w:pPr>
      <w:r>
        <w:rPr>
          <w:rFonts w:ascii="Times New Roman" w:eastAsia="Times New Roman" w:hAnsi="Times New Roman"/>
          <w:sz w:val="28"/>
        </w:rPr>
        <w:t xml:space="preserve">12.05.2023                                         с. Каировка       </w:t>
      </w:r>
      <w:r w:rsidRPr="00FE3B8B">
        <w:rPr>
          <w:rFonts w:ascii="Times New Roman" w:eastAsia="Times New Roman" w:hAnsi="Times New Roman"/>
          <w:sz w:val="28"/>
        </w:rPr>
        <w:t xml:space="preserve"> </w:t>
      </w:r>
      <w:r>
        <w:rPr>
          <w:rFonts w:ascii="Times New Roman" w:eastAsia="Times New Roman" w:hAnsi="Times New Roman"/>
          <w:sz w:val="28"/>
        </w:rPr>
        <w:t xml:space="preserve">    </w:t>
      </w:r>
      <w:r w:rsidRPr="00FE3B8B">
        <w:rPr>
          <w:rFonts w:ascii="Times New Roman" w:eastAsia="Times New Roman" w:hAnsi="Times New Roman"/>
          <w:sz w:val="28"/>
        </w:rPr>
        <w:t xml:space="preserve">           </w:t>
      </w:r>
      <w:r>
        <w:rPr>
          <w:rFonts w:ascii="Times New Roman" w:eastAsia="Times New Roman" w:hAnsi="Times New Roman"/>
          <w:sz w:val="28"/>
        </w:rPr>
        <w:t xml:space="preserve">                  № 38</w:t>
      </w:r>
      <w:r w:rsidRPr="00A7320A">
        <w:rPr>
          <w:rFonts w:ascii="Times New Roman" w:eastAsia="Times New Roman" w:hAnsi="Times New Roman"/>
          <w:sz w:val="28"/>
        </w:rPr>
        <w:t>-п</w:t>
      </w:r>
    </w:p>
    <w:p w:rsidR="00B11869" w:rsidRDefault="00B11869" w:rsidP="00B11869">
      <w:pPr>
        <w:spacing w:after="0" w:line="240" w:lineRule="auto"/>
        <w:jc w:val="center"/>
        <w:rPr>
          <w:rFonts w:ascii="Times New Roman" w:hAnsi="Times New Roman"/>
          <w:sz w:val="28"/>
          <w:szCs w:val="28"/>
        </w:rPr>
      </w:pPr>
    </w:p>
    <w:p w:rsidR="00B11869" w:rsidRDefault="00B11869" w:rsidP="00B11869">
      <w:pPr>
        <w:spacing w:after="0" w:line="240" w:lineRule="auto"/>
        <w:jc w:val="center"/>
        <w:rPr>
          <w:rFonts w:ascii="Times New Roman" w:hAnsi="Times New Roman" w:cs="Times New Roman"/>
          <w:sz w:val="28"/>
          <w:szCs w:val="28"/>
        </w:rPr>
      </w:pPr>
    </w:p>
    <w:p w:rsidR="00B11869" w:rsidRPr="00372B13" w:rsidRDefault="00B11869" w:rsidP="00B11869">
      <w:pPr>
        <w:tabs>
          <w:tab w:val="left" w:pos="1310"/>
        </w:tabs>
        <w:spacing w:after="0" w:line="240" w:lineRule="auto"/>
        <w:jc w:val="center"/>
        <w:rPr>
          <w:rFonts w:ascii="Times New Roman" w:eastAsia="Times New Roman" w:hAnsi="Times New Roman" w:cs="Times New Roman"/>
          <w:sz w:val="28"/>
          <w:szCs w:val="28"/>
        </w:rPr>
      </w:pPr>
      <w:r w:rsidRPr="00372B13">
        <w:rPr>
          <w:rFonts w:ascii="Times New Roman" w:eastAsia="Times New Roman" w:hAnsi="Times New Roman" w:cs="Times New Roman"/>
          <w:bCs/>
          <w:sz w:val="28"/>
          <w:szCs w:val="28"/>
        </w:rPr>
        <w:t xml:space="preserve">Об утверждении </w:t>
      </w:r>
      <w:r>
        <w:rPr>
          <w:rFonts w:ascii="Times New Roman" w:eastAsia="Times New Roman" w:hAnsi="Times New Roman" w:cs="Times New Roman"/>
          <w:bCs/>
          <w:sz w:val="28"/>
          <w:szCs w:val="28"/>
        </w:rPr>
        <w:t>а</w:t>
      </w:r>
      <w:r w:rsidRPr="00372B13">
        <w:rPr>
          <w:rFonts w:ascii="Times New Roman" w:eastAsia="Times New Roman" w:hAnsi="Times New Roman" w:cs="Times New Roman"/>
          <w:sz w:val="28"/>
          <w:szCs w:val="28"/>
        </w:rPr>
        <w:t>дминистративного регламента</w:t>
      </w:r>
    </w:p>
    <w:p w:rsidR="00B11869" w:rsidRPr="00372B13" w:rsidRDefault="00B11869" w:rsidP="00B11869">
      <w:pPr>
        <w:spacing w:after="0" w:line="240" w:lineRule="auto"/>
        <w:jc w:val="center"/>
        <w:rPr>
          <w:rFonts w:ascii="Times New Roman" w:eastAsia="Calibri" w:hAnsi="Times New Roman" w:cs="Times New Roman"/>
          <w:sz w:val="28"/>
          <w:szCs w:val="28"/>
        </w:rPr>
      </w:pPr>
      <w:r w:rsidRPr="00372B13">
        <w:rPr>
          <w:rFonts w:ascii="Times New Roman" w:eastAsia="Calibri" w:hAnsi="Times New Roman" w:cs="Times New Roman"/>
          <w:sz w:val="28"/>
          <w:szCs w:val="28"/>
        </w:rPr>
        <w:t>предоставления муниципальной услуги «</w:t>
      </w:r>
      <w:r w:rsidRPr="00B11869">
        <w:rPr>
          <w:rFonts w:ascii="Times New Roman" w:eastAsia="Calibri"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11869" w:rsidRDefault="00B11869" w:rsidP="00B11869">
      <w:pPr>
        <w:tabs>
          <w:tab w:val="left" w:pos="182"/>
        </w:tabs>
        <w:spacing w:after="0" w:line="240" w:lineRule="auto"/>
        <w:ind w:right="-1"/>
        <w:jc w:val="center"/>
        <w:rPr>
          <w:rFonts w:ascii="Times New Roman" w:eastAsia="Times New Roman" w:hAnsi="Times New Roman" w:cs="Times New Roman"/>
          <w:sz w:val="28"/>
          <w:szCs w:val="28"/>
        </w:rPr>
      </w:pPr>
    </w:p>
    <w:p w:rsidR="00B11869" w:rsidRPr="00B11869" w:rsidRDefault="00B11869" w:rsidP="00B11869">
      <w:pPr>
        <w:widowControl w:val="0"/>
        <w:autoSpaceDE w:val="0"/>
        <w:autoSpaceDN w:val="0"/>
        <w:adjustRightInd w:val="0"/>
        <w:spacing w:after="0"/>
        <w:jc w:val="center"/>
        <w:rPr>
          <w:rFonts w:ascii="Times New Roman" w:hAnsi="Times New Roman" w:cs="Times New Roman"/>
          <w:bCs/>
          <w:sz w:val="28"/>
          <w:szCs w:val="28"/>
        </w:rPr>
      </w:pPr>
    </w:p>
    <w:p w:rsidR="00B11869" w:rsidRPr="008C4A42" w:rsidRDefault="00B11869" w:rsidP="00B11869">
      <w:pPr>
        <w:shd w:val="clear" w:color="auto" w:fill="FFFFFF"/>
        <w:spacing w:after="0"/>
        <w:ind w:firstLine="540"/>
        <w:jc w:val="both"/>
        <w:rPr>
          <w:rFonts w:ascii="Times New Roman" w:hAnsi="Times New Roman" w:cs="Times New Roman"/>
          <w:sz w:val="28"/>
          <w:szCs w:val="28"/>
        </w:rPr>
      </w:pPr>
      <w:r w:rsidRPr="008C4A42">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Pr>
          <w:rFonts w:ascii="Times New Roman" w:hAnsi="Times New Roman" w:cs="Times New Roman"/>
          <w:sz w:val="28"/>
          <w:szCs w:val="28"/>
        </w:rPr>
        <w:t>№</w:t>
      </w:r>
      <w:r w:rsidRPr="008C4A42">
        <w:rPr>
          <w:rFonts w:ascii="Times New Roman" w:hAnsi="Times New Roman" w:cs="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w:t>
      </w:r>
      <w:r w:rsidR="00597A4D">
        <w:rPr>
          <w:rFonts w:ascii="Times New Roman" w:hAnsi="Times New Roman" w:cs="Times New Roman"/>
          <w:sz w:val="28"/>
          <w:szCs w:val="28"/>
        </w:rPr>
        <w:t>бургской области от 15.07.2016 №</w:t>
      </w:r>
      <w:r w:rsidRPr="008C4A42">
        <w:rPr>
          <w:rFonts w:ascii="Times New Roman" w:hAnsi="Times New Roman" w:cs="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Протоколом № - 2 пр от 21.03.2023 г. заседания комиссии по цифровому развитию и использованию информационных технологий в Оренбургской области, Уставом муниципального образования Каировский сельсовет Саракташского района Оренбургской области</w:t>
      </w:r>
    </w:p>
    <w:p w:rsidR="00B11869" w:rsidRPr="008C4A42" w:rsidRDefault="00B11869" w:rsidP="00B11869">
      <w:pPr>
        <w:shd w:val="clear" w:color="auto" w:fill="FFFFFF"/>
        <w:spacing w:after="0"/>
        <w:ind w:firstLine="709"/>
        <w:jc w:val="both"/>
        <w:rPr>
          <w:rFonts w:ascii="Times New Roman" w:hAnsi="Times New Roman" w:cs="Times New Roman"/>
          <w:sz w:val="28"/>
          <w:szCs w:val="28"/>
        </w:rPr>
      </w:pPr>
      <w:r w:rsidRPr="008C4A42">
        <w:rPr>
          <w:rFonts w:ascii="Times New Roman" w:eastAsia="Times New Roman" w:hAnsi="Times New Roman" w:cs="Times New Roman"/>
          <w:sz w:val="28"/>
          <w:szCs w:val="28"/>
        </w:rPr>
        <w:t xml:space="preserve">1. Утвердить административный регламент предоставления муниципальной услуги </w:t>
      </w:r>
      <w:r w:rsidRPr="008C4A42">
        <w:rPr>
          <w:rFonts w:ascii="Times New Roman" w:hAnsi="Times New Roman" w:cs="Times New Roman"/>
          <w:bCs/>
          <w:sz w:val="28"/>
          <w:szCs w:val="28"/>
        </w:rPr>
        <w:t>«</w:t>
      </w:r>
      <w:r w:rsidRPr="00B11869">
        <w:rPr>
          <w:rFonts w:ascii="Times New Roman" w:eastAsia="Calibri" w:hAnsi="Times New Roman" w:cs="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8C4A42">
        <w:rPr>
          <w:rFonts w:ascii="Times New Roman" w:hAnsi="Times New Roman" w:cs="Times New Roman"/>
          <w:bCs/>
          <w:sz w:val="28"/>
          <w:szCs w:val="28"/>
        </w:rPr>
        <w:t xml:space="preserve"> </w:t>
      </w:r>
      <w:r w:rsidRPr="008C4A42">
        <w:rPr>
          <w:rFonts w:ascii="Times New Roman" w:hAnsi="Times New Roman" w:cs="Times New Roman"/>
          <w:sz w:val="28"/>
          <w:szCs w:val="28"/>
        </w:rPr>
        <w:t>на территории муниципального образования Каировский сельсовет Саракташского района Оренбургской области» согласно приложению.</w:t>
      </w:r>
    </w:p>
    <w:p w:rsidR="00B11869" w:rsidRPr="008C4A42" w:rsidRDefault="00B11869" w:rsidP="00B1186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C4A42">
        <w:rPr>
          <w:rFonts w:ascii="Times New Roman" w:eastAsia="Times New Roman" w:hAnsi="Times New Roman" w:cs="Times New Roman"/>
          <w:sz w:val="28"/>
          <w:szCs w:val="28"/>
        </w:rPr>
        <w:t>.</w:t>
      </w:r>
      <w:r w:rsidRPr="008C4A42">
        <w:rPr>
          <w:rFonts w:ascii="Times New Roman" w:eastAsia="Times New Roman" w:hAnsi="Times New Roman" w:cs="Times New Roman"/>
          <w:color w:val="FF0000"/>
          <w:sz w:val="28"/>
          <w:szCs w:val="28"/>
        </w:rPr>
        <w:t xml:space="preserve"> </w:t>
      </w:r>
      <w:r w:rsidRPr="008C4A42">
        <w:rPr>
          <w:rStyle w:val="FontStyle13"/>
          <w:sz w:val="28"/>
          <w:szCs w:val="28"/>
        </w:rPr>
        <w:t xml:space="preserve">Настоящее постановление вступает в силу после дня его обнародования и подлежит </w:t>
      </w:r>
      <w:r w:rsidRPr="008C4A42">
        <w:rPr>
          <w:rFonts w:ascii="Times New Roman" w:hAnsi="Times New Roman" w:cs="Times New Roman"/>
          <w:sz w:val="28"/>
          <w:szCs w:val="28"/>
        </w:rPr>
        <w:t>размещению на официальном</w:t>
      </w:r>
      <w:r w:rsidRPr="008C4A42">
        <w:rPr>
          <w:rStyle w:val="FontStyle13"/>
          <w:sz w:val="28"/>
          <w:szCs w:val="28"/>
        </w:rPr>
        <w:t xml:space="preserve"> сайте </w:t>
      </w:r>
      <w:r w:rsidRPr="008C4A42">
        <w:rPr>
          <w:rFonts w:ascii="Times New Roman" w:hAnsi="Times New Roman" w:cs="Times New Roman"/>
          <w:sz w:val="28"/>
          <w:szCs w:val="28"/>
        </w:rPr>
        <w:t xml:space="preserve">Каировского </w:t>
      </w:r>
      <w:r w:rsidRPr="008C4A42">
        <w:rPr>
          <w:rStyle w:val="FontStyle13"/>
          <w:sz w:val="28"/>
          <w:szCs w:val="28"/>
        </w:rPr>
        <w:lastRenderedPageBreak/>
        <w:t>сельсовета Саракташского района Оренбургской области</w:t>
      </w:r>
      <w:r w:rsidRPr="008C4A42">
        <w:rPr>
          <w:rFonts w:ascii="Times New Roman" w:eastAsia="Times New Roman" w:hAnsi="Times New Roman" w:cs="Times New Roman"/>
          <w:sz w:val="28"/>
          <w:szCs w:val="28"/>
        </w:rPr>
        <w:t xml:space="preserve"> в сети Интернет, в Информационном бюллетене «Каировский сельсовет».</w:t>
      </w:r>
    </w:p>
    <w:p w:rsidR="00B11869" w:rsidRPr="008C4A42" w:rsidRDefault="00B11869" w:rsidP="00B1186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C4A42">
        <w:rPr>
          <w:rFonts w:ascii="Times New Roman" w:eastAsia="Times New Roman" w:hAnsi="Times New Roman" w:cs="Times New Roman"/>
          <w:sz w:val="28"/>
          <w:szCs w:val="28"/>
        </w:rPr>
        <w:t>. Контроль за исполнением постановления оставляю за собой.</w:t>
      </w:r>
    </w:p>
    <w:p w:rsidR="00B11869" w:rsidRPr="008C4A42" w:rsidRDefault="00B11869" w:rsidP="00B11869">
      <w:pPr>
        <w:spacing w:after="0" w:line="240" w:lineRule="auto"/>
        <w:contextualSpacing/>
        <w:jc w:val="both"/>
        <w:rPr>
          <w:rFonts w:ascii="Times New Roman" w:eastAsia="Times New Roman" w:hAnsi="Times New Roman" w:cs="Times New Roman"/>
          <w:sz w:val="28"/>
          <w:szCs w:val="28"/>
        </w:rPr>
      </w:pPr>
    </w:p>
    <w:p w:rsidR="00B11869" w:rsidRPr="008C4A42" w:rsidRDefault="00B11869" w:rsidP="00B11869">
      <w:pPr>
        <w:spacing w:after="0" w:line="240" w:lineRule="auto"/>
        <w:contextualSpacing/>
        <w:jc w:val="both"/>
        <w:rPr>
          <w:rFonts w:ascii="Times New Roman" w:eastAsia="Times New Roman" w:hAnsi="Times New Roman" w:cs="Times New Roman"/>
          <w:sz w:val="28"/>
          <w:szCs w:val="28"/>
        </w:rPr>
      </w:pPr>
    </w:p>
    <w:p w:rsidR="00B11869" w:rsidRPr="008C4A42" w:rsidRDefault="00B11869" w:rsidP="00B11869">
      <w:pPr>
        <w:spacing w:after="0" w:line="240" w:lineRule="auto"/>
        <w:contextualSpacing/>
        <w:jc w:val="both"/>
        <w:rPr>
          <w:rFonts w:ascii="Times New Roman" w:eastAsia="Times New Roman" w:hAnsi="Times New Roman" w:cs="Times New Roman"/>
          <w:sz w:val="28"/>
          <w:szCs w:val="28"/>
        </w:rPr>
      </w:pPr>
    </w:p>
    <w:p w:rsidR="00B11869" w:rsidRPr="008C4A42" w:rsidRDefault="00B11869" w:rsidP="00B11869">
      <w:pPr>
        <w:suppressAutoHyphens/>
        <w:spacing w:after="0" w:line="240" w:lineRule="auto"/>
        <w:jc w:val="both"/>
        <w:rPr>
          <w:rFonts w:ascii="Times New Roman" w:eastAsia="Times New Roman" w:hAnsi="Times New Roman" w:cs="Times New Roman"/>
          <w:sz w:val="28"/>
          <w:szCs w:val="28"/>
          <w:lang w:eastAsia="ar-SA"/>
        </w:rPr>
      </w:pPr>
      <w:r w:rsidRPr="008C4A42">
        <w:rPr>
          <w:rFonts w:ascii="Times New Roman" w:eastAsia="Times New Roman" w:hAnsi="Times New Roman" w:cs="Times New Roman"/>
          <w:sz w:val="28"/>
          <w:szCs w:val="28"/>
          <w:lang w:eastAsia="ar-SA"/>
        </w:rPr>
        <w:t>Глава муниципального образования</w:t>
      </w:r>
      <w:r w:rsidRPr="008C4A42">
        <w:rPr>
          <w:rFonts w:ascii="Times New Roman" w:eastAsia="Times New Roman" w:hAnsi="Times New Roman" w:cs="Times New Roman"/>
          <w:sz w:val="28"/>
          <w:szCs w:val="28"/>
          <w:lang w:eastAsia="ar-SA"/>
        </w:rPr>
        <w:tab/>
      </w:r>
      <w:r w:rsidRPr="008C4A42">
        <w:rPr>
          <w:rFonts w:ascii="Times New Roman" w:eastAsia="Times New Roman" w:hAnsi="Times New Roman" w:cs="Times New Roman"/>
          <w:sz w:val="28"/>
          <w:szCs w:val="28"/>
          <w:lang w:eastAsia="ar-SA"/>
        </w:rPr>
        <w:tab/>
        <w:t xml:space="preserve">                 А.Н.Логвиненко</w:t>
      </w:r>
    </w:p>
    <w:p w:rsidR="00B11869" w:rsidRPr="008C4A42" w:rsidRDefault="00B11869" w:rsidP="00B11869">
      <w:pPr>
        <w:spacing w:after="0" w:line="240" w:lineRule="auto"/>
        <w:jc w:val="both"/>
        <w:rPr>
          <w:rFonts w:ascii="Times New Roman" w:eastAsia="Times New Roman" w:hAnsi="Times New Roman" w:cs="Times New Roman"/>
          <w:color w:val="333333"/>
          <w:sz w:val="28"/>
          <w:szCs w:val="28"/>
          <w:lang w:eastAsia="ar-SA"/>
        </w:rPr>
      </w:pPr>
    </w:p>
    <w:p w:rsidR="00B11869" w:rsidRPr="008C4A42" w:rsidRDefault="00B11869" w:rsidP="00B11869">
      <w:pPr>
        <w:spacing w:after="0" w:line="240" w:lineRule="auto"/>
        <w:jc w:val="both"/>
        <w:rPr>
          <w:rFonts w:ascii="Times New Roman" w:eastAsia="Times New Roman" w:hAnsi="Times New Roman" w:cs="Times New Roman"/>
          <w:color w:val="333333"/>
          <w:sz w:val="28"/>
          <w:szCs w:val="28"/>
          <w:lang w:eastAsia="ar-SA"/>
        </w:rPr>
      </w:pPr>
    </w:p>
    <w:p w:rsidR="00B11869" w:rsidRPr="008C4A42" w:rsidRDefault="00B11869" w:rsidP="00B11869">
      <w:pPr>
        <w:spacing w:after="0" w:line="240" w:lineRule="auto"/>
        <w:jc w:val="both"/>
        <w:rPr>
          <w:rFonts w:ascii="Times New Roman" w:eastAsia="Times New Roman" w:hAnsi="Times New Roman" w:cs="Times New Roman"/>
          <w:color w:val="333333"/>
          <w:sz w:val="28"/>
          <w:szCs w:val="28"/>
          <w:lang w:eastAsia="ar-SA"/>
        </w:rPr>
      </w:pPr>
    </w:p>
    <w:p w:rsidR="00B11869" w:rsidRPr="008C4A42" w:rsidRDefault="00B11869" w:rsidP="00B11869">
      <w:pPr>
        <w:spacing w:after="0" w:line="240" w:lineRule="auto"/>
        <w:jc w:val="both"/>
        <w:rPr>
          <w:rFonts w:ascii="Times New Roman" w:eastAsia="Times New Roman" w:hAnsi="Times New Roman" w:cs="Times New Roman"/>
          <w:color w:val="333333"/>
          <w:sz w:val="28"/>
          <w:szCs w:val="28"/>
          <w:lang w:eastAsia="ar-SA"/>
        </w:rPr>
      </w:pPr>
    </w:p>
    <w:p w:rsidR="00B11869" w:rsidRPr="008C4A42" w:rsidRDefault="00B11869" w:rsidP="00B11869">
      <w:pPr>
        <w:spacing w:after="0" w:line="240" w:lineRule="auto"/>
        <w:jc w:val="both"/>
        <w:rPr>
          <w:rFonts w:ascii="Times New Roman" w:eastAsia="Times New Roman" w:hAnsi="Times New Roman" w:cs="Times New Roman"/>
          <w:sz w:val="28"/>
          <w:szCs w:val="28"/>
        </w:rPr>
      </w:pPr>
      <w:r w:rsidRPr="008C4A42">
        <w:rPr>
          <w:rFonts w:ascii="Times New Roman" w:eastAsia="Times New Roman" w:hAnsi="Times New Roman" w:cs="Times New Roman"/>
          <w:color w:val="333333"/>
          <w:sz w:val="28"/>
          <w:szCs w:val="28"/>
          <w:lang w:eastAsia="ar-SA"/>
        </w:rPr>
        <w:t>Разослано:</w:t>
      </w:r>
      <w:r w:rsidRPr="008C4A42">
        <w:rPr>
          <w:rFonts w:ascii="Times New Roman" w:eastAsia="Times New Roman" w:hAnsi="Times New Roman" w:cs="Times New Roman"/>
          <w:sz w:val="28"/>
          <w:szCs w:val="28"/>
        </w:rPr>
        <w:t xml:space="preserve"> прокуратуре района, администрации района, администрации сельсовета, официальный сайт, информационный бюллетене «Каировский сельсовет», в дело</w:t>
      </w:r>
    </w:p>
    <w:p w:rsidR="00B11869" w:rsidRPr="008C4A42" w:rsidRDefault="00B11869" w:rsidP="00B11869">
      <w:pPr>
        <w:spacing w:after="0" w:line="240" w:lineRule="auto"/>
        <w:rPr>
          <w:rFonts w:ascii="Times New Roman" w:eastAsia="Times New Roman" w:hAnsi="Times New Roman" w:cs="Times New Roman"/>
          <w:sz w:val="28"/>
          <w:szCs w:val="28"/>
        </w:rPr>
      </w:pPr>
      <w:r w:rsidRPr="008C4A42">
        <w:rPr>
          <w:rFonts w:ascii="Times New Roman" w:eastAsia="Times New Roman" w:hAnsi="Times New Roman" w:cs="Times New Roman"/>
          <w:sz w:val="28"/>
          <w:szCs w:val="28"/>
        </w:rPr>
        <w:t xml:space="preserve">                                                                         </w:t>
      </w:r>
    </w:p>
    <w:p w:rsidR="00E71578" w:rsidRPr="008B6C9D" w:rsidRDefault="00B11869" w:rsidP="00B11869">
      <w:pPr>
        <w:shd w:val="clear" w:color="auto" w:fill="FFFFFF"/>
        <w:ind w:left="1797" w:right="102" w:hanging="1797"/>
        <w:jc w:val="both"/>
        <w:rPr>
          <w:rFonts w:ascii="Times New Roman" w:hAnsi="Times New Roman" w:cs="Times New Roman"/>
          <w:sz w:val="24"/>
          <w:szCs w:val="24"/>
        </w:rPr>
      </w:pPr>
      <w:r w:rsidRPr="008C4A42">
        <w:rPr>
          <w:rFonts w:ascii="Times New Roman" w:hAnsi="Times New Roman" w:cs="Times New Roman"/>
          <w:sz w:val="28"/>
          <w:szCs w:val="28"/>
        </w:rPr>
        <w:br w:type="page"/>
      </w:r>
    </w:p>
    <w:p w:rsidR="00B11869" w:rsidRPr="008C4A42" w:rsidRDefault="00B11869" w:rsidP="00B11869">
      <w:pPr>
        <w:spacing w:after="0" w:line="240" w:lineRule="auto"/>
        <w:jc w:val="right"/>
        <w:rPr>
          <w:rFonts w:ascii="Times New Roman" w:eastAsia="Times New Roman" w:hAnsi="Times New Roman" w:cs="Times New Roman"/>
          <w:b/>
          <w:bCs/>
          <w:sz w:val="28"/>
          <w:szCs w:val="28"/>
        </w:rPr>
      </w:pPr>
      <w:r w:rsidRPr="008C4A42">
        <w:rPr>
          <w:rFonts w:ascii="Times New Roman" w:eastAsia="Times New Roman" w:hAnsi="Times New Roman" w:cs="Times New Roman"/>
          <w:sz w:val="28"/>
          <w:szCs w:val="28"/>
        </w:rPr>
        <w:lastRenderedPageBreak/>
        <w:t>Приложение</w:t>
      </w:r>
    </w:p>
    <w:p w:rsidR="00B11869" w:rsidRPr="008C4A42" w:rsidRDefault="00B11869" w:rsidP="00B11869">
      <w:pPr>
        <w:spacing w:after="0" w:line="240" w:lineRule="auto"/>
        <w:ind w:left="284" w:right="-1"/>
        <w:jc w:val="right"/>
        <w:rPr>
          <w:rFonts w:ascii="Times New Roman" w:eastAsia="Times New Roman" w:hAnsi="Times New Roman" w:cs="Times New Roman"/>
          <w:sz w:val="28"/>
          <w:szCs w:val="28"/>
        </w:rPr>
      </w:pPr>
      <w:r w:rsidRPr="008C4A42">
        <w:rPr>
          <w:rFonts w:ascii="Times New Roman" w:eastAsia="Times New Roman" w:hAnsi="Times New Roman" w:cs="Times New Roman"/>
          <w:sz w:val="28"/>
          <w:szCs w:val="28"/>
        </w:rPr>
        <w:t>к постановлению администрации</w:t>
      </w:r>
    </w:p>
    <w:p w:rsidR="00B11869" w:rsidRPr="008C4A42" w:rsidRDefault="00B11869" w:rsidP="00B11869">
      <w:pPr>
        <w:spacing w:after="0" w:line="240" w:lineRule="auto"/>
        <w:ind w:left="284" w:right="-1"/>
        <w:jc w:val="right"/>
        <w:rPr>
          <w:rFonts w:ascii="Times New Roman" w:eastAsia="Times New Roman" w:hAnsi="Times New Roman" w:cs="Times New Roman"/>
          <w:sz w:val="28"/>
          <w:szCs w:val="28"/>
        </w:rPr>
      </w:pPr>
      <w:r w:rsidRPr="008C4A42">
        <w:rPr>
          <w:rFonts w:ascii="Times New Roman" w:eastAsia="Times New Roman" w:hAnsi="Times New Roman" w:cs="Times New Roman"/>
          <w:sz w:val="28"/>
          <w:szCs w:val="28"/>
        </w:rPr>
        <w:t>Каировского сельсовета</w:t>
      </w:r>
    </w:p>
    <w:p w:rsidR="00B11869" w:rsidRPr="008C4A42" w:rsidRDefault="00B11869" w:rsidP="00B11869">
      <w:pPr>
        <w:spacing w:after="0"/>
        <w:ind w:left="284" w:right="-1"/>
        <w:jc w:val="right"/>
        <w:rPr>
          <w:rFonts w:ascii="Times New Roman" w:hAnsi="Times New Roman" w:cs="Times New Roman"/>
          <w:sz w:val="28"/>
          <w:szCs w:val="28"/>
        </w:rPr>
      </w:pPr>
      <w:r w:rsidRPr="008C4A42">
        <w:rPr>
          <w:rFonts w:ascii="Times New Roman" w:eastAsia="Times New Roman" w:hAnsi="Times New Roman" w:cs="Times New Roman"/>
          <w:sz w:val="28"/>
          <w:szCs w:val="28"/>
        </w:rPr>
        <w:t>Саракташского района</w:t>
      </w:r>
    </w:p>
    <w:p w:rsidR="00B11869" w:rsidRPr="008C4A42" w:rsidRDefault="00B11869" w:rsidP="00B11869">
      <w:pPr>
        <w:spacing w:after="0" w:line="240" w:lineRule="auto"/>
        <w:ind w:left="284" w:right="-1"/>
        <w:jc w:val="right"/>
        <w:rPr>
          <w:rFonts w:ascii="Times New Roman" w:eastAsia="Times New Roman" w:hAnsi="Times New Roman" w:cs="Times New Roman"/>
          <w:sz w:val="28"/>
          <w:szCs w:val="28"/>
        </w:rPr>
      </w:pPr>
      <w:r w:rsidRPr="008C4A42">
        <w:rPr>
          <w:rFonts w:ascii="Times New Roman" w:hAnsi="Times New Roman" w:cs="Times New Roman"/>
          <w:sz w:val="28"/>
          <w:szCs w:val="28"/>
        </w:rPr>
        <w:t>Оренбургской области</w:t>
      </w:r>
    </w:p>
    <w:p w:rsidR="00B11869" w:rsidRPr="008C4A42" w:rsidRDefault="00B11869" w:rsidP="00B11869">
      <w:pPr>
        <w:spacing w:after="0" w:line="240" w:lineRule="auto"/>
        <w:ind w:left="284" w:right="-1"/>
        <w:jc w:val="right"/>
        <w:rPr>
          <w:rFonts w:ascii="Times New Roman" w:eastAsia="Times New Roman" w:hAnsi="Times New Roman" w:cs="Times New Roman"/>
          <w:sz w:val="28"/>
          <w:szCs w:val="28"/>
        </w:rPr>
      </w:pPr>
      <w:r w:rsidRPr="008C4A42">
        <w:rPr>
          <w:rFonts w:ascii="Times New Roman" w:eastAsia="Times New Roman" w:hAnsi="Times New Roman" w:cs="Times New Roman"/>
          <w:sz w:val="28"/>
          <w:szCs w:val="28"/>
        </w:rPr>
        <w:t>от 1</w:t>
      </w:r>
      <w:r w:rsidRPr="008C4A42">
        <w:rPr>
          <w:rFonts w:ascii="Times New Roman" w:hAnsi="Times New Roman" w:cs="Times New Roman"/>
          <w:sz w:val="28"/>
          <w:szCs w:val="28"/>
        </w:rPr>
        <w:t>2</w:t>
      </w:r>
      <w:r w:rsidRPr="008C4A42">
        <w:rPr>
          <w:rFonts w:ascii="Times New Roman" w:eastAsia="Times New Roman" w:hAnsi="Times New Roman" w:cs="Times New Roman"/>
          <w:sz w:val="28"/>
          <w:szCs w:val="28"/>
        </w:rPr>
        <w:t xml:space="preserve">.05.2023 № </w:t>
      </w:r>
      <w:r w:rsidRPr="008C4A42">
        <w:rPr>
          <w:rFonts w:ascii="Times New Roman" w:hAnsi="Times New Roman" w:cs="Times New Roman"/>
          <w:sz w:val="28"/>
          <w:szCs w:val="28"/>
        </w:rPr>
        <w:t>3</w:t>
      </w:r>
      <w:r>
        <w:rPr>
          <w:rFonts w:ascii="Times New Roman" w:hAnsi="Times New Roman" w:cs="Times New Roman"/>
          <w:sz w:val="28"/>
          <w:szCs w:val="28"/>
        </w:rPr>
        <w:t>8</w:t>
      </w:r>
      <w:r w:rsidRPr="008C4A42">
        <w:rPr>
          <w:rFonts w:ascii="Times New Roman" w:eastAsia="Times New Roman" w:hAnsi="Times New Roman" w:cs="Times New Roman"/>
          <w:sz w:val="28"/>
          <w:szCs w:val="28"/>
        </w:rPr>
        <w:t>-п</w:t>
      </w:r>
    </w:p>
    <w:p w:rsidR="00E71578" w:rsidRPr="008B6C9D" w:rsidRDefault="00E71578" w:rsidP="00B11869">
      <w:pPr>
        <w:widowControl w:val="0"/>
        <w:tabs>
          <w:tab w:val="left" w:pos="709"/>
        </w:tabs>
        <w:autoSpaceDE w:val="0"/>
        <w:autoSpaceDN w:val="0"/>
        <w:spacing w:after="0" w:line="240" w:lineRule="auto"/>
        <w:jc w:val="right"/>
        <w:outlineLvl w:val="0"/>
        <w:rPr>
          <w:rFonts w:ascii="Times New Roman" w:eastAsiaTheme="minorEastAsia" w:hAnsi="Times New Roman" w:cs="Times New Roman"/>
          <w:b/>
          <w:sz w:val="24"/>
          <w:szCs w:val="24"/>
          <w:lang w:eastAsia="ru-RU"/>
        </w:rPr>
      </w:pPr>
    </w:p>
    <w:p w:rsidR="00D97301" w:rsidRPr="001E3CD3" w:rsidRDefault="00597A4D" w:rsidP="00D97301">
      <w:pPr>
        <w:widowControl w:val="0"/>
        <w:tabs>
          <w:tab w:val="left" w:pos="709"/>
        </w:tabs>
        <w:autoSpaceDE w:val="0"/>
        <w:autoSpaceDN w:val="0"/>
        <w:spacing w:after="0" w:line="240" w:lineRule="auto"/>
        <w:jc w:val="center"/>
        <w:outlineLvl w:val="0"/>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А</w:t>
      </w:r>
      <w:r w:rsidR="00E71578" w:rsidRPr="001E3CD3">
        <w:rPr>
          <w:rFonts w:ascii="Times New Roman" w:eastAsiaTheme="minorEastAsia" w:hAnsi="Times New Roman" w:cs="Times New Roman"/>
          <w:b/>
          <w:sz w:val="28"/>
          <w:szCs w:val="28"/>
          <w:lang w:eastAsia="ru-RU"/>
        </w:rPr>
        <w:t xml:space="preserve">дминистративный регламент </w:t>
      </w:r>
    </w:p>
    <w:p w:rsidR="00D97301" w:rsidRPr="00597A4D" w:rsidRDefault="00B11869" w:rsidP="00B11869">
      <w:pPr>
        <w:widowControl w:val="0"/>
        <w:autoSpaceDE w:val="0"/>
        <w:autoSpaceDN w:val="0"/>
        <w:spacing w:after="0" w:line="240" w:lineRule="auto"/>
        <w:jc w:val="center"/>
        <w:outlineLvl w:val="0"/>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п</w:t>
      </w:r>
      <w:r w:rsidR="00E71578" w:rsidRPr="001E3CD3">
        <w:rPr>
          <w:rFonts w:ascii="Times New Roman" w:eastAsiaTheme="minorEastAsia" w:hAnsi="Times New Roman" w:cs="Times New Roman"/>
          <w:b/>
          <w:sz w:val="28"/>
          <w:szCs w:val="28"/>
          <w:lang w:eastAsia="ru-RU"/>
        </w:rPr>
        <w:t>редоставления муниципальной услуги</w:t>
      </w:r>
      <w:r w:rsidRPr="001E3CD3">
        <w:rPr>
          <w:rFonts w:ascii="Times New Roman" w:eastAsiaTheme="minorEastAsia" w:hAnsi="Times New Roman" w:cs="Times New Roman"/>
          <w:b/>
          <w:sz w:val="28"/>
          <w:szCs w:val="28"/>
          <w:lang w:eastAsia="ru-RU"/>
        </w:rPr>
        <w:t xml:space="preserve"> </w:t>
      </w:r>
      <w:r w:rsidR="00E71578" w:rsidRPr="001E3CD3">
        <w:rPr>
          <w:rFonts w:ascii="Times New Roman" w:eastAsiaTheme="minorEastAsia" w:hAnsi="Times New Roman" w:cs="Times New Roman"/>
          <w:b/>
          <w:sz w:val="28"/>
          <w:szCs w:val="28"/>
          <w:lang w:eastAsia="ru-RU"/>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00597A4D" w:rsidRPr="00597A4D">
        <w:rPr>
          <w:rFonts w:ascii="Times New Roman" w:eastAsia="Calibri" w:hAnsi="Times New Roman" w:cs="Times New Roman"/>
          <w:b/>
          <w:sz w:val="28"/>
          <w:szCs w:val="28"/>
        </w:rPr>
        <w:t>на территории муниципального образования Каировский сельсовет Саракташского района Оренбургской</w:t>
      </w:r>
    </w:p>
    <w:p w:rsidR="00E71578" w:rsidRPr="001E3CD3" w:rsidRDefault="00E71578" w:rsidP="00E71578">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D97301" w:rsidRPr="001E3CD3" w:rsidRDefault="00D97301" w:rsidP="00D97301">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I. Общие положения</w:t>
      </w:r>
    </w:p>
    <w:p w:rsidR="00D97301" w:rsidRPr="001E3CD3"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97301" w:rsidRPr="001E3CD3" w:rsidRDefault="00D97301" w:rsidP="00D97301">
      <w:pPr>
        <w:widowControl w:val="0"/>
        <w:numPr>
          <w:ilvl w:val="1"/>
          <w:numId w:val="3"/>
        </w:numPr>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Предмет регулирования Административного регламента</w:t>
      </w:r>
    </w:p>
    <w:p w:rsidR="00D97301" w:rsidRPr="001E3CD3" w:rsidRDefault="00D97301" w:rsidP="00D9730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color w:val="FF0000"/>
          <w:sz w:val="28"/>
          <w:szCs w:val="28"/>
          <w:lang w:eastAsia="ru-RU"/>
        </w:rPr>
      </w:pPr>
      <w:r w:rsidRPr="001E3CD3">
        <w:rPr>
          <w:rFonts w:ascii="Times New Roman" w:eastAsiaTheme="minorEastAsia" w:hAnsi="Times New Roman" w:cs="Times New Roman"/>
          <w:sz w:val="28"/>
          <w:szCs w:val="28"/>
          <w:lang w:eastAsia="ru-RU"/>
        </w:rPr>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изменению категории земель и земельных участков в составе таких земель в администрации муниципального образования </w:t>
      </w:r>
      <w:r w:rsidR="00B11869" w:rsidRPr="001E3CD3">
        <w:rPr>
          <w:rFonts w:ascii="Times New Roman" w:eastAsiaTheme="minorEastAsia" w:hAnsi="Times New Roman" w:cs="Times New Roman"/>
          <w:sz w:val="28"/>
          <w:szCs w:val="28"/>
          <w:lang w:eastAsia="ru-RU"/>
        </w:rPr>
        <w:t>Каировский</w:t>
      </w:r>
      <w:r w:rsidRPr="001E3CD3">
        <w:rPr>
          <w:rFonts w:ascii="Times New Roman" w:eastAsiaTheme="minorEastAsia" w:hAnsi="Times New Roman" w:cs="Times New Roman"/>
          <w:sz w:val="28"/>
          <w:szCs w:val="28"/>
          <w:lang w:eastAsia="ru-RU"/>
        </w:rPr>
        <w:t xml:space="preserve"> сельсовет </w:t>
      </w:r>
      <w:r w:rsidR="00B11869" w:rsidRPr="001E3CD3">
        <w:rPr>
          <w:rFonts w:ascii="Times New Roman" w:eastAsiaTheme="minorEastAsia" w:hAnsi="Times New Roman" w:cs="Times New Roman"/>
          <w:sz w:val="28"/>
          <w:szCs w:val="28"/>
          <w:lang w:eastAsia="ru-RU"/>
        </w:rPr>
        <w:t>Саракташского</w:t>
      </w:r>
      <w:r w:rsidRPr="001E3CD3">
        <w:rPr>
          <w:rFonts w:ascii="Times New Roman" w:eastAsiaTheme="minorEastAsia" w:hAnsi="Times New Roman" w:cs="Times New Roman"/>
          <w:sz w:val="28"/>
          <w:szCs w:val="28"/>
          <w:lang w:eastAsia="ru-RU"/>
        </w:rPr>
        <w:t xml:space="preserve"> района Оренбургской области</w:t>
      </w:r>
      <w:r w:rsidR="001E3CD3" w:rsidRPr="001E3CD3">
        <w:rPr>
          <w:rFonts w:ascii="Times New Roman" w:eastAsiaTheme="minorEastAsia" w:hAnsi="Times New Roman" w:cs="Times New Roman"/>
          <w:sz w:val="28"/>
          <w:szCs w:val="28"/>
          <w:lang w:eastAsia="ru-RU"/>
        </w:rPr>
        <w:t xml:space="preserve"> (далее - Уполномоченный орган)</w:t>
      </w:r>
      <w:r w:rsidRPr="001E3CD3">
        <w:rPr>
          <w:rFonts w:ascii="Times New Roman" w:eastAsiaTheme="minorEastAsia" w:hAnsi="Times New Roman" w:cs="Times New Roman"/>
          <w:sz w:val="28"/>
          <w:szCs w:val="28"/>
          <w:lang w:eastAsia="ru-RU"/>
        </w:rPr>
        <w:t>.</w:t>
      </w:r>
    </w:p>
    <w:p w:rsidR="008B6C9D" w:rsidRPr="001E3CD3" w:rsidRDefault="008B6C9D" w:rsidP="008B6C9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w:t>
      </w:r>
    </w:p>
    <w:p w:rsidR="008B6C9D" w:rsidRPr="001E3CD3" w:rsidRDefault="008B6C9D" w:rsidP="008B6C9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67"/>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1.2. Круг Заявителей</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0" w:name="P3168"/>
      <w:bookmarkEnd w:id="0"/>
      <w:r w:rsidRPr="001E3CD3">
        <w:rPr>
          <w:rFonts w:ascii="Times New Roman" w:eastAsiaTheme="minorEastAsia" w:hAnsi="Times New Roman" w:cs="Times New Roman"/>
          <w:sz w:val="28"/>
          <w:szCs w:val="28"/>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Интересы заявителей также могут представлять лица, обладающие соответствующими полномочиями (далее - Представитель).</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p>
    <w:p w:rsidR="008B6C9D" w:rsidRPr="001E3CD3" w:rsidRDefault="008B6C9D" w:rsidP="008B6C9D">
      <w:pPr>
        <w:widowControl w:val="0"/>
        <w:shd w:val="clear" w:color="auto" w:fill="FFFFFF"/>
        <w:spacing w:after="540" w:line="240" w:lineRule="auto"/>
        <w:ind w:left="360"/>
        <w:contextualSpacing/>
        <w:jc w:val="center"/>
        <w:rPr>
          <w:rFonts w:ascii="Times New Roman" w:eastAsia="Times New Roman" w:hAnsi="Times New Roman" w:cs="Times New Roman"/>
          <w:b/>
          <w:bCs/>
          <w:sz w:val="28"/>
          <w:szCs w:val="28"/>
          <w:lang w:bidi="ru-RU"/>
        </w:rPr>
      </w:pPr>
      <w:r w:rsidRPr="001E3CD3">
        <w:rPr>
          <w:rFonts w:ascii="Times New Roman" w:eastAsia="Times New Roman" w:hAnsi="Times New Roman" w:cs="Times New Roman"/>
          <w:b/>
          <w:bCs/>
          <w:color w:val="000000"/>
          <w:sz w:val="28"/>
          <w:szCs w:val="28"/>
          <w:lang w:eastAsia="ru-RU" w:bidi="ru-RU"/>
        </w:rPr>
        <w:t xml:space="preserve">1.3. Требования </w:t>
      </w:r>
      <w:r w:rsidRPr="001E3CD3">
        <w:rPr>
          <w:rFonts w:ascii="Times New Roman" w:eastAsia="Times New Roman" w:hAnsi="Times New Roman" w:cs="Times New Roman"/>
          <w:b/>
          <w:bCs/>
          <w:sz w:val="28"/>
          <w:szCs w:val="28"/>
          <w:lang w:bidi="ru-RU"/>
        </w:rPr>
        <w:t xml:space="preserve">предоставления заявителю муниципальной услуги в </w:t>
      </w:r>
      <w:r w:rsidRPr="001E3CD3">
        <w:rPr>
          <w:rFonts w:ascii="Times New Roman" w:eastAsia="Times New Roman" w:hAnsi="Times New Roman" w:cs="Times New Roman"/>
          <w:b/>
          <w:bCs/>
          <w:sz w:val="28"/>
          <w:szCs w:val="28"/>
          <w:lang w:bidi="ru-RU"/>
        </w:rPr>
        <w:lastRenderedPageBreak/>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B6C9D" w:rsidRPr="001E3CD3" w:rsidRDefault="008B6C9D" w:rsidP="008B6C9D">
      <w:pPr>
        <w:widowControl w:val="0"/>
        <w:shd w:val="clear" w:color="auto" w:fill="FFFFFF"/>
        <w:spacing w:after="540" w:line="240" w:lineRule="auto"/>
        <w:ind w:left="360"/>
        <w:contextualSpacing/>
        <w:rPr>
          <w:rFonts w:ascii="Times New Roman" w:eastAsia="Times New Roman" w:hAnsi="Times New Roman" w:cs="Times New Roman"/>
          <w:b/>
          <w:bCs/>
          <w:sz w:val="28"/>
          <w:szCs w:val="28"/>
          <w:lang w:bidi="ru-RU"/>
        </w:rPr>
      </w:pPr>
    </w:p>
    <w:p w:rsidR="008B6C9D" w:rsidRPr="001E3CD3" w:rsidRDefault="008B6C9D" w:rsidP="008B6C9D">
      <w:pPr>
        <w:widowControl w:val="0"/>
        <w:shd w:val="clear" w:color="auto" w:fill="FFFFFF"/>
        <w:tabs>
          <w:tab w:val="left" w:pos="1445"/>
        </w:tabs>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B11869">
      <w:pPr>
        <w:widowControl w:val="0"/>
        <w:autoSpaceDE w:val="0"/>
        <w:autoSpaceDN w:val="0"/>
        <w:spacing w:after="0" w:line="240" w:lineRule="auto"/>
        <w:ind w:left="360"/>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1.4. Требования к порядку информирования о предоставлении</w:t>
      </w:r>
      <w:r w:rsidR="00B11869" w:rsidRPr="001E3CD3">
        <w:rPr>
          <w:rFonts w:ascii="Times New Roman" w:eastAsiaTheme="minorEastAsia" w:hAnsi="Times New Roman" w:cs="Times New Roman"/>
          <w:b/>
          <w:sz w:val="28"/>
          <w:szCs w:val="28"/>
          <w:lang w:eastAsia="ru-RU"/>
        </w:rPr>
        <w:t xml:space="preserve"> </w:t>
      </w:r>
      <w:r w:rsidRPr="001E3CD3">
        <w:rPr>
          <w:rFonts w:ascii="Times New Roman" w:eastAsiaTheme="minorEastAsia" w:hAnsi="Times New Roman" w:cs="Times New Roman"/>
          <w:b/>
          <w:sz w:val="28"/>
          <w:szCs w:val="28"/>
          <w:lang w:eastAsia="ru-RU"/>
        </w:rPr>
        <w:t>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1.4.1. Информирование о порядке предоставления муниципальной услуги осуществляется:</w:t>
      </w:r>
    </w:p>
    <w:p w:rsidR="008B6C9D" w:rsidRPr="001E3CD3" w:rsidRDefault="008B6C9D" w:rsidP="00B11869">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 непосредственно при личном приеме заявителя</w:t>
      </w:r>
      <w:r w:rsidR="001E3CD3" w:rsidRPr="001E3CD3">
        <w:rPr>
          <w:rFonts w:ascii="Times New Roman" w:eastAsiaTheme="minorEastAsia" w:hAnsi="Times New Roman" w:cs="Times New Roman"/>
          <w:sz w:val="28"/>
          <w:szCs w:val="28"/>
          <w:lang w:eastAsia="ru-RU"/>
        </w:rPr>
        <w:t xml:space="preserve"> в</w:t>
      </w:r>
      <w:r w:rsidRPr="001E3CD3">
        <w:rPr>
          <w:rFonts w:ascii="Times New Roman" w:eastAsiaTheme="minorEastAsia" w:hAnsi="Times New Roman" w:cs="Times New Roman"/>
          <w:sz w:val="28"/>
          <w:szCs w:val="28"/>
          <w:lang w:eastAsia="ru-RU"/>
        </w:rPr>
        <w:t xml:space="preserve"> </w:t>
      </w:r>
      <w:r w:rsidR="001E3CD3" w:rsidRPr="001E3CD3">
        <w:rPr>
          <w:rFonts w:ascii="Times New Roman" w:eastAsiaTheme="minorEastAsia" w:hAnsi="Times New Roman" w:cs="Times New Roman"/>
          <w:sz w:val="28"/>
          <w:szCs w:val="28"/>
          <w:lang w:eastAsia="ru-RU"/>
        </w:rPr>
        <w:t xml:space="preserve">Уполномоченном органе </w:t>
      </w:r>
      <w:r w:rsidRPr="001E3CD3">
        <w:rPr>
          <w:rFonts w:ascii="Times New Roman" w:eastAsiaTheme="minorEastAsia" w:hAnsi="Times New Roman" w:cs="Times New Roman"/>
          <w:sz w:val="28"/>
          <w:szCs w:val="28"/>
          <w:lang w:eastAsia="ru-RU"/>
        </w:rPr>
        <w:t>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 по телефону в Уполномоченном органе или многофункциональном центре;</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3) письменно, в том числе посредством электронной почты, факсимильной связи;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 посредством размещения в открытой и доступной форме информации: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на официальном сайте Уполномоченного органа (</w:t>
      </w:r>
      <w:hyperlink r:id="rId8" w:history="1">
        <w:r w:rsidR="001E3CD3" w:rsidRPr="001E3CD3">
          <w:rPr>
            <w:rStyle w:val="a3"/>
            <w:rFonts w:ascii="Times New Roman" w:hAnsi="Times New Roman" w:cs="Times New Roman"/>
            <w:color w:val="000000"/>
            <w:sz w:val="28"/>
            <w:szCs w:val="28"/>
            <w:lang w:val="en-US"/>
          </w:rPr>
          <w:t>http</w:t>
        </w:r>
        <w:r w:rsidR="001E3CD3" w:rsidRPr="001E3CD3">
          <w:rPr>
            <w:rStyle w:val="a3"/>
            <w:rFonts w:ascii="Times New Roman" w:hAnsi="Times New Roman" w:cs="Times New Roman"/>
            <w:color w:val="000000"/>
            <w:sz w:val="28"/>
            <w:szCs w:val="28"/>
          </w:rPr>
          <w:t>://</w:t>
        </w:r>
        <w:r w:rsidR="001E3CD3" w:rsidRPr="001E3CD3">
          <w:rPr>
            <w:rStyle w:val="a3"/>
            <w:rFonts w:ascii="Times New Roman" w:hAnsi="Times New Roman" w:cs="Times New Roman"/>
            <w:color w:val="000000"/>
            <w:sz w:val="28"/>
            <w:szCs w:val="28"/>
            <w:lang w:val="en-US"/>
          </w:rPr>
          <w:t>www</w:t>
        </w:r>
        <w:r w:rsidR="001E3CD3" w:rsidRPr="001E3CD3">
          <w:rPr>
            <w:rStyle w:val="a3"/>
            <w:rFonts w:ascii="Times New Roman" w:hAnsi="Times New Roman" w:cs="Times New Roman"/>
            <w:color w:val="000000"/>
            <w:sz w:val="28"/>
            <w:szCs w:val="28"/>
          </w:rPr>
          <w:t>.</w:t>
        </w:r>
        <w:r w:rsidR="001E3CD3" w:rsidRPr="001E3CD3">
          <w:rPr>
            <w:rStyle w:val="a3"/>
            <w:rFonts w:ascii="Times New Roman" w:hAnsi="Times New Roman" w:cs="Times New Roman"/>
            <w:color w:val="000000"/>
            <w:sz w:val="28"/>
            <w:szCs w:val="28"/>
            <w:lang w:val="en-US"/>
          </w:rPr>
          <w:t>admkairovka</w:t>
        </w:r>
        <w:r w:rsidR="001E3CD3" w:rsidRPr="001E3CD3">
          <w:rPr>
            <w:rStyle w:val="a3"/>
            <w:rFonts w:ascii="Times New Roman" w:hAnsi="Times New Roman" w:cs="Times New Roman"/>
            <w:color w:val="000000"/>
            <w:sz w:val="28"/>
            <w:szCs w:val="28"/>
          </w:rPr>
          <w:t>.</w:t>
        </w:r>
        <w:r w:rsidR="001E3CD3" w:rsidRPr="001E3CD3">
          <w:rPr>
            <w:rStyle w:val="a3"/>
            <w:rFonts w:ascii="Times New Roman" w:hAnsi="Times New Roman" w:cs="Times New Roman"/>
            <w:color w:val="000000"/>
            <w:sz w:val="28"/>
            <w:szCs w:val="28"/>
            <w:lang w:val="en-US"/>
          </w:rPr>
          <w:t>ru</w:t>
        </w:r>
      </w:hyperlink>
      <w:r w:rsidRPr="001E3CD3">
        <w:rPr>
          <w:rFonts w:ascii="Times New Roman" w:eastAsiaTheme="minorEastAsia" w:hAnsi="Times New Roman" w:cs="Times New Roman"/>
          <w:sz w:val="28"/>
          <w:szCs w:val="28"/>
          <w:lang w:eastAsia="ru-RU"/>
        </w:rPr>
        <w:t>);</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1" w:name="P3182"/>
      <w:bookmarkEnd w:id="1"/>
      <w:r w:rsidRPr="001E3CD3">
        <w:rPr>
          <w:rFonts w:ascii="Times New Roman" w:eastAsiaTheme="minorEastAsia" w:hAnsi="Times New Roman" w:cs="Times New Roman"/>
          <w:sz w:val="28"/>
          <w:szCs w:val="28"/>
          <w:lang w:eastAsia="ru-RU"/>
        </w:rPr>
        <w:t>1.4.2. Информирование осуществляется по вопросам, касающимся:</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способов подачи заявления о предоставлении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порядка и сроков предоставления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Продолжительность информирования по телефону не должна превышать 10 минут.</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Информирование осуществляется в соответствии с графиком приема граждан.</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1.4.5. На Едином портале государственных и муниципальных услуг (функций) Оренбургской области (</w:t>
      </w:r>
      <w:r w:rsidRPr="001E3CD3">
        <w:rPr>
          <w:rFonts w:ascii="Times New Roman" w:eastAsiaTheme="minorEastAsia" w:hAnsi="Times New Roman" w:cs="Times New Roman"/>
          <w:sz w:val="28"/>
          <w:szCs w:val="28"/>
          <w:lang w:val="en-US" w:eastAsia="ru-RU"/>
        </w:rPr>
        <w:t>www</w:t>
      </w:r>
      <w:r w:rsidRPr="001E3CD3">
        <w:rPr>
          <w:rFonts w:ascii="Times New Roman" w:eastAsiaTheme="minorEastAsia" w:hAnsi="Times New Roman" w:cs="Times New Roman"/>
          <w:sz w:val="28"/>
          <w:szCs w:val="28"/>
          <w:lang w:eastAsia="ru-RU"/>
        </w:rPr>
        <w:t>.</w:t>
      </w:r>
      <w:r w:rsidRPr="001E3CD3">
        <w:rPr>
          <w:rFonts w:ascii="Times New Roman" w:eastAsiaTheme="minorEastAsia" w:hAnsi="Times New Roman" w:cs="Times New Roman"/>
          <w:sz w:val="28"/>
          <w:szCs w:val="28"/>
          <w:lang w:val="en-US" w:eastAsia="ru-RU"/>
        </w:rPr>
        <w:t>gosuslugi</w:t>
      </w:r>
      <w:r w:rsidRPr="001E3CD3">
        <w:rPr>
          <w:rFonts w:ascii="Times New Roman" w:eastAsiaTheme="minorEastAsia" w:hAnsi="Times New Roman" w:cs="Times New Roman"/>
          <w:sz w:val="28"/>
          <w:szCs w:val="28"/>
          <w:lang w:eastAsia="ru-RU"/>
        </w:rPr>
        <w:t>.</w:t>
      </w:r>
      <w:r w:rsidRPr="001E3CD3">
        <w:rPr>
          <w:rFonts w:ascii="Times New Roman" w:eastAsiaTheme="minorEastAsia" w:hAnsi="Times New Roman" w:cs="Times New Roman"/>
          <w:sz w:val="28"/>
          <w:szCs w:val="28"/>
          <w:lang w:val="en-US" w:eastAsia="ru-RU"/>
        </w:rPr>
        <w:t>ru</w:t>
      </w:r>
      <w:r w:rsidRPr="001E3CD3">
        <w:rPr>
          <w:rFonts w:ascii="Times New Roman" w:eastAsiaTheme="minorEastAsia" w:hAnsi="Times New Roman" w:cs="Times New Roman"/>
          <w:sz w:val="28"/>
          <w:szCs w:val="28"/>
          <w:lang w:eastAsia="ru-RU"/>
        </w:rPr>
        <w:t xml:space="preserve">) размещаются сведения, </w:t>
      </w:r>
      <w:r w:rsidRPr="001E3CD3">
        <w:rPr>
          <w:rFonts w:ascii="Times New Roman" w:eastAsiaTheme="minorEastAsia" w:hAnsi="Times New Roman" w:cs="Times New Roman"/>
          <w:sz w:val="28"/>
          <w:szCs w:val="28"/>
          <w:lang w:eastAsia="ru-RU"/>
        </w:rPr>
        <w:lastRenderedPageBreak/>
        <w:t>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Pr="001E3CD3">
        <w:rPr>
          <w:rFonts w:ascii="Times New Roman" w:eastAsiaTheme="minorEastAsia" w:hAnsi="Times New Roman" w:cs="Times New Roman"/>
          <w:i/>
          <w:sz w:val="28"/>
          <w:szCs w:val="28"/>
          <w:lang w:eastAsia="ru-RU"/>
        </w:rPr>
        <w:t>,</w:t>
      </w:r>
      <w:r w:rsidRPr="001E3CD3">
        <w:rPr>
          <w:rFonts w:ascii="Times New Roman" w:eastAsiaTheme="minorEastAsia" w:hAnsi="Times New Roman" w:cs="Times New Roman"/>
          <w:sz w:val="28"/>
          <w:szCs w:val="28"/>
          <w:lang w:eastAsia="ru-RU"/>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II. Стандарт предоставления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lastRenderedPageBreak/>
        <w:t>2.1. Наименование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2.2. Наименование органа, предоставляющего</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муниципальную услугу</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color w:val="FF0000"/>
          <w:sz w:val="28"/>
          <w:szCs w:val="28"/>
          <w:lang w:eastAsia="ru-RU"/>
        </w:rPr>
      </w:pPr>
      <w:r w:rsidRPr="001E3CD3">
        <w:rPr>
          <w:rFonts w:ascii="Times New Roman" w:eastAsiaTheme="minorEastAsia" w:hAnsi="Times New Roman" w:cs="Times New Roman"/>
          <w:sz w:val="28"/>
          <w:szCs w:val="28"/>
          <w:lang w:eastAsia="ru-RU"/>
        </w:rPr>
        <w:t xml:space="preserve">2.2.1. Муниципальная услуга предоставляется Уполномоченным органом - администрацией муниципального образования </w:t>
      </w:r>
      <w:r w:rsidR="001E3CD3">
        <w:rPr>
          <w:rFonts w:ascii="Times New Roman" w:eastAsiaTheme="minorEastAsia" w:hAnsi="Times New Roman" w:cs="Times New Roman"/>
          <w:sz w:val="28"/>
          <w:szCs w:val="28"/>
          <w:lang w:eastAsia="ru-RU"/>
        </w:rPr>
        <w:t>Каировский</w:t>
      </w:r>
      <w:r w:rsidRPr="001E3CD3">
        <w:rPr>
          <w:rFonts w:ascii="Times New Roman" w:eastAsiaTheme="minorEastAsia" w:hAnsi="Times New Roman" w:cs="Times New Roman"/>
          <w:sz w:val="28"/>
          <w:szCs w:val="28"/>
          <w:lang w:eastAsia="ru-RU"/>
        </w:rPr>
        <w:t xml:space="preserve"> сельсовет </w:t>
      </w:r>
      <w:r w:rsidR="001E3CD3">
        <w:rPr>
          <w:rFonts w:ascii="Times New Roman" w:eastAsiaTheme="minorEastAsia" w:hAnsi="Times New Roman" w:cs="Times New Roman"/>
          <w:sz w:val="28"/>
          <w:szCs w:val="28"/>
          <w:lang w:eastAsia="ru-RU"/>
        </w:rPr>
        <w:t>Саракташского</w:t>
      </w:r>
      <w:r w:rsidRPr="001E3CD3">
        <w:rPr>
          <w:rFonts w:ascii="Times New Roman" w:eastAsiaTheme="minorEastAsia" w:hAnsi="Times New Roman" w:cs="Times New Roman"/>
          <w:sz w:val="28"/>
          <w:szCs w:val="28"/>
          <w:lang w:eastAsia="ru-RU"/>
        </w:rPr>
        <w:t xml:space="preserve"> района Оренбургской области.</w:t>
      </w:r>
    </w:p>
    <w:p w:rsidR="001E3CD3" w:rsidRPr="008C4A42" w:rsidRDefault="001E3CD3" w:rsidP="001E3CD3">
      <w:pPr>
        <w:pStyle w:val="ConsPlusNormal"/>
        <w:tabs>
          <w:tab w:val="left" w:pos="993"/>
        </w:tabs>
        <w:ind w:firstLine="567"/>
        <w:jc w:val="both"/>
        <w:rPr>
          <w:rFonts w:ascii="Times New Roman" w:hAnsi="Times New Roman" w:cs="Times New Roman"/>
          <w:sz w:val="28"/>
          <w:szCs w:val="28"/>
        </w:rPr>
      </w:pPr>
      <w:r w:rsidRPr="008C4A42">
        <w:rPr>
          <w:rFonts w:ascii="Times New Roman" w:hAnsi="Times New Roman" w:cs="Times New Roman"/>
          <w:color w:val="000000"/>
          <w:sz w:val="28"/>
          <w:szCs w:val="28"/>
          <w:lang w:eastAsia="en-US"/>
        </w:rPr>
        <w:t>Муниципальное образование</w:t>
      </w:r>
      <w:r w:rsidRPr="008C4A42">
        <w:rPr>
          <w:rFonts w:ascii="Times New Roman" w:hAnsi="Times New Roman" w:cs="Times New Roman"/>
          <w:sz w:val="28"/>
          <w:szCs w:val="28"/>
        </w:rPr>
        <w:t xml:space="preserve"> Каировский сельсовет Саракташского района Оренбургской области</w:t>
      </w:r>
      <w:r w:rsidRPr="008C4A42">
        <w:rPr>
          <w:rFonts w:ascii="Times New Roman" w:hAnsi="Times New Roman" w:cs="Times New Roman"/>
          <w:color w:val="000000"/>
          <w:sz w:val="28"/>
          <w:szCs w:val="28"/>
          <w:lang w:eastAsia="en-US"/>
        </w:rPr>
        <w:t xml:space="preserve">, почтовый адрес: Оренбургская область, Саракташский район, с. Каировка, ул. Центральная, д 28;  е-mail: </w:t>
      </w:r>
      <w:r w:rsidRPr="008C4A42">
        <w:rPr>
          <w:rFonts w:ascii="Times New Roman" w:hAnsi="Times New Roman" w:cs="Times New Roman"/>
          <w:color w:val="000000"/>
          <w:sz w:val="28"/>
          <w:szCs w:val="28"/>
          <w:lang w:val="en-US" w:eastAsia="en-US"/>
        </w:rPr>
        <w:t>sar</w:t>
      </w:r>
      <w:r w:rsidRPr="008C4A42">
        <w:rPr>
          <w:rFonts w:ascii="Times New Roman" w:hAnsi="Times New Roman" w:cs="Times New Roman"/>
          <w:color w:val="000000"/>
          <w:sz w:val="28"/>
          <w:szCs w:val="28"/>
          <w:lang w:eastAsia="en-US"/>
        </w:rPr>
        <w:t>-</w:t>
      </w:r>
      <w:r w:rsidRPr="008C4A42">
        <w:rPr>
          <w:rFonts w:ascii="Times New Roman" w:hAnsi="Times New Roman" w:cs="Times New Roman"/>
          <w:color w:val="000000"/>
          <w:sz w:val="28"/>
          <w:szCs w:val="28"/>
          <w:lang w:val="en-US" w:eastAsia="en-US"/>
        </w:rPr>
        <w:t>kairovskii</w:t>
      </w:r>
      <w:r w:rsidRPr="008C4A42">
        <w:rPr>
          <w:rFonts w:ascii="Times New Roman" w:hAnsi="Times New Roman" w:cs="Times New Roman"/>
          <w:color w:val="000000"/>
          <w:sz w:val="28"/>
          <w:szCs w:val="28"/>
          <w:lang w:eastAsia="en-US"/>
        </w:rPr>
        <w:t>2012@</w:t>
      </w:r>
      <w:r w:rsidRPr="008C4A42">
        <w:rPr>
          <w:rFonts w:ascii="Times New Roman" w:hAnsi="Times New Roman" w:cs="Times New Roman"/>
          <w:color w:val="000000"/>
          <w:sz w:val="28"/>
          <w:szCs w:val="28"/>
          <w:lang w:val="en-US" w:eastAsia="en-US"/>
        </w:rPr>
        <w:t>yandex</w:t>
      </w:r>
      <w:r w:rsidRPr="008C4A42">
        <w:rPr>
          <w:rFonts w:ascii="Times New Roman" w:hAnsi="Times New Roman" w:cs="Times New Roman"/>
          <w:color w:val="000000"/>
          <w:sz w:val="28"/>
          <w:szCs w:val="28"/>
          <w:lang w:eastAsia="en-US"/>
        </w:rPr>
        <w:t>.</w:t>
      </w:r>
      <w:r w:rsidRPr="008C4A42">
        <w:rPr>
          <w:rFonts w:ascii="Times New Roman" w:hAnsi="Times New Roman" w:cs="Times New Roman"/>
          <w:color w:val="000000"/>
          <w:sz w:val="28"/>
          <w:szCs w:val="28"/>
          <w:lang w:val="en-US" w:eastAsia="en-US"/>
        </w:rPr>
        <w:t>ru</w:t>
      </w:r>
      <w:r w:rsidRPr="008C4A42">
        <w:rPr>
          <w:rFonts w:ascii="Times New Roman" w:hAnsi="Times New Roman" w:cs="Times New Roman"/>
          <w:color w:val="000000"/>
          <w:sz w:val="28"/>
          <w:szCs w:val="28"/>
          <w:lang w:eastAsia="en-US"/>
        </w:rPr>
        <w:t xml:space="preserve">, время работы: понедельник – пятница с 9.00 до 17.00, обеденный перерыв с  13.00 до 14.00, телефон: 8 (35333)26418. </w:t>
      </w:r>
      <w:r w:rsidRPr="008C4A42">
        <w:rPr>
          <w:rFonts w:ascii="Times New Roman" w:hAnsi="Times New Roman" w:cs="Times New Roman"/>
          <w:sz w:val="28"/>
          <w:szCs w:val="28"/>
        </w:rPr>
        <w:t xml:space="preserve">Информация о месте нахождения, графике работы, контактных телефонах, указываются на официальном сайте муниципального образования в сети «Интернет»: </w:t>
      </w:r>
      <w:hyperlink r:id="rId9" w:history="1">
        <w:r w:rsidRPr="008C4A42">
          <w:rPr>
            <w:rStyle w:val="a3"/>
            <w:rFonts w:ascii="Times New Roman" w:hAnsi="Times New Roman" w:cs="Times New Roman"/>
            <w:color w:val="000000"/>
            <w:sz w:val="28"/>
            <w:szCs w:val="28"/>
            <w:lang w:val="en-US"/>
          </w:rPr>
          <w:t>http</w:t>
        </w:r>
        <w:r w:rsidRPr="008C4A42">
          <w:rPr>
            <w:rStyle w:val="a3"/>
            <w:rFonts w:ascii="Times New Roman" w:hAnsi="Times New Roman" w:cs="Times New Roman"/>
            <w:color w:val="000000"/>
            <w:sz w:val="28"/>
            <w:szCs w:val="28"/>
          </w:rPr>
          <w:t>://</w:t>
        </w:r>
        <w:r w:rsidRPr="008C4A42">
          <w:rPr>
            <w:rStyle w:val="a3"/>
            <w:rFonts w:ascii="Times New Roman" w:hAnsi="Times New Roman" w:cs="Times New Roman"/>
            <w:color w:val="000000"/>
            <w:sz w:val="28"/>
            <w:szCs w:val="28"/>
            <w:lang w:val="en-US"/>
          </w:rPr>
          <w:t>www</w:t>
        </w:r>
        <w:r w:rsidRPr="008C4A42">
          <w:rPr>
            <w:rStyle w:val="a3"/>
            <w:rFonts w:ascii="Times New Roman" w:hAnsi="Times New Roman" w:cs="Times New Roman"/>
            <w:color w:val="000000"/>
            <w:sz w:val="28"/>
            <w:szCs w:val="28"/>
          </w:rPr>
          <w:t>.</w:t>
        </w:r>
        <w:r w:rsidRPr="008C4A42">
          <w:rPr>
            <w:rStyle w:val="a3"/>
            <w:rFonts w:ascii="Times New Roman" w:hAnsi="Times New Roman" w:cs="Times New Roman"/>
            <w:color w:val="000000"/>
            <w:sz w:val="28"/>
            <w:szCs w:val="28"/>
            <w:lang w:val="en-US"/>
          </w:rPr>
          <w:t>admkairovka</w:t>
        </w:r>
        <w:r w:rsidRPr="008C4A42">
          <w:rPr>
            <w:rStyle w:val="a3"/>
            <w:rFonts w:ascii="Times New Roman" w:hAnsi="Times New Roman" w:cs="Times New Roman"/>
            <w:color w:val="000000"/>
            <w:sz w:val="28"/>
            <w:szCs w:val="28"/>
          </w:rPr>
          <w:t>.</w:t>
        </w:r>
        <w:r w:rsidRPr="008C4A42">
          <w:rPr>
            <w:rStyle w:val="a3"/>
            <w:rFonts w:ascii="Times New Roman" w:hAnsi="Times New Roman" w:cs="Times New Roman"/>
            <w:color w:val="000000"/>
            <w:sz w:val="28"/>
            <w:szCs w:val="28"/>
            <w:lang w:val="en-US"/>
          </w:rPr>
          <w:t>ru</w:t>
        </w:r>
      </w:hyperlink>
      <w:r w:rsidRPr="008C4A42">
        <w:rPr>
          <w:rFonts w:ascii="Times New Roman" w:hAnsi="Times New Roman" w:cs="Times New Roman"/>
          <w:color w:val="000000"/>
          <w:sz w:val="28"/>
          <w:szCs w:val="28"/>
        </w:rPr>
        <w:t>).</w:t>
      </w:r>
    </w:p>
    <w:p w:rsidR="001E3CD3" w:rsidRPr="008C4A42" w:rsidRDefault="001E3CD3" w:rsidP="001E3CD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C4A42">
        <w:rPr>
          <w:rFonts w:ascii="Times New Roman" w:eastAsia="Times New Roman" w:hAnsi="Times New Roman" w:cs="Times New Roman"/>
          <w:sz w:val="28"/>
          <w:szCs w:val="28"/>
        </w:rPr>
        <w:t xml:space="preserve">Порядок предоставления муниципальной услуги указываются на официальном сайте муниципального образования: </w:t>
      </w:r>
      <w:hyperlink r:id="rId10" w:history="1">
        <w:r w:rsidRPr="008C4A42">
          <w:rPr>
            <w:rStyle w:val="a3"/>
            <w:rFonts w:ascii="Times New Roman" w:eastAsia="Times New Roman" w:hAnsi="Times New Roman" w:cs="Times New Roman"/>
            <w:color w:val="000000"/>
            <w:sz w:val="28"/>
            <w:szCs w:val="28"/>
          </w:rPr>
          <w:t>http://www.admkairovka.ru</w:t>
        </w:r>
      </w:hyperlink>
      <w:r w:rsidRPr="008C4A42">
        <w:rPr>
          <w:rFonts w:ascii="Times New Roman" w:eastAsia="Times New Roman" w:hAnsi="Times New Roman" w:cs="Times New Roman"/>
          <w:sz w:val="28"/>
          <w:szCs w:val="28"/>
        </w:rPr>
        <w:t xml:space="preserve"> в разделе: «Муниципальная  услуга».</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прием ходатайства о предоставлении муниципальной услуги;</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выдача результата предоставления муниципальной услуги.</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2" w:name="P3224"/>
      <w:bookmarkEnd w:id="2"/>
      <w:r w:rsidRPr="001E3CD3">
        <w:rPr>
          <w:rFonts w:ascii="Times New Roman" w:eastAsiaTheme="minorEastAsia" w:hAnsi="Times New Roman" w:cs="Times New Roman"/>
          <w:sz w:val="28"/>
          <w:szCs w:val="28"/>
          <w:lang w:eastAsia="ru-RU"/>
        </w:rPr>
        <w:t>2.2.4. При предоставлении муниципальной услуги Уполномоченный орган взаимодействует с:</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Федеральной налоговой службой России;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Федеральной службой государственной регистрации, кадастра и картографии;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rPr>
      </w:pPr>
      <w:r w:rsidRPr="001E3CD3">
        <w:rPr>
          <w:rFonts w:ascii="Times New Roman" w:eastAsiaTheme="minorEastAsia" w:hAnsi="Times New Roman" w:cs="Times New Roman"/>
          <w:sz w:val="28"/>
          <w:szCs w:val="28"/>
          <w:lang w:eastAsia="ru-RU"/>
        </w:rPr>
        <w:t>органами, уполномоченными на проведение государственной экологической экспертизы.</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1E3CD3">
        <w:rPr>
          <w:rFonts w:ascii="Times New Roman" w:eastAsiaTheme="minorEastAsia" w:hAnsi="Times New Roman" w:cs="Times New Roman"/>
          <w:sz w:val="28"/>
          <w:szCs w:val="28"/>
          <w:lang w:eastAsia="ru-RU"/>
        </w:rPr>
        <w:lastRenderedPageBreak/>
        <w:t>являются необходимыми и обязательными для предоставления муниципальной услуги.</w:t>
      </w:r>
    </w:p>
    <w:p w:rsidR="008B6C9D" w:rsidRPr="001E3CD3" w:rsidRDefault="008B6C9D" w:rsidP="008B6C9D">
      <w:pPr>
        <w:widowControl w:val="0"/>
        <w:autoSpaceDE w:val="0"/>
        <w:autoSpaceDN w:val="0"/>
        <w:spacing w:after="0" w:line="240" w:lineRule="auto"/>
        <w:contextualSpacing/>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2.3. Результат предоставления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 w:name="P3233"/>
      <w:bookmarkEnd w:id="3"/>
      <w:r w:rsidRPr="001E3CD3">
        <w:rPr>
          <w:rFonts w:ascii="Times New Roman" w:hAnsi="Times New Roman" w:cs="Times New Roman"/>
          <w:sz w:val="28"/>
          <w:szCs w:val="28"/>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8B6C9D" w:rsidRPr="001E3CD3" w:rsidRDefault="008B6C9D" w:rsidP="008B6C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 xml:space="preserve"> -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8B6C9D" w:rsidRPr="001E3CD3" w:rsidRDefault="008B6C9D" w:rsidP="008B6C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8B6C9D" w:rsidRPr="001E3CD3" w:rsidRDefault="008B6C9D" w:rsidP="008B6C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8B6C9D" w:rsidRPr="001E3CD3" w:rsidRDefault="008B6C9D" w:rsidP="008B6C9D">
      <w:pPr>
        <w:widowControl w:val="0"/>
        <w:tabs>
          <w:tab w:val="left" w:pos="1286"/>
        </w:tabs>
        <w:spacing w:after="0" w:line="240" w:lineRule="auto"/>
        <w:ind w:firstLine="567"/>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2.3.4. Результат предоставления муниципальной услуги возможно получить одним из следующих способов: </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8B6C9D" w:rsidRPr="001E3CD3" w:rsidRDefault="008B6C9D" w:rsidP="008B6C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на бумажном носителе в Уполномоченном органе, многофункциональном центре (при наличии соглашения о взаимодействии).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2.4. Срок предоставления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67"/>
        <w:contextualSpacing/>
        <w:jc w:val="both"/>
        <w:rPr>
          <w:rFonts w:ascii="Times New Roman" w:eastAsiaTheme="minorEastAsia" w:hAnsi="Times New Roman" w:cs="Times New Roman"/>
          <w:i/>
          <w:sz w:val="28"/>
          <w:szCs w:val="28"/>
          <w:lang w:eastAsia="ru-RU"/>
        </w:rPr>
      </w:pPr>
      <w:r w:rsidRPr="001E3CD3">
        <w:rPr>
          <w:rFonts w:ascii="Times New Roman" w:eastAsiaTheme="minorEastAsia" w:hAnsi="Times New Roman" w:cs="Times New Roman"/>
          <w:sz w:val="28"/>
          <w:szCs w:val="28"/>
          <w:lang w:eastAsia="ru-RU"/>
        </w:rPr>
        <w:t xml:space="preserve">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Уполномоченным органом, в том числе при поступлении ходатайства и документов посредством почтового отправления, через </w:t>
      </w:r>
      <w:r w:rsidRPr="001E3CD3">
        <w:rPr>
          <w:rFonts w:ascii="Times New Roman" w:eastAsiaTheme="minorEastAsia" w:hAnsi="Times New Roman" w:cs="Times New Roman"/>
          <w:sz w:val="28"/>
          <w:szCs w:val="28"/>
          <w:lang w:eastAsia="ru-RU"/>
        </w:rPr>
        <w:lastRenderedPageBreak/>
        <w:t>многофункциональный центр или с использованием ЕПГУ.</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8B6C9D" w:rsidRPr="001E3CD3" w:rsidRDefault="008B6C9D" w:rsidP="008B6C9D">
      <w:pPr>
        <w:autoSpaceDE w:val="0"/>
        <w:autoSpaceDN w:val="0"/>
        <w:adjustRightInd w:val="0"/>
        <w:spacing w:after="0" w:line="240" w:lineRule="auto"/>
        <w:ind w:firstLine="540"/>
        <w:jc w:val="both"/>
        <w:rPr>
          <w:rFonts w:ascii="Times New Roman" w:hAnsi="Times New Roman" w:cs="Times New Roman"/>
          <w:sz w:val="28"/>
          <w:szCs w:val="28"/>
        </w:rPr>
      </w:pPr>
      <w:r w:rsidRPr="001E3CD3">
        <w:rPr>
          <w:rFonts w:ascii="Times New Roman" w:hAnsi="Times New Roman" w:cs="Times New Roman"/>
          <w:sz w:val="28"/>
          <w:szCs w:val="28"/>
        </w:rPr>
        <w:t xml:space="preserve">Ходатайство о предоставлении муниципальной услуги, не подлежащее рассмотрению по основаниям, установленным </w:t>
      </w:r>
      <w:hyperlink r:id="rId11" w:history="1">
        <w:r w:rsidRPr="001E3CD3">
          <w:rPr>
            <w:rFonts w:ascii="Times New Roman" w:hAnsi="Times New Roman" w:cs="Times New Roman"/>
            <w:sz w:val="28"/>
            <w:szCs w:val="28"/>
          </w:rPr>
          <w:t xml:space="preserve"> пунктом 2</w:t>
        </w:r>
      </w:hyperlink>
      <w:r w:rsidRPr="001E3CD3">
        <w:rPr>
          <w:rFonts w:ascii="Times New Roman" w:hAnsi="Times New Roman" w:cs="Times New Roman"/>
          <w:sz w:val="28"/>
          <w:szCs w:val="28"/>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color w:val="FF0000"/>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2.5. Правовые основания для предоставления</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2.6. Исчерпывающий перечень документов, необходимых</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для предоставления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4" w:name="P3266"/>
      <w:bookmarkEnd w:id="4"/>
      <w:r w:rsidRPr="001E3CD3">
        <w:rPr>
          <w:rFonts w:ascii="Times New Roman" w:eastAsiaTheme="minorEastAsia" w:hAnsi="Times New Roman" w:cs="Times New Roman"/>
          <w:sz w:val="28"/>
          <w:szCs w:val="28"/>
          <w:lang w:eastAsia="ru-RU"/>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 документ, удостоверяющий личность заявителя, представителя;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 проект рекультивации земель (в случаях, установленных законодательством);</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5) документ, подтверждающий полномочия представителя заявителя действовать от имени заявителя;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6) ходатайство о предоставлении муниципальной услуги по форме, согласно приложению № 1 к настоящему Административному регламенту.</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w:t>
      </w:r>
      <w:r w:rsidRPr="001E3CD3">
        <w:rPr>
          <w:rFonts w:ascii="Times New Roman" w:eastAsiaTheme="minorEastAsia" w:hAnsi="Times New Roman" w:cs="Times New Roman"/>
          <w:sz w:val="28"/>
          <w:szCs w:val="28"/>
          <w:lang w:eastAsia="ru-RU"/>
        </w:rPr>
        <w:lastRenderedPageBreak/>
        <w:t>иной форме.</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ходатайстве также указывается один из следующих способов направления результата предоставления муниципальной услуги:</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на бумажном носителе в Уполномоченном органе, многофункциональном центре.</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 документ, удостоверяющий личность заявителя, представителя;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3) проект рекультивации земель (в случаях, установленных законодательством);</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 документ, подтверждающий полномочия представителя заявителя действовать от имени заявителя;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8B6C9D" w:rsidRPr="001E3CD3" w:rsidRDefault="008B6C9D" w:rsidP="008B6C9D">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sz w:val="28"/>
          <w:szCs w:val="28"/>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sidRPr="001E3CD3">
        <w:rPr>
          <w:rFonts w:ascii="Times New Roman" w:eastAsia="Times New Roman" w:hAnsi="Times New Roman" w:cs="Times New Roman"/>
          <w:color w:val="000000"/>
          <w:sz w:val="28"/>
          <w:szCs w:val="28"/>
          <w:lang w:eastAsia="ru-RU" w:bidi="ru-RU"/>
        </w:rPr>
        <w:t>одним из следующих способов:</w:t>
      </w:r>
    </w:p>
    <w:p w:rsidR="008B6C9D" w:rsidRPr="001E3CD3" w:rsidRDefault="008B6C9D" w:rsidP="008B6C9D">
      <w:pPr>
        <w:widowControl w:val="0"/>
        <w:tabs>
          <w:tab w:val="left" w:pos="1134"/>
          <w:tab w:val="left" w:pos="1355"/>
          <w:tab w:val="left" w:pos="1701"/>
        </w:tabs>
        <w:spacing w:after="0" w:line="240" w:lineRule="auto"/>
        <w:ind w:left="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а) в электронной форме посредством ЕПГУ.</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В случае, если ходатайство подается представителем, дополнительно </w:t>
      </w:r>
      <w:r w:rsidRPr="001E3CD3">
        <w:rPr>
          <w:rFonts w:ascii="Times New Roman" w:eastAsiaTheme="minorEastAsia" w:hAnsi="Times New Roman" w:cs="Times New Roman"/>
          <w:sz w:val="28"/>
          <w:szCs w:val="28"/>
          <w:lang w:eastAsia="ru-RU"/>
        </w:rPr>
        <w:lastRenderedPageBreak/>
        <w:t>предоставляется документ, подтверждающий полномочия представителя действовать от имени заявителя.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B6C9D" w:rsidRPr="001E3CD3" w:rsidRDefault="008B6C9D" w:rsidP="008B6C9D">
      <w:pPr>
        <w:widowControl w:val="0"/>
        <w:tabs>
          <w:tab w:val="left" w:pos="1134"/>
          <w:tab w:val="left" w:pos="1355"/>
          <w:tab w:val="left" w:pos="1701"/>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2.6.4. В ходатайстве также указывается один из следующих способов направления результата предоставления муниципальной услуги:</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на бумажном носителе в Уполномоченном органе, многофункциональном центре.</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color w:val="000000"/>
          <w:sz w:val="28"/>
          <w:szCs w:val="28"/>
          <w:lang w:eastAsia="ru-RU" w:bidi="ru-RU"/>
        </w:rPr>
        <w:t>2.6.5. Документы, прилагаемые заявителем к заявлению, представляемые в электронной форме, направляются в следующих форматах</w:t>
      </w:r>
      <w:r w:rsidRPr="001E3CD3">
        <w:rPr>
          <w:rFonts w:ascii="Times New Roman" w:eastAsiaTheme="minorEastAsia" w:hAnsi="Times New Roman" w:cs="Times New Roman"/>
          <w:sz w:val="28"/>
          <w:szCs w:val="28"/>
          <w:lang w:eastAsia="ru-RU"/>
        </w:rPr>
        <w:t>: xml, doc, docx, odt, xls, xlsx, ods, pdf, jpg, jpeg, zip, rar, sig, png, bmp, tiff.</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«черно-белый» (при отсутствии в документе графических изображений и (или) цветного текста);</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Электронные документы должны обеспечивать:</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возможность идентифицировать документ и количество листов в документе;</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2.7. Исчерпывающий перечень документов, необходимых</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в соответствии с нормативными правовыми актами</w:t>
      </w:r>
      <w:r w:rsidR="001E3CD3">
        <w:rPr>
          <w:rFonts w:ascii="Times New Roman" w:eastAsiaTheme="minorEastAsia" w:hAnsi="Times New Roman" w:cs="Times New Roman"/>
          <w:b/>
          <w:sz w:val="28"/>
          <w:szCs w:val="28"/>
          <w:lang w:eastAsia="ru-RU"/>
        </w:rPr>
        <w:t xml:space="preserve"> </w:t>
      </w:r>
      <w:r w:rsidRPr="001E3CD3">
        <w:rPr>
          <w:rFonts w:ascii="Times New Roman" w:eastAsiaTheme="minorEastAsia" w:hAnsi="Times New Roman" w:cs="Times New Roman"/>
          <w:b/>
          <w:sz w:val="28"/>
          <w:szCs w:val="28"/>
          <w:lang w:eastAsia="ru-RU"/>
        </w:rPr>
        <w:t>для предоставления муниципальной услуги,</w:t>
      </w:r>
      <w:r w:rsidR="001E3CD3">
        <w:rPr>
          <w:rFonts w:ascii="Times New Roman" w:eastAsiaTheme="minorEastAsia" w:hAnsi="Times New Roman" w:cs="Times New Roman"/>
          <w:b/>
          <w:sz w:val="28"/>
          <w:szCs w:val="28"/>
          <w:lang w:eastAsia="ru-RU"/>
        </w:rPr>
        <w:t xml:space="preserve"> </w:t>
      </w:r>
      <w:r w:rsidRPr="001E3CD3">
        <w:rPr>
          <w:rFonts w:ascii="Times New Roman" w:eastAsiaTheme="minorEastAsia" w:hAnsi="Times New Roman" w:cs="Times New Roman"/>
          <w:b/>
          <w:sz w:val="28"/>
          <w:szCs w:val="28"/>
          <w:lang w:eastAsia="ru-RU"/>
        </w:rPr>
        <w:t>которые находятся в распоряжении государственных органов,</w:t>
      </w:r>
      <w:r w:rsidR="001E3CD3">
        <w:rPr>
          <w:rFonts w:ascii="Times New Roman" w:eastAsiaTheme="minorEastAsia" w:hAnsi="Times New Roman" w:cs="Times New Roman"/>
          <w:b/>
          <w:sz w:val="28"/>
          <w:szCs w:val="28"/>
          <w:lang w:eastAsia="ru-RU"/>
        </w:rPr>
        <w:t xml:space="preserve"> </w:t>
      </w:r>
      <w:r w:rsidRPr="001E3CD3">
        <w:rPr>
          <w:rFonts w:ascii="Times New Roman" w:eastAsiaTheme="minorEastAsia" w:hAnsi="Times New Roman" w:cs="Times New Roman"/>
          <w:b/>
          <w:sz w:val="28"/>
          <w:szCs w:val="28"/>
          <w:lang w:eastAsia="ru-RU"/>
        </w:rPr>
        <w:t>органов местного самоуправления и иных органов, участвующих</w:t>
      </w:r>
      <w:r w:rsidR="001E3CD3">
        <w:rPr>
          <w:rFonts w:ascii="Times New Roman" w:eastAsiaTheme="minorEastAsia" w:hAnsi="Times New Roman" w:cs="Times New Roman"/>
          <w:b/>
          <w:sz w:val="28"/>
          <w:szCs w:val="28"/>
          <w:lang w:eastAsia="ru-RU"/>
        </w:rPr>
        <w:t xml:space="preserve"> </w:t>
      </w:r>
      <w:r w:rsidRPr="001E3CD3">
        <w:rPr>
          <w:rFonts w:ascii="Times New Roman" w:eastAsiaTheme="minorEastAsia" w:hAnsi="Times New Roman" w:cs="Times New Roman"/>
          <w:b/>
          <w:sz w:val="28"/>
          <w:szCs w:val="28"/>
          <w:lang w:eastAsia="ru-RU"/>
        </w:rPr>
        <w:t>в предоставлении государственных или муниципальных услуг</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5" w:name="P3304"/>
      <w:bookmarkEnd w:id="5"/>
      <w:r w:rsidRPr="001E3CD3">
        <w:rPr>
          <w:rFonts w:ascii="Times New Roman" w:eastAsiaTheme="minorEastAsia" w:hAnsi="Times New Roman" w:cs="Times New Roman"/>
          <w:sz w:val="28"/>
          <w:szCs w:val="28"/>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 сведения из Единого государственного реестра юридических лиц;</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 сведения из Единого государственного реестра индивидуальных предпринимателей;</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3) сведения из Единого государственного реестра недвижимости в отношении земельного участка;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 заключение государственной экологической экспертизы (в случае законодательно установленной необходимости ее проведения).</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2.7.2. При предоставлении муниципальной услуги запрещается требовать от заявителя:</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3) представления документов и информации, отсутствие и (или) </w:t>
      </w:r>
      <w:r w:rsidRPr="001E3CD3">
        <w:rPr>
          <w:rFonts w:ascii="Times New Roman" w:eastAsiaTheme="minorEastAsia" w:hAnsi="Times New Roman" w:cs="Times New Roman"/>
          <w:sz w:val="28"/>
          <w:szCs w:val="28"/>
          <w:lang w:eastAsia="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before="220" w:after="0" w:line="240" w:lineRule="auto"/>
        <w:ind w:firstLine="540"/>
        <w:contextualSpacing/>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8B6C9D" w:rsidRPr="001E3CD3" w:rsidRDefault="008B6C9D" w:rsidP="008B6C9D">
      <w:pPr>
        <w:widowControl w:val="0"/>
        <w:autoSpaceDE w:val="0"/>
        <w:autoSpaceDN w:val="0"/>
        <w:spacing w:before="220" w:after="0" w:line="240" w:lineRule="auto"/>
        <w:ind w:firstLine="540"/>
        <w:contextualSpacing/>
        <w:jc w:val="center"/>
        <w:rPr>
          <w:rFonts w:ascii="Times New Roman" w:eastAsiaTheme="minorEastAsia" w:hAnsi="Times New Roman" w:cs="Times New Roman"/>
          <w:b/>
          <w:sz w:val="28"/>
          <w:szCs w:val="28"/>
          <w:lang w:eastAsia="ru-RU"/>
        </w:rPr>
      </w:pP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Оснований для отказа в приеме ходатайства и документов, необходимых для предоставления муниципальной услуги не предусмотрено</w:t>
      </w: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8B6C9D"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2.9. Исчерпывающий перечень оснований для отказа в рассмотрении ходатайства о предоставлении муниципальной услуги</w:t>
      </w:r>
      <w:r w:rsidR="001E3CD3">
        <w:rPr>
          <w:rFonts w:ascii="Times New Roman" w:eastAsiaTheme="minorEastAsia" w:hAnsi="Times New Roman" w:cs="Times New Roman"/>
          <w:b/>
          <w:sz w:val="28"/>
          <w:szCs w:val="28"/>
          <w:lang w:eastAsia="ru-RU"/>
        </w:rPr>
        <w:t xml:space="preserve"> </w:t>
      </w:r>
    </w:p>
    <w:p w:rsidR="001E3CD3" w:rsidRPr="001E3CD3" w:rsidRDefault="001E3CD3"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2.9.1. В рассмотрении ходатайства о предоставлении муниципальной услуги может быть отказано по следующим основаниям:</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с ходатайством обратилось ненадлежащее лицо;</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к ходатайству приложены документы, состав, форма или содержание которых не соответствует требованиям земельного законодательства.</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lastRenderedPageBreak/>
        <w:t>- запрос о предоставлении услуги подан в орган местного самоуправления, в полномочия которого не входит предоставление услуги;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представлен неполный комплект документов, необходимых для предоставления услуги;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представленные документы, необходимые для предоставления услуги, утратили силу;</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color w:val="000000"/>
          <w:sz w:val="28"/>
          <w:szCs w:val="28"/>
          <w:lang w:eastAsia="ru-RU" w:bidi="ru-RU"/>
        </w:rPr>
      </w:pPr>
      <w:r w:rsidRPr="001E3CD3">
        <w:rPr>
          <w:rFonts w:ascii="Times New Roman" w:eastAsiaTheme="minorEastAsia" w:hAnsi="Times New Roman" w:cs="Times New Roman"/>
          <w:color w:val="000000"/>
          <w:sz w:val="28"/>
          <w:szCs w:val="28"/>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2.10. Исчерпывающий перечень оснований для приостановления или</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отказа в предоставлении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bookmarkStart w:id="6" w:name="P3338"/>
      <w:bookmarkEnd w:id="6"/>
      <w:r w:rsidRPr="001E3CD3">
        <w:rPr>
          <w:rFonts w:ascii="Times New Roman" w:eastAsiaTheme="minorEastAsia" w:hAnsi="Times New Roman" w:cs="Times New Roman"/>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bookmarkStart w:id="7" w:name="P3339"/>
      <w:bookmarkEnd w:id="7"/>
      <w:r w:rsidRPr="001E3CD3">
        <w:rPr>
          <w:rFonts w:ascii="Times New Roman" w:eastAsiaTheme="minorEastAsia" w:hAnsi="Times New Roman" w:cs="Times New Roman"/>
          <w:sz w:val="28"/>
          <w:szCs w:val="28"/>
          <w:lang w:eastAsia="ru-RU"/>
        </w:rPr>
        <w:t>2.10.2. Основания для отказа в предоставлении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lastRenderedPageBreak/>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2.11. Максимальный срок ожидания в очереди при подаче запроса</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 xml:space="preserve">о предоставлении муниципальной услуги и при получении результата </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предоставления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2.12. Срок и порядок регистрации запроса заявителя о предоставлении</w:t>
      </w: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муниципальной услуги, в том числе в электронной форме</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8" w:name="P3378"/>
      <w:bookmarkEnd w:id="8"/>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8B6C9D" w:rsidRPr="001E3CD3" w:rsidRDefault="008B6C9D" w:rsidP="008B6C9D">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 xml:space="preserve">2.13. Размер платы, взимаемой с заявителя при предоставлении </w:t>
      </w:r>
    </w:p>
    <w:p w:rsidR="008B6C9D" w:rsidRPr="001E3CD3" w:rsidRDefault="008B6C9D" w:rsidP="008B6C9D">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муниципальной услуги</w:t>
      </w:r>
    </w:p>
    <w:p w:rsidR="008B6C9D" w:rsidRPr="001E3CD3" w:rsidRDefault="008B6C9D" w:rsidP="008B6C9D">
      <w:pPr>
        <w:widowControl w:val="0"/>
        <w:autoSpaceDE w:val="0"/>
        <w:autoSpaceDN w:val="0"/>
        <w:spacing w:after="0" w:line="240" w:lineRule="auto"/>
        <w:ind w:firstLine="540"/>
        <w:jc w:val="center"/>
        <w:rPr>
          <w:rFonts w:ascii="Times New Roman" w:eastAsiaTheme="minorEastAsia" w:hAnsi="Times New Roman" w:cs="Times New Roman"/>
          <w:b/>
          <w:sz w:val="28"/>
          <w:szCs w:val="28"/>
          <w:lang w:eastAsia="ru-RU"/>
        </w:rPr>
      </w:pP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Предоставление муниципальной услуги осуществляется бесплатно.</w:t>
      </w:r>
    </w:p>
    <w:p w:rsidR="008B6C9D" w:rsidRPr="001E3CD3" w:rsidRDefault="008B6C9D" w:rsidP="008B6C9D">
      <w:pPr>
        <w:widowControl w:val="0"/>
        <w:autoSpaceDE w:val="0"/>
        <w:autoSpaceDN w:val="0"/>
        <w:spacing w:after="0" w:line="240" w:lineRule="auto"/>
        <w:jc w:val="both"/>
        <w:outlineLvl w:val="2"/>
        <w:rPr>
          <w:rFonts w:ascii="Times New Roman" w:eastAsiaTheme="minorEastAsia" w:hAnsi="Times New Roman" w:cs="Times New Roman"/>
          <w:b/>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2.14. Требования к помещениям, в которых предоставляется</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муниципальная услуга</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Pr="001E3CD3">
        <w:rPr>
          <w:rFonts w:ascii="Times New Roman" w:hAnsi="Times New Roman" w:cs="Times New Roman"/>
          <w:sz w:val="28"/>
          <w:szCs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наименование;</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местонахождение и юридический адрес;</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режим работы;</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график приема;</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номера телефонов для справок.</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Помещения, в которых предоставляется муниципальная услуга, оснащаются:</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противопожарной системой и средствами пожаротушения;</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системой оповещения о возникновении чрезвычайной ситуации;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средствами оказания первой медицинской помощи; туалетными комнатами для посетителей.</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номера кабинета и наименования отдела;</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графика приема Заявителей.</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При предоставлении муниципальной услуги инвалидам обеспечиваются:</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допуск сурдопереводчика и тифлосурдопереводчика;</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B6C9D" w:rsidRPr="001E3CD3" w:rsidRDefault="008B6C9D" w:rsidP="008B6C9D">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1E3CD3">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2.15. Показатели качества и доступности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lang w:bidi="ru-RU"/>
        </w:rPr>
        <w:t>2.15.1. Основными</w:t>
      </w:r>
      <w:r w:rsidRPr="001E3CD3">
        <w:rPr>
          <w:rFonts w:ascii="Times New Roman" w:eastAsia="Times New Roman" w:hAnsi="Times New Roman" w:cs="Times New Roman"/>
          <w:color w:val="000000"/>
          <w:sz w:val="28"/>
          <w:szCs w:val="28"/>
          <w:lang w:eastAsia="ru-RU" w:bidi="ru-RU"/>
        </w:rPr>
        <w:t xml:space="preserve"> показателями доступности предоставления муниципальной услуги являются:</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наличие полной и понятной информации о порядке, сроках и ходе предоставления муниципальной услуги в сети «Интернет»;</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доступность электронных форм документов, необходимых для предоставления муниципальной услуги;</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возможность подачи заявления на получение муниципальной услуги и документов в электронной форме;</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возможность получения заявителем уведомлений о предоставлении муниципальной услуги с помощью ЕПГУ;</w:t>
      </w:r>
    </w:p>
    <w:p w:rsidR="008B6C9D" w:rsidRPr="001E3CD3" w:rsidRDefault="008B6C9D" w:rsidP="008B6C9D">
      <w:pPr>
        <w:widowControl w:val="0"/>
        <w:tabs>
          <w:tab w:val="left" w:pos="1426"/>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color w:val="000000"/>
          <w:sz w:val="28"/>
          <w:szCs w:val="28"/>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8B6C9D" w:rsidRPr="001E3CD3" w:rsidRDefault="008B6C9D" w:rsidP="008B6C9D">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color w:val="000000"/>
          <w:sz w:val="28"/>
          <w:szCs w:val="28"/>
          <w:lang w:eastAsia="ru-RU" w:bidi="ru-RU"/>
        </w:rPr>
        <w:lastRenderedPageBreak/>
        <w:t>2.15.2.  Основными показателями качества предоставления муниципальной услуги являются:</w:t>
      </w:r>
    </w:p>
    <w:p w:rsidR="008B6C9D" w:rsidRPr="001E3CD3" w:rsidRDefault="008B6C9D" w:rsidP="008B6C9D">
      <w:pPr>
        <w:widowControl w:val="0"/>
        <w:tabs>
          <w:tab w:val="left" w:pos="1618"/>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6C9D" w:rsidRPr="001E3CD3" w:rsidRDefault="008B6C9D" w:rsidP="008B6C9D">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B6C9D" w:rsidRPr="001E3CD3" w:rsidRDefault="008B6C9D" w:rsidP="008B6C9D">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B6C9D" w:rsidRPr="001E3CD3" w:rsidRDefault="008B6C9D" w:rsidP="008B6C9D">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отсутствие нарушений установленных сроков в процессе предоставления муниципальной услуги.</w:t>
      </w:r>
    </w:p>
    <w:p w:rsidR="008B6C9D" w:rsidRPr="001E3CD3" w:rsidRDefault="008B6C9D" w:rsidP="008B6C9D">
      <w:pPr>
        <w:widowControl w:val="0"/>
        <w:tabs>
          <w:tab w:val="left" w:pos="1618"/>
        </w:tabs>
        <w:spacing w:after="0" w:line="240" w:lineRule="auto"/>
        <w:ind w:firstLine="709"/>
        <w:jc w:val="both"/>
        <w:rPr>
          <w:rFonts w:ascii="Times New Roman" w:eastAsia="Times New Roman" w:hAnsi="Times New Roman" w:cs="Times New Roman"/>
          <w:color w:val="000000"/>
          <w:sz w:val="28"/>
          <w:szCs w:val="28"/>
          <w:lang w:eastAsia="ru-RU" w:bidi="ru-RU"/>
        </w:rPr>
      </w:pPr>
      <w:r w:rsidRPr="001E3CD3">
        <w:rPr>
          <w:rFonts w:ascii="Times New Roman" w:eastAsia="Times New Roman" w:hAnsi="Times New Roman" w:cs="Times New Roman"/>
          <w:color w:val="000000"/>
          <w:sz w:val="28"/>
          <w:szCs w:val="28"/>
          <w:lang w:eastAsia="ru-RU"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1E3CD3">
        <w:rPr>
          <w:rFonts w:ascii="Times New Roman" w:eastAsia="Times New Roman" w:hAnsi="Times New Roman" w:cs="Times New Roman"/>
          <w:b/>
          <w:sz w:val="28"/>
          <w:szCs w:val="28"/>
        </w:rPr>
        <w:t xml:space="preserve">2.16. </w:t>
      </w:r>
      <w:r w:rsidRPr="001E3CD3">
        <w:rPr>
          <w:rFonts w:ascii="Times New Roman" w:eastAsia="Times New Roman" w:hAnsi="Times New Roman" w:cs="Times New Roman"/>
          <w:b/>
          <w:bCs/>
          <w:color w:val="000000"/>
          <w:sz w:val="28"/>
          <w:szCs w:val="28"/>
          <w:lang w:eastAsia="ru-RU" w:bidi="ru-RU"/>
        </w:rPr>
        <w:t xml:space="preserve">Иные требования к предоставлению муниципальной услуги, </w:t>
      </w:r>
    </w:p>
    <w:p w:rsidR="008B6C9D" w:rsidRDefault="008B6C9D" w:rsidP="008B6C9D">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r w:rsidRPr="001E3CD3">
        <w:rPr>
          <w:rFonts w:ascii="Times New Roman" w:eastAsia="Times New Roman" w:hAnsi="Times New Roman" w:cs="Times New Roman"/>
          <w:b/>
          <w:bCs/>
          <w:color w:val="000000"/>
          <w:sz w:val="28"/>
          <w:szCs w:val="28"/>
          <w:lang w:eastAsia="ru-RU" w:bidi="ru-RU"/>
        </w:rPr>
        <w:t>в том числе учитывающие особенности предоставления</w:t>
      </w:r>
      <w:r w:rsidR="001E3CD3">
        <w:rPr>
          <w:rFonts w:ascii="Times New Roman" w:eastAsia="Times New Roman" w:hAnsi="Times New Roman" w:cs="Times New Roman"/>
          <w:b/>
          <w:bCs/>
          <w:color w:val="000000"/>
          <w:sz w:val="28"/>
          <w:szCs w:val="28"/>
          <w:lang w:eastAsia="ru-RU" w:bidi="ru-RU"/>
        </w:rPr>
        <w:t xml:space="preserve"> </w:t>
      </w:r>
      <w:r w:rsidRPr="001E3CD3">
        <w:rPr>
          <w:rFonts w:ascii="Times New Roman" w:eastAsia="Times New Roman" w:hAnsi="Times New Roman" w:cs="Times New Roman"/>
          <w:b/>
          <w:bCs/>
          <w:color w:val="000000"/>
          <w:sz w:val="28"/>
          <w:szCs w:val="28"/>
          <w:lang w:eastAsia="ru-RU" w:bidi="ru-RU"/>
        </w:rPr>
        <w:t xml:space="preserve"> муниципальной услуги в многофункциональных центрах</w:t>
      </w:r>
      <w:r w:rsidR="001E3CD3">
        <w:rPr>
          <w:rFonts w:ascii="Times New Roman" w:eastAsia="Times New Roman" w:hAnsi="Times New Roman" w:cs="Times New Roman"/>
          <w:b/>
          <w:bCs/>
          <w:color w:val="000000"/>
          <w:sz w:val="28"/>
          <w:szCs w:val="28"/>
          <w:lang w:eastAsia="ru-RU" w:bidi="ru-RU"/>
        </w:rPr>
        <w:t xml:space="preserve"> </w:t>
      </w:r>
      <w:r w:rsidRPr="001E3CD3">
        <w:rPr>
          <w:rFonts w:ascii="Times New Roman" w:eastAsia="Times New Roman" w:hAnsi="Times New Roman" w:cs="Times New Roman"/>
          <w:b/>
          <w:bCs/>
          <w:color w:val="000000"/>
          <w:sz w:val="28"/>
          <w:szCs w:val="28"/>
          <w:lang w:eastAsia="ru-RU" w:bidi="ru-RU"/>
        </w:rPr>
        <w:t xml:space="preserve"> и особенности предоставления муниципальной услуги в электронной форме</w:t>
      </w:r>
      <w:r w:rsidR="001E3CD3">
        <w:rPr>
          <w:rFonts w:ascii="Times New Roman" w:eastAsia="Times New Roman" w:hAnsi="Times New Roman" w:cs="Times New Roman"/>
          <w:b/>
          <w:bCs/>
          <w:color w:val="000000"/>
          <w:sz w:val="28"/>
          <w:szCs w:val="28"/>
          <w:lang w:eastAsia="ru-RU" w:bidi="ru-RU"/>
        </w:rPr>
        <w:t xml:space="preserve"> </w:t>
      </w:r>
    </w:p>
    <w:p w:rsidR="001E3CD3" w:rsidRPr="001E3CD3" w:rsidRDefault="001E3CD3" w:rsidP="008B6C9D">
      <w:pPr>
        <w:widowControl w:val="0"/>
        <w:spacing w:after="320" w:line="240" w:lineRule="auto"/>
        <w:contextualSpacing/>
        <w:jc w:val="center"/>
        <w:rPr>
          <w:rFonts w:ascii="Times New Roman" w:eastAsia="Times New Roman" w:hAnsi="Times New Roman" w:cs="Times New Roman"/>
          <w:b/>
          <w:bCs/>
          <w:color w:val="000000"/>
          <w:sz w:val="28"/>
          <w:szCs w:val="28"/>
          <w:lang w:eastAsia="ru-RU" w:bidi="ru-RU"/>
        </w:rPr>
      </w:pP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2.16.1. Услуги, необходимые и обязательные для предоставления муниципальной услуги, отсутствуют.</w:t>
      </w:r>
    </w:p>
    <w:p w:rsidR="008B6C9D" w:rsidRPr="001E3CD3" w:rsidRDefault="008B6C9D" w:rsidP="008B6C9D">
      <w:pPr>
        <w:spacing w:after="0" w:line="240" w:lineRule="auto"/>
        <w:ind w:firstLine="540"/>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2.16.2. </w:t>
      </w:r>
      <w:r w:rsidRPr="001E3CD3">
        <w:rPr>
          <w:rFonts w:ascii="Times New Roman" w:eastAsia="Times New Roman" w:hAnsi="Times New Roman" w:cs="Times New Roman"/>
          <w:color w:val="000000"/>
          <w:sz w:val="28"/>
          <w:szCs w:val="28"/>
          <w:lang w:bidi="ru-RU"/>
        </w:rPr>
        <w:t xml:space="preserve">Информационной системой, используемой для предоставления муниципальной услуги, является </w:t>
      </w:r>
      <w:r w:rsidRPr="001E3CD3">
        <w:rPr>
          <w:rFonts w:ascii="Times New Roman" w:eastAsia="Times New Roman" w:hAnsi="Times New Roman" w:cs="Times New Roman"/>
          <w:color w:val="000000"/>
          <w:sz w:val="28"/>
          <w:szCs w:val="28"/>
        </w:rPr>
        <w:t>государственная информационная система обеспечения градостроительной деятельности (ГИСОГД).</w:t>
      </w: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8B6C9D" w:rsidRPr="001E3CD3" w:rsidRDefault="008B6C9D" w:rsidP="008B6C9D">
      <w:pPr>
        <w:widowControl w:val="0"/>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1E3CD3">
        <w:rPr>
          <w:rFonts w:ascii="Times New Roman" w:eastAsia="Times New Roman" w:hAnsi="Times New Roman" w:cs="Times New Roman"/>
          <w:sz w:val="28"/>
          <w:szCs w:val="28"/>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При формировании ходатайства заявителю обеспечивается:</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Ответственное должностное лицо:</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проверяет наличие электронных ходатайств, поступивших с ЕПГУ, с периодом не реже 2 раз в день;</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 xml:space="preserve">рассматривает поступившие ходатайства и приложенные образы </w:t>
      </w:r>
      <w:r w:rsidRPr="001E3CD3">
        <w:rPr>
          <w:rFonts w:ascii="Times New Roman" w:eastAsia="Times New Roman" w:hAnsi="Times New Roman" w:cs="Times New Roman"/>
          <w:sz w:val="28"/>
          <w:szCs w:val="28"/>
        </w:rPr>
        <w:lastRenderedPageBreak/>
        <w:t>документов (документы);</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производит действия в соответствии с пунктом 3.3.2. настоящего Административного регламента.</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8B6C9D" w:rsidRPr="001E3CD3" w:rsidRDefault="008B6C9D" w:rsidP="008B6C9D">
      <w:pPr>
        <w:widowControl w:val="0"/>
        <w:shd w:val="clear" w:color="auto" w:fill="FFFFFF"/>
        <w:tabs>
          <w:tab w:val="left" w:pos="1134"/>
          <w:tab w:val="left" w:pos="1355"/>
          <w:tab w:val="left" w:pos="1692"/>
        </w:tabs>
        <w:spacing w:after="0" w:line="240" w:lineRule="auto"/>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III. Состав, последовательность и сроки выполнения</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административных процедур</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tabs>
          <w:tab w:val="left" w:pos="1334"/>
        </w:tabs>
        <w:spacing w:after="300" w:line="240" w:lineRule="auto"/>
        <w:ind w:left="720"/>
        <w:jc w:val="center"/>
        <w:rPr>
          <w:rFonts w:ascii="Times New Roman" w:eastAsia="Times New Roman" w:hAnsi="Times New Roman" w:cs="Times New Roman"/>
          <w:b/>
          <w:bCs/>
          <w:color w:val="000000"/>
          <w:sz w:val="28"/>
          <w:szCs w:val="28"/>
          <w:lang w:eastAsia="ru-RU" w:bidi="ru-RU"/>
        </w:rPr>
      </w:pPr>
      <w:r w:rsidRPr="001E3CD3">
        <w:rPr>
          <w:rFonts w:ascii="Times New Roman" w:eastAsia="Times New Roman" w:hAnsi="Times New Roman" w:cs="Times New Roman"/>
          <w:b/>
          <w:bCs/>
          <w:color w:val="000000"/>
          <w:sz w:val="28"/>
          <w:szCs w:val="28"/>
          <w:lang w:eastAsia="ru-RU"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B6C9D" w:rsidRPr="001E3CD3" w:rsidRDefault="008B6C9D" w:rsidP="008B6C9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bCs/>
          <w:sz w:val="28"/>
          <w:szCs w:val="28"/>
          <w:lang w:eastAsia="ru-RU"/>
        </w:rPr>
        <w:t xml:space="preserve">3.1.1. Вариантом предоставления муниципальной услуги является </w:t>
      </w:r>
      <w:r w:rsidRPr="001E3CD3">
        <w:rPr>
          <w:rFonts w:ascii="Times New Roman" w:eastAsiaTheme="minorEastAsia" w:hAnsi="Times New Roman" w:cs="Times New Roman"/>
          <w:sz w:val="28"/>
          <w:szCs w:val="28"/>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8B6C9D" w:rsidRPr="001E3CD3" w:rsidRDefault="008B6C9D" w:rsidP="008B6C9D">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1E3CD3">
        <w:rPr>
          <w:rFonts w:ascii="Times New Roman" w:hAnsi="Times New Roman" w:cs="Times New Roman"/>
          <w:bCs/>
          <w:sz w:val="28"/>
          <w:szCs w:val="28"/>
        </w:rPr>
        <w:lastRenderedPageBreak/>
        <w:t>3.1.2. </w:t>
      </w:r>
      <w:r w:rsidRPr="001E3CD3">
        <w:rPr>
          <w:rFonts w:ascii="Times New Roman" w:hAnsi="Times New Roman" w:cs="Times New Roman"/>
          <w:sz w:val="28"/>
          <w:szCs w:val="28"/>
        </w:rPr>
        <w:t>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8B6C9D" w:rsidRPr="001E3CD3" w:rsidRDefault="008B6C9D" w:rsidP="008B6C9D">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1E3CD3">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B6C9D" w:rsidRPr="001E3CD3" w:rsidRDefault="008B6C9D" w:rsidP="008B6C9D">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1E3CD3">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8B6C9D" w:rsidRPr="001E3CD3" w:rsidRDefault="008B6C9D" w:rsidP="008B6C9D">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1E3CD3">
        <w:rPr>
          <w:rFonts w:ascii="Times New Roman" w:hAnsi="Times New Roman" w:cs="Times New Roman"/>
          <w:sz w:val="28"/>
          <w:szCs w:val="28"/>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1E3CD3">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1E3CD3">
        <w:rPr>
          <w:rFonts w:ascii="Times New Roman" w:hAnsi="Times New Roman" w:cs="Times New Roman"/>
          <w:sz w:val="28"/>
          <w:szCs w:val="28"/>
        </w:rPr>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8B6C9D" w:rsidRPr="001E3CD3" w:rsidRDefault="008B6C9D" w:rsidP="008B6C9D">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1E3CD3">
        <w:rPr>
          <w:rFonts w:ascii="Times New Roman" w:eastAsiaTheme="minorEastAsia" w:hAnsi="Times New Roman" w:cs="Times New Roman"/>
          <w:bCs/>
          <w:sz w:val="28"/>
          <w:szCs w:val="28"/>
          <w:lang w:eastAsia="ru-RU"/>
        </w:rPr>
        <w:t>3.1.6. </w:t>
      </w:r>
      <w:r w:rsidRPr="001E3CD3">
        <w:rPr>
          <w:rFonts w:ascii="Times New Roman" w:eastAsia="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8B6C9D" w:rsidRPr="001E3CD3" w:rsidRDefault="008B6C9D" w:rsidP="008B6C9D">
      <w:pPr>
        <w:widowControl w:val="0"/>
        <w:autoSpaceDE w:val="0"/>
        <w:autoSpaceDN w:val="0"/>
        <w:spacing w:after="0" w:line="240" w:lineRule="auto"/>
        <w:ind w:firstLine="709"/>
        <w:jc w:val="both"/>
        <w:rPr>
          <w:rFonts w:ascii="Times New Roman" w:eastAsiaTheme="minorEastAsia" w:hAnsi="Times New Roman" w:cs="Times New Roman"/>
          <w:bCs/>
          <w:sz w:val="28"/>
          <w:szCs w:val="28"/>
          <w:lang w:eastAsia="ru-RU"/>
        </w:rPr>
      </w:pPr>
    </w:p>
    <w:p w:rsidR="008B6C9D" w:rsidRPr="001E3CD3" w:rsidRDefault="008B6C9D" w:rsidP="008B6C9D">
      <w:pPr>
        <w:ind w:firstLine="709"/>
        <w:jc w:val="center"/>
        <w:rPr>
          <w:rFonts w:ascii="Times New Roman" w:eastAsia="Times New Roman" w:hAnsi="Times New Roman" w:cs="Times New Roman"/>
          <w:b/>
          <w:sz w:val="28"/>
          <w:szCs w:val="28"/>
        </w:rPr>
      </w:pPr>
      <w:r w:rsidRPr="001E3CD3">
        <w:rPr>
          <w:rFonts w:ascii="Times New Roman" w:eastAsia="Times New Roman" w:hAnsi="Times New Roman" w:cs="Times New Roman"/>
          <w:b/>
          <w:sz w:val="28"/>
          <w:szCs w:val="28"/>
        </w:rPr>
        <w:t>3.2. Описание административной процедуры профилирования заявителя</w:t>
      </w:r>
    </w:p>
    <w:p w:rsidR="008B6C9D" w:rsidRPr="001E3CD3" w:rsidRDefault="008B6C9D" w:rsidP="008B6C9D">
      <w:pPr>
        <w:ind w:firstLine="709"/>
        <w:jc w:val="both"/>
        <w:rPr>
          <w:rFonts w:ascii="Times New Roman" w:hAnsi="Times New Roman" w:cs="Times New Roman"/>
          <w:sz w:val="28"/>
          <w:szCs w:val="28"/>
        </w:rPr>
      </w:pPr>
      <w:r w:rsidRPr="001E3CD3">
        <w:rPr>
          <w:rFonts w:ascii="Times New Roman" w:hAnsi="Times New Roman" w:cs="Times New Roman"/>
          <w:sz w:val="28"/>
          <w:szCs w:val="28"/>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sidRPr="001E3CD3">
        <w:rPr>
          <w:rFonts w:ascii="Times New Roman" w:hAnsi="Times New Roman" w:cs="Times New Roman"/>
          <w:sz w:val="28"/>
          <w:szCs w:val="28"/>
        </w:rPr>
        <w:tab/>
      </w:r>
    </w:p>
    <w:p w:rsidR="008B6C9D" w:rsidRPr="001E3CD3" w:rsidRDefault="008B6C9D" w:rsidP="008B6C9D">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r w:rsidRPr="001E3CD3">
        <w:rPr>
          <w:rFonts w:ascii="Times New Roman" w:eastAsia="Times New Roman" w:hAnsi="Times New Roman" w:cs="Times New Roman"/>
          <w:b/>
          <w:bCs/>
          <w:color w:val="000000"/>
          <w:sz w:val="28"/>
          <w:szCs w:val="28"/>
          <w:lang w:eastAsia="ru-RU" w:bidi="ru-RU"/>
        </w:rPr>
        <w:t>3.3. Подразделы, содержащие описание вариантов предоставления</w:t>
      </w:r>
    </w:p>
    <w:p w:rsidR="008B6C9D" w:rsidRPr="001E3CD3" w:rsidRDefault="008B6C9D" w:rsidP="008B6C9D">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r w:rsidRPr="001E3CD3">
        <w:rPr>
          <w:rFonts w:ascii="Times New Roman" w:eastAsia="Times New Roman" w:hAnsi="Times New Roman" w:cs="Times New Roman"/>
          <w:b/>
          <w:bCs/>
          <w:color w:val="000000"/>
          <w:sz w:val="28"/>
          <w:szCs w:val="28"/>
          <w:lang w:eastAsia="ru-RU" w:bidi="ru-RU"/>
        </w:rPr>
        <w:t xml:space="preserve"> муниципальной услуги</w:t>
      </w:r>
    </w:p>
    <w:p w:rsidR="008B6C9D" w:rsidRPr="001E3CD3" w:rsidRDefault="008B6C9D" w:rsidP="008B6C9D">
      <w:pPr>
        <w:widowControl w:val="0"/>
        <w:tabs>
          <w:tab w:val="left" w:pos="1334"/>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p>
    <w:p w:rsidR="008B6C9D" w:rsidRDefault="008B6C9D" w:rsidP="008B6C9D">
      <w:pPr>
        <w:widowControl w:val="0"/>
        <w:tabs>
          <w:tab w:val="left" w:pos="1334"/>
        </w:tabs>
        <w:spacing w:after="300" w:line="240" w:lineRule="auto"/>
        <w:ind w:firstLine="720"/>
        <w:contextualSpacing/>
        <w:jc w:val="both"/>
        <w:rPr>
          <w:rFonts w:ascii="Times New Roman" w:eastAsia="Times New Roman" w:hAnsi="Times New Roman" w:cs="Times New Roman"/>
          <w:bCs/>
          <w:color w:val="000000"/>
          <w:sz w:val="28"/>
          <w:szCs w:val="28"/>
          <w:lang w:eastAsia="ru-RU" w:bidi="ru-RU"/>
        </w:rPr>
      </w:pPr>
      <w:r w:rsidRPr="001E3CD3">
        <w:rPr>
          <w:rFonts w:ascii="Times New Roman" w:eastAsia="Times New Roman" w:hAnsi="Times New Roman" w:cs="Times New Roman"/>
          <w:bCs/>
          <w:color w:val="000000"/>
          <w:sz w:val="28"/>
          <w:szCs w:val="28"/>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r w:rsidR="001E3CD3">
        <w:rPr>
          <w:rFonts w:ascii="Times New Roman" w:eastAsia="Times New Roman" w:hAnsi="Times New Roman" w:cs="Times New Roman"/>
          <w:bCs/>
          <w:color w:val="000000"/>
          <w:sz w:val="28"/>
          <w:szCs w:val="28"/>
          <w:lang w:eastAsia="ru-RU" w:bidi="ru-RU"/>
        </w:rPr>
        <w:t xml:space="preserve"> </w:t>
      </w:r>
    </w:p>
    <w:p w:rsidR="001E3CD3" w:rsidRPr="001E3CD3" w:rsidRDefault="001E3CD3" w:rsidP="008B6C9D">
      <w:pPr>
        <w:widowControl w:val="0"/>
        <w:tabs>
          <w:tab w:val="left" w:pos="1334"/>
        </w:tabs>
        <w:spacing w:after="300" w:line="240" w:lineRule="auto"/>
        <w:ind w:firstLine="720"/>
        <w:contextualSpacing/>
        <w:jc w:val="both"/>
        <w:rPr>
          <w:rFonts w:ascii="Times New Roman" w:eastAsia="Times New Roman" w:hAnsi="Times New Roman" w:cs="Times New Roman"/>
          <w:bCs/>
          <w:color w:val="000000"/>
          <w:sz w:val="28"/>
          <w:szCs w:val="28"/>
          <w:lang w:eastAsia="ru-RU" w:bidi="ru-RU"/>
        </w:rPr>
      </w:pPr>
    </w:p>
    <w:p w:rsidR="008B6C9D" w:rsidRPr="001E3CD3" w:rsidRDefault="008B6C9D" w:rsidP="008B6C9D">
      <w:pPr>
        <w:ind w:firstLine="709"/>
        <w:jc w:val="center"/>
        <w:rPr>
          <w:rFonts w:ascii="Times New Roman" w:eastAsia="Times New Roman" w:hAnsi="Times New Roman" w:cs="Times New Roman"/>
          <w:b/>
          <w:sz w:val="28"/>
          <w:szCs w:val="28"/>
        </w:rPr>
      </w:pPr>
      <w:r w:rsidRPr="001E3CD3">
        <w:rPr>
          <w:rFonts w:ascii="Times New Roman" w:eastAsia="Times New Roman" w:hAnsi="Times New Roman" w:cs="Times New Roman"/>
          <w:b/>
          <w:sz w:val="28"/>
          <w:szCs w:val="28"/>
        </w:rPr>
        <w:t>3.4. Получение дополнительных сведений от заявителя</w:t>
      </w:r>
    </w:p>
    <w:p w:rsidR="008B6C9D" w:rsidRPr="001E3CD3" w:rsidRDefault="008B6C9D" w:rsidP="008B6C9D">
      <w:pPr>
        <w:ind w:firstLine="709"/>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8B6C9D" w:rsidRPr="001E3CD3" w:rsidRDefault="008B6C9D" w:rsidP="008B6C9D">
      <w:pPr>
        <w:ind w:firstLine="709"/>
        <w:jc w:val="center"/>
        <w:rPr>
          <w:rFonts w:ascii="Times New Roman" w:eastAsia="Times New Roman" w:hAnsi="Times New Roman" w:cs="Times New Roman"/>
          <w:b/>
          <w:sz w:val="28"/>
          <w:szCs w:val="28"/>
        </w:rPr>
      </w:pPr>
      <w:r w:rsidRPr="001E3CD3">
        <w:rPr>
          <w:rFonts w:ascii="Times New Roman" w:eastAsia="Times New Roman" w:hAnsi="Times New Roman" w:cs="Times New Roman"/>
          <w:b/>
          <w:sz w:val="28"/>
          <w:szCs w:val="28"/>
        </w:rPr>
        <w:lastRenderedPageBreak/>
        <w:t>3.5. Описание административных процедур предоставления муниципальной услуги</w:t>
      </w:r>
    </w:p>
    <w:p w:rsidR="008B6C9D" w:rsidRPr="001E3CD3" w:rsidRDefault="008B6C9D" w:rsidP="008B6C9D">
      <w:pPr>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3.5.1. Предоставление муниципальной услуги включает в себя выполнение следующих административных процедур:</w:t>
      </w:r>
    </w:p>
    <w:p w:rsidR="008B6C9D" w:rsidRPr="001E3CD3" w:rsidRDefault="008B6C9D" w:rsidP="008B6C9D">
      <w:pPr>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8B6C9D" w:rsidRPr="001E3CD3" w:rsidRDefault="008B6C9D" w:rsidP="008B6C9D">
      <w:pPr>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межведомственное информационное взаимодействие (при необходимости);</w:t>
      </w:r>
    </w:p>
    <w:p w:rsidR="008B6C9D" w:rsidRPr="001E3CD3" w:rsidRDefault="008B6C9D" w:rsidP="008B6C9D">
      <w:pPr>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w:t>
      </w:r>
    </w:p>
    <w:p w:rsidR="008B6C9D" w:rsidRPr="001E3CD3" w:rsidRDefault="008B6C9D" w:rsidP="008B6C9D">
      <w:pPr>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предоставление результата муниципальной услуги.</w:t>
      </w:r>
    </w:p>
    <w:p w:rsidR="008B6C9D" w:rsidRPr="001E3CD3" w:rsidRDefault="008B6C9D" w:rsidP="008B6C9D">
      <w:pPr>
        <w:ind w:firstLine="709"/>
        <w:contextualSpacing/>
        <w:jc w:val="both"/>
        <w:rPr>
          <w:rFonts w:ascii="Times New Roman" w:eastAsia="Times New Roman" w:hAnsi="Times New Roman" w:cs="Times New Roman"/>
          <w:sz w:val="28"/>
          <w:szCs w:val="28"/>
        </w:rPr>
      </w:pPr>
      <w:r w:rsidRPr="001E3CD3">
        <w:rPr>
          <w:rFonts w:ascii="Times New Roman" w:eastAsia="Times New Roman" w:hAnsi="Times New Roman" w:cs="Times New Roman"/>
          <w:sz w:val="28"/>
          <w:szCs w:val="28"/>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8B6C9D" w:rsidRPr="001E3CD3" w:rsidRDefault="008B6C9D" w:rsidP="008B6C9D">
      <w:pPr>
        <w:ind w:firstLine="709"/>
        <w:contextualSpacing/>
        <w:jc w:val="both"/>
        <w:rPr>
          <w:rFonts w:ascii="Times New Roman" w:eastAsia="Times New Roman" w:hAnsi="Times New Roman" w:cs="Times New Roman"/>
          <w:sz w:val="28"/>
          <w:szCs w:val="28"/>
        </w:rPr>
      </w:pPr>
    </w:p>
    <w:p w:rsidR="008B6C9D" w:rsidRPr="001E3CD3" w:rsidRDefault="008B6C9D" w:rsidP="008B6C9D">
      <w:pPr>
        <w:autoSpaceDE w:val="0"/>
        <w:autoSpaceDN w:val="0"/>
        <w:adjustRightInd w:val="0"/>
        <w:spacing w:line="240" w:lineRule="auto"/>
        <w:contextualSpacing/>
        <w:jc w:val="center"/>
        <w:rPr>
          <w:rFonts w:ascii="Times New Roman" w:hAnsi="Times New Roman" w:cs="Times New Roman"/>
          <w:b/>
          <w:bCs/>
          <w:sz w:val="28"/>
          <w:szCs w:val="28"/>
        </w:rPr>
      </w:pPr>
      <w:r w:rsidRPr="001E3CD3">
        <w:rPr>
          <w:rFonts w:ascii="Times New Roman" w:hAnsi="Times New Roman" w:cs="Times New Roman"/>
          <w:b/>
          <w:bCs/>
          <w:sz w:val="28"/>
          <w:szCs w:val="28"/>
        </w:rPr>
        <w:t>3.6. Особенности осуществления административных процедур (действий)</w:t>
      </w:r>
    </w:p>
    <w:p w:rsidR="008B6C9D" w:rsidRPr="001E3CD3" w:rsidRDefault="008B6C9D" w:rsidP="008B6C9D">
      <w:pPr>
        <w:autoSpaceDE w:val="0"/>
        <w:autoSpaceDN w:val="0"/>
        <w:adjustRightInd w:val="0"/>
        <w:spacing w:line="240" w:lineRule="auto"/>
        <w:contextualSpacing/>
        <w:jc w:val="center"/>
        <w:rPr>
          <w:rFonts w:ascii="Times New Roman" w:hAnsi="Times New Roman" w:cs="Times New Roman"/>
          <w:b/>
          <w:bCs/>
          <w:sz w:val="28"/>
          <w:szCs w:val="28"/>
        </w:rPr>
      </w:pPr>
      <w:r w:rsidRPr="001E3CD3">
        <w:rPr>
          <w:rFonts w:ascii="Times New Roman" w:hAnsi="Times New Roman" w:cs="Times New Roman"/>
          <w:b/>
          <w:bCs/>
          <w:sz w:val="28"/>
          <w:szCs w:val="28"/>
        </w:rPr>
        <w:t>при предоставлении муниципальной услуги</w:t>
      </w:r>
    </w:p>
    <w:p w:rsidR="008B6C9D" w:rsidRPr="001E3CD3" w:rsidRDefault="008B6C9D" w:rsidP="008B6C9D">
      <w:pPr>
        <w:autoSpaceDE w:val="0"/>
        <w:autoSpaceDN w:val="0"/>
        <w:adjustRightInd w:val="0"/>
        <w:spacing w:line="240" w:lineRule="auto"/>
        <w:contextualSpacing/>
        <w:jc w:val="center"/>
        <w:rPr>
          <w:rFonts w:ascii="Times New Roman" w:hAnsi="Times New Roman" w:cs="Times New Roman"/>
          <w:b/>
          <w:bCs/>
          <w:sz w:val="28"/>
          <w:szCs w:val="28"/>
        </w:rPr>
      </w:pPr>
      <w:r w:rsidRPr="001E3CD3">
        <w:rPr>
          <w:rFonts w:ascii="Times New Roman" w:hAnsi="Times New Roman" w:cs="Times New Roman"/>
          <w:b/>
          <w:bCs/>
          <w:sz w:val="28"/>
          <w:szCs w:val="28"/>
        </w:rPr>
        <w:t>в электронной форме</w:t>
      </w:r>
    </w:p>
    <w:p w:rsidR="008B6C9D" w:rsidRPr="001E3CD3" w:rsidRDefault="008B6C9D" w:rsidP="008B6C9D">
      <w:pPr>
        <w:autoSpaceDE w:val="0"/>
        <w:autoSpaceDN w:val="0"/>
        <w:adjustRightInd w:val="0"/>
        <w:spacing w:after="0" w:line="240" w:lineRule="auto"/>
        <w:contextualSpacing/>
        <w:jc w:val="both"/>
        <w:rPr>
          <w:rFonts w:ascii="Times New Roman" w:hAnsi="Times New Roman" w:cs="Times New Roman"/>
          <w:sz w:val="28"/>
          <w:szCs w:val="28"/>
        </w:rPr>
      </w:pPr>
    </w:p>
    <w:p w:rsidR="008B6C9D" w:rsidRPr="001E3CD3" w:rsidRDefault="008B6C9D" w:rsidP="008B6C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3.6.1. При предоставлении муниципальной услуги в электронной форме заявителю обеспечиваются:</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получение информации о порядке и сроках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формирование ходатайства;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прием и регистрация Уполномоченным органом ходатайства и иных документов, необходимых для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получение результата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получение сведений о ходе рассмотрения ходатайства;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осуществление оценки качества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8B6C9D" w:rsidRPr="001E3CD3" w:rsidRDefault="008B6C9D" w:rsidP="008B6C9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3.6.2. Формирование ходатайства.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lastRenderedPageBreak/>
        <w:t>При формировании ходатайства заявителю обеспечивается:</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б) возможность печати на бумажном носителе копии электронной формы ходатайства;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д) возможность вернуться на любой из этапов заполнения электронной формы ходатайства без потери ранее введенной информации;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9" w:name="Par359"/>
      <w:bookmarkEnd w:id="9"/>
      <w:r w:rsidRPr="001E3CD3">
        <w:rPr>
          <w:rFonts w:ascii="Times New Roman" w:hAnsi="Times New Roman" w:cs="Times New Roman"/>
          <w:sz w:val="28"/>
          <w:szCs w:val="28"/>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Ответственное должностное лицо:</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проверяет наличие электронных ходатайств, поступивших с ЕПГУ, с периодом не реже 2 раз в день;</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рассматривает поступившие ходатайства и приложенные образы документов (документы);</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производит действия в соответствии с пунктом 3.3.2. настоящего Административного регламента.</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lastRenderedPageBreak/>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3.6.6. Оценка качества предоставления муниципальной услуги.</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B6C9D" w:rsidRPr="001E3CD3" w:rsidRDefault="008B6C9D" w:rsidP="008B6C9D">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1E3CD3">
        <w:rPr>
          <w:rFonts w:ascii="Times New Roman" w:hAnsi="Times New Roman" w:cs="Times New Roman"/>
          <w:sz w:val="28"/>
          <w:szCs w:val="28"/>
        </w:rPr>
        <w:t xml:space="preserve">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r w:rsidRPr="001E3CD3">
        <w:rPr>
          <w:rFonts w:ascii="Times New Roman" w:hAnsi="Times New Roman" w:cs="Times New Roman"/>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B6C9D" w:rsidRPr="001E3CD3" w:rsidRDefault="008B6C9D" w:rsidP="008B6C9D">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val="en-US" w:eastAsia="ru-RU"/>
        </w:rPr>
        <w:t>IV</w:t>
      </w:r>
      <w:r w:rsidRPr="001E3CD3">
        <w:rPr>
          <w:rFonts w:ascii="Times New Roman" w:eastAsiaTheme="minorEastAsia" w:hAnsi="Times New Roman" w:cs="Times New Roman"/>
          <w:b/>
          <w:sz w:val="28"/>
          <w:szCs w:val="28"/>
          <w:lang w:eastAsia="ru-RU"/>
        </w:rPr>
        <w:t>. Формы контроля за исполнением</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административного регламента</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4.1. Порядок осуществления текущего контроля за соблюдением</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и исполнением ответственными должностными лицами положений</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регламента и иных нормативных правовых актов,</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устанавливающих требования к предоставлению муниципальной услуги, а также принятием ими решений</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Текущий контроль осуществляется путем проведения проверок:</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решений о предоставлении (об отказе в предоставлении)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выявления и устранения нарушений прав граждан;</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4.2. Порядок и периодичность осуществления плановых</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и внеплановых проверок полноты и качества предоставления</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муниципальной услуги, в том числе порядок</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и формы контроля за полнотой и качеством предоставления</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соблюдение сроков предоставления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соблюдение положений настоящего Административного регламента;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lastRenderedPageBreak/>
        <w:t>правильность и обоснованность принятого решения об отказе в предоставлении муниципальной услуги.</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4.2.3. Основанием для проведения внеплановых проверок являются:</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w:t>
      </w:r>
      <w:r w:rsidR="00A55B61">
        <w:rPr>
          <w:rFonts w:ascii="Times New Roman" w:eastAsiaTheme="minorEastAsia" w:hAnsi="Times New Roman" w:cs="Times New Roman"/>
          <w:sz w:val="28"/>
          <w:szCs w:val="28"/>
          <w:lang w:eastAsia="ru-RU"/>
        </w:rPr>
        <w:t>муниципального образования Каировский сельсовет Саракташского района Оренбургской области</w:t>
      </w:r>
      <w:r w:rsidRPr="001E3CD3">
        <w:rPr>
          <w:rFonts w:ascii="Times New Roman" w:eastAsiaTheme="minorEastAsia" w:hAnsi="Times New Roman" w:cs="Times New Roman"/>
          <w:sz w:val="28"/>
          <w:szCs w:val="28"/>
          <w:lang w:eastAsia="ru-RU"/>
        </w:rPr>
        <w:t>;</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4.3. Ответственность должностных лиц за решения и действия</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(бездействие), принимаемые (осуществляемые) ими в ходе</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предоставления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color w:val="FF0000"/>
          <w:sz w:val="28"/>
          <w:szCs w:val="28"/>
          <w:lang w:eastAsia="ru-RU"/>
        </w:rPr>
      </w:pPr>
      <w:r w:rsidRPr="001E3CD3">
        <w:rPr>
          <w:rFonts w:ascii="Times New Roman" w:eastAsiaTheme="minorEastAsia"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55B61">
        <w:rPr>
          <w:rFonts w:ascii="Times New Roman" w:eastAsiaTheme="minorEastAsia" w:hAnsi="Times New Roman" w:cs="Times New Roman"/>
          <w:sz w:val="28"/>
          <w:szCs w:val="28"/>
          <w:lang w:eastAsia="ru-RU"/>
        </w:rPr>
        <w:t>муниципального образования Каировский сельсовет Саракташского района Оренбургской области</w:t>
      </w:r>
      <w:r w:rsidR="00A55B61" w:rsidRPr="001E3CD3">
        <w:rPr>
          <w:rFonts w:ascii="Times New Roman" w:eastAsiaTheme="minorEastAsia" w:hAnsi="Times New Roman" w:cs="Times New Roman"/>
          <w:sz w:val="28"/>
          <w:szCs w:val="28"/>
          <w:lang w:eastAsia="ru-RU"/>
        </w:rPr>
        <w:t xml:space="preserve"> </w:t>
      </w:r>
      <w:r w:rsidRPr="001E3CD3">
        <w:rPr>
          <w:rFonts w:ascii="Times New Roman" w:eastAsiaTheme="minorEastAsia" w:hAnsi="Times New Roman" w:cs="Times New Roman"/>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4.4. Требования к порядку и формам контроля за предоставлением</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муниципальной услуги, в том числе</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со стороны граждан, их объединений и организаций</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Граждане, их объединения и организации также имеют право:</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B6C9D" w:rsidRPr="001E3CD3" w:rsidRDefault="008B6C9D" w:rsidP="008B6C9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Информация о результатах рассмотрения замечаний и предложений граждан, их объединений и организаций доводится до сведения лиц, </w:t>
      </w:r>
      <w:r w:rsidRPr="001E3CD3">
        <w:rPr>
          <w:rFonts w:ascii="Times New Roman" w:eastAsiaTheme="minorEastAsia" w:hAnsi="Times New Roman" w:cs="Times New Roman"/>
          <w:sz w:val="28"/>
          <w:szCs w:val="28"/>
          <w:lang w:eastAsia="ru-RU"/>
        </w:rPr>
        <w:lastRenderedPageBreak/>
        <w:t>направивших эти замечания и предложения.</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1E3CD3">
        <w:rPr>
          <w:rFonts w:ascii="Times New Roman" w:eastAsiaTheme="minorEastAsia" w:hAnsi="Times New Roman" w:cs="Times New Roman"/>
          <w:b/>
          <w:sz w:val="28"/>
          <w:szCs w:val="28"/>
          <w:lang w:eastAsia="ru-RU"/>
        </w:rPr>
        <w:t xml:space="preserve">V. </w:t>
      </w:r>
      <w:r w:rsidRPr="001E3CD3">
        <w:rPr>
          <w:rFonts w:ascii="Times New Roman" w:eastAsiaTheme="minorEastAsia" w:hAnsi="Times New Roman" w:cs="Times New Roman"/>
          <w:b/>
          <w:bCs/>
          <w:color w:val="000000"/>
          <w:sz w:val="28"/>
          <w:szCs w:val="28"/>
          <w:lang w:eastAsia="ru-RU" w:bidi="ru-RU"/>
        </w:rPr>
        <w:t xml:space="preserve">Досудебный (внесудебный) порядок обжалования </w:t>
      </w: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1E3CD3">
        <w:rPr>
          <w:rFonts w:ascii="Times New Roman" w:eastAsiaTheme="minorEastAsia" w:hAnsi="Times New Roman" w:cs="Times New Roman"/>
          <w:b/>
          <w:bCs/>
          <w:color w:val="000000"/>
          <w:sz w:val="28"/>
          <w:szCs w:val="28"/>
          <w:lang w:eastAsia="ru-RU" w:bidi="ru-RU"/>
        </w:rPr>
        <w:t>решений и действий (бездействия) органа местного</w:t>
      </w: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1E3CD3">
        <w:rPr>
          <w:rFonts w:ascii="Times New Roman" w:eastAsiaTheme="minorEastAsia" w:hAnsi="Times New Roman" w:cs="Times New Roman"/>
          <w:b/>
          <w:bCs/>
          <w:color w:val="000000"/>
          <w:sz w:val="28"/>
          <w:szCs w:val="28"/>
          <w:lang w:eastAsia="ru-RU" w:bidi="ru-RU"/>
        </w:rPr>
        <w:t xml:space="preserve"> самоуправления Оренбургской области, многофункционального</w:t>
      </w: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1E3CD3">
        <w:rPr>
          <w:rFonts w:ascii="Times New Roman" w:eastAsiaTheme="minorEastAsia" w:hAnsi="Times New Roman" w:cs="Times New Roman"/>
          <w:b/>
          <w:bCs/>
          <w:color w:val="000000"/>
          <w:sz w:val="28"/>
          <w:szCs w:val="28"/>
          <w:lang w:eastAsia="ru-RU" w:bidi="ru-RU"/>
        </w:rPr>
        <w:t xml:space="preserve"> центра, организаций, осуществляющих функции </w:t>
      </w: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1E3CD3">
        <w:rPr>
          <w:rFonts w:ascii="Times New Roman" w:eastAsiaTheme="minorEastAsia" w:hAnsi="Times New Roman" w:cs="Times New Roman"/>
          <w:b/>
          <w:bCs/>
          <w:color w:val="000000"/>
          <w:sz w:val="28"/>
          <w:szCs w:val="28"/>
          <w:lang w:eastAsia="ru-RU" w:bidi="ru-RU"/>
        </w:rPr>
        <w:t xml:space="preserve">по предоставлению муниципальной услуг, а также их </w:t>
      </w: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r w:rsidRPr="001E3CD3">
        <w:rPr>
          <w:rFonts w:ascii="Times New Roman" w:eastAsiaTheme="minorEastAsia" w:hAnsi="Times New Roman" w:cs="Times New Roman"/>
          <w:b/>
          <w:bCs/>
          <w:color w:val="000000"/>
          <w:sz w:val="28"/>
          <w:szCs w:val="28"/>
          <w:lang w:eastAsia="ru-RU" w:bidi="ru-RU"/>
        </w:rPr>
        <w:t>должностных лиц, муниципальных служащих, работников</w:t>
      </w:r>
    </w:p>
    <w:p w:rsidR="008B6C9D" w:rsidRPr="001E3CD3" w:rsidRDefault="008B6C9D" w:rsidP="008B6C9D">
      <w:pPr>
        <w:widowControl w:val="0"/>
        <w:autoSpaceDE w:val="0"/>
        <w:autoSpaceDN w:val="0"/>
        <w:spacing w:after="0" w:line="240" w:lineRule="auto"/>
        <w:jc w:val="center"/>
        <w:outlineLvl w:val="1"/>
        <w:rPr>
          <w:rFonts w:ascii="Times New Roman" w:eastAsiaTheme="minorEastAsia" w:hAnsi="Times New Roman" w:cs="Times New Roman"/>
          <w:b/>
          <w:bCs/>
          <w:color w:val="000000"/>
          <w:sz w:val="28"/>
          <w:szCs w:val="28"/>
          <w:lang w:eastAsia="ru-RU" w:bidi="ru-RU"/>
        </w:rPr>
      </w:pP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5.1. Органы местного самоуправления, организации и уполномоченные</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на рассмотрение жалобы лица, которым может быть направлена</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жалоба заявителя в досудебном (внесудебном) порядке</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5.2. Способы информирования заявителей о порядке подачи</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и рассмотрения жалобы, в том числе с использованием ЕПГУ</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w:t>
      </w:r>
      <w:r w:rsidRPr="001E3CD3">
        <w:rPr>
          <w:rFonts w:ascii="Times New Roman" w:eastAsiaTheme="minorEastAsia" w:hAnsi="Times New Roman" w:cs="Times New Roman"/>
          <w:sz w:val="28"/>
          <w:szCs w:val="28"/>
          <w:lang w:eastAsia="ru-RU"/>
        </w:rPr>
        <w:lastRenderedPageBreak/>
        <w:t>почтовым отправлением по адресу, указанному заявителем (представителем).</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5.3. Перечень нормативных правовых актов, регулирующих порядок</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досудебного (внесудебного) обжалования действий</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(бездействия) и (или) решений, принятых (осуществленных)</w:t>
      </w:r>
    </w:p>
    <w:p w:rsidR="008B6C9D" w:rsidRPr="001E3CD3" w:rsidRDefault="008B6C9D" w:rsidP="008B6C9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1E3CD3">
        <w:rPr>
          <w:rFonts w:ascii="Times New Roman" w:eastAsiaTheme="minorEastAsia" w:hAnsi="Times New Roman" w:cs="Times New Roman"/>
          <w:b/>
          <w:sz w:val="28"/>
          <w:szCs w:val="28"/>
          <w:lang w:eastAsia="ru-RU"/>
        </w:rPr>
        <w:t>в ходе предоставления муниципальной услуги</w:t>
      </w:r>
    </w:p>
    <w:p w:rsidR="008B6C9D" w:rsidRPr="001E3CD3" w:rsidRDefault="008B6C9D" w:rsidP="008B6C9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8B6C9D" w:rsidRPr="001E3CD3" w:rsidRDefault="008B6C9D" w:rsidP="008B6C9D">
      <w:pPr>
        <w:widowControl w:val="0"/>
        <w:autoSpaceDE w:val="0"/>
        <w:autoSpaceDN w:val="0"/>
        <w:spacing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B6C9D" w:rsidRPr="001E3CD3" w:rsidRDefault="008B6C9D"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r w:rsidRPr="001E3CD3">
        <w:rPr>
          <w:rFonts w:ascii="Times New Roman" w:eastAsiaTheme="minorEastAsia" w:hAnsi="Times New Roman" w:cs="Times New Roman"/>
          <w:sz w:val="28"/>
          <w:szCs w:val="28"/>
          <w:lang w:eastAsia="ru-RU"/>
        </w:rPr>
        <w:t xml:space="preserve">Федеральным </w:t>
      </w:r>
      <w:hyperlink r:id="rId12">
        <w:r w:rsidRPr="001E3CD3">
          <w:rPr>
            <w:rFonts w:ascii="Times New Roman" w:eastAsiaTheme="minorEastAsia" w:hAnsi="Times New Roman" w:cs="Times New Roman"/>
            <w:sz w:val="28"/>
            <w:szCs w:val="28"/>
            <w:lang w:eastAsia="ru-RU"/>
          </w:rPr>
          <w:t>законом</w:t>
        </w:r>
      </w:hyperlink>
      <w:r w:rsidRPr="001E3CD3">
        <w:rPr>
          <w:rFonts w:ascii="Times New Roman" w:eastAsiaTheme="minorEastAsia"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p w:rsidR="008B6C9D" w:rsidRPr="001E3CD3" w:rsidRDefault="008057C3" w:rsidP="008B6C9D">
      <w:pPr>
        <w:widowControl w:val="0"/>
        <w:autoSpaceDE w:val="0"/>
        <w:autoSpaceDN w:val="0"/>
        <w:spacing w:before="220" w:after="0" w:line="240" w:lineRule="auto"/>
        <w:ind w:firstLine="539"/>
        <w:contextualSpacing/>
        <w:jc w:val="both"/>
        <w:rPr>
          <w:rFonts w:ascii="Times New Roman" w:eastAsiaTheme="minorEastAsia" w:hAnsi="Times New Roman" w:cs="Times New Roman"/>
          <w:sz w:val="28"/>
          <w:szCs w:val="28"/>
          <w:lang w:eastAsia="ru-RU"/>
        </w:rPr>
      </w:pPr>
      <w:hyperlink r:id="rId13">
        <w:r w:rsidR="008B6C9D" w:rsidRPr="001E3CD3">
          <w:rPr>
            <w:rFonts w:ascii="Times New Roman" w:eastAsiaTheme="minorEastAsia" w:hAnsi="Times New Roman" w:cs="Times New Roman"/>
            <w:sz w:val="28"/>
            <w:szCs w:val="28"/>
            <w:lang w:eastAsia="ru-RU"/>
          </w:rPr>
          <w:t>постановлением</w:t>
        </w:r>
      </w:hyperlink>
      <w:r w:rsidR="008B6C9D" w:rsidRPr="001E3CD3">
        <w:rPr>
          <w:rFonts w:ascii="Times New Roman" w:eastAsiaTheme="minorEastAsia"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5B61" w:rsidRDefault="00A55B61">
      <w:pPr>
        <w:rPr>
          <w:rFonts w:ascii="Times New Roman" w:hAnsi="Times New Roman" w:cs="Times New Roman"/>
          <w:sz w:val="28"/>
          <w:szCs w:val="28"/>
        </w:rPr>
      </w:pPr>
      <w:r>
        <w:rPr>
          <w:rFonts w:ascii="Times New Roman" w:hAnsi="Times New Roman" w:cs="Times New Roman"/>
          <w:sz w:val="28"/>
          <w:szCs w:val="28"/>
        </w:rPr>
        <w:br w:type="page"/>
      </w:r>
    </w:p>
    <w:p w:rsidR="00A55B61" w:rsidRPr="008C4A42" w:rsidRDefault="00A55B61" w:rsidP="00A55B61">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8"/>
          <w:szCs w:val="28"/>
        </w:rPr>
        <w:lastRenderedPageBreak/>
        <w:t>Приложение 1</w:t>
      </w:r>
    </w:p>
    <w:p w:rsidR="00A55B61" w:rsidRPr="008C4A42"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к  Административному регламенту</w:t>
      </w:r>
    </w:p>
    <w:p w:rsidR="00A55B61" w:rsidRPr="008C4A42"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по предоставлению</w:t>
      </w:r>
    </w:p>
    <w:p w:rsidR="00A55B61" w:rsidRPr="008C4A42"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муниципальной услуги</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bCs/>
          <w:sz w:val="28"/>
          <w:szCs w:val="28"/>
        </w:rPr>
        <w:t>«</w:t>
      </w:r>
      <w:r w:rsidRPr="00A55B61">
        <w:rPr>
          <w:rFonts w:ascii="Times New Roman" w:hAnsi="Times New Roman" w:cs="Times New Roman"/>
          <w:sz w:val="28"/>
          <w:szCs w:val="28"/>
        </w:rPr>
        <w:t xml:space="preserve">Отнесение земель или земельных </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участков в составе таких земель к </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определенной категории земель или </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перевод земель и земельных участков </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в составе таких земель из </w:t>
      </w:r>
    </w:p>
    <w:p w:rsidR="00A55B61" w:rsidRP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одной категории в другую»</w:t>
      </w:r>
    </w:p>
    <w:p w:rsidR="00D97301" w:rsidRPr="008B6C9D" w:rsidRDefault="00D97301" w:rsidP="00D97301">
      <w:pPr>
        <w:autoSpaceDE w:val="0"/>
        <w:autoSpaceDN w:val="0"/>
        <w:adjustRightInd w:val="0"/>
        <w:spacing w:after="0" w:line="240" w:lineRule="auto"/>
        <w:jc w:val="both"/>
        <w:rPr>
          <w:rFonts w:ascii="Times New Roman" w:hAnsi="Times New Roman" w:cs="Times New Roman"/>
          <w:sz w:val="20"/>
          <w:szCs w:val="20"/>
        </w:rPr>
      </w:pPr>
    </w:p>
    <w:p w:rsidR="00A55B61" w:rsidRPr="00A55B61" w:rsidRDefault="00D97301" w:rsidP="00D97301">
      <w:pPr>
        <w:autoSpaceDE w:val="0"/>
        <w:autoSpaceDN w:val="0"/>
        <w:adjustRightInd w:val="0"/>
        <w:spacing w:after="0" w:line="240" w:lineRule="auto"/>
        <w:jc w:val="center"/>
        <w:rPr>
          <w:rFonts w:ascii="Times New Roman" w:hAnsi="Times New Roman" w:cs="Times New Roman"/>
          <w:sz w:val="24"/>
          <w:szCs w:val="24"/>
        </w:rPr>
      </w:pPr>
      <w:bookmarkStart w:id="10" w:name="Par530"/>
      <w:bookmarkEnd w:id="10"/>
      <w:r w:rsidRPr="00A55B61">
        <w:rPr>
          <w:rFonts w:ascii="Times New Roman" w:hAnsi="Times New Roman" w:cs="Times New Roman"/>
          <w:sz w:val="24"/>
          <w:szCs w:val="24"/>
        </w:rPr>
        <w:t xml:space="preserve">ФОРМА </w:t>
      </w:r>
    </w:p>
    <w:p w:rsidR="00D97301" w:rsidRPr="00A55B61"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A55B61">
        <w:rPr>
          <w:rFonts w:ascii="Times New Roman" w:hAnsi="Times New Roman" w:cs="Times New Roman"/>
          <w:sz w:val="24"/>
          <w:szCs w:val="24"/>
        </w:rPr>
        <w:t>ХОДАТАЙСТВА НА ОТНЕСЕНИЕ ЗЕМЕЛЬ ИЛИ ЗЕМЕЛЬНЫХ УЧАСТКОВ</w:t>
      </w:r>
    </w:p>
    <w:p w:rsidR="00D97301" w:rsidRPr="008B6C9D" w:rsidRDefault="00D97301" w:rsidP="00D97301">
      <w:pPr>
        <w:autoSpaceDE w:val="0"/>
        <w:autoSpaceDN w:val="0"/>
        <w:adjustRightInd w:val="0"/>
        <w:spacing w:after="0" w:line="240" w:lineRule="auto"/>
        <w:jc w:val="center"/>
        <w:rPr>
          <w:rFonts w:ascii="Times New Roman" w:hAnsi="Times New Roman" w:cs="Times New Roman"/>
          <w:sz w:val="20"/>
          <w:szCs w:val="20"/>
        </w:rPr>
      </w:pPr>
      <w:r w:rsidRPr="00A55B61">
        <w:rPr>
          <w:rFonts w:ascii="Times New Roman" w:hAnsi="Times New Roman" w:cs="Times New Roman"/>
          <w:sz w:val="24"/>
          <w:szCs w:val="24"/>
        </w:rPr>
        <w:t>В СОСТАВЕ ТАКИХ ЗЕМЕЛЬ К ОПРЕДЕЛЕННОЙ КАТЕГОРИИ</w:t>
      </w:r>
    </w:p>
    <w:p w:rsidR="00D97301" w:rsidRPr="008B6C9D" w:rsidRDefault="00D97301" w:rsidP="00D97301">
      <w:pPr>
        <w:autoSpaceDE w:val="0"/>
        <w:autoSpaceDN w:val="0"/>
        <w:adjustRightInd w:val="0"/>
        <w:spacing w:after="0" w:line="240" w:lineRule="auto"/>
        <w:jc w:val="both"/>
        <w:rPr>
          <w:rFonts w:ascii="Times New Roman" w:hAnsi="Times New Roman" w:cs="Times New Roman"/>
          <w:sz w:val="20"/>
          <w:szCs w:val="20"/>
        </w:rPr>
      </w:pP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rPr>
      </w:pPr>
      <w:r w:rsidRPr="00A55B61">
        <w:rPr>
          <w:rFonts w:ascii="Times New Roman" w:hAnsi="Times New Roman" w:cs="Times New Roman"/>
          <w:sz w:val="24"/>
          <w:szCs w:val="24"/>
        </w:rPr>
        <w:t xml:space="preserve">                                       КОМУ:</w:t>
      </w:r>
    </w:p>
    <w:p w:rsidR="00D97301" w:rsidRPr="008B6C9D" w:rsidRDefault="00D97301" w:rsidP="00A55B61">
      <w:pPr>
        <w:autoSpaceDE w:val="0"/>
        <w:autoSpaceDN w:val="0"/>
        <w:adjustRightInd w:val="0"/>
        <w:spacing w:after="0" w:line="240" w:lineRule="auto"/>
        <w:contextualSpacing/>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8B6C9D" w:rsidRDefault="00D97301" w:rsidP="00A55B61">
      <w:pPr>
        <w:autoSpaceDE w:val="0"/>
        <w:autoSpaceDN w:val="0"/>
        <w:adjustRightInd w:val="0"/>
        <w:spacing w:after="0" w:line="240" w:lineRule="auto"/>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(наименование уполномоченного на отнесение </w:t>
      </w: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земельного участка к определенной</w:t>
      </w: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категории земель органа местного</w:t>
      </w: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самоуправления)   </w:t>
      </w:r>
    </w:p>
    <w:p w:rsidR="00D97301" w:rsidRPr="008B6C9D" w:rsidRDefault="00D97301" w:rsidP="00A55B61">
      <w:pPr>
        <w:autoSpaceDE w:val="0"/>
        <w:autoSpaceDN w:val="0"/>
        <w:adjustRightInd w:val="0"/>
        <w:spacing w:after="0" w:line="240" w:lineRule="auto"/>
        <w:contextualSpacing/>
        <w:jc w:val="right"/>
        <w:rPr>
          <w:rFonts w:ascii="Times New Roman" w:hAnsi="Times New Roman" w:cs="Times New Roman"/>
          <w:sz w:val="16"/>
          <w:szCs w:val="16"/>
        </w:rPr>
      </w:pP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rPr>
      </w:pPr>
      <w:r w:rsidRPr="00A55B61">
        <w:rPr>
          <w:rFonts w:ascii="Times New Roman" w:hAnsi="Times New Roman" w:cs="Times New Roman"/>
          <w:sz w:val="24"/>
          <w:szCs w:val="24"/>
        </w:rPr>
        <w:t xml:space="preserve">                 ОТ КОГО:</w:t>
      </w:r>
    </w:p>
    <w:p w:rsidR="00D97301" w:rsidRPr="008B6C9D" w:rsidRDefault="00D97301" w:rsidP="00A55B61">
      <w:pPr>
        <w:autoSpaceDE w:val="0"/>
        <w:autoSpaceDN w:val="0"/>
        <w:adjustRightInd w:val="0"/>
        <w:spacing w:after="0" w:line="240" w:lineRule="auto"/>
        <w:contextualSpacing/>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8B6C9D" w:rsidRDefault="00D97301" w:rsidP="00A55B61">
      <w:pPr>
        <w:autoSpaceDE w:val="0"/>
        <w:autoSpaceDN w:val="0"/>
        <w:adjustRightInd w:val="0"/>
        <w:spacing w:after="0" w:line="240" w:lineRule="auto"/>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(наименование и данные организации для</w:t>
      </w: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юридического лица/фамилия, имя, отчество</w:t>
      </w:r>
    </w:p>
    <w:p w:rsidR="00D97301" w:rsidRPr="00A55B61" w:rsidRDefault="00D97301" w:rsidP="00A55B61">
      <w:pPr>
        <w:autoSpaceDE w:val="0"/>
        <w:autoSpaceDN w:val="0"/>
        <w:adjustRightInd w:val="0"/>
        <w:spacing w:after="0"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для физического лица)</w:t>
      </w:r>
    </w:p>
    <w:p w:rsidR="00D97301" w:rsidRPr="008B6C9D" w:rsidRDefault="00D97301" w:rsidP="00A55B61">
      <w:pPr>
        <w:autoSpaceDE w:val="0"/>
        <w:autoSpaceDN w:val="0"/>
        <w:adjustRightInd w:val="0"/>
        <w:spacing w:after="0" w:line="240" w:lineRule="auto"/>
        <w:contextualSpacing/>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8B6C9D" w:rsidRDefault="00D97301" w:rsidP="00A55B61">
      <w:pPr>
        <w:autoSpaceDE w:val="0"/>
        <w:autoSpaceDN w:val="0"/>
        <w:adjustRightInd w:val="0"/>
        <w:spacing w:after="0" w:line="240" w:lineRule="auto"/>
        <w:contextualSpacing/>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A55B61" w:rsidRDefault="00D97301" w:rsidP="00A55B61">
      <w:pPr>
        <w:autoSpaceDE w:val="0"/>
        <w:autoSpaceDN w:val="0"/>
        <w:adjustRightInd w:val="0"/>
        <w:spacing w:after="0" w:line="240" w:lineRule="auto"/>
        <w:ind w:right="420"/>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(адрес места нахождения; адрес эл. почты)                                                                                                                                                                                     </w:t>
      </w:r>
    </w:p>
    <w:p w:rsidR="00D97301" w:rsidRPr="008B6C9D" w:rsidRDefault="00D97301" w:rsidP="008B6C9D">
      <w:pPr>
        <w:autoSpaceDE w:val="0"/>
        <w:autoSpaceDN w:val="0"/>
        <w:adjustRightInd w:val="0"/>
        <w:spacing w:line="240" w:lineRule="auto"/>
        <w:jc w:val="right"/>
        <w:rPr>
          <w:rFonts w:ascii="Times New Roman" w:hAnsi="Times New Roman" w:cs="Times New Roman"/>
          <w:sz w:val="20"/>
          <w:szCs w:val="20"/>
        </w:rPr>
      </w:pPr>
    </w:p>
    <w:p w:rsidR="00D97301" w:rsidRPr="00A55B61" w:rsidRDefault="00D97301" w:rsidP="008B6C9D">
      <w:pPr>
        <w:autoSpaceDE w:val="0"/>
        <w:autoSpaceDN w:val="0"/>
        <w:adjustRightInd w:val="0"/>
        <w:spacing w:line="240" w:lineRule="auto"/>
        <w:jc w:val="center"/>
        <w:rPr>
          <w:rFonts w:ascii="Times New Roman" w:hAnsi="Times New Roman" w:cs="Times New Roman"/>
          <w:sz w:val="24"/>
          <w:szCs w:val="24"/>
        </w:rPr>
      </w:pPr>
      <w:r w:rsidRPr="00A55B61">
        <w:rPr>
          <w:rFonts w:ascii="Times New Roman" w:hAnsi="Times New Roman" w:cs="Times New Roman"/>
          <w:sz w:val="24"/>
          <w:szCs w:val="24"/>
        </w:rPr>
        <w:t>Ходатайство</w:t>
      </w:r>
    </w:p>
    <w:p w:rsidR="00D97301" w:rsidRPr="00A55B61" w:rsidRDefault="00D97301" w:rsidP="008B6C9D">
      <w:pPr>
        <w:autoSpaceDE w:val="0"/>
        <w:autoSpaceDN w:val="0"/>
        <w:adjustRightInd w:val="0"/>
        <w:spacing w:line="240" w:lineRule="auto"/>
        <w:jc w:val="center"/>
        <w:rPr>
          <w:rFonts w:ascii="Times New Roman" w:hAnsi="Times New Roman" w:cs="Times New Roman"/>
          <w:sz w:val="24"/>
          <w:szCs w:val="24"/>
        </w:rPr>
      </w:pPr>
      <w:r w:rsidRPr="00A55B61">
        <w:rPr>
          <w:rFonts w:ascii="Times New Roman" w:hAnsi="Times New Roman" w:cs="Times New Roman"/>
          <w:sz w:val="24"/>
          <w:szCs w:val="24"/>
        </w:rPr>
        <w:t>об отнесении земельного участка к определенной категории земель</w:t>
      </w:r>
    </w:p>
    <w:p w:rsidR="00D97301" w:rsidRPr="00A55B61" w:rsidRDefault="00D97301" w:rsidP="00D97301">
      <w:pPr>
        <w:autoSpaceDE w:val="0"/>
        <w:autoSpaceDN w:val="0"/>
        <w:adjustRightInd w:val="0"/>
        <w:spacing w:line="276" w:lineRule="auto"/>
        <w:ind w:firstLine="567"/>
        <w:contextualSpacing/>
        <w:jc w:val="both"/>
        <w:rPr>
          <w:rFonts w:ascii="Times New Roman" w:hAnsi="Times New Roman" w:cs="Times New Roman"/>
          <w:color w:val="FF0000"/>
          <w:sz w:val="24"/>
          <w:szCs w:val="24"/>
        </w:rPr>
      </w:pPr>
      <w:r w:rsidRPr="00A55B61">
        <w:rPr>
          <w:rFonts w:ascii="Times New Roman" w:hAnsi="Times New Roman" w:cs="Times New Roman"/>
          <w:sz w:val="24"/>
          <w:szCs w:val="24"/>
        </w:rPr>
        <w:t xml:space="preserve">1.  В  соответствии  с  Федеральным  </w:t>
      </w:r>
      <w:hyperlink r:id="rId14" w:history="1">
        <w:r w:rsidRPr="00A55B61">
          <w:rPr>
            <w:rFonts w:ascii="Times New Roman" w:hAnsi="Times New Roman" w:cs="Times New Roman"/>
            <w:sz w:val="24"/>
            <w:szCs w:val="24"/>
          </w:rPr>
          <w:t>законом</w:t>
        </w:r>
      </w:hyperlink>
      <w:r w:rsidRPr="00A55B61">
        <w:rPr>
          <w:rFonts w:ascii="Times New Roman" w:hAnsi="Times New Roman" w:cs="Times New Roman"/>
          <w:sz w:val="24"/>
          <w:szCs w:val="24"/>
        </w:rPr>
        <w:t xml:space="preserve">  от  21  декабря 2004 года   № 172-ФЗ «О  переводе  земель или земельных участков из одной категории в другую» прошу отнести земельный участок, имеющий следующие характеристики:</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адрес (местоположение) 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_____________________________________________________________________________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площадь 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кадастровый номер____________________________________________________________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к категории земель 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(указывается категория земель, к которой предполагается отнести  земельный участок)</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Земельный участок принадлежит 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(указывается правообладатель земли (земельного участка))</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на праве 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 xml:space="preserve">Обоснование отнесения земельного участка к категории земель  </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lastRenderedPageBreak/>
        <w:t>____________________________________________________________________________.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 xml:space="preserve">    2.  Документы, необходимые для предоставления государственной услуги,</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прилагаются.</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Опись прилагаемых документов:</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1) __________________________________________________________________________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2) __________________________________________________________________________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3) __________________________________________________________________________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Результат услуги выдать следующим способом: 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________________________ ________________________ 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(должность)             </w:t>
      </w:r>
      <w:r w:rsidR="00A55B61">
        <w:rPr>
          <w:rFonts w:ascii="Times New Roman" w:hAnsi="Times New Roman" w:cs="Times New Roman"/>
          <w:sz w:val="24"/>
          <w:szCs w:val="24"/>
          <w:vertAlign w:val="subscript"/>
        </w:rPr>
        <w:t xml:space="preserve">                          </w:t>
      </w:r>
      <w:r w:rsidRPr="00A55B61">
        <w:rPr>
          <w:rFonts w:ascii="Times New Roman" w:hAnsi="Times New Roman" w:cs="Times New Roman"/>
          <w:sz w:val="24"/>
          <w:szCs w:val="24"/>
          <w:vertAlign w:val="subscript"/>
        </w:rPr>
        <w:t xml:space="preserve">          (подпись)   </w:t>
      </w:r>
      <w:r w:rsidR="00A55B61">
        <w:rPr>
          <w:rFonts w:ascii="Times New Roman" w:hAnsi="Times New Roman" w:cs="Times New Roman"/>
          <w:sz w:val="24"/>
          <w:szCs w:val="24"/>
          <w:vertAlign w:val="subscript"/>
        </w:rPr>
        <w:t xml:space="preserve">                           </w:t>
      </w:r>
      <w:r w:rsidRPr="00A55B61">
        <w:rPr>
          <w:rFonts w:ascii="Times New Roman" w:hAnsi="Times New Roman" w:cs="Times New Roman"/>
          <w:sz w:val="24"/>
          <w:szCs w:val="24"/>
          <w:vertAlign w:val="subscript"/>
        </w:rPr>
        <w:t xml:space="preserve">               (фамилия и инициалы)</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Дата ___________ г.</w:t>
      </w:r>
    </w:p>
    <w:p w:rsidR="00D97301" w:rsidRPr="008B6C9D" w:rsidRDefault="00D97301" w:rsidP="00D97301">
      <w:pPr>
        <w:autoSpaceDE w:val="0"/>
        <w:autoSpaceDN w:val="0"/>
        <w:adjustRightInd w:val="0"/>
        <w:spacing w:line="276" w:lineRule="auto"/>
        <w:contextualSpacing/>
        <w:jc w:val="both"/>
        <w:rPr>
          <w:rFonts w:ascii="Times New Roman" w:hAnsi="Times New Roman" w:cs="Times New Roman"/>
          <w:sz w:val="20"/>
          <w:szCs w:val="20"/>
        </w:rPr>
      </w:pPr>
    </w:p>
    <w:p w:rsidR="00A55B61" w:rsidRDefault="00A55B61">
      <w:pPr>
        <w:rPr>
          <w:rFonts w:ascii="Times New Roman" w:hAnsi="Times New Roman" w:cs="Times New Roman"/>
        </w:rPr>
      </w:pPr>
      <w:r>
        <w:rPr>
          <w:rFonts w:ascii="Times New Roman" w:hAnsi="Times New Roman" w:cs="Times New Roman"/>
        </w:rPr>
        <w:br w:type="page"/>
      </w:r>
    </w:p>
    <w:p w:rsidR="00D97301" w:rsidRPr="008B6C9D" w:rsidRDefault="00D97301" w:rsidP="00D97301">
      <w:pPr>
        <w:autoSpaceDE w:val="0"/>
        <w:autoSpaceDN w:val="0"/>
        <w:adjustRightInd w:val="0"/>
        <w:spacing w:after="0" w:line="240" w:lineRule="auto"/>
        <w:outlineLvl w:val="1"/>
        <w:rPr>
          <w:rFonts w:ascii="Times New Roman" w:hAnsi="Times New Roman" w:cs="Times New Roman"/>
        </w:rPr>
      </w:pPr>
    </w:p>
    <w:p w:rsidR="00A55B61" w:rsidRPr="008C4A42" w:rsidRDefault="00A55B61" w:rsidP="00A55B61">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A55B61" w:rsidRPr="008C4A42"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к  Административному регламенту</w:t>
      </w:r>
    </w:p>
    <w:p w:rsidR="00A55B61" w:rsidRPr="008C4A42"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по предоставлению</w:t>
      </w:r>
    </w:p>
    <w:p w:rsidR="00A55B61" w:rsidRPr="008C4A42"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муниципальной услуги</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bCs/>
          <w:sz w:val="28"/>
          <w:szCs w:val="28"/>
        </w:rPr>
        <w:t>«</w:t>
      </w:r>
      <w:r w:rsidRPr="00A55B61">
        <w:rPr>
          <w:rFonts w:ascii="Times New Roman" w:hAnsi="Times New Roman" w:cs="Times New Roman"/>
          <w:sz w:val="28"/>
          <w:szCs w:val="28"/>
        </w:rPr>
        <w:t xml:space="preserve">Отнесение земель или земельных </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участков в составе таких земель к </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определенной категории земель или </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перевод земель и земельных участков </w:t>
      </w:r>
    </w:p>
    <w:p w:rsid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в составе таких земель из </w:t>
      </w:r>
    </w:p>
    <w:p w:rsidR="00A55B61" w:rsidRPr="00A55B61" w:rsidRDefault="00A55B61" w:rsidP="00A55B61">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одной категории в другую»</w:t>
      </w:r>
    </w:p>
    <w:p w:rsidR="00D97301" w:rsidRPr="008B6C9D" w:rsidRDefault="00D97301" w:rsidP="00D97301">
      <w:pPr>
        <w:autoSpaceDE w:val="0"/>
        <w:autoSpaceDN w:val="0"/>
        <w:adjustRightInd w:val="0"/>
        <w:spacing w:after="0" w:line="240" w:lineRule="auto"/>
        <w:jc w:val="both"/>
        <w:rPr>
          <w:rFonts w:ascii="Times New Roman" w:hAnsi="Times New Roman" w:cs="Times New Roman"/>
          <w:sz w:val="20"/>
          <w:szCs w:val="20"/>
        </w:rPr>
      </w:pPr>
    </w:p>
    <w:p w:rsidR="00A55B61" w:rsidRPr="00A55B61"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A55B61">
        <w:rPr>
          <w:rFonts w:ascii="Times New Roman" w:hAnsi="Times New Roman" w:cs="Times New Roman"/>
          <w:sz w:val="24"/>
          <w:szCs w:val="24"/>
        </w:rPr>
        <w:t>ФОРМА</w:t>
      </w:r>
    </w:p>
    <w:p w:rsidR="00D97301" w:rsidRPr="00A55B61"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A55B61">
        <w:rPr>
          <w:rFonts w:ascii="Times New Roman" w:hAnsi="Times New Roman" w:cs="Times New Roman"/>
          <w:sz w:val="24"/>
          <w:szCs w:val="24"/>
        </w:rPr>
        <w:t>ХОДАТАЙСТВА НА ПЕРЕВОД ЗЕМЕЛЬ ИЛИ ЗЕМЕЛЬНЫХ УЧАСТКОВ</w:t>
      </w:r>
    </w:p>
    <w:p w:rsidR="00D97301" w:rsidRPr="00A55B61"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A55B61">
        <w:rPr>
          <w:rFonts w:ascii="Times New Roman" w:hAnsi="Times New Roman" w:cs="Times New Roman"/>
          <w:sz w:val="24"/>
          <w:szCs w:val="24"/>
        </w:rPr>
        <w:t>В СОСТАВЕ ТАКИХ ЗЕМЕЛЬ ИЗ ОДНОЙ КАТЕГОРИИ В ДРУГУЮ</w:t>
      </w:r>
    </w:p>
    <w:p w:rsidR="00D97301" w:rsidRPr="008B6C9D" w:rsidRDefault="00D97301" w:rsidP="00D97301">
      <w:pPr>
        <w:autoSpaceDE w:val="0"/>
        <w:autoSpaceDN w:val="0"/>
        <w:adjustRightInd w:val="0"/>
        <w:spacing w:after="0" w:line="240" w:lineRule="auto"/>
        <w:jc w:val="both"/>
        <w:rPr>
          <w:rFonts w:ascii="Times New Roman" w:hAnsi="Times New Roman" w:cs="Times New Roman"/>
          <w:sz w:val="20"/>
          <w:szCs w:val="20"/>
        </w:rPr>
      </w:pP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rPr>
      </w:pPr>
      <w:r w:rsidRPr="00A55B61">
        <w:rPr>
          <w:rFonts w:ascii="Times New Roman" w:hAnsi="Times New Roman" w:cs="Times New Roman"/>
          <w:sz w:val="24"/>
          <w:szCs w:val="24"/>
        </w:rPr>
        <w:t xml:space="preserve">                                       КОМУ:</w:t>
      </w:r>
    </w:p>
    <w:p w:rsidR="00D97301" w:rsidRPr="008B6C9D" w:rsidRDefault="00D97301" w:rsidP="008B6C9D">
      <w:pPr>
        <w:autoSpaceDE w:val="0"/>
        <w:autoSpaceDN w:val="0"/>
        <w:adjustRightInd w:val="0"/>
        <w:spacing w:line="240" w:lineRule="auto"/>
        <w:contextualSpacing/>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8B6C9D" w:rsidRDefault="00D97301" w:rsidP="008B6C9D">
      <w:pPr>
        <w:autoSpaceDE w:val="0"/>
        <w:autoSpaceDN w:val="0"/>
        <w:adjustRightInd w:val="0"/>
        <w:spacing w:line="240" w:lineRule="auto"/>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(наименование уполномоченного на перевод </w:t>
      </w: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земельного участка к определенной</w:t>
      </w: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категории земель органа местного</w:t>
      </w: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самоуправления)   </w:t>
      </w:r>
    </w:p>
    <w:p w:rsidR="00D97301" w:rsidRPr="008B6C9D" w:rsidRDefault="00D97301" w:rsidP="008B6C9D">
      <w:pPr>
        <w:autoSpaceDE w:val="0"/>
        <w:autoSpaceDN w:val="0"/>
        <w:adjustRightInd w:val="0"/>
        <w:spacing w:line="240" w:lineRule="auto"/>
        <w:contextualSpacing/>
        <w:jc w:val="right"/>
        <w:rPr>
          <w:rFonts w:ascii="Times New Roman" w:hAnsi="Times New Roman" w:cs="Times New Roman"/>
          <w:sz w:val="16"/>
          <w:szCs w:val="16"/>
        </w:rPr>
      </w:pP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rPr>
      </w:pPr>
      <w:r w:rsidRPr="00A55B61">
        <w:rPr>
          <w:rFonts w:ascii="Times New Roman" w:hAnsi="Times New Roman" w:cs="Times New Roman"/>
          <w:sz w:val="24"/>
          <w:szCs w:val="24"/>
        </w:rPr>
        <w:t xml:space="preserve">                 ОТ КОГО:</w:t>
      </w:r>
    </w:p>
    <w:p w:rsidR="00D97301" w:rsidRPr="008B6C9D" w:rsidRDefault="00D97301" w:rsidP="008B6C9D">
      <w:pPr>
        <w:autoSpaceDE w:val="0"/>
        <w:autoSpaceDN w:val="0"/>
        <w:adjustRightInd w:val="0"/>
        <w:spacing w:line="240" w:lineRule="auto"/>
        <w:contextualSpacing/>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8B6C9D" w:rsidRDefault="00D97301" w:rsidP="008B6C9D">
      <w:pPr>
        <w:autoSpaceDE w:val="0"/>
        <w:autoSpaceDN w:val="0"/>
        <w:adjustRightInd w:val="0"/>
        <w:spacing w:line="240" w:lineRule="auto"/>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(наименование и данные организации для</w:t>
      </w: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юридического лица/фамилия, имя, отчество</w:t>
      </w:r>
    </w:p>
    <w:p w:rsidR="00D97301" w:rsidRPr="00A55B61" w:rsidRDefault="00D97301" w:rsidP="008B6C9D">
      <w:pPr>
        <w:autoSpaceDE w:val="0"/>
        <w:autoSpaceDN w:val="0"/>
        <w:adjustRightInd w:val="0"/>
        <w:spacing w:line="240" w:lineRule="auto"/>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для физического лица)</w:t>
      </w:r>
    </w:p>
    <w:p w:rsidR="00D97301" w:rsidRPr="008B6C9D" w:rsidRDefault="00D97301" w:rsidP="008B6C9D">
      <w:pPr>
        <w:autoSpaceDE w:val="0"/>
        <w:autoSpaceDN w:val="0"/>
        <w:adjustRightInd w:val="0"/>
        <w:spacing w:line="240" w:lineRule="auto"/>
        <w:contextualSpacing/>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8B6C9D" w:rsidRDefault="00D97301" w:rsidP="008B6C9D">
      <w:pPr>
        <w:autoSpaceDE w:val="0"/>
        <w:autoSpaceDN w:val="0"/>
        <w:adjustRightInd w:val="0"/>
        <w:spacing w:line="240" w:lineRule="auto"/>
        <w:contextualSpacing/>
        <w:jc w:val="right"/>
        <w:rPr>
          <w:rFonts w:ascii="Times New Roman" w:hAnsi="Times New Roman" w:cs="Times New Roman"/>
          <w:sz w:val="20"/>
          <w:szCs w:val="20"/>
        </w:rPr>
      </w:pPr>
      <w:r w:rsidRPr="008B6C9D">
        <w:rPr>
          <w:rFonts w:ascii="Times New Roman" w:hAnsi="Times New Roman" w:cs="Times New Roman"/>
          <w:sz w:val="20"/>
          <w:szCs w:val="20"/>
        </w:rPr>
        <w:t xml:space="preserve">                                       ____________________________________</w:t>
      </w:r>
    </w:p>
    <w:p w:rsidR="00D97301" w:rsidRPr="00A55B61" w:rsidRDefault="00D97301" w:rsidP="008B6C9D">
      <w:pPr>
        <w:autoSpaceDE w:val="0"/>
        <w:autoSpaceDN w:val="0"/>
        <w:adjustRightInd w:val="0"/>
        <w:spacing w:line="240" w:lineRule="auto"/>
        <w:ind w:right="420"/>
        <w:contextualSpacing/>
        <w:jc w:val="right"/>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(адрес места нахождения; адрес эл. почты)                                                                                                                                                                                     </w:t>
      </w:r>
    </w:p>
    <w:p w:rsidR="00D97301" w:rsidRPr="008B6C9D" w:rsidRDefault="00D97301" w:rsidP="00D97301">
      <w:pPr>
        <w:autoSpaceDE w:val="0"/>
        <w:autoSpaceDN w:val="0"/>
        <w:adjustRightInd w:val="0"/>
        <w:spacing w:line="240" w:lineRule="auto"/>
        <w:jc w:val="both"/>
        <w:rPr>
          <w:rFonts w:ascii="Times New Roman" w:hAnsi="Times New Roman" w:cs="Times New Roman"/>
          <w:sz w:val="20"/>
          <w:szCs w:val="20"/>
        </w:rPr>
      </w:pPr>
    </w:p>
    <w:p w:rsidR="00D97301" w:rsidRPr="00A55B61" w:rsidRDefault="00D97301" w:rsidP="00D97301">
      <w:pPr>
        <w:autoSpaceDE w:val="0"/>
        <w:autoSpaceDN w:val="0"/>
        <w:adjustRightInd w:val="0"/>
        <w:spacing w:line="240" w:lineRule="auto"/>
        <w:contextualSpacing/>
        <w:jc w:val="center"/>
        <w:rPr>
          <w:rFonts w:ascii="Times New Roman" w:hAnsi="Times New Roman" w:cs="Times New Roman"/>
          <w:sz w:val="24"/>
          <w:szCs w:val="24"/>
        </w:rPr>
      </w:pPr>
      <w:r w:rsidRPr="00A55B61">
        <w:rPr>
          <w:rFonts w:ascii="Times New Roman" w:hAnsi="Times New Roman" w:cs="Times New Roman"/>
          <w:sz w:val="24"/>
          <w:szCs w:val="24"/>
        </w:rPr>
        <w:t>Ходатайство</w:t>
      </w:r>
    </w:p>
    <w:p w:rsidR="00D97301" w:rsidRPr="00A55B61" w:rsidRDefault="00D97301" w:rsidP="00D97301">
      <w:pPr>
        <w:autoSpaceDE w:val="0"/>
        <w:autoSpaceDN w:val="0"/>
        <w:adjustRightInd w:val="0"/>
        <w:spacing w:line="240" w:lineRule="auto"/>
        <w:jc w:val="center"/>
        <w:rPr>
          <w:rFonts w:ascii="Times New Roman" w:hAnsi="Times New Roman" w:cs="Times New Roman"/>
          <w:sz w:val="24"/>
          <w:szCs w:val="24"/>
        </w:rPr>
      </w:pPr>
      <w:r w:rsidRPr="00A55B61">
        <w:rPr>
          <w:rFonts w:ascii="Times New Roman" w:hAnsi="Times New Roman" w:cs="Times New Roman"/>
          <w:sz w:val="24"/>
          <w:szCs w:val="24"/>
        </w:rPr>
        <w:t>о переводе земельного участка из одной категории в другую</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 xml:space="preserve">    1.  В  соответствии  с  Федеральным  </w:t>
      </w:r>
      <w:hyperlink r:id="rId15" w:history="1">
        <w:r w:rsidRPr="00A55B61">
          <w:rPr>
            <w:rFonts w:ascii="Times New Roman" w:hAnsi="Times New Roman" w:cs="Times New Roman"/>
            <w:sz w:val="24"/>
            <w:szCs w:val="24"/>
          </w:rPr>
          <w:t>законом</w:t>
        </w:r>
      </w:hyperlink>
      <w:r w:rsidRPr="00A55B61">
        <w:rPr>
          <w:rFonts w:ascii="Times New Roman" w:hAnsi="Times New Roman" w:cs="Times New Roman"/>
          <w:sz w:val="24"/>
          <w:szCs w:val="24"/>
        </w:rPr>
        <w:t xml:space="preserve">  от  21  декабря 2004 года     № 172-ФЗ  «О  переводе  земель или земельных участков из одной категории в другую» прошу  перевести  земельный  участок,  имеющий следующие характеристики:</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кадастровый номер 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местоположение _____________________________________________________________________________,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(в соответствии с выпиской из Единого государственного реестра недвижимости)</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площадь земельного участка 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из категории земель _______________________________________</w:t>
      </w:r>
      <w:r w:rsidR="00C56490">
        <w:rPr>
          <w:rFonts w:ascii="Times New Roman" w:hAnsi="Times New Roman" w:cs="Times New Roman"/>
          <w:sz w:val="24"/>
          <w:szCs w:val="24"/>
        </w:rPr>
        <w:t>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vertAlign w:val="subscript"/>
        </w:rPr>
      </w:pPr>
      <w:r w:rsidRPr="00A55B61">
        <w:rPr>
          <w:rFonts w:ascii="Times New Roman" w:hAnsi="Times New Roman" w:cs="Times New Roman"/>
          <w:sz w:val="24"/>
          <w:szCs w:val="24"/>
          <w:vertAlign w:val="subscript"/>
        </w:rPr>
        <w:t xml:space="preserve">                                  (в состав которых входит земельный участок)</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в категорию земель __________________________________________________________.</w:t>
      </w:r>
    </w:p>
    <w:p w:rsidR="00D97301" w:rsidRPr="00C56490" w:rsidRDefault="00D97301" w:rsidP="00D97301">
      <w:pPr>
        <w:autoSpaceDE w:val="0"/>
        <w:autoSpaceDN w:val="0"/>
        <w:adjustRightInd w:val="0"/>
        <w:spacing w:line="276"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 xml:space="preserve">                                (перевод в состав которых предполагается осуществить)</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lastRenderedPageBreak/>
        <w:t>Земельный участок находится на праве __________________________________________________</w:t>
      </w:r>
    </w:p>
    <w:p w:rsidR="00D97301" w:rsidRPr="00C56490" w:rsidRDefault="00D97301" w:rsidP="00D97301">
      <w:pPr>
        <w:autoSpaceDE w:val="0"/>
        <w:autoSpaceDN w:val="0"/>
        <w:adjustRightInd w:val="0"/>
        <w:spacing w:line="276"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 xml:space="preserve">                                                  (вид права)</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на основании ________________________________________________________________.</w:t>
      </w:r>
    </w:p>
    <w:p w:rsidR="00D97301" w:rsidRPr="00C56490" w:rsidRDefault="00C56490" w:rsidP="00D97301">
      <w:pPr>
        <w:autoSpaceDE w:val="0"/>
        <w:autoSpaceDN w:val="0"/>
        <w:adjustRightInd w:val="0"/>
        <w:spacing w:line="276" w:lineRule="auto"/>
        <w:contextualSpacing/>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00D97301" w:rsidRPr="00C56490">
        <w:rPr>
          <w:rFonts w:ascii="Times New Roman" w:hAnsi="Times New Roman" w:cs="Times New Roman"/>
          <w:sz w:val="24"/>
          <w:szCs w:val="24"/>
          <w:vertAlign w:val="subscript"/>
        </w:rPr>
        <w:t>(реквизиты правоудостоверяющего документа)</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 xml:space="preserve">    Обоснование   перевода земельного участка  из  состава  земель  одной</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категории в другую: _________________________________________________________.</w:t>
      </w:r>
    </w:p>
    <w:p w:rsidR="00D97301" w:rsidRPr="00A55B61" w:rsidRDefault="00D97301" w:rsidP="00D97301">
      <w:pPr>
        <w:autoSpaceDE w:val="0"/>
        <w:autoSpaceDN w:val="0"/>
        <w:adjustRightInd w:val="0"/>
        <w:spacing w:line="276" w:lineRule="auto"/>
        <w:ind w:firstLine="567"/>
        <w:contextualSpacing/>
        <w:jc w:val="both"/>
        <w:rPr>
          <w:rFonts w:ascii="Times New Roman" w:hAnsi="Times New Roman" w:cs="Times New Roman"/>
          <w:sz w:val="24"/>
          <w:szCs w:val="24"/>
        </w:rPr>
      </w:pPr>
      <w:r w:rsidRPr="00A55B61">
        <w:rPr>
          <w:rFonts w:ascii="Times New Roman" w:hAnsi="Times New Roman" w:cs="Times New Roman"/>
          <w:sz w:val="24"/>
          <w:szCs w:val="24"/>
        </w:rPr>
        <w:t>2.  Документы, необходимые  для предоставления государственной услуги,</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прилагаются.</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Опись прилагаемых документов:</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1) 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2) 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3) ________________________________________________________________________</w:t>
      </w:r>
    </w:p>
    <w:p w:rsidR="00D97301" w:rsidRPr="00A55B61" w:rsidRDefault="00D97301" w:rsidP="00D97301">
      <w:pPr>
        <w:autoSpaceDE w:val="0"/>
        <w:autoSpaceDN w:val="0"/>
        <w:adjustRightInd w:val="0"/>
        <w:spacing w:line="276" w:lineRule="auto"/>
        <w:contextualSpacing/>
        <w:jc w:val="both"/>
        <w:rPr>
          <w:rFonts w:ascii="Times New Roman" w:hAnsi="Times New Roman" w:cs="Times New Roman"/>
          <w:color w:val="FF0000"/>
          <w:sz w:val="24"/>
          <w:szCs w:val="24"/>
        </w:rPr>
      </w:pPr>
    </w:p>
    <w:p w:rsidR="00D97301" w:rsidRPr="00A55B61" w:rsidRDefault="00D97301" w:rsidP="00D97301">
      <w:pPr>
        <w:autoSpaceDE w:val="0"/>
        <w:autoSpaceDN w:val="0"/>
        <w:adjustRightInd w:val="0"/>
        <w:spacing w:line="240" w:lineRule="auto"/>
        <w:jc w:val="both"/>
        <w:rPr>
          <w:rFonts w:ascii="Times New Roman" w:hAnsi="Times New Roman" w:cs="Times New Roman"/>
          <w:sz w:val="24"/>
          <w:szCs w:val="24"/>
        </w:rPr>
      </w:pPr>
      <w:r w:rsidRPr="00A55B61">
        <w:rPr>
          <w:rFonts w:ascii="Times New Roman" w:hAnsi="Times New Roman" w:cs="Times New Roman"/>
          <w:sz w:val="24"/>
          <w:szCs w:val="24"/>
        </w:rPr>
        <w:t>Результат услуги выдать следующим способом:________________________________</w:t>
      </w:r>
    </w:p>
    <w:p w:rsidR="00D97301" w:rsidRPr="00A55B61" w:rsidRDefault="00D97301" w:rsidP="00D97301">
      <w:pPr>
        <w:autoSpaceDE w:val="0"/>
        <w:autoSpaceDN w:val="0"/>
        <w:adjustRightInd w:val="0"/>
        <w:spacing w:line="240" w:lineRule="auto"/>
        <w:contextualSpacing/>
        <w:jc w:val="both"/>
        <w:rPr>
          <w:rFonts w:ascii="Times New Roman" w:hAnsi="Times New Roman" w:cs="Times New Roman"/>
          <w:sz w:val="24"/>
          <w:szCs w:val="24"/>
        </w:rPr>
      </w:pPr>
      <w:r w:rsidRPr="00A55B61">
        <w:rPr>
          <w:rFonts w:ascii="Times New Roman" w:hAnsi="Times New Roman" w:cs="Times New Roman"/>
          <w:sz w:val="24"/>
          <w:szCs w:val="24"/>
        </w:rPr>
        <w:t>________________________ ________________________ _________________________</w:t>
      </w:r>
    </w:p>
    <w:p w:rsidR="00D97301" w:rsidRPr="00C56490" w:rsidRDefault="00D97301" w:rsidP="00D97301">
      <w:pPr>
        <w:autoSpaceDE w:val="0"/>
        <w:autoSpaceDN w:val="0"/>
        <w:adjustRightInd w:val="0"/>
        <w:spacing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 xml:space="preserve">(должность)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(подпись)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(фамилия и инициалы)</w:t>
      </w:r>
    </w:p>
    <w:p w:rsidR="00D97301" w:rsidRPr="00A55B61" w:rsidRDefault="00D97301" w:rsidP="00D97301">
      <w:pPr>
        <w:autoSpaceDE w:val="0"/>
        <w:autoSpaceDN w:val="0"/>
        <w:adjustRightInd w:val="0"/>
        <w:spacing w:line="240" w:lineRule="auto"/>
        <w:contextualSpacing/>
        <w:jc w:val="both"/>
        <w:rPr>
          <w:rFonts w:ascii="Times New Roman" w:hAnsi="Times New Roman" w:cs="Times New Roman"/>
          <w:sz w:val="24"/>
          <w:szCs w:val="24"/>
        </w:rPr>
      </w:pPr>
    </w:p>
    <w:p w:rsidR="00D97301" w:rsidRPr="00A55B61" w:rsidRDefault="00D97301" w:rsidP="00D97301">
      <w:pPr>
        <w:autoSpaceDE w:val="0"/>
        <w:autoSpaceDN w:val="0"/>
        <w:adjustRightInd w:val="0"/>
        <w:spacing w:line="240" w:lineRule="auto"/>
        <w:jc w:val="both"/>
        <w:rPr>
          <w:rFonts w:ascii="Times New Roman" w:hAnsi="Times New Roman" w:cs="Times New Roman"/>
          <w:sz w:val="24"/>
          <w:szCs w:val="24"/>
        </w:rPr>
      </w:pPr>
      <w:r w:rsidRPr="00A55B61">
        <w:rPr>
          <w:rFonts w:ascii="Times New Roman" w:hAnsi="Times New Roman" w:cs="Times New Roman"/>
          <w:sz w:val="24"/>
          <w:szCs w:val="24"/>
        </w:rPr>
        <w:t>Дата ___________ г.</w:t>
      </w:r>
    </w:p>
    <w:p w:rsidR="00C56490" w:rsidRDefault="00C56490">
      <w:pPr>
        <w:rPr>
          <w:rFonts w:ascii="Times New Roman" w:eastAsiaTheme="minorEastAsia" w:hAnsi="Times New Roman" w:cs="Times New Roman"/>
          <w:b/>
          <w:color w:val="538135" w:themeColor="accent6" w:themeShade="BF"/>
          <w:lang w:eastAsia="ru-RU"/>
        </w:rPr>
      </w:pPr>
      <w:r>
        <w:rPr>
          <w:rFonts w:ascii="Times New Roman" w:hAnsi="Times New Roman" w:cs="Times New Roman"/>
          <w:color w:val="538135" w:themeColor="accent6" w:themeShade="BF"/>
        </w:rPr>
        <w:br w:type="page"/>
      </w:r>
    </w:p>
    <w:p w:rsidR="00C56490" w:rsidRPr="008B6C9D" w:rsidRDefault="00C56490" w:rsidP="00C56490">
      <w:pPr>
        <w:autoSpaceDE w:val="0"/>
        <w:autoSpaceDN w:val="0"/>
        <w:adjustRightInd w:val="0"/>
        <w:spacing w:after="0" w:line="240" w:lineRule="auto"/>
        <w:outlineLvl w:val="1"/>
        <w:rPr>
          <w:rFonts w:ascii="Times New Roman" w:hAnsi="Times New Roman" w:cs="Times New Roman"/>
        </w:rPr>
      </w:pPr>
    </w:p>
    <w:p w:rsidR="00C56490" w:rsidRPr="008C4A42" w:rsidRDefault="00C56490" w:rsidP="00C56490">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к  Административному регламенту</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по предоставлению</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муниципальной услуги</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bCs/>
          <w:sz w:val="28"/>
          <w:szCs w:val="28"/>
        </w:rPr>
        <w:t>«</w:t>
      </w:r>
      <w:r w:rsidRPr="00A55B61">
        <w:rPr>
          <w:rFonts w:ascii="Times New Roman" w:hAnsi="Times New Roman" w:cs="Times New Roman"/>
          <w:sz w:val="28"/>
          <w:szCs w:val="28"/>
        </w:rPr>
        <w:t xml:space="preserve">Отнесение земель или земельных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участков в составе таких земель к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определенной категории земель или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перевод земель и земельных участков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в составе таких земель из </w:t>
      </w:r>
    </w:p>
    <w:p w:rsidR="00C56490" w:rsidRPr="00A55B61"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одной категории в другую»</w:t>
      </w:r>
    </w:p>
    <w:p w:rsidR="00D97301" w:rsidRPr="008B6C9D" w:rsidRDefault="00D97301" w:rsidP="00D97301">
      <w:pPr>
        <w:autoSpaceDE w:val="0"/>
        <w:autoSpaceDN w:val="0"/>
        <w:adjustRightInd w:val="0"/>
        <w:spacing w:after="0" w:line="240" w:lineRule="auto"/>
        <w:jc w:val="center"/>
        <w:rPr>
          <w:rFonts w:ascii="Times New Roman" w:hAnsi="Times New Roman" w:cs="Times New Roman"/>
          <w:sz w:val="20"/>
          <w:szCs w:val="20"/>
        </w:rPr>
      </w:pPr>
    </w:p>
    <w:p w:rsidR="00C56490" w:rsidRPr="00C56490"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 xml:space="preserve">ФОРМА </w:t>
      </w:r>
    </w:p>
    <w:p w:rsidR="00D97301" w:rsidRPr="00C56490"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РЕШЕНИЯ ОБ ОТНЕСЕНИИ ЗЕМЕЛЬ ИЛИ ЗЕМЕЛЬНЫХ УЧАСТКОВ</w:t>
      </w:r>
    </w:p>
    <w:p w:rsidR="00D97301" w:rsidRPr="00C56490"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В СОСТАВЕ ТАКИХ ЗЕМЕЛЬ К ОПРЕДЕЛЕННОЙ КАТЕГОРИИ ЗЕМЕЛЬ</w:t>
      </w:r>
    </w:p>
    <w:p w:rsidR="00D97301" w:rsidRPr="008B6C9D" w:rsidRDefault="00D97301" w:rsidP="00D97301">
      <w:pPr>
        <w:autoSpaceDE w:val="0"/>
        <w:autoSpaceDN w:val="0"/>
        <w:adjustRightInd w:val="0"/>
        <w:spacing w:after="0" w:line="240" w:lineRule="auto"/>
        <w:jc w:val="both"/>
        <w:rPr>
          <w:rFonts w:ascii="Times New Roman" w:hAnsi="Times New Roman" w:cs="Times New Roman"/>
          <w:sz w:val="20"/>
          <w:szCs w:val="20"/>
        </w:rPr>
      </w:pPr>
    </w:p>
    <w:p w:rsidR="00D97301" w:rsidRPr="008B6C9D" w:rsidRDefault="00D97301" w:rsidP="00D97301">
      <w:pPr>
        <w:autoSpaceDE w:val="0"/>
        <w:autoSpaceDN w:val="0"/>
        <w:adjustRightInd w:val="0"/>
        <w:spacing w:line="240" w:lineRule="auto"/>
        <w:contextualSpacing/>
        <w:jc w:val="both"/>
        <w:rPr>
          <w:rFonts w:ascii="Times New Roman" w:hAnsi="Times New Roman" w:cs="Times New Roman"/>
          <w:sz w:val="20"/>
          <w:szCs w:val="20"/>
        </w:rPr>
      </w:pPr>
      <w:r w:rsidRPr="008B6C9D">
        <w:rPr>
          <w:rFonts w:ascii="Times New Roman" w:hAnsi="Times New Roman" w:cs="Times New Roman"/>
          <w:sz w:val="20"/>
          <w:szCs w:val="20"/>
        </w:rPr>
        <w:t>_____________________________________________________________________________</w:t>
      </w:r>
    </w:p>
    <w:p w:rsidR="00D97301" w:rsidRPr="00C56490" w:rsidRDefault="00D97301" w:rsidP="00D97301">
      <w:pPr>
        <w:autoSpaceDE w:val="0"/>
        <w:autoSpaceDN w:val="0"/>
        <w:adjustRightInd w:val="0"/>
        <w:spacing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(наименование органа местного самоуправления, уполномоченного на отнесение земельного</w:t>
      </w:r>
    </w:p>
    <w:p w:rsidR="00D97301" w:rsidRPr="00C56490" w:rsidRDefault="00D97301" w:rsidP="00D97301">
      <w:pPr>
        <w:autoSpaceDE w:val="0"/>
        <w:autoSpaceDN w:val="0"/>
        <w:adjustRightInd w:val="0"/>
        <w:spacing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участка к определенной категории земель или перевод земельного участка</w:t>
      </w:r>
    </w:p>
    <w:p w:rsidR="00D97301" w:rsidRPr="00C56490" w:rsidRDefault="00D97301" w:rsidP="00D97301">
      <w:pPr>
        <w:autoSpaceDE w:val="0"/>
        <w:autoSpaceDN w:val="0"/>
        <w:adjustRightInd w:val="0"/>
        <w:spacing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из одной категории в другую)</w:t>
      </w:r>
    </w:p>
    <w:p w:rsidR="00D97301" w:rsidRPr="008B6C9D" w:rsidRDefault="00D97301" w:rsidP="00D97301">
      <w:pPr>
        <w:autoSpaceDE w:val="0"/>
        <w:autoSpaceDN w:val="0"/>
        <w:adjustRightInd w:val="0"/>
        <w:spacing w:line="240" w:lineRule="auto"/>
        <w:jc w:val="both"/>
        <w:rPr>
          <w:rFonts w:ascii="Times New Roman" w:hAnsi="Times New Roman" w:cs="Times New Roman"/>
          <w:sz w:val="20"/>
          <w:szCs w:val="20"/>
        </w:rPr>
      </w:pPr>
    </w:p>
    <w:p w:rsidR="00D97301" w:rsidRPr="008B6C9D" w:rsidRDefault="00D97301" w:rsidP="00D97301">
      <w:pPr>
        <w:autoSpaceDE w:val="0"/>
        <w:autoSpaceDN w:val="0"/>
        <w:adjustRightInd w:val="0"/>
        <w:spacing w:line="240" w:lineRule="auto"/>
        <w:rPr>
          <w:rFonts w:ascii="Times New Roman" w:hAnsi="Times New Roman" w:cs="Times New Roman"/>
          <w:sz w:val="20"/>
          <w:szCs w:val="20"/>
        </w:rPr>
      </w:pPr>
      <w:r w:rsidRPr="008B6C9D">
        <w:rPr>
          <w:rFonts w:ascii="Times New Roman" w:hAnsi="Times New Roman" w:cs="Times New Roman"/>
          <w:sz w:val="20"/>
          <w:szCs w:val="20"/>
        </w:rPr>
        <w:t xml:space="preserve">от ________                                             </w:t>
      </w:r>
    </w:p>
    <w:p w:rsidR="00D97301" w:rsidRPr="008B6C9D" w:rsidRDefault="00D97301" w:rsidP="00D97301">
      <w:pPr>
        <w:autoSpaceDE w:val="0"/>
        <w:autoSpaceDN w:val="0"/>
        <w:adjustRightInd w:val="0"/>
        <w:spacing w:line="240" w:lineRule="auto"/>
        <w:jc w:val="both"/>
        <w:rPr>
          <w:rFonts w:ascii="Times New Roman" w:hAnsi="Times New Roman" w:cs="Times New Roman"/>
          <w:color w:val="FF0000"/>
          <w:sz w:val="20"/>
          <w:szCs w:val="20"/>
        </w:rPr>
      </w:pPr>
      <w:r w:rsidRPr="008B6C9D">
        <w:rPr>
          <w:rFonts w:ascii="Times New Roman" w:hAnsi="Times New Roman" w:cs="Times New Roman"/>
          <w:sz w:val="20"/>
          <w:szCs w:val="20"/>
        </w:rPr>
        <w:t xml:space="preserve">№  ________                                             </w:t>
      </w:r>
    </w:p>
    <w:p w:rsidR="00D97301" w:rsidRPr="008B6C9D" w:rsidRDefault="00D97301" w:rsidP="00D97301">
      <w:pPr>
        <w:autoSpaceDE w:val="0"/>
        <w:autoSpaceDN w:val="0"/>
        <w:adjustRightInd w:val="0"/>
        <w:spacing w:line="240" w:lineRule="auto"/>
        <w:jc w:val="both"/>
        <w:rPr>
          <w:rFonts w:ascii="Times New Roman" w:hAnsi="Times New Roman" w:cs="Times New Roman"/>
          <w:sz w:val="20"/>
          <w:szCs w:val="20"/>
        </w:rPr>
      </w:pP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РЕШЕНИЕ</w:t>
      </w: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об отнесении земельного участка к определенной категории земель</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 xml:space="preserve">Рассмотрев Ваше ходатайство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C56490">
        <w:rPr>
          <w:rFonts w:ascii="Times New Roman" w:hAnsi="Times New Roman" w:cs="Times New Roman"/>
          <w:i/>
          <w:sz w:val="24"/>
          <w:szCs w:val="24"/>
        </w:rPr>
        <w:t>(указать наименование)</w:t>
      </w:r>
      <w:r w:rsidRPr="00C56490">
        <w:rPr>
          <w:rFonts w:ascii="Times New Roman" w:hAnsi="Times New Roman" w:cs="Times New Roman"/>
          <w:sz w:val="24"/>
          <w:szCs w:val="24"/>
        </w:rPr>
        <w:t xml:space="preserve"> принято  решение  об  отнесении  земельного  участка  с кадастровым номером __:________:___ площадью __ кв. м, в границах, содержащихся в Едином государственном реестре недвижимости, с местоположением: 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 к категории земель «__________________».</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 xml:space="preserve">    Дополнительная информация:</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 __________________ 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 xml:space="preserve">(должность)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(подпись)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(фамилия и инициалы)</w:t>
      </w:r>
    </w:p>
    <w:p w:rsidR="00D97301" w:rsidRPr="008B6C9D" w:rsidRDefault="00D97301" w:rsidP="00C56490">
      <w:pPr>
        <w:autoSpaceDE w:val="0"/>
        <w:autoSpaceDN w:val="0"/>
        <w:adjustRightInd w:val="0"/>
        <w:spacing w:after="0" w:line="240" w:lineRule="auto"/>
        <w:jc w:val="both"/>
        <w:rPr>
          <w:rFonts w:ascii="Times New Roman" w:hAnsi="Times New Roman" w:cs="Times New Roman"/>
          <w:sz w:val="20"/>
          <w:szCs w:val="20"/>
        </w:rPr>
      </w:pPr>
    </w:p>
    <w:p w:rsidR="00D97301" w:rsidRPr="008B6C9D" w:rsidRDefault="00D97301" w:rsidP="00D97301">
      <w:pPr>
        <w:autoSpaceDE w:val="0"/>
        <w:autoSpaceDN w:val="0"/>
        <w:adjustRightInd w:val="0"/>
        <w:spacing w:line="240" w:lineRule="auto"/>
        <w:jc w:val="both"/>
        <w:rPr>
          <w:rFonts w:ascii="Times New Roman" w:hAnsi="Times New Roman" w:cs="Times New Roman"/>
          <w:sz w:val="20"/>
          <w:szCs w:val="20"/>
        </w:rPr>
      </w:pPr>
      <w:r w:rsidRPr="008B6C9D">
        <w:rPr>
          <w:rFonts w:ascii="Times New Roman" w:hAnsi="Times New Roman" w:cs="Times New Roman"/>
          <w:sz w:val="20"/>
          <w:szCs w:val="20"/>
        </w:rPr>
        <w:t>Дата _______________ г.</w:t>
      </w:r>
    </w:p>
    <w:p w:rsidR="00D97301" w:rsidRPr="008B6C9D" w:rsidRDefault="00D97301" w:rsidP="00D97301">
      <w:pPr>
        <w:pStyle w:val="ConsPlusTitle"/>
        <w:jc w:val="center"/>
        <w:outlineLvl w:val="1"/>
        <w:rPr>
          <w:rFonts w:ascii="Times New Roman" w:hAnsi="Times New Roman" w:cs="Times New Roman"/>
          <w:color w:val="538135" w:themeColor="accent6" w:themeShade="BF"/>
        </w:rPr>
      </w:pPr>
    </w:p>
    <w:p w:rsidR="00C56490" w:rsidRDefault="00C56490">
      <w:pPr>
        <w:rPr>
          <w:rFonts w:ascii="Times New Roman" w:hAnsi="Times New Roman" w:cs="Times New Roman"/>
          <w:lang w:eastAsia="ru-RU"/>
        </w:rPr>
      </w:pPr>
      <w:r>
        <w:rPr>
          <w:rFonts w:ascii="Times New Roman" w:hAnsi="Times New Roman" w:cs="Times New Roman"/>
          <w:lang w:eastAsia="ru-RU"/>
        </w:rPr>
        <w:br w:type="page"/>
      </w:r>
    </w:p>
    <w:p w:rsidR="00C56490" w:rsidRPr="008C4A42" w:rsidRDefault="00C56490" w:rsidP="00C56490">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к  Административному регламенту</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по предоставлению</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муниципальной услуги</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bCs/>
          <w:sz w:val="28"/>
          <w:szCs w:val="28"/>
        </w:rPr>
        <w:t>«</w:t>
      </w:r>
      <w:r w:rsidRPr="00A55B61">
        <w:rPr>
          <w:rFonts w:ascii="Times New Roman" w:hAnsi="Times New Roman" w:cs="Times New Roman"/>
          <w:sz w:val="28"/>
          <w:szCs w:val="28"/>
        </w:rPr>
        <w:t xml:space="preserve">Отнесение земель или земельных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участков в составе таких земель к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определенной категории земель или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перевод земель и земельных участков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в составе таких земель из </w:t>
      </w:r>
    </w:p>
    <w:p w:rsidR="00C56490" w:rsidRPr="00A55B61"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одной категории в другую»</w:t>
      </w:r>
    </w:p>
    <w:p w:rsidR="00D97301" w:rsidRPr="008B6C9D" w:rsidRDefault="00D97301" w:rsidP="00D97301">
      <w:pPr>
        <w:tabs>
          <w:tab w:val="left" w:pos="3330"/>
        </w:tabs>
        <w:rPr>
          <w:rFonts w:ascii="Times New Roman" w:hAnsi="Times New Roman" w:cs="Times New Roman"/>
          <w:lang w:eastAsia="ru-RU"/>
        </w:rPr>
      </w:pPr>
    </w:p>
    <w:p w:rsidR="00C56490" w:rsidRPr="00C56490"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 xml:space="preserve">ФОРМА </w:t>
      </w:r>
    </w:p>
    <w:p w:rsidR="00D97301" w:rsidRPr="00C56490"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РЕШЕНИЯ О ПЕРЕВОДЕ ЗЕМЕЛЬ ИЛИ ЗЕМЕЛЬНЫХ УЧАСТКОВ</w:t>
      </w:r>
    </w:p>
    <w:p w:rsidR="00D97301" w:rsidRPr="00C56490" w:rsidRDefault="00D97301" w:rsidP="00D97301">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В СОСТАВЕ ТАКИХ ЗЕМЕЛЬ ИЗ ОДНОЙ КАТЕГОРИИ В ДРУГУЮ</w:t>
      </w:r>
    </w:p>
    <w:p w:rsidR="00D97301" w:rsidRPr="008B6C9D" w:rsidRDefault="00D97301" w:rsidP="00D97301">
      <w:pPr>
        <w:autoSpaceDE w:val="0"/>
        <w:autoSpaceDN w:val="0"/>
        <w:adjustRightInd w:val="0"/>
        <w:spacing w:after="0" w:line="240" w:lineRule="auto"/>
        <w:jc w:val="center"/>
        <w:rPr>
          <w:rFonts w:ascii="Times New Roman" w:hAnsi="Times New Roman" w:cs="Times New Roman"/>
          <w:sz w:val="20"/>
          <w:szCs w:val="20"/>
        </w:rPr>
      </w:pPr>
    </w:p>
    <w:p w:rsidR="00D97301" w:rsidRPr="008B6C9D" w:rsidRDefault="00D97301" w:rsidP="00D97301">
      <w:pPr>
        <w:autoSpaceDE w:val="0"/>
        <w:autoSpaceDN w:val="0"/>
        <w:adjustRightInd w:val="0"/>
        <w:spacing w:line="240" w:lineRule="auto"/>
        <w:contextualSpacing/>
        <w:jc w:val="both"/>
        <w:rPr>
          <w:rFonts w:ascii="Times New Roman" w:hAnsi="Times New Roman" w:cs="Times New Roman"/>
          <w:sz w:val="20"/>
          <w:szCs w:val="20"/>
        </w:rPr>
      </w:pPr>
      <w:r w:rsidRPr="008B6C9D">
        <w:rPr>
          <w:rFonts w:ascii="Times New Roman" w:hAnsi="Times New Roman" w:cs="Times New Roman"/>
          <w:sz w:val="20"/>
          <w:szCs w:val="20"/>
        </w:rPr>
        <w:t>___________________________________________________________________________</w:t>
      </w:r>
    </w:p>
    <w:p w:rsidR="00D97301" w:rsidRPr="00C56490" w:rsidRDefault="00D97301" w:rsidP="00D97301">
      <w:pPr>
        <w:autoSpaceDE w:val="0"/>
        <w:autoSpaceDN w:val="0"/>
        <w:adjustRightInd w:val="0"/>
        <w:spacing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(наименование органа местного самоуправления, уполномоченного на отнесение земельного</w:t>
      </w:r>
    </w:p>
    <w:p w:rsidR="00D97301" w:rsidRPr="00C56490" w:rsidRDefault="00D97301" w:rsidP="00D97301">
      <w:pPr>
        <w:autoSpaceDE w:val="0"/>
        <w:autoSpaceDN w:val="0"/>
        <w:adjustRightInd w:val="0"/>
        <w:spacing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участка к определенной категории земель или перевод земельного участка</w:t>
      </w:r>
    </w:p>
    <w:p w:rsidR="00D97301" w:rsidRPr="00C56490" w:rsidRDefault="00D97301" w:rsidP="00D97301">
      <w:pPr>
        <w:autoSpaceDE w:val="0"/>
        <w:autoSpaceDN w:val="0"/>
        <w:adjustRightInd w:val="0"/>
        <w:spacing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из одной категории в другую)</w:t>
      </w:r>
    </w:p>
    <w:p w:rsidR="00D97301" w:rsidRPr="008B6C9D" w:rsidRDefault="00D97301" w:rsidP="00D97301">
      <w:pPr>
        <w:autoSpaceDE w:val="0"/>
        <w:autoSpaceDN w:val="0"/>
        <w:adjustRightInd w:val="0"/>
        <w:spacing w:after="0" w:line="240" w:lineRule="auto"/>
        <w:jc w:val="both"/>
        <w:rPr>
          <w:rFonts w:ascii="Times New Roman" w:hAnsi="Times New Roman" w:cs="Times New Roman"/>
          <w:sz w:val="20"/>
          <w:szCs w:val="20"/>
        </w:rPr>
      </w:pPr>
    </w:p>
    <w:p w:rsidR="00D97301" w:rsidRPr="008B6C9D" w:rsidRDefault="00D97301" w:rsidP="00D97301">
      <w:pPr>
        <w:autoSpaceDE w:val="0"/>
        <w:autoSpaceDN w:val="0"/>
        <w:adjustRightInd w:val="0"/>
        <w:spacing w:line="240" w:lineRule="auto"/>
        <w:jc w:val="both"/>
        <w:rPr>
          <w:rFonts w:ascii="Times New Roman" w:hAnsi="Times New Roman" w:cs="Times New Roman"/>
          <w:sz w:val="20"/>
          <w:szCs w:val="20"/>
        </w:rPr>
      </w:pPr>
      <w:r w:rsidRPr="008B6C9D">
        <w:rPr>
          <w:rFonts w:ascii="Times New Roman" w:hAnsi="Times New Roman" w:cs="Times New Roman"/>
          <w:sz w:val="20"/>
          <w:szCs w:val="20"/>
        </w:rPr>
        <w:t xml:space="preserve">от ________                                             </w:t>
      </w:r>
    </w:p>
    <w:p w:rsidR="00D97301" w:rsidRPr="008B6C9D" w:rsidRDefault="00D97301" w:rsidP="00D97301">
      <w:pPr>
        <w:autoSpaceDE w:val="0"/>
        <w:autoSpaceDN w:val="0"/>
        <w:adjustRightInd w:val="0"/>
        <w:spacing w:line="240" w:lineRule="auto"/>
        <w:jc w:val="both"/>
        <w:rPr>
          <w:rFonts w:ascii="Times New Roman" w:hAnsi="Times New Roman" w:cs="Times New Roman"/>
          <w:sz w:val="20"/>
          <w:szCs w:val="20"/>
        </w:rPr>
      </w:pPr>
      <w:r w:rsidRPr="008B6C9D">
        <w:rPr>
          <w:rFonts w:ascii="Times New Roman" w:hAnsi="Times New Roman" w:cs="Times New Roman"/>
          <w:sz w:val="20"/>
          <w:szCs w:val="20"/>
        </w:rPr>
        <w:t xml:space="preserve">№  ________                                             </w:t>
      </w:r>
    </w:p>
    <w:p w:rsidR="00D97301" w:rsidRPr="008B6C9D" w:rsidRDefault="00D97301" w:rsidP="00D97301">
      <w:pPr>
        <w:autoSpaceDE w:val="0"/>
        <w:autoSpaceDN w:val="0"/>
        <w:adjustRightInd w:val="0"/>
        <w:spacing w:line="240" w:lineRule="auto"/>
        <w:jc w:val="both"/>
        <w:rPr>
          <w:rFonts w:ascii="Times New Roman" w:hAnsi="Times New Roman" w:cs="Times New Roman"/>
          <w:sz w:val="20"/>
          <w:szCs w:val="20"/>
        </w:rPr>
      </w:pP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РЕШЕНИЕ</w:t>
      </w: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о переводе земельного участка из одной категории в другую</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Pr="00C56490">
        <w:rPr>
          <w:rFonts w:ascii="Times New Roman" w:hAnsi="Times New Roman" w:cs="Times New Roman"/>
          <w:i/>
          <w:sz w:val="24"/>
          <w:szCs w:val="24"/>
        </w:rPr>
        <w:t>(указать наименование)</w:t>
      </w:r>
      <w:r w:rsidRPr="00C56490">
        <w:rPr>
          <w:rFonts w:ascii="Times New Roman" w:hAnsi="Times New Roman" w:cs="Times New Roman"/>
          <w:sz w:val="24"/>
          <w:szCs w:val="24"/>
        </w:rPr>
        <w:t xml:space="preserve"> принято  решение  о  переводе  земельного  участка  с  кадастровым  номером __:________:___ площадью _______ кв. м, в границах, содержащихся в Едином государственном реестре недвижимости, с местоположением: 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 из категории земель «____________________»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в категорию земель «_____________________» для цели: ________________________.</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 xml:space="preserve">    Дополнительная информация: ______________________________________________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 ____________________ 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 xml:space="preserve">(должность)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(подпись)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(фамилия и инициалы)</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Дата _______________ г.</w:t>
      </w:r>
    </w:p>
    <w:p w:rsidR="00D97301" w:rsidRPr="008B6C9D" w:rsidRDefault="00D97301" w:rsidP="00D97301">
      <w:pPr>
        <w:tabs>
          <w:tab w:val="left" w:pos="3330"/>
        </w:tabs>
        <w:rPr>
          <w:rFonts w:ascii="Times New Roman" w:hAnsi="Times New Roman" w:cs="Times New Roman"/>
          <w:lang w:eastAsia="ru-RU"/>
        </w:rPr>
      </w:pPr>
    </w:p>
    <w:p w:rsidR="00C56490" w:rsidRDefault="00C56490">
      <w:pPr>
        <w:rPr>
          <w:rFonts w:ascii="Times New Roman" w:hAnsi="Times New Roman" w:cs="Times New Roman"/>
          <w:lang w:eastAsia="ru-RU"/>
        </w:rPr>
      </w:pPr>
      <w:r>
        <w:rPr>
          <w:rFonts w:ascii="Times New Roman" w:hAnsi="Times New Roman" w:cs="Times New Roman"/>
          <w:lang w:eastAsia="ru-RU"/>
        </w:rPr>
        <w:br w:type="page"/>
      </w:r>
    </w:p>
    <w:p w:rsidR="00C56490" w:rsidRPr="008C4A42" w:rsidRDefault="00C56490" w:rsidP="00C56490">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к  Административному регламенту</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по предоставлению</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муниципальной услуги</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bCs/>
          <w:sz w:val="28"/>
          <w:szCs w:val="28"/>
        </w:rPr>
        <w:t>«</w:t>
      </w:r>
      <w:r w:rsidRPr="00A55B61">
        <w:rPr>
          <w:rFonts w:ascii="Times New Roman" w:hAnsi="Times New Roman" w:cs="Times New Roman"/>
          <w:sz w:val="28"/>
          <w:szCs w:val="28"/>
        </w:rPr>
        <w:t xml:space="preserve">Отнесение земель или земельных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участков в составе таких земель к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определенной категории земель или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перевод земель и земельных участков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в составе таких земель из </w:t>
      </w:r>
    </w:p>
    <w:p w:rsidR="00C56490" w:rsidRPr="00A55B61"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одной категории в другую»</w:t>
      </w:r>
    </w:p>
    <w:p w:rsidR="00D97301" w:rsidRPr="008B6C9D" w:rsidRDefault="00D97301" w:rsidP="00D97301">
      <w:pPr>
        <w:autoSpaceDE w:val="0"/>
        <w:autoSpaceDN w:val="0"/>
        <w:adjustRightInd w:val="0"/>
        <w:spacing w:after="0" w:line="240" w:lineRule="auto"/>
        <w:jc w:val="center"/>
        <w:rPr>
          <w:rFonts w:ascii="Times New Roman" w:hAnsi="Times New Roman" w:cs="Times New Roman"/>
          <w:sz w:val="20"/>
          <w:szCs w:val="20"/>
        </w:rPr>
      </w:pPr>
    </w:p>
    <w:p w:rsidR="00C56490"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 xml:space="preserve">ФОРМА </w:t>
      </w: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РЕШЕНИЯ ОБ ОТКАЗЕ В ПРЕДОСТАВЛЕНИИ МУНИЦИПАЛЬНОЙ УСЛУГИ</w:t>
      </w: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w:t>
      </w:r>
    </w:p>
    <w:p w:rsidR="00D97301" w:rsidRPr="00C56490" w:rsidRDefault="00D97301" w:rsidP="00C56490">
      <w:pPr>
        <w:autoSpaceDE w:val="0"/>
        <w:autoSpaceDN w:val="0"/>
        <w:adjustRightInd w:val="0"/>
        <w:spacing w:after="0"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(наименование органа местного самоуправления, уполномоченного на отнесение земельного</w:t>
      </w:r>
    </w:p>
    <w:p w:rsidR="00D97301" w:rsidRPr="00C56490" w:rsidRDefault="00D97301" w:rsidP="00C56490">
      <w:pPr>
        <w:autoSpaceDE w:val="0"/>
        <w:autoSpaceDN w:val="0"/>
        <w:adjustRightInd w:val="0"/>
        <w:spacing w:after="0"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участка к определенной категории земель или перевод земельного участка</w:t>
      </w:r>
    </w:p>
    <w:p w:rsidR="00D97301" w:rsidRPr="00C56490" w:rsidRDefault="00D97301" w:rsidP="00C56490">
      <w:pPr>
        <w:autoSpaceDE w:val="0"/>
        <w:autoSpaceDN w:val="0"/>
        <w:adjustRightInd w:val="0"/>
        <w:spacing w:after="0"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из одной категории в другую)</w:t>
      </w:r>
    </w:p>
    <w:p w:rsidR="00D97301" w:rsidRPr="00C56490" w:rsidRDefault="00D97301" w:rsidP="00C56490">
      <w:pPr>
        <w:autoSpaceDE w:val="0"/>
        <w:autoSpaceDN w:val="0"/>
        <w:adjustRightInd w:val="0"/>
        <w:spacing w:after="0" w:line="240" w:lineRule="auto"/>
        <w:contextualSpacing/>
        <w:jc w:val="center"/>
        <w:rPr>
          <w:rFonts w:ascii="Times New Roman" w:hAnsi="Times New Roman" w:cs="Times New Roman"/>
          <w:sz w:val="24"/>
          <w:szCs w:val="24"/>
          <w:vertAlign w:val="subscript"/>
        </w:rPr>
      </w:pP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 xml:space="preserve">                                             </w:t>
      </w:r>
      <w:r w:rsidR="00C56490">
        <w:rPr>
          <w:rFonts w:ascii="Times New Roman" w:hAnsi="Times New Roman" w:cs="Times New Roman"/>
          <w:sz w:val="24"/>
          <w:szCs w:val="24"/>
        </w:rPr>
        <w:t xml:space="preserve">                                                     </w:t>
      </w:r>
      <w:r w:rsidRPr="00C56490">
        <w:rPr>
          <w:rFonts w:ascii="Times New Roman" w:hAnsi="Times New Roman" w:cs="Times New Roman"/>
          <w:sz w:val="24"/>
          <w:szCs w:val="24"/>
        </w:rPr>
        <w:t xml:space="preserve">    Кому:</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 xml:space="preserve">от ________                                   </w:t>
      </w:r>
      <w:r w:rsidR="00C56490">
        <w:rPr>
          <w:rFonts w:ascii="Times New Roman" w:hAnsi="Times New Roman" w:cs="Times New Roman"/>
          <w:sz w:val="24"/>
          <w:szCs w:val="24"/>
        </w:rPr>
        <w:t xml:space="preserve">                                               </w:t>
      </w:r>
      <w:r w:rsidRPr="00C56490">
        <w:rPr>
          <w:rFonts w:ascii="Times New Roman" w:hAnsi="Times New Roman" w:cs="Times New Roman"/>
          <w:sz w:val="24"/>
          <w:szCs w:val="24"/>
        </w:rPr>
        <w:t xml:space="preserve">          ___________________</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 xml:space="preserve">№  ________                          </w:t>
      </w:r>
      <w:r w:rsidR="00C56490">
        <w:rPr>
          <w:rFonts w:ascii="Times New Roman" w:hAnsi="Times New Roman" w:cs="Times New Roman"/>
          <w:sz w:val="24"/>
          <w:szCs w:val="24"/>
        </w:rPr>
        <w:t xml:space="preserve">                                              </w:t>
      </w:r>
      <w:r w:rsidRPr="00C56490">
        <w:rPr>
          <w:rFonts w:ascii="Times New Roman" w:hAnsi="Times New Roman" w:cs="Times New Roman"/>
          <w:sz w:val="24"/>
          <w:szCs w:val="24"/>
        </w:rPr>
        <w:t xml:space="preserve">                   ___________________</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РЕШЕНИЕ</w:t>
      </w:r>
    </w:p>
    <w:p w:rsidR="00D97301"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C56490">
        <w:rPr>
          <w:rFonts w:ascii="Times New Roman" w:hAnsi="Times New Roman" w:cs="Times New Roman"/>
          <w:sz w:val="24"/>
          <w:szCs w:val="24"/>
        </w:rPr>
        <w:t xml:space="preserve"> </w:t>
      </w:r>
    </w:p>
    <w:p w:rsidR="00C56490" w:rsidRPr="00C56490" w:rsidRDefault="00C56490" w:rsidP="00C56490">
      <w:pPr>
        <w:autoSpaceDE w:val="0"/>
        <w:autoSpaceDN w:val="0"/>
        <w:adjustRightInd w:val="0"/>
        <w:spacing w:after="0" w:line="240" w:lineRule="auto"/>
        <w:jc w:val="center"/>
        <w:rPr>
          <w:rFonts w:ascii="Times New Roman" w:hAnsi="Times New Roman" w:cs="Times New Roman"/>
          <w:sz w:val="24"/>
          <w:szCs w:val="24"/>
        </w:rPr>
      </w:pPr>
    </w:p>
    <w:p w:rsidR="00D97301"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от ______                                                            № __________</w:t>
      </w:r>
      <w:r w:rsidR="00C56490">
        <w:rPr>
          <w:rFonts w:ascii="Times New Roman" w:hAnsi="Times New Roman" w:cs="Times New Roman"/>
          <w:sz w:val="24"/>
          <w:szCs w:val="24"/>
        </w:rPr>
        <w:t xml:space="preserve"> </w:t>
      </w:r>
    </w:p>
    <w:p w:rsidR="00C56490" w:rsidRPr="00C56490" w:rsidRDefault="00C56490"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Рассмотрев Ваше ходатайство от _______ № 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C56490">
        <w:rPr>
          <w:rFonts w:ascii="Times New Roman" w:hAnsi="Times New Roman" w:cs="Times New Roman"/>
          <w:i/>
          <w:sz w:val="24"/>
          <w:szCs w:val="24"/>
        </w:rPr>
        <w:t>(указать наименование)</w:t>
      </w:r>
      <w:r w:rsidRPr="00C56490">
        <w:rPr>
          <w:rFonts w:ascii="Times New Roman" w:hAnsi="Times New Roman" w:cs="Times New Roman"/>
          <w:sz w:val="24"/>
          <w:szCs w:val="24"/>
        </w:rPr>
        <w:t xml:space="preserve"> принято решение об отказе в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по следующим основаниям:</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 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 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Разъяснение причин отказа:</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 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 _________.</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Дополнительно информируем: ________________________________________________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(указывается информация, необходимая для устранения причин отказа</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в приеме документов, необходимых для предоставления услуги,</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 xml:space="preserve">                       а также иная дополнительная информация при наличии)</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Вы вправе повторно обратиться с ходатайством о предоставлении услуги после</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устранения указанных нарушений.</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Данный   отказ   может   быть обжалован  в  досудебном  порядке  путем направления  жалобы  в  Уполномоченный орган </w:t>
      </w:r>
      <w:r w:rsidRPr="00C56490">
        <w:rPr>
          <w:rFonts w:ascii="Times New Roman" w:hAnsi="Times New Roman" w:cs="Times New Roman"/>
          <w:i/>
          <w:sz w:val="24"/>
          <w:szCs w:val="24"/>
        </w:rPr>
        <w:t xml:space="preserve">(указать наименование), </w:t>
      </w:r>
      <w:r w:rsidRPr="00C56490">
        <w:rPr>
          <w:rFonts w:ascii="Times New Roman" w:hAnsi="Times New Roman" w:cs="Times New Roman"/>
          <w:sz w:val="24"/>
          <w:szCs w:val="24"/>
        </w:rPr>
        <w:t>а также в судебном порядке.</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lastRenderedPageBreak/>
        <w:t>___________________ __________________ 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 xml:space="preserve">    (должность)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(подпись)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(фамилия и инициалы)</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Дата _______________ г.</w:t>
      </w:r>
    </w:p>
    <w:p w:rsidR="008B6C9D" w:rsidRPr="00C56490" w:rsidRDefault="008B6C9D" w:rsidP="00C56490">
      <w:pPr>
        <w:autoSpaceDE w:val="0"/>
        <w:autoSpaceDN w:val="0"/>
        <w:adjustRightInd w:val="0"/>
        <w:spacing w:after="0" w:line="240" w:lineRule="auto"/>
        <w:jc w:val="both"/>
        <w:rPr>
          <w:rFonts w:ascii="Times New Roman" w:hAnsi="Times New Roman" w:cs="Times New Roman"/>
          <w:sz w:val="24"/>
          <w:szCs w:val="24"/>
        </w:rPr>
      </w:pPr>
    </w:p>
    <w:p w:rsidR="00C56490" w:rsidRDefault="00C56490">
      <w:pPr>
        <w:rPr>
          <w:rFonts w:ascii="Times New Roman" w:hAnsi="Times New Roman" w:cs="Times New Roman"/>
          <w:sz w:val="20"/>
          <w:szCs w:val="20"/>
        </w:rPr>
      </w:pPr>
      <w:r>
        <w:rPr>
          <w:rFonts w:ascii="Times New Roman" w:hAnsi="Times New Roman" w:cs="Times New Roman"/>
          <w:sz w:val="20"/>
          <w:szCs w:val="20"/>
        </w:rPr>
        <w:br w:type="page"/>
      </w:r>
    </w:p>
    <w:p w:rsidR="00C56490" w:rsidRPr="008B6C9D" w:rsidRDefault="00C56490" w:rsidP="00C56490">
      <w:pPr>
        <w:autoSpaceDE w:val="0"/>
        <w:autoSpaceDN w:val="0"/>
        <w:adjustRightInd w:val="0"/>
        <w:spacing w:after="0" w:line="240" w:lineRule="auto"/>
        <w:outlineLvl w:val="1"/>
        <w:rPr>
          <w:rFonts w:ascii="Times New Roman" w:hAnsi="Times New Roman" w:cs="Times New Roman"/>
        </w:rPr>
      </w:pPr>
    </w:p>
    <w:p w:rsidR="00C56490" w:rsidRPr="008C4A42" w:rsidRDefault="00C56490" w:rsidP="00C56490">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к  Административному регламенту</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по предоставлению</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муниципальной услуги</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bCs/>
          <w:sz w:val="28"/>
          <w:szCs w:val="28"/>
        </w:rPr>
        <w:t>«</w:t>
      </w:r>
      <w:r w:rsidRPr="00A55B61">
        <w:rPr>
          <w:rFonts w:ascii="Times New Roman" w:hAnsi="Times New Roman" w:cs="Times New Roman"/>
          <w:sz w:val="28"/>
          <w:szCs w:val="28"/>
        </w:rPr>
        <w:t xml:space="preserve">Отнесение земель или земельных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участков в составе таких земель к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определенной категории земель или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перевод земель и земельных участков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в составе таких земель из </w:t>
      </w:r>
    </w:p>
    <w:p w:rsidR="00C56490" w:rsidRPr="00A55B61"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одной категории в другую»</w:t>
      </w:r>
    </w:p>
    <w:p w:rsidR="00D97301" w:rsidRPr="008B6C9D" w:rsidRDefault="00D97301" w:rsidP="00C56490">
      <w:pPr>
        <w:autoSpaceDE w:val="0"/>
        <w:autoSpaceDN w:val="0"/>
        <w:adjustRightInd w:val="0"/>
        <w:spacing w:after="0" w:line="240" w:lineRule="auto"/>
        <w:jc w:val="right"/>
        <w:rPr>
          <w:rFonts w:ascii="Times New Roman" w:hAnsi="Times New Roman" w:cs="Times New Roman"/>
        </w:rPr>
      </w:pPr>
    </w:p>
    <w:p w:rsidR="00C56490"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 xml:space="preserve">ФОРМА </w:t>
      </w: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РЕШЕНИЯ ОБ ОТКАЗЕ В РАССМОТРЕНИИ ХОДАТАЙСТВА</w:t>
      </w: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w:t>
      </w:r>
    </w:p>
    <w:p w:rsidR="00D97301" w:rsidRPr="00C56490" w:rsidRDefault="00D97301" w:rsidP="00C56490">
      <w:pPr>
        <w:autoSpaceDE w:val="0"/>
        <w:autoSpaceDN w:val="0"/>
        <w:adjustRightInd w:val="0"/>
        <w:spacing w:after="0"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(наименование органа местного самоуправления, уполномоченного на отнесение земельного</w:t>
      </w:r>
    </w:p>
    <w:p w:rsidR="00D97301" w:rsidRPr="00C56490" w:rsidRDefault="00D97301" w:rsidP="00C56490">
      <w:pPr>
        <w:autoSpaceDE w:val="0"/>
        <w:autoSpaceDN w:val="0"/>
        <w:adjustRightInd w:val="0"/>
        <w:spacing w:after="0"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участка к определенной категории земель или перевод земельного участка</w:t>
      </w:r>
    </w:p>
    <w:p w:rsidR="00D97301" w:rsidRPr="00C56490" w:rsidRDefault="00D97301" w:rsidP="00C56490">
      <w:pPr>
        <w:autoSpaceDE w:val="0"/>
        <w:autoSpaceDN w:val="0"/>
        <w:adjustRightInd w:val="0"/>
        <w:spacing w:after="0" w:line="240" w:lineRule="auto"/>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из одной категории в другую)</w:t>
      </w:r>
    </w:p>
    <w:p w:rsidR="00D97301" w:rsidRPr="00C56490" w:rsidRDefault="00D97301" w:rsidP="00C56490">
      <w:pPr>
        <w:autoSpaceDE w:val="0"/>
        <w:autoSpaceDN w:val="0"/>
        <w:adjustRightInd w:val="0"/>
        <w:spacing w:after="0" w:line="240" w:lineRule="auto"/>
        <w:jc w:val="right"/>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right"/>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right"/>
        <w:rPr>
          <w:rFonts w:ascii="Times New Roman" w:hAnsi="Times New Roman" w:cs="Times New Roman"/>
          <w:sz w:val="24"/>
          <w:szCs w:val="24"/>
        </w:rPr>
      </w:pPr>
      <w:r w:rsidRPr="00C56490">
        <w:rPr>
          <w:rFonts w:ascii="Times New Roman" w:hAnsi="Times New Roman" w:cs="Times New Roman"/>
          <w:sz w:val="24"/>
          <w:szCs w:val="24"/>
        </w:rPr>
        <w:t>Кому:</w:t>
      </w:r>
    </w:p>
    <w:p w:rsidR="00D97301" w:rsidRPr="00C56490" w:rsidRDefault="00D97301" w:rsidP="00C56490">
      <w:pPr>
        <w:autoSpaceDE w:val="0"/>
        <w:autoSpaceDN w:val="0"/>
        <w:adjustRightInd w:val="0"/>
        <w:spacing w:after="0" w:line="240" w:lineRule="auto"/>
        <w:jc w:val="right"/>
        <w:rPr>
          <w:rFonts w:ascii="Times New Roman" w:hAnsi="Times New Roman" w:cs="Times New Roman"/>
          <w:sz w:val="24"/>
          <w:szCs w:val="24"/>
        </w:rPr>
      </w:pPr>
      <w:r w:rsidRPr="00C56490">
        <w:rPr>
          <w:rFonts w:ascii="Times New Roman" w:hAnsi="Times New Roman" w:cs="Times New Roman"/>
          <w:sz w:val="24"/>
          <w:szCs w:val="24"/>
        </w:rPr>
        <w:t>от ________                                             ___________________</w:t>
      </w:r>
    </w:p>
    <w:p w:rsidR="00D97301" w:rsidRDefault="00D97301" w:rsidP="00C56490">
      <w:pPr>
        <w:autoSpaceDE w:val="0"/>
        <w:autoSpaceDN w:val="0"/>
        <w:adjustRightInd w:val="0"/>
        <w:spacing w:after="0" w:line="240" w:lineRule="auto"/>
        <w:jc w:val="right"/>
        <w:rPr>
          <w:rFonts w:ascii="Times New Roman" w:hAnsi="Times New Roman" w:cs="Times New Roman"/>
          <w:sz w:val="24"/>
          <w:szCs w:val="24"/>
        </w:rPr>
      </w:pPr>
      <w:r w:rsidRPr="00C56490">
        <w:rPr>
          <w:rFonts w:ascii="Times New Roman" w:hAnsi="Times New Roman" w:cs="Times New Roman"/>
          <w:sz w:val="24"/>
          <w:szCs w:val="24"/>
        </w:rPr>
        <w:t>№  ________                                             ___________________</w:t>
      </w:r>
      <w:r w:rsidR="00C56490">
        <w:rPr>
          <w:rFonts w:ascii="Times New Roman" w:hAnsi="Times New Roman" w:cs="Times New Roman"/>
          <w:sz w:val="24"/>
          <w:szCs w:val="24"/>
        </w:rPr>
        <w:t xml:space="preserve"> </w:t>
      </w:r>
    </w:p>
    <w:p w:rsidR="00C56490" w:rsidRPr="00C56490" w:rsidRDefault="00C56490" w:rsidP="00C56490">
      <w:pPr>
        <w:autoSpaceDE w:val="0"/>
        <w:autoSpaceDN w:val="0"/>
        <w:adjustRightInd w:val="0"/>
        <w:spacing w:after="0" w:line="240" w:lineRule="auto"/>
        <w:jc w:val="right"/>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РЕШЕНИЕ</w:t>
      </w: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об отказе в рассмотрении ходатайства ______</w:t>
      </w:r>
    </w:p>
    <w:p w:rsidR="00D97301" w:rsidRPr="00C56490" w:rsidRDefault="00D97301" w:rsidP="00C56490">
      <w:pPr>
        <w:autoSpaceDE w:val="0"/>
        <w:autoSpaceDN w:val="0"/>
        <w:adjustRightInd w:val="0"/>
        <w:spacing w:after="0" w:line="240" w:lineRule="auto"/>
        <w:jc w:val="center"/>
        <w:rPr>
          <w:rFonts w:ascii="Times New Roman" w:hAnsi="Times New Roman" w:cs="Times New Roman"/>
          <w:sz w:val="24"/>
          <w:szCs w:val="24"/>
        </w:rPr>
      </w:pPr>
      <w:r w:rsidRPr="00C56490">
        <w:rPr>
          <w:rFonts w:ascii="Times New Roman" w:hAnsi="Times New Roman" w:cs="Times New Roman"/>
          <w:sz w:val="24"/>
          <w:szCs w:val="24"/>
        </w:rPr>
        <w:t>от ______                                                        № __________</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Руководствуясь  Федеральным законом от 21.12.2004 № 172-ФЗ «О переводе  земель  или  земельных  участков  из  одной  категории в другую», Уполномоченным органом </w:t>
      </w:r>
      <w:r w:rsidRPr="00C56490">
        <w:rPr>
          <w:rFonts w:ascii="Times New Roman" w:hAnsi="Times New Roman" w:cs="Times New Roman"/>
          <w:i/>
          <w:sz w:val="24"/>
          <w:szCs w:val="24"/>
        </w:rPr>
        <w:t>(указать наименование)</w:t>
      </w:r>
      <w:r w:rsidRPr="00C56490">
        <w:rPr>
          <w:rFonts w:ascii="Times New Roman" w:hAnsi="Times New Roman" w:cs="Times New Roman"/>
          <w:sz w:val="24"/>
          <w:szCs w:val="24"/>
        </w:rPr>
        <w:t xml:space="preserve"> принято решение об отказе 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вдругую» по следующим основаниям:</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 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 _________.</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Разъяснение причин отказа:</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 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 _________.</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Дополнительно информируем: ________________________________________________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(указывается информация, необходимая для устранения причин отказа</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в приеме документов, необходимых для предоставления услуги,</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 xml:space="preserve">                       а также иная дополнительная информация при наличии)</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 xml:space="preserve">    Вы вправе повторно обратиться с ходатайством о предоставлении услуги после</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устранения указанных нарушений.</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 xml:space="preserve">    Данный   отказ   может   быть обжалован  в  досудебном  порядке  путем направления  жалобы  в  Уполномоченный орган </w:t>
      </w:r>
      <w:r w:rsidRPr="00C56490">
        <w:rPr>
          <w:rFonts w:ascii="Times New Roman" w:hAnsi="Times New Roman" w:cs="Times New Roman"/>
          <w:i/>
          <w:sz w:val="24"/>
          <w:szCs w:val="24"/>
        </w:rPr>
        <w:t xml:space="preserve">(указать наименование), </w:t>
      </w:r>
      <w:r w:rsidRPr="00C56490">
        <w:rPr>
          <w:rFonts w:ascii="Times New Roman" w:hAnsi="Times New Roman" w:cs="Times New Roman"/>
          <w:sz w:val="24"/>
          <w:szCs w:val="24"/>
        </w:rPr>
        <w:t>а также в судебном порядке.</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 __________________ ____________________________________</w:t>
      </w:r>
    </w:p>
    <w:p w:rsidR="00D97301" w:rsidRPr="00C56490" w:rsidRDefault="00D97301" w:rsidP="00C56490">
      <w:pPr>
        <w:autoSpaceDE w:val="0"/>
        <w:autoSpaceDN w:val="0"/>
        <w:adjustRightInd w:val="0"/>
        <w:spacing w:after="0" w:line="240" w:lineRule="auto"/>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lastRenderedPageBreak/>
        <w:t xml:space="preserve">    (должность)       </w:t>
      </w:r>
      <w:r w:rsidR="00C56490">
        <w:rPr>
          <w:rFonts w:ascii="Times New Roman" w:hAnsi="Times New Roman" w:cs="Times New Roman"/>
          <w:sz w:val="24"/>
          <w:szCs w:val="24"/>
          <w:vertAlign w:val="subscript"/>
        </w:rPr>
        <w:t xml:space="preserve">                                     </w:t>
      </w:r>
      <w:r w:rsidRPr="00C56490">
        <w:rPr>
          <w:rFonts w:ascii="Times New Roman" w:hAnsi="Times New Roman" w:cs="Times New Roman"/>
          <w:sz w:val="24"/>
          <w:szCs w:val="24"/>
          <w:vertAlign w:val="subscript"/>
        </w:rPr>
        <w:t xml:space="preserve">          (подпись)                    (фамилия и инициалы)</w:t>
      </w: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jc w:val="both"/>
        <w:rPr>
          <w:rFonts w:ascii="Times New Roman" w:hAnsi="Times New Roman" w:cs="Times New Roman"/>
          <w:sz w:val="24"/>
          <w:szCs w:val="24"/>
        </w:rPr>
      </w:pPr>
      <w:r w:rsidRPr="00C56490">
        <w:rPr>
          <w:rFonts w:ascii="Times New Roman" w:hAnsi="Times New Roman" w:cs="Times New Roman"/>
          <w:sz w:val="24"/>
          <w:szCs w:val="24"/>
        </w:rPr>
        <w:t>Дата _______________ г.</w:t>
      </w:r>
    </w:p>
    <w:p w:rsidR="008B6C9D" w:rsidRDefault="008B6C9D" w:rsidP="00D97301">
      <w:pPr>
        <w:autoSpaceDE w:val="0"/>
        <w:autoSpaceDN w:val="0"/>
        <w:adjustRightInd w:val="0"/>
        <w:spacing w:line="240" w:lineRule="auto"/>
        <w:jc w:val="both"/>
        <w:rPr>
          <w:rFonts w:ascii="Times New Roman" w:hAnsi="Times New Roman" w:cs="Times New Roman"/>
          <w:sz w:val="20"/>
          <w:szCs w:val="20"/>
        </w:rPr>
      </w:pPr>
    </w:p>
    <w:p w:rsidR="00C56490" w:rsidRDefault="00C56490">
      <w:pPr>
        <w:rPr>
          <w:rFonts w:ascii="Times New Roman" w:hAnsi="Times New Roman" w:cs="Times New Roman"/>
          <w:sz w:val="20"/>
          <w:szCs w:val="20"/>
        </w:rPr>
      </w:pPr>
      <w:r>
        <w:rPr>
          <w:rFonts w:ascii="Times New Roman" w:hAnsi="Times New Roman" w:cs="Times New Roman"/>
          <w:sz w:val="20"/>
          <w:szCs w:val="20"/>
        </w:rPr>
        <w:br w:type="page"/>
      </w:r>
    </w:p>
    <w:p w:rsidR="00C56490" w:rsidRPr="008B6C9D" w:rsidRDefault="00C56490" w:rsidP="00C56490">
      <w:pPr>
        <w:autoSpaceDE w:val="0"/>
        <w:autoSpaceDN w:val="0"/>
        <w:adjustRightInd w:val="0"/>
        <w:spacing w:after="0" w:line="240" w:lineRule="auto"/>
        <w:outlineLvl w:val="1"/>
        <w:rPr>
          <w:rFonts w:ascii="Times New Roman" w:hAnsi="Times New Roman" w:cs="Times New Roman"/>
        </w:rPr>
      </w:pPr>
    </w:p>
    <w:p w:rsidR="00C56490" w:rsidRPr="008C4A42" w:rsidRDefault="00C56490" w:rsidP="00C56490">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к  Административному регламенту</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по предоставлению</w:t>
      </w:r>
    </w:p>
    <w:p w:rsidR="00C56490" w:rsidRPr="008C4A42"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муниципальной услуги</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bCs/>
          <w:sz w:val="28"/>
          <w:szCs w:val="28"/>
        </w:rPr>
        <w:t>«</w:t>
      </w:r>
      <w:r w:rsidRPr="00A55B61">
        <w:rPr>
          <w:rFonts w:ascii="Times New Roman" w:hAnsi="Times New Roman" w:cs="Times New Roman"/>
          <w:sz w:val="28"/>
          <w:szCs w:val="28"/>
        </w:rPr>
        <w:t xml:space="preserve">Отнесение земель или земельных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участков в составе таких земель к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определенной категории земель или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перевод земель и земельных участков </w:t>
      </w:r>
    </w:p>
    <w:p w:rsidR="00C56490"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в составе таких земель из </w:t>
      </w:r>
    </w:p>
    <w:p w:rsidR="00C56490" w:rsidRPr="00A55B61" w:rsidRDefault="00C56490" w:rsidP="00C56490">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одной категории в другую»</w:t>
      </w:r>
    </w:p>
    <w:p w:rsidR="00D97301" w:rsidRPr="008B6C9D" w:rsidRDefault="00D97301" w:rsidP="00D97301">
      <w:pPr>
        <w:autoSpaceDE w:val="0"/>
        <w:autoSpaceDN w:val="0"/>
        <w:adjustRightInd w:val="0"/>
        <w:spacing w:after="0" w:line="240" w:lineRule="auto"/>
        <w:jc w:val="right"/>
        <w:rPr>
          <w:rFonts w:ascii="Times New Roman" w:hAnsi="Times New Roman" w:cs="Times New Roman"/>
        </w:rPr>
      </w:pPr>
    </w:p>
    <w:p w:rsidR="00D97301" w:rsidRPr="00C56490" w:rsidRDefault="00D97301" w:rsidP="00C56490">
      <w:pPr>
        <w:autoSpaceDE w:val="0"/>
        <w:autoSpaceDN w:val="0"/>
        <w:adjustRightInd w:val="0"/>
        <w:spacing w:after="0" w:line="240" w:lineRule="auto"/>
        <w:ind w:right="-145"/>
        <w:jc w:val="center"/>
        <w:rPr>
          <w:rFonts w:ascii="Times New Roman" w:hAnsi="Times New Roman" w:cs="Times New Roman"/>
          <w:sz w:val="24"/>
          <w:szCs w:val="24"/>
        </w:rPr>
      </w:pPr>
      <w:r w:rsidRPr="00C56490">
        <w:rPr>
          <w:rFonts w:ascii="Times New Roman" w:hAnsi="Times New Roman" w:cs="Times New Roman"/>
          <w:sz w:val="24"/>
          <w:szCs w:val="24"/>
        </w:rPr>
        <w:t>СОГЛАСИЕ</w:t>
      </w:r>
    </w:p>
    <w:p w:rsidR="00D97301" w:rsidRPr="00C56490" w:rsidRDefault="00D97301" w:rsidP="00C56490">
      <w:pPr>
        <w:autoSpaceDE w:val="0"/>
        <w:autoSpaceDN w:val="0"/>
        <w:adjustRightInd w:val="0"/>
        <w:spacing w:after="0" w:line="240" w:lineRule="auto"/>
        <w:ind w:right="-145"/>
        <w:jc w:val="center"/>
        <w:rPr>
          <w:rFonts w:ascii="Times New Roman" w:hAnsi="Times New Roman" w:cs="Times New Roman"/>
          <w:sz w:val="24"/>
          <w:szCs w:val="24"/>
        </w:rPr>
      </w:pPr>
      <w:r w:rsidRPr="00C56490">
        <w:rPr>
          <w:rFonts w:ascii="Times New Roman" w:hAnsi="Times New Roman" w:cs="Times New Roman"/>
          <w:sz w:val="24"/>
          <w:szCs w:val="24"/>
        </w:rPr>
        <w:t>субъекта персональных данных</w:t>
      </w:r>
      <w:r w:rsidR="00C56490" w:rsidRPr="00C56490">
        <w:rPr>
          <w:rFonts w:ascii="Times New Roman" w:hAnsi="Times New Roman" w:cs="Times New Roman"/>
          <w:sz w:val="24"/>
          <w:szCs w:val="24"/>
        </w:rPr>
        <w:t xml:space="preserve"> </w:t>
      </w:r>
      <w:r w:rsidRPr="00C56490">
        <w:rPr>
          <w:rFonts w:ascii="Times New Roman" w:hAnsi="Times New Roman" w:cs="Times New Roman"/>
          <w:sz w:val="24"/>
          <w:szCs w:val="24"/>
        </w:rPr>
        <w:t>на обработку персональных данных</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    Я, _______________________________________________________________________,</w:t>
      </w:r>
    </w:p>
    <w:p w:rsidR="00D97301" w:rsidRPr="00C56490"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(фамилия, имя, отчество)</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дата рождения _________________________________________________________________</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 серия __________ № _______________</w:t>
      </w:r>
    </w:p>
    <w:p w:rsidR="00D97301" w:rsidRPr="00C56490"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(паспорт или иной документ, удостоверяющий личность)</w:t>
      </w:r>
    </w:p>
    <w:p w:rsidR="00D97301" w:rsidRPr="00C56490"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Выдан "__" _________ 20__ г. __________________________________________________</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(когда и кем выдан)</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______________________________________________________________________________,</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проживающий по адресу: ________________________________________________________</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______________________________________________________________________________,</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семейное положение ______________________ номер телефона ______________________.</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 xml:space="preserve">    Сведения  о  представителе  субъекта  персональных  данных (заполняется субъектом   персональных   данных   в   случае  обращения  с  заявлением  о предоставлении государственной услуги его представителя):</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_______________________________________________________________________________</w:t>
      </w:r>
    </w:p>
    <w:p w:rsidR="00D97301" w:rsidRPr="00C56490"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(фамилия, имя, отчество представителя)</w:t>
      </w:r>
    </w:p>
    <w:p w:rsidR="00D97301" w:rsidRPr="00C56490"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гражданство ______________________________ дата рождения ______________________</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 серия __________________ № ________________</w:t>
      </w:r>
    </w:p>
    <w:p w:rsidR="00D97301" w:rsidRPr="00C56490"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(паспорт или иной документ, удостоверяющий личность)</w:t>
      </w:r>
    </w:p>
    <w:p w:rsidR="00D97301" w:rsidRPr="00C56490"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rPr>
      </w:pP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выдан "__" _____________ 20__ г. ______________________________________________</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vertAlign w:val="subscript"/>
        </w:rPr>
      </w:pPr>
      <w:r w:rsidRPr="00C56490">
        <w:rPr>
          <w:rFonts w:ascii="Times New Roman" w:hAnsi="Times New Roman" w:cs="Times New Roman"/>
          <w:sz w:val="24"/>
          <w:szCs w:val="24"/>
          <w:vertAlign w:val="subscript"/>
        </w:rPr>
        <w:t>(когда и кем выдан)</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______________________________________________________________________________,</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проживающий по адресу: _______________________________________________________,</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______________________________________________________________________________,</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действует от моего имени по доверенности, удостоверенной</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______________________________________________________________________________,</w:t>
      </w:r>
    </w:p>
    <w:p w:rsidR="00D97301" w:rsidRPr="00B266A6"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vertAlign w:val="subscript"/>
        </w:rPr>
      </w:pPr>
      <w:r w:rsidRPr="00B266A6">
        <w:rPr>
          <w:rFonts w:ascii="Times New Roman" w:hAnsi="Times New Roman" w:cs="Times New Roman"/>
          <w:sz w:val="24"/>
          <w:szCs w:val="24"/>
          <w:vertAlign w:val="subscript"/>
        </w:rPr>
        <w:t>(наименование должности, фамилия, имя, отчество лица,</w:t>
      </w:r>
      <w:r w:rsidR="00B266A6">
        <w:rPr>
          <w:rFonts w:ascii="Times New Roman" w:hAnsi="Times New Roman" w:cs="Times New Roman"/>
          <w:sz w:val="24"/>
          <w:szCs w:val="24"/>
          <w:vertAlign w:val="subscript"/>
        </w:rPr>
        <w:t xml:space="preserve"> </w:t>
      </w:r>
      <w:r w:rsidRPr="00B266A6">
        <w:rPr>
          <w:rFonts w:ascii="Times New Roman" w:hAnsi="Times New Roman" w:cs="Times New Roman"/>
          <w:sz w:val="24"/>
          <w:szCs w:val="24"/>
          <w:vertAlign w:val="subscript"/>
        </w:rPr>
        <w:t>удостоверившего доверенность)</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"__" _______________ 20__ г. номер в реестре   _________________________________,</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по иным основаниям ____________________________________________________________</w:t>
      </w:r>
    </w:p>
    <w:p w:rsidR="00B266A6" w:rsidRDefault="00D97301" w:rsidP="00B266A6">
      <w:pPr>
        <w:autoSpaceDE w:val="0"/>
        <w:autoSpaceDN w:val="0"/>
        <w:adjustRightInd w:val="0"/>
        <w:spacing w:after="0" w:line="240" w:lineRule="auto"/>
        <w:ind w:right="-147"/>
        <w:contextualSpacing/>
        <w:jc w:val="center"/>
        <w:rPr>
          <w:rFonts w:ascii="Times New Roman" w:hAnsi="Times New Roman" w:cs="Times New Roman"/>
          <w:sz w:val="24"/>
          <w:szCs w:val="24"/>
          <w:vertAlign w:val="subscript"/>
        </w:rPr>
      </w:pPr>
      <w:r w:rsidRPr="00B266A6">
        <w:rPr>
          <w:rFonts w:ascii="Times New Roman" w:hAnsi="Times New Roman" w:cs="Times New Roman"/>
          <w:sz w:val="24"/>
          <w:szCs w:val="24"/>
          <w:vertAlign w:val="subscript"/>
        </w:rPr>
        <w:t>(основание, реквизиты документа, подтверждающего полномочия</w:t>
      </w:r>
      <w:r w:rsidR="00B266A6">
        <w:rPr>
          <w:rFonts w:ascii="Times New Roman" w:hAnsi="Times New Roman" w:cs="Times New Roman"/>
          <w:sz w:val="24"/>
          <w:szCs w:val="24"/>
          <w:vertAlign w:val="subscript"/>
        </w:rPr>
        <w:t xml:space="preserve"> </w:t>
      </w:r>
      <w:r w:rsidRPr="00B266A6">
        <w:rPr>
          <w:rFonts w:ascii="Times New Roman" w:hAnsi="Times New Roman" w:cs="Times New Roman"/>
          <w:sz w:val="24"/>
          <w:szCs w:val="24"/>
          <w:vertAlign w:val="subscript"/>
        </w:rPr>
        <w:t xml:space="preserve">  представителя)</w:t>
      </w:r>
      <w:r w:rsidR="00B266A6">
        <w:rPr>
          <w:rFonts w:ascii="Times New Roman" w:hAnsi="Times New Roman" w:cs="Times New Roman"/>
          <w:sz w:val="24"/>
          <w:szCs w:val="24"/>
          <w:vertAlign w:val="subscript"/>
        </w:rPr>
        <w:t xml:space="preserve"> </w:t>
      </w:r>
    </w:p>
    <w:p w:rsidR="00D97301" w:rsidRPr="00C56490" w:rsidRDefault="00D97301" w:rsidP="00B266A6">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 xml:space="preserve">в  соответствии  с  Федеральным  </w:t>
      </w:r>
      <w:hyperlink r:id="rId16" w:history="1">
        <w:r w:rsidRPr="00C56490">
          <w:rPr>
            <w:rFonts w:ascii="Times New Roman" w:hAnsi="Times New Roman" w:cs="Times New Roman"/>
            <w:color w:val="0000FF"/>
            <w:sz w:val="24"/>
            <w:szCs w:val="24"/>
          </w:rPr>
          <w:t>законом</w:t>
        </w:r>
      </w:hyperlink>
      <w:r w:rsidRPr="00C56490">
        <w:rPr>
          <w:rFonts w:ascii="Times New Roman" w:hAnsi="Times New Roman" w:cs="Times New Roman"/>
          <w:sz w:val="24"/>
          <w:szCs w:val="24"/>
        </w:rPr>
        <w:t xml:space="preserve">  от  27 июля 2006 года № 152-ФЗ «О персональных данных» даю согласие ____(</w:t>
      </w:r>
      <w:r w:rsidRPr="00C56490">
        <w:rPr>
          <w:rFonts w:ascii="Times New Roman" w:hAnsi="Times New Roman" w:cs="Times New Roman"/>
          <w:i/>
          <w:sz w:val="24"/>
          <w:szCs w:val="24"/>
        </w:rPr>
        <w:t>наименование Уполномоченного органа</w:t>
      </w:r>
      <w:r w:rsidRPr="00C56490">
        <w:rPr>
          <w:rFonts w:ascii="Times New Roman" w:hAnsi="Times New Roman" w:cs="Times New Roman"/>
          <w:sz w:val="24"/>
          <w:szCs w:val="24"/>
        </w:rPr>
        <w:t>)</w:t>
      </w:r>
      <w:r w:rsidR="00B266A6">
        <w:rPr>
          <w:rFonts w:ascii="Times New Roman" w:hAnsi="Times New Roman" w:cs="Times New Roman"/>
          <w:sz w:val="24"/>
          <w:szCs w:val="24"/>
        </w:rPr>
        <w:t xml:space="preserve"> </w:t>
      </w:r>
      <w:r w:rsidRPr="00C56490">
        <w:rPr>
          <w:rFonts w:ascii="Times New Roman" w:hAnsi="Times New Roman" w:cs="Times New Roman"/>
          <w:sz w:val="24"/>
          <w:szCs w:val="24"/>
        </w:rPr>
        <w:t xml:space="preserve">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w:t>
      </w:r>
      <w:r w:rsidRPr="00C56490">
        <w:rPr>
          <w:rFonts w:ascii="Times New Roman" w:hAnsi="Times New Roman" w:cs="Times New Roman"/>
          <w:sz w:val="24"/>
          <w:szCs w:val="24"/>
        </w:rPr>
        <w:lastRenderedPageBreak/>
        <w:t>предоставление, доступ),  обезличивание,  блокирование,  удаление,  уничтожение указанных в настоящем  согласии персональных данных в целях осуществления ____(</w:t>
      </w:r>
      <w:r w:rsidRPr="00C56490">
        <w:rPr>
          <w:rFonts w:ascii="Times New Roman" w:hAnsi="Times New Roman" w:cs="Times New Roman"/>
          <w:i/>
          <w:sz w:val="24"/>
          <w:szCs w:val="24"/>
        </w:rPr>
        <w:t>наименование Уполномоченного органа</w:t>
      </w:r>
      <w:r w:rsidRPr="00C56490">
        <w:rPr>
          <w:rFonts w:ascii="Times New Roman" w:hAnsi="Times New Roman" w:cs="Times New Roman"/>
          <w:sz w:val="24"/>
          <w:szCs w:val="24"/>
        </w:rPr>
        <w:t>)всех действий, связанных с рассмотрением заявления (далее - согласие)</w:t>
      </w:r>
    </w:p>
    <w:p w:rsidR="00D97301" w:rsidRPr="00C56490" w:rsidRDefault="00D97301" w:rsidP="00C56490">
      <w:pPr>
        <w:autoSpaceDE w:val="0"/>
        <w:autoSpaceDN w:val="0"/>
        <w:adjustRightInd w:val="0"/>
        <w:spacing w:after="0" w:line="240" w:lineRule="auto"/>
        <w:ind w:right="-147"/>
        <w:contextualSpacing/>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_______________________________________________________________________________</w:t>
      </w:r>
    </w:p>
    <w:p w:rsidR="00D97301" w:rsidRPr="00B266A6" w:rsidRDefault="00D97301" w:rsidP="00C56490">
      <w:pPr>
        <w:autoSpaceDE w:val="0"/>
        <w:autoSpaceDN w:val="0"/>
        <w:adjustRightInd w:val="0"/>
        <w:spacing w:after="0" w:line="240" w:lineRule="auto"/>
        <w:ind w:right="-147"/>
        <w:contextualSpacing/>
        <w:jc w:val="center"/>
        <w:rPr>
          <w:rFonts w:ascii="Times New Roman" w:hAnsi="Times New Roman" w:cs="Times New Roman"/>
          <w:sz w:val="24"/>
          <w:szCs w:val="24"/>
          <w:vertAlign w:val="subscript"/>
        </w:rPr>
      </w:pPr>
      <w:r w:rsidRPr="00B266A6">
        <w:rPr>
          <w:rFonts w:ascii="Times New Roman" w:hAnsi="Times New Roman" w:cs="Times New Roman"/>
          <w:sz w:val="24"/>
          <w:szCs w:val="24"/>
          <w:vertAlign w:val="subscript"/>
        </w:rPr>
        <w:t>(цель обращения, кадастровый номер и местоположение земельного участка)</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______________________________________________________________________________,</w:t>
      </w:r>
    </w:p>
    <w:p w:rsidR="00D97301" w:rsidRPr="00C56490"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в  том числе на передачу указанных в настоящем согласии персональных данных в   органы  государственной  власти  Российской  Федерации  и  Оренбургской области,   органы   местного   самоуправления   муниципальных   образований Оренбургской области, организациям и учреждениям.</w:t>
      </w:r>
    </w:p>
    <w:p w:rsidR="00D97301" w:rsidRDefault="00D97301" w:rsidP="00C56490">
      <w:pPr>
        <w:autoSpaceDE w:val="0"/>
        <w:autoSpaceDN w:val="0"/>
        <w:adjustRightInd w:val="0"/>
        <w:spacing w:after="0" w:line="240" w:lineRule="auto"/>
        <w:ind w:right="-145"/>
        <w:jc w:val="both"/>
        <w:rPr>
          <w:rFonts w:ascii="Times New Roman" w:hAnsi="Times New Roman" w:cs="Times New Roman"/>
          <w:sz w:val="24"/>
          <w:szCs w:val="24"/>
        </w:rPr>
      </w:pPr>
      <w:r w:rsidRPr="00C56490">
        <w:rPr>
          <w:rFonts w:ascii="Times New Roman" w:hAnsi="Times New Roman" w:cs="Times New Roman"/>
          <w:sz w:val="24"/>
          <w:szCs w:val="24"/>
        </w:rPr>
        <w:t xml:space="preserve">    Персональные  данные  субъекта  персональных данных подлежат хранению в течение  сроков,  установленных  законодательством Российской Федерации. По достижении целей обработки персональные данные уничтожаются. Согласие может быть  отозвано  субъектом персональных данных путем направления письменного уведомления  ____ (</w:t>
      </w:r>
      <w:r w:rsidRPr="00C56490">
        <w:rPr>
          <w:rFonts w:ascii="Times New Roman" w:hAnsi="Times New Roman" w:cs="Times New Roman"/>
          <w:i/>
          <w:sz w:val="24"/>
          <w:szCs w:val="24"/>
        </w:rPr>
        <w:t>наименование Уполномоченного органа</w:t>
      </w:r>
      <w:r w:rsidRPr="00C56490">
        <w:rPr>
          <w:rFonts w:ascii="Times New Roman" w:hAnsi="Times New Roman" w:cs="Times New Roman"/>
          <w:sz w:val="24"/>
          <w:szCs w:val="24"/>
        </w:rPr>
        <w:t>).  На  основании  письменного  обращения  субъекта персональных  данных  с  требованием прекращения обработки его персональных данных ___(</w:t>
      </w:r>
      <w:r w:rsidRPr="00C56490">
        <w:rPr>
          <w:rFonts w:ascii="Times New Roman" w:hAnsi="Times New Roman" w:cs="Times New Roman"/>
          <w:i/>
          <w:sz w:val="24"/>
          <w:szCs w:val="24"/>
        </w:rPr>
        <w:t>наименование Уполномоченного органа</w:t>
      </w:r>
      <w:r w:rsidRPr="00C56490">
        <w:rPr>
          <w:rFonts w:ascii="Times New Roman" w:hAnsi="Times New Roman" w:cs="Times New Roman"/>
          <w:sz w:val="24"/>
          <w:szCs w:val="24"/>
        </w:rPr>
        <w:t>)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B266A6" w:rsidRPr="00C56490" w:rsidRDefault="00B266A6" w:rsidP="00C56490">
      <w:pPr>
        <w:autoSpaceDE w:val="0"/>
        <w:autoSpaceDN w:val="0"/>
        <w:adjustRightInd w:val="0"/>
        <w:spacing w:after="0" w:line="240" w:lineRule="auto"/>
        <w:ind w:right="-145"/>
        <w:jc w:val="both"/>
        <w:rPr>
          <w:rFonts w:ascii="Times New Roman" w:hAnsi="Times New Roman" w:cs="Times New Roman"/>
          <w:sz w:val="24"/>
          <w:szCs w:val="24"/>
        </w:rPr>
      </w:pPr>
    </w:p>
    <w:p w:rsidR="00D97301" w:rsidRPr="00C56490" w:rsidRDefault="00B266A6" w:rsidP="00C5649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97301" w:rsidRPr="00C56490">
        <w:rPr>
          <w:rFonts w:ascii="Times New Roman" w:hAnsi="Times New Roman" w:cs="Times New Roman"/>
          <w:sz w:val="24"/>
          <w:szCs w:val="24"/>
        </w:rPr>
        <w:t>__</w:t>
      </w:r>
      <w:r>
        <w:rPr>
          <w:rFonts w:ascii="Times New Roman" w:hAnsi="Times New Roman" w:cs="Times New Roman"/>
          <w:sz w:val="24"/>
          <w:szCs w:val="24"/>
        </w:rPr>
        <w:t>»</w:t>
      </w:r>
      <w:r w:rsidR="00D97301" w:rsidRPr="00C56490">
        <w:rPr>
          <w:rFonts w:ascii="Times New Roman" w:hAnsi="Times New Roman" w:cs="Times New Roman"/>
          <w:sz w:val="24"/>
          <w:szCs w:val="24"/>
        </w:rPr>
        <w:t xml:space="preserve"> ________________ 20__ г. _______________  _________________________________</w:t>
      </w:r>
    </w:p>
    <w:p w:rsidR="00D97301" w:rsidRPr="00B266A6" w:rsidRDefault="00B266A6" w:rsidP="00C56490">
      <w:pPr>
        <w:autoSpaceDE w:val="0"/>
        <w:autoSpaceDN w:val="0"/>
        <w:adjustRightInd w:val="0"/>
        <w:spacing w:after="0" w:line="240" w:lineRule="auto"/>
        <w:contextualSpacing/>
        <w:jc w:val="both"/>
        <w:rPr>
          <w:rFonts w:ascii="Times New Roman" w:eastAsia="Times New Roman" w:hAnsi="Times New Roman" w:cs="Times New Roman"/>
          <w:bCs/>
          <w:sz w:val="24"/>
          <w:szCs w:val="24"/>
          <w:vertAlign w:val="subscript"/>
        </w:rPr>
      </w:pPr>
      <w:r>
        <w:rPr>
          <w:rFonts w:ascii="Times New Roman" w:hAnsi="Times New Roman" w:cs="Times New Roman"/>
          <w:sz w:val="24"/>
          <w:szCs w:val="24"/>
          <w:vertAlign w:val="subscript"/>
        </w:rPr>
        <w:t xml:space="preserve">                                                                                         </w:t>
      </w:r>
      <w:r w:rsidR="00D97301" w:rsidRPr="00B266A6">
        <w:rPr>
          <w:rFonts w:ascii="Times New Roman" w:hAnsi="Times New Roman" w:cs="Times New Roman"/>
          <w:sz w:val="24"/>
          <w:szCs w:val="24"/>
          <w:vertAlign w:val="subscript"/>
        </w:rPr>
        <w:t xml:space="preserve">(подпись)            </w:t>
      </w:r>
      <w:r>
        <w:rPr>
          <w:rFonts w:ascii="Times New Roman" w:hAnsi="Times New Roman" w:cs="Times New Roman"/>
          <w:sz w:val="24"/>
          <w:szCs w:val="24"/>
          <w:vertAlign w:val="subscript"/>
        </w:rPr>
        <w:t xml:space="preserve">          </w:t>
      </w:r>
      <w:r w:rsidR="00D97301" w:rsidRPr="00B266A6">
        <w:rPr>
          <w:rFonts w:ascii="Times New Roman" w:hAnsi="Times New Roman" w:cs="Times New Roman"/>
          <w:sz w:val="24"/>
          <w:szCs w:val="24"/>
          <w:vertAlign w:val="subscript"/>
        </w:rPr>
        <w:t xml:space="preserve">     (инициалы, фамилия)</w:t>
      </w:r>
    </w:p>
    <w:p w:rsidR="00D97301" w:rsidRPr="00B266A6" w:rsidRDefault="00D97301" w:rsidP="00D97301">
      <w:pPr>
        <w:rPr>
          <w:rFonts w:ascii="Times New Roman" w:eastAsia="Times New Roman" w:hAnsi="Times New Roman" w:cs="Times New Roman"/>
          <w:sz w:val="28"/>
          <w:szCs w:val="28"/>
        </w:rPr>
      </w:pPr>
    </w:p>
    <w:p w:rsidR="00D97301" w:rsidRPr="008B6C9D" w:rsidRDefault="00D97301" w:rsidP="00D97301">
      <w:pPr>
        <w:rPr>
          <w:rFonts w:ascii="Times New Roman" w:hAnsi="Times New Roman" w:cs="Times New Roman"/>
        </w:rPr>
      </w:pPr>
    </w:p>
    <w:p w:rsidR="00D97301" w:rsidRPr="008B6C9D" w:rsidRDefault="00D97301" w:rsidP="00D97301">
      <w:pPr>
        <w:autoSpaceDE w:val="0"/>
        <w:autoSpaceDN w:val="0"/>
        <w:adjustRightInd w:val="0"/>
        <w:spacing w:after="0" w:line="240" w:lineRule="auto"/>
        <w:outlineLvl w:val="1"/>
        <w:rPr>
          <w:rFonts w:ascii="Times New Roman" w:hAnsi="Times New Roman" w:cs="Times New Roman"/>
        </w:rPr>
        <w:sectPr w:rsidR="00D97301" w:rsidRPr="008B6C9D" w:rsidSect="008E05EE">
          <w:headerReference w:type="default" r:id="rId17"/>
          <w:headerReference w:type="first" r:id="rId18"/>
          <w:pgSz w:w="11906" w:h="16838"/>
          <w:pgMar w:top="1134" w:right="850" w:bottom="1134" w:left="1701" w:header="708" w:footer="708" w:gutter="0"/>
          <w:cols w:space="708"/>
          <w:titlePg/>
          <w:docGrid w:linePitch="360"/>
        </w:sectPr>
      </w:pPr>
    </w:p>
    <w:p w:rsidR="00B266A6" w:rsidRPr="008C4A42" w:rsidRDefault="00B266A6" w:rsidP="00B266A6">
      <w:pPr>
        <w:widowControl w:val="0"/>
        <w:autoSpaceDE w:val="0"/>
        <w:autoSpaceDN w:val="0"/>
        <w:adjustRightInd w:val="0"/>
        <w:spacing w:after="0" w:line="240" w:lineRule="auto"/>
        <w:ind w:firstLine="720"/>
        <w:jc w:val="right"/>
        <w:outlineLvl w:val="1"/>
        <w:rPr>
          <w:rFonts w:ascii="Times New Roman" w:hAnsi="Times New Roman" w:cs="Times New Roman"/>
          <w:sz w:val="28"/>
          <w:szCs w:val="28"/>
        </w:rPr>
      </w:pPr>
      <w:r w:rsidRPr="008C4A4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9</w:t>
      </w:r>
    </w:p>
    <w:p w:rsidR="00B266A6" w:rsidRPr="008C4A42"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к  Административному регламенту</w:t>
      </w:r>
    </w:p>
    <w:p w:rsidR="00B266A6" w:rsidRPr="008C4A42"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по предоставлению</w:t>
      </w:r>
    </w:p>
    <w:p w:rsidR="00B266A6" w:rsidRPr="008C4A42"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8C4A42">
        <w:rPr>
          <w:rFonts w:ascii="Times New Roman" w:hAnsi="Times New Roman" w:cs="Times New Roman"/>
          <w:sz w:val="28"/>
          <w:szCs w:val="28"/>
        </w:rPr>
        <w:t>муниципальной услуги</w:t>
      </w:r>
    </w:p>
    <w:p w:rsidR="00B266A6"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bCs/>
          <w:sz w:val="28"/>
          <w:szCs w:val="28"/>
        </w:rPr>
        <w:t>«</w:t>
      </w:r>
      <w:r w:rsidRPr="00A55B61">
        <w:rPr>
          <w:rFonts w:ascii="Times New Roman" w:hAnsi="Times New Roman" w:cs="Times New Roman"/>
          <w:sz w:val="28"/>
          <w:szCs w:val="28"/>
        </w:rPr>
        <w:t xml:space="preserve">Отнесение земель или земельных </w:t>
      </w:r>
    </w:p>
    <w:p w:rsidR="00B266A6"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участков в составе таких земель к </w:t>
      </w:r>
    </w:p>
    <w:p w:rsidR="00B266A6"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определенной категории земель или </w:t>
      </w:r>
    </w:p>
    <w:p w:rsidR="00B266A6"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перевод земель и земельных участков </w:t>
      </w:r>
    </w:p>
    <w:p w:rsidR="00B266A6"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 xml:space="preserve">в составе таких земель из </w:t>
      </w:r>
    </w:p>
    <w:p w:rsidR="00B266A6" w:rsidRPr="00A55B61" w:rsidRDefault="00B266A6" w:rsidP="00B266A6">
      <w:pPr>
        <w:widowControl w:val="0"/>
        <w:autoSpaceDE w:val="0"/>
        <w:autoSpaceDN w:val="0"/>
        <w:adjustRightInd w:val="0"/>
        <w:spacing w:after="0" w:line="240" w:lineRule="auto"/>
        <w:ind w:firstLine="720"/>
        <w:jc w:val="right"/>
        <w:rPr>
          <w:rFonts w:ascii="Times New Roman" w:hAnsi="Times New Roman" w:cs="Times New Roman"/>
          <w:sz w:val="28"/>
          <w:szCs w:val="28"/>
        </w:rPr>
      </w:pPr>
      <w:r w:rsidRPr="00A55B61">
        <w:rPr>
          <w:rFonts w:ascii="Times New Roman" w:hAnsi="Times New Roman" w:cs="Times New Roman"/>
          <w:sz w:val="28"/>
          <w:szCs w:val="28"/>
        </w:rPr>
        <w:t>одной категории в другую»</w:t>
      </w:r>
    </w:p>
    <w:p w:rsidR="00D97301" w:rsidRPr="00B266A6" w:rsidRDefault="00D97301" w:rsidP="00D97301">
      <w:pPr>
        <w:spacing w:after="40"/>
        <w:jc w:val="center"/>
        <w:rPr>
          <w:rFonts w:ascii="Times New Roman" w:eastAsia="Times New Roman" w:hAnsi="Times New Roman" w:cs="Times New Roman"/>
          <w:bCs/>
          <w:sz w:val="28"/>
          <w:szCs w:val="28"/>
        </w:rPr>
      </w:pPr>
    </w:p>
    <w:p w:rsidR="00D97301" w:rsidRPr="00B266A6" w:rsidRDefault="00D97301" w:rsidP="00D97301">
      <w:pPr>
        <w:spacing w:after="40"/>
        <w:jc w:val="center"/>
        <w:rPr>
          <w:rFonts w:ascii="Times New Roman" w:eastAsia="Times New Roman" w:hAnsi="Times New Roman" w:cs="Times New Roman"/>
          <w:sz w:val="28"/>
          <w:szCs w:val="28"/>
        </w:rPr>
      </w:pPr>
      <w:r w:rsidRPr="00B266A6">
        <w:rPr>
          <w:rFonts w:ascii="Times New Roman" w:eastAsia="Times New Roman" w:hAnsi="Times New Roman" w:cs="Times New Roman"/>
          <w:bCs/>
          <w:sz w:val="28"/>
          <w:szCs w:val="28"/>
        </w:rPr>
        <w:t>Состав, последовательность и сроки выполнения административных процедур (действий) при предоставлении</w:t>
      </w:r>
      <w:r w:rsidRPr="00B266A6">
        <w:rPr>
          <w:rFonts w:ascii="Times New Roman" w:eastAsia="Times New Roman" w:hAnsi="Times New Roman" w:cs="Times New Roman"/>
          <w:bCs/>
          <w:sz w:val="28"/>
          <w:szCs w:val="28"/>
        </w:rPr>
        <w:br/>
        <w:t>муниципальной услуги</w:t>
      </w:r>
    </w:p>
    <w:p w:rsidR="00D97301" w:rsidRPr="00D57123" w:rsidRDefault="00D97301" w:rsidP="00D97301"/>
    <w:tbl>
      <w:tblPr>
        <w:tblStyle w:val="ab"/>
        <w:tblpPr w:leftFromText="180" w:rightFromText="180" w:vertAnchor="text" w:tblpY="1"/>
        <w:tblOverlap w:val="never"/>
        <w:tblW w:w="0" w:type="auto"/>
        <w:tblLayout w:type="fixed"/>
        <w:tblLook w:val="04A0"/>
      </w:tblPr>
      <w:tblGrid>
        <w:gridCol w:w="2263"/>
        <w:gridCol w:w="2410"/>
        <w:gridCol w:w="1559"/>
        <w:gridCol w:w="1843"/>
        <w:gridCol w:w="2126"/>
        <w:gridCol w:w="1843"/>
        <w:gridCol w:w="2516"/>
      </w:tblGrid>
      <w:tr w:rsidR="00D97301" w:rsidRPr="00B266A6" w:rsidTr="00E71578">
        <w:trPr>
          <w:tblHeader/>
        </w:trPr>
        <w:tc>
          <w:tcPr>
            <w:tcW w:w="2263" w:type="dxa"/>
          </w:tcPr>
          <w:p w:rsidR="00D97301" w:rsidRPr="00B266A6" w:rsidRDefault="00D97301" w:rsidP="00E71578">
            <w:pPr>
              <w:jc w:val="center"/>
              <w:rPr>
                <w:rFonts w:ascii="Times New Roman" w:hAnsi="Times New Roman" w:cs="Times New Roman"/>
                <w:sz w:val="24"/>
                <w:szCs w:val="24"/>
              </w:rPr>
            </w:pPr>
            <w:r w:rsidRPr="00B266A6">
              <w:rPr>
                <w:rFonts w:ascii="Times New Roman" w:eastAsia="Times New Roman" w:hAnsi="Times New Roman" w:cs="Times New Roman"/>
                <w:sz w:val="24"/>
                <w:szCs w:val="24"/>
              </w:rPr>
              <w:t>Основание для начала административной процедуры</w:t>
            </w:r>
          </w:p>
        </w:tc>
        <w:tc>
          <w:tcPr>
            <w:tcW w:w="2410" w:type="dxa"/>
          </w:tcPr>
          <w:p w:rsidR="00D97301" w:rsidRPr="00B266A6" w:rsidRDefault="00D97301" w:rsidP="00E71578">
            <w:pPr>
              <w:jc w:val="center"/>
              <w:rPr>
                <w:rFonts w:ascii="Times New Roman" w:hAnsi="Times New Roman" w:cs="Times New Roman"/>
                <w:sz w:val="24"/>
                <w:szCs w:val="24"/>
              </w:rPr>
            </w:pPr>
            <w:r w:rsidRPr="00B266A6">
              <w:rPr>
                <w:rFonts w:ascii="Times New Roman" w:eastAsia="Times New Roman" w:hAnsi="Times New Roman" w:cs="Times New Roman"/>
                <w:sz w:val="24"/>
                <w:szCs w:val="24"/>
              </w:rPr>
              <w:t>Содержание административных действий</w:t>
            </w:r>
          </w:p>
        </w:tc>
        <w:tc>
          <w:tcPr>
            <w:tcW w:w="1559" w:type="dxa"/>
          </w:tcPr>
          <w:p w:rsidR="00D97301" w:rsidRPr="00B266A6" w:rsidRDefault="00D97301" w:rsidP="00E71578">
            <w:pPr>
              <w:jc w:val="cente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Срок</w:t>
            </w:r>
          </w:p>
          <w:p w:rsidR="00D97301" w:rsidRPr="00B266A6" w:rsidRDefault="00D97301" w:rsidP="00E71578">
            <w:pPr>
              <w:jc w:val="cente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выполнения административных действий</w:t>
            </w:r>
          </w:p>
        </w:tc>
        <w:tc>
          <w:tcPr>
            <w:tcW w:w="1843" w:type="dxa"/>
          </w:tcPr>
          <w:p w:rsidR="00D97301" w:rsidRPr="00B266A6" w:rsidRDefault="00D97301" w:rsidP="00E71578">
            <w:pPr>
              <w:jc w:val="center"/>
              <w:rPr>
                <w:rFonts w:ascii="Times New Roman" w:hAnsi="Times New Roman" w:cs="Times New Roman"/>
                <w:sz w:val="24"/>
                <w:szCs w:val="24"/>
              </w:rPr>
            </w:pPr>
            <w:r w:rsidRPr="00B266A6">
              <w:rPr>
                <w:rFonts w:ascii="Times New Roman" w:eastAsia="Times New Roman" w:hAnsi="Times New Roman" w:cs="Times New Roman"/>
                <w:sz w:val="24"/>
                <w:szCs w:val="24"/>
              </w:rPr>
              <w:t>Должностное лицо, ответственное за выполнение административного действия</w:t>
            </w:r>
          </w:p>
        </w:tc>
        <w:tc>
          <w:tcPr>
            <w:tcW w:w="2126" w:type="dxa"/>
          </w:tcPr>
          <w:p w:rsidR="00D97301" w:rsidRPr="00B266A6" w:rsidRDefault="00D97301" w:rsidP="00E71578">
            <w:pPr>
              <w:jc w:val="center"/>
              <w:rPr>
                <w:rFonts w:ascii="Times New Roman" w:hAnsi="Times New Roman" w:cs="Times New Roman"/>
                <w:sz w:val="24"/>
                <w:szCs w:val="24"/>
              </w:rPr>
            </w:pPr>
            <w:r w:rsidRPr="00B266A6">
              <w:rPr>
                <w:rFonts w:ascii="Times New Roman" w:eastAsia="Times New Roman" w:hAnsi="Times New Roman" w:cs="Times New Roman"/>
                <w:sz w:val="24"/>
                <w:szCs w:val="24"/>
              </w:rPr>
              <w:t>Место выполнения административного действия</w:t>
            </w:r>
          </w:p>
        </w:tc>
        <w:tc>
          <w:tcPr>
            <w:tcW w:w="1843" w:type="dxa"/>
          </w:tcPr>
          <w:p w:rsidR="00D97301" w:rsidRPr="00B266A6" w:rsidRDefault="00D97301" w:rsidP="00E71578">
            <w:pPr>
              <w:jc w:val="center"/>
              <w:rPr>
                <w:rFonts w:ascii="Times New Roman" w:hAnsi="Times New Roman" w:cs="Times New Roman"/>
                <w:sz w:val="24"/>
                <w:szCs w:val="24"/>
              </w:rPr>
            </w:pPr>
            <w:r w:rsidRPr="00B266A6">
              <w:rPr>
                <w:rFonts w:ascii="Times New Roman" w:eastAsia="Times New Roman" w:hAnsi="Times New Roman" w:cs="Times New Roman"/>
                <w:sz w:val="24"/>
                <w:szCs w:val="24"/>
              </w:rPr>
              <w:t>Критерии принятия решения</w:t>
            </w:r>
          </w:p>
        </w:tc>
        <w:tc>
          <w:tcPr>
            <w:tcW w:w="2516" w:type="dxa"/>
          </w:tcPr>
          <w:p w:rsidR="00D97301" w:rsidRPr="00B266A6" w:rsidRDefault="00D97301" w:rsidP="00E71578">
            <w:pPr>
              <w:jc w:val="cente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Результат административного действия, способ</w:t>
            </w:r>
          </w:p>
          <w:p w:rsidR="00D97301" w:rsidRPr="00B266A6" w:rsidRDefault="00D97301" w:rsidP="00E71578">
            <w:pPr>
              <w:jc w:val="center"/>
              <w:rPr>
                <w:rFonts w:ascii="Times New Roman" w:hAnsi="Times New Roman" w:cs="Times New Roman"/>
                <w:sz w:val="24"/>
                <w:szCs w:val="24"/>
              </w:rPr>
            </w:pPr>
            <w:r w:rsidRPr="00B266A6">
              <w:rPr>
                <w:rFonts w:ascii="Times New Roman" w:eastAsia="Times New Roman" w:hAnsi="Times New Roman" w:cs="Times New Roman"/>
                <w:sz w:val="24"/>
                <w:szCs w:val="24"/>
              </w:rPr>
              <w:t>фиксации</w:t>
            </w:r>
          </w:p>
        </w:tc>
      </w:tr>
      <w:tr w:rsidR="00D97301" w:rsidRPr="00B266A6" w:rsidTr="00E71578">
        <w:trPr>
          <w:tblHeader/>
        </w:trPr>
        <w:tc>
          <w:tcPr>
            <w:tcW w:w="2263" w:type="dxa"/>
          </w:tcPr>
          <w:p w:rsidR="00D97301" w:rsidRPr="00B266A6" w:rsidRDefault="00D97301" w:rsidP="00E71578">
            <w:pPr>
              <w:jc w:val="center"/>
              <w:rPr>
                <w:rFonts w:ascii="Times New Roman" w:hAnsi="Times New Roman" w:cs="Times New Roman"/>
                <w:sz w:val="24"/>
                <w:szCs w:val="24"/>
              </w:rPr>
            </w:pPr>
            <w:r w:rsidRPr="00B266A6">
              <w:rPr>
                <w:rFonts w:ascii="Times New Roman" w:hAnsi="Times New Roman" w:cs="Times New Roman"/>
                <w:sz w:val="24"/>
                <w:szCs w:val="24"/>
              </w:rPr>
              <w:t>1</w:t>
            </w:r>
          </w:p>
        </w:tc>
        <w:tc>
          <w:tcPr>
            <w:tcW w:w="2410" w:type="dxa"/>
          </w:tcPr>
          <w:p w:rsidR="00D97301" w:rsidRPr="00B266A6" w:rsidRDefault="00D97301" w:rsidP="00E71578">
            <w:pPr>
              <w:jc w:val="center"/>
              <w:rPr>
                <w:rFonts w:ascii="Times New Roman" w:hAnsi="Times New Roman" w:cs="Times New Roman"/>
                <w:sz w:val="24"/>
                <w:szCs w:val="24"/>
              </w:rPr>
            </w:pPr>
            <w:r w:rsidRPr="00B266A6">
              <w:rPr>
                <w:rFonts w:ascii="Times New Roman" w:hAnsi="Times New Roman" w:cs="Times New Roman"/>
                <w:sz w:val="24"/>
                <w:szCs w:val="24"/>
              </w:rPr>
              <w:t>2</w:t>
            </w:r>
          </w:p>
        </w:tc>
        <w:tc>
          <w:tcPr>
            <w:tcW w:w="1559" w:type="dxa"/>
          </w:tcPr>
          <w:p w:rsidR="00D97301" w:rsidRPr="00B266A6" w:rsidRDefault="00D97301" w:rsidP="00E71578">
            <w:pPr>
              <w:jc w:val="center"/>
              <w:rPr>
                <w:rFonts w:ascii="Times New Roman" w:hAnsi="Times New Roman" w:cs="Times New Roman"/>
                <w:sz w:val="24"/>
                <w:szCs w:val="24"/>
              </w:rPr>
            </w:pPr>
            <w:r w:rsidRPr="00B266A6">
              <w:rPr>
                <w:rFonts w:ascii="Times New Roman" w:hAnsi="Times New Roman" w:cs="Times New Roman"/>
                <w:sz w:val="24"/>
                <w:szCs w:val="24"/>
              </w:rPr>
              <w:t>3</w:t>
            </w:r>
          </w:p>
        </w:tc>
        <w:tc>
          <w:tcPr>
            <w:tcW w:w="1843" w:type="dxa"/>
          </w:tcPr>
          <w:p w:rsidR="00D97301" w:rsidRPr="00B266A6" w:rsidRDefault="00D97301" w:rsidP="00E71578">
            <w:pPr>
              <w:jc w:val="center"/>
              <w:rPr>
                <w:rFonts w:ascii="Times New Roman" w:hAnsi="Times New Roman" w:cs="Times New Roman"/>
                <w:sz w:val="24"/>
                <w:szCs w:val="24"/>
              </w:rPr>
            </w:pPr>
            <w:r w:rsidRPr="00B266A6">
              <w:rPr>
                <w:rFonts w:ascii="Times New Roman" w:hAnsi="Times New Roman" w:cs="Times New Roman"/>
                <w:sz w:val="24"/>
                <w:szCs w:val="24"/>
              </w:rPr>
              <w:t>4</w:t>
            </w:r>
          </w:p>
        </w:tc>
        <w:tc>
          <w:tcPr>
            <w:tcW w:w="2126" w:type="dxa"/>
          </w:tcPr>
          <w:p w:rsidR="00D97301" w:rsidRPr="00B266A6" w:rsidRDefault="00D97301" w:rsidP="00E71578">
            <w:pPr>
              <w:jc w:val="center"/>
              <w:rPr>
                <w:rFonts w:ascii="Times New Roman" w:hAnsi="Times New Roman" w:cs="Times New Roman"/>
                <w:sz w:val="24"/>
                <w:szCs w:val="24"/>
              </w:rPr>
            </w:pPr>
            <w:r w:rsidRPr="00B266A6">
              <w:rPr>
                <w:rFonts w:ascii="Times New Roman" w:hAnsi="Times New Roman" w:cs="Times New Roman"/>
                <w:sz w:val="24"/>
                <w:szCs w:val="24"/>
              </w:rPr>
              <w:t>5</w:t>
            </w:r>
          </w:p>
        </w:tc>
        <w:tc>
          <w:tcPr>
            <w:tcW w:w="1843" w:type="dxa"/>
          </w:tcPr>
          <w:p w:rsidR="00D97301" w:rsidRPr="00B266A6" w:rsidRDefault="00D97301" w:rsidP="00E71578">
            <w:pPr>
              <w:jc w:val="center"/>
              <w:rPr>
                <w:rFonts w:ascii="Times New Roman" w:hAnsi="Times New Roman" w:cs="Times New Roman"/>
                <w:sz w:val="24"/>
                <w:szCs w:val="24"/>
              </w:rPr>
            </w:pPr>
            <w:r w:rsidRPr="00B266A6">
              <w:rPr>
                <w:rFonts w:ascii="Times New Roman" w:hAnsi="Times New Roman" w:cs="Times New Roman"/>
                <w:sz w:val="24"/>
                <w:szCs w:val="24"/>
              </w:rPr>
              <w:t>6</w:t>
            </w:r>
          </w:p>
        </w:tc>
        <w:tc>
          <w:tcPr>
            <w:tcW w:w="2516" w:type="dxa"/>
          </w:tcPr>
          <w:p w:rsidR="00D97301" w:rsidRPr="00B266A6" w:rsidRDefault="00D97301" w:rsidP="00E71578">
            <w:pPr>
              <w:jc w:val="center"/>
              <w:rPr>
                <w:rFonts w:ascii="Times New Roman" w:hAnsi="Times New Roman" w:cs="Times New Roman"/>
                <w:sz w:val="24"/>
                <w:szCs w:val="24"/>
              </w:rPr>
            </w:pPr>
            <w:r w:rsidRPr="00B266A6">
              <w:rPr>
                <w:rFonts w:ascii="Times New Roman" w:hAnsi="Times New Roman" w:cs="Times New Roman"/>
                <w:sz w:val="24"/>
                <w:szCs w:val="24"/>
              </w:rPr>
              <w:t>7</w:t>
            </w:r>
          </w:p>
        </w:tc>
      </w:tr>
      <w:tr w:rsidR="00D97301" w:rsidRPr="00B266A6" w:rsidTr="00E71578">
        <w:trPr>
          <w:trHeight w:val="212"/>
        </w:trPr>
        <w:tc>
          <w:tcPr>
            <w:tcW w:w="14560" w:type="dxa"/>
            <w:gridSpan w:val="7"/>
          </w:tcPr>
          <w:p w:rsidR="00D97301" w:rsidRPr="00B266A6" w:rsidRDefault="00D97301" w:rsidP="00E71578">
            <w:pPr>
              <w:jc w:val="center"/>
              <w:rPr>
                <w:rFonts w:ascii="Times New Roman" w:hAnsi="Times New Roman" w:cs="Times New Roman"/>
                <w:sz w:val="24"/>
                <w:szCs w:val="24"/>
              </w:rPr>
            </w:pPr>
            <w:r w:rsidRPr="00B266A6">
              <w:rPr>
                <w:rFonts w:ascii="Times New Roman" w:hAnsi="Times New Roman" w:cs="Times New Roman"/>
                <w:sz w:val="24"/>
                <w:szCs w:val="24"/>
              </w:rPr>
              <w:t xml:space="preserve">1. </w:t>
            </w:r>
            <w:r w:rsidRPr="00B266A6">
              <w:rPr>
                <w:rFonts w:ascii="Times New Roman" w:eastAsia="Times New Roman" w:hAnsi="Times New Roman" w:cs="Times New Roman"/>
                <w:sz w:val="24"/>
                <w:szCs w:val="24"/>
              </w:rPr>
              <w:t xml:space="preserve">Прием запроса и документов и (или) информации, необходимых для предоставления муниципальной услуги </w:t>
            </w:r>
          </w:p>
        </w:tc>
      </w:tr>
      <w:tr w:rsidR="00D97301" w:rsidRPr="00B266A6" w:rsidTr="00E71578">
        <w:tc>
          <w:tcPr>
            <w:tcW w:w="2263"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Обращение заявителя с ходатайством и документами для предоставления муниципальной услуги.</w:t>
            </w: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lastRenderedPageBreak/>
              <w:t>Перечень документов, необходимых для предоставления муниципальнойуслугиуказанный в пунктах 2.6.1., 2.6.2. Административного регламента, заявитель предоставляет способами, установленными                                               в пункте 2.6.3.Административного регламента.</w:t>
            </w: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97301" w:rsidRPr="00B266A6" w:rsidRDefault="00D97301" w:rsidP="00E71578">
            <w:pPr>
              <w:rPr>
                <w:rFonts w:ascii="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t xml:space="preserve">От имени </w:t>
            </w:r>
            <w:r w:rsidRPr="00B266A6">
              <w:rPr>
                <w:rFonts w:ascii="Times New Roman" w:hAnsi="Times New Roman" w:cs="Times New Roman"/>
                <w:sz w:val="24"/>
                <w:szCs w:val="24"/>
              </w:rPr>
              <w:lastRenderedPageBreak/>
              <w:t>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B266A6">
              <w:rPr>
                <w:rFonts w:ascii="Times New Roman" w:eastAsia="Times New Roman" w:hAnsi="Times New Roman" w:cs="Times New Roman"/>
                <w:sz w:val="24"/>
                <w:szCs w:val="24"/>
              </w:rPr>
              <w:t>.</w:t>
            </w:r>
          </w:p>
        </w:tc>
        <w:tc>
          <w:tcPr>
            <w:tcW w:w="2410"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lastRenderedPageBreak/>
              <w:t>Прием заявления и документов для предоставления муниципальной услуги.</w:t>
            </w: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 xml:space="preserve">В соответствии с п. 2.8. </w:t>
            </w:r>
            <w:r w:rsidRPr="00B266A6">
              <w:rPr>
                <w:rFonts w:ascii="Times New Roman" w:eastAsia="Times New Roman" w:hAnsi="Times New Roman" w:cs="Times New Roman"/>
                <w:sz w:val="24"/>
                <w:szCs w:val="24"/>
              </w:rPr>
              <w:lastRenderedPageBreak/>
              <w:t xml:space="preserve">Административного регламента </w:t>
            </w:r>
            <w:r w:rsidRPr="00B266A6">
              <w:rPr>
                <w:rFonts w:ascii="Times New Roman" w:hAnsi="Times New Roman" w:cs="Times New Roman"/>
                <w:sz w:val="24"/>
                <w:szCs w:val="24"/>
              </w:rPr>
              <w:t>оснований для отказа в приеме ходатайства и документов, необходимых для предоставления муниципальной услуги не предусмотрено.</w:t>
            </w:r>
          </w:p>
          <w:p w:rsidR="00D97301" w:rsidRPr="00B266A6" w:rsidRDefault="00D97301" w:rsidP="00E71578">
            <w:pPr>
              <w:ind w:firstLine="183"/>
              <w:rPr>
                <w:rFonts w:ascii="Times New Roman" w:eastAsia="Times New Roman" w:hAnsi="Times New Roman" w:cs="Times New Roman"/>
                <w:sz w:val="24"/>
                <w:szCs w:val="24"/>
              </w:rPr>
            </w:pPr>
          </w:p>
        </w:tc>
        <w:tc>
          <w:tcPr>
            <w:tcW w:w="1559"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lastRenderedPageBreak/>
              <w:t>В срок, предусмотренный п. 2.11 Административного регламента</w:t>
            </w:r>
          </w:p>
        </w:tc>
        <w:tc>
          <w:tcPr>
            <w:tcW w:w="1843"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 xml:space="preserve">Должностное лицо Уполномоченного органа, ответственное за прием и регистрацию документов по </w:t>
            </w:r>
            <w:r w:rsidRPr="00B266A6">
              <w:rPr>
                <w:rFonts w:ascii="Times New Roman" w:eastAsia="Times New Roman" w:hAnsi="Times New Roman" w:cs="Times New Roman"/>
                <w:sz w:val="24"/>
                <w:szCs w:val="24"/>
              </w:rPr>
              <w:lastRenderedPageBreak/>
              <w:t>предоставлению  муниципальной услуги</w:t>
            </w:r>
          </w:p>
        </w:tc>
        <w:tc>
          <w:tcPr>
            <w:tcW w:w="2126"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lastRenderedPageBreak/>
              <w:t>Уполномоченный орган/ ЕПГУ/Многофункциональный центр (при наличии соответствующего соглашения о взаимодействии)</w:t>
            </w: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ЕПГУ или многофункциональныйцентр (при наличии соглашения о взаимодействии)</w:t>
            </w:r>
          </w:p>
        </w:tc>
        <w:tc>
          <w:tcPr>
            <w:tcW w:w="1843" w:type="dxa"/>
          </w:tcPr>
          <w:p w:rsidR="00D97301" w:rsidRPr="00B266A6" w:rsidRDefault="00D97301" w:rsidP="00E71578">
            <w:pPr>
              <w:rPr>
                <w:rFonts w:ascii="Times New Roman" w:eastAsia="Times New Roman" w:hAnsi="Times New Roman" w:cs="Times New Roman"/>
                <w:sz w:val="24"/>
                <w:szCs w:val="24"/>
              </w:rPr>
            </w:pPr>
          </w:p>
        </w:tc>
        <w:tc>
          <w:tcPr>
            <w:tcW w:w="2516"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Регистрация ходатайства с приложенными к нему документами (присвоение номера и датирование);</w:t>
            </w:r>
          </w:p>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 xml:space="preserve">назначение должностного лица, </w:t>
            </w:r>
            <w:r w:rsidRPr="00B266A6">
              <w:rPr>
                <w:rFonts w:ascii="Times New Roman" w:eastAsia="Times New Roman" w:hAnsi="Times New Roman" w:cs="Times New Roman"/>
                <w:sz w:val="24"/>
                <w:szCs w:val="24"/>
              </w:rPr>
              <w:lastRenderedPageBreak/>
              <w:t>ответственного за предоставление</w:t>
            </w:r>
          </w:p>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муниципальной услуги, и передача ему документов.</w:t>
            </w:r>
          </w:p>
          <w:p w:rsidR="00D97301" w:rsidRPr="00B266A6" w:rsidRDefault="00D97301" w:rsidP="00E71578">
            <w:pPr>
              <w:rPr>
                <w:rFonts w:ascii="Times New Roman" w:eastAsia="Times New Roman" w:hAnsi="Times New Roman" w:cs="Times New Roman"/>
                <w:sz w:val="24"/>
                <w:szCs w:val="24"/>
              </w:rPr>
            </w:pPr>
          </w:p>
        </w:tc>
      </w:tr>
      <w:tr w:rsidR="00D97301" w:rsidRPr="00B266A6" w:rsidTr="00E71578">
        <w:tc>
          <w:tcPr>
            <w:tcW w:w="14560" w:type="dxa"/>
            <w:gridSpan w:val="7"/>
            <w:vAlign w:val="bottom"/>
          </w:tcPr>
          <w:p w:rsidR="00D97301" w:rsidRPr="00B266A6" w:rsidRDefault="00D97301" w:rsidP="00E71578">
            <w:pPr>
              <w:jc w:val="cente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lastRenderedPageBreak/>
              <w:t>2. Межведомственное информационное взаимодействие (при необходимости)</w:t>
            </w:r>
          </w:p>
        </w:tc>
      </w:tr>
      <w:tr w:rsidR="00D97301" w:rsidRPr="00B266A6" w:rsidTr="00E71578">
        <w:tc>
          <w:tcPr>
            <w:tcW w:w="2263"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97301" w:rsidRPr="00B266A6" w:rsidRDefault="00D97301" w:rsidP="00E71578">
            <w:pPr>
              <w:rPr>
                <w:rFonts w:ascii="Times New Roman" w:hAnsi="Times New Roman" w:cs="Times New Roman"/>
                <w:sz w:val="24"/>
                <w:szCs w:val="24"/>
              </w:rPr>
            </w:pPr>
            <w:r w:rsidRPr="00B266A6">
              <w:rPr>
                <w:rFonts w:ascii="Times New Roman" w:eastAsia="Times New Roman" w:hAnsi="Times New Roman" w:cs="Times New Roman"/>
                <w:sz w:val="24"/>
                <w:szCs w:val="24"/>
              </w:rPr>
              <w:t xml:space="preserve">в УФНС по Оренбургской </w:t>
            </w:r>
            <w:r w:rsidRPr="00B266A6">
              <w:rPr>
                <w:rFonts w:ascii="Times New Roman" w:eastAsia="Times New Roman" w:hAnsi="Times New Roman" w:cs="Times New Roman"/>
                <w:sz w:val="24"/>
                <w:szCs w:val="24"/>
              </w:rPr>
              <w:lastRenderedPageBreak/>
              <w:t>области (</w:t>
            </w:r>
            <w:r w:rsidRPr="00B266A6">
              <w:rPr>
                <w:rFonts w:ascii="Times New Roman" w:hAnsi="Times New Roman" w:cs="Times New Roman"/>
                <w:sz w:val="24"/>
                <w:szCs w:val="24"/>
              </w:rPr>
              <w:t xml:space="preserve">сведения из Единого государственного реестра юридических лиц, сведения из Единого государственного реестра индивидуальных предпринимателей); </w:t>
            </w:r>
          </w:p>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t xml:space="preserve">в </w:t>
            </w:r>
            <w:r w:rsidRPr="00B266A6">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 xml:space="preserve">в Федеральную службу по надзору в сфере природопользования/ МПР Оренбургской </w:t>
            </w:r>
            <w:r w:rsidRPr="00B266A6">
              <w:rPr>
                <w:rFonts w:ascii="Times New Roman" w:eastAsia="Times New Roman" w:hAnsi="Times New Roman" w:cs="Times New Roman"/>
                <w:sz w:val="24"/>
                <w:szCs w:val="24"/>
              </w:rPr>
              <w:lastRenderedPageBreak/>
              <w:t>области</w:t>
            </w:r>
          </w:p>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t>(заключение государственной экологической экспертизы (в случае законодательно установленной необходимости ее проведения)).</w:t>
            </w:r>
          </w:p>
        </w:tc>
        <w:tc>
          <w:tcPr>
            <w:tcW w:w="1559"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lastRenderedPageBreak/>
              <w:t>Не позднее 1 рабочего дня с даты регистрации ходатайства и документов к нему</w:t>
            </w:r>
          </w:p>
        </w:tc>
        <w:tc>
          <w:tcPr>
            <w:tcW w:w="1843" w:type="dxa"/>
          </w:tcPr>
          <w:p w:rsidR="00D97301" w:rsidRPr="00B266A6" w:rsidRDefault="00D97301" w:rsidP="00E71578">
            <w:pPr>
              <w:rPr>
                <w:sz w:val="24"/>
                <w:szCs w:val="24"/>
              </w:rPr>
            </w:pPr>
            <w:r w:rsidRPr="00B266A6">
              <w:rPr>
                <w:rFonts w:ascii="Times New Roman" w:eastAsia="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Уполномоченный орган/ СМЭВ</w:t>
            </w:r>
          </w:p>
        </w:tc>
        <w:tc>
          <w:tcPr>
            <w:tcW w:w="1843"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Направление межведомственных запросов в органы (организации), предоставляющие документы (сведения), предусмотренные п2.7.1. настоящего Административного регламента, в том  числе с использованием СМЭВ.</w:t>
            </w:r>
          </w:p>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lastRenderedPageBreak/>
              <w:t xml:space="preserve">Получение ответов на межведомственные запросы в целях формирования полного комплекта документов осуществляется в срок не позднее </w:t>
            </w:r>
            <w:r w:rsidRPr="00B266A6">
              <w:rPr>
                <w:rFonts w:ascii="Times New Roman" w:hAnsi="Times New Roman" w:cs="Times New Roman"/>
                <w:sz w:val="24"/>
                <w:szCs w:val="24"/>
              </w:rPr>
              <w:t>5 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p>
        </w:tc>
      </w:tr>
      <w:tr w:rsidR="00D97301" w:rsidRPr="00B266A6" w:rsidTr="00E71578">
        <w:tc>
          <w:tcPr>
            <w:tcW w:w="14560" w:type="dxa"/>
            <w:gridSpan w:val="7"/>
          </w:tcPr>
          <w:p w:rsidR="00D97301" w:rsidRPr="00B266A6" w:rsidRDefault="00D97301" w:rsidP="00E71578">
            <w:pPr>
              <w:pStyle w:val="ac"/>
              <w:jc w:val="cente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lastRenderedPageBreak/>
              <w:t>3. Принятие решения о предоставлении (об отказе в предоставлении) муниципальной услуги</w:t>
            </w:r>
          </w:p>
        </w:tc>
      </w:tr>
      <w:tr w:rsidR="00D97301" w:rsidRPr="00B266A6" w:rsidTr="00E71578">
        <w:tc>
          <w:tcPr>
            <w:tcW w:w="2263"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t>Комплект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Экспертиза соответствия документов и сведений требованиям нормативных правовых актов о предоставлении муниципальной услуги</w:t>
            </w:r>
          </w:p>
          <w:p w:rsidR="00D97301" w:rsidRPr="00B266A6" w:rsidRDefault="00D97301" w:rsidP="00E71578">
            <w:pPr>
              <w:rPr>
                <w:rFonts w:ascii="Times New Roman" w:eastAsia="Times New Roman" w:hAnsi="Times New Roman" w:cs="Times New Roman"/>
                <w:sz w:val="24"/>
                <w:szCs w:val="24"/>
              </w:rPr>
            </w:pPr>
          </w:p>
          <w:p w:rsidR="00D97301" w:rsidRPr="00B266A6" w:rsidRDefault="00D97301" w:rsidP="00E71578">
            <w:pPr>
              <w:rPr>
                <w:rFonts w:ascii="Times New Roman" w:eastAsia="Times New Roman" w:hAnsi="Times New Roman" w:cs="Times New Roman"/>
                <w:sz w:val="24"/>
                <w:szCs w:val="24"/>
              </w:rPr>
            </w:pPr>
            <w:r w:rsidRPr="00B266A6">
              <w:rPr>
                <w:rFonts w:ascii="Times New Roman" w:eastAsia="Times New Roman" w:hAnsi="Times New Roman" w:cs="Times New Roman"/>
                <w:sz w:val="24"/>
                <w:szCs w:val="24"/>
              </w:rPr>
              <w:t>Принятие решения о предоставления муниципальной услуги или об отказе в предоставлении муниципальной услуги</w:t>
            </w:r>
          </w:p>
          <w:p w:rsidR="00D97301" w:rsidRPr="00B266A6" w:rsidRDefault="00D97301" w:rsidP="00E71578">
            <w:pPr>
              <w:rPr>
                <w:rFonts w:ascii="Times New Roman" w:eastAsia="Times New Roman" w:hAnsi="Times New Roman" w:cs="Times New Roman"/>
                <w:sz w:val="24"/>
                <w:szCs w:val="24"/>
              </w:rPr>
            </w:pPr>
          </w:p>
        </w:tc>
        <w:tc>
          <w:tcPr>
            <w:tcW w:w="1559"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До 5 рабочих дней с даты получения ответов на межведомственные запросы, но не позднее 10 рабочих дней с даты регистрации ходатайства</w:t>
            </w:r>
          </w:p>
        </w:tc>
        <w:tc>
          <w:tcPr>
            <w:tcW w:w="1843"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t>Уполномоченный орган</w:t>
            </w:r>
          </w:p>
        </w:tc>
        <w:tc>
          <w:tcPr>
            <w:tcW w:w="1843"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t>Основания для отказа в рассмотрении ходатайства о предоставлениимуниципальной услуги, предусмотренныеп. 2.8. Административного регламента</w:t>
            </w:r>
          </w:p>
        </w:tc>
        <w:tc>
          <w:tcPr>
            <w:tcW w:w="2516"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t xml:space="preserve">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Административного регламента или результат предоставления муниципальной услуги в соответствии с приложением № 3,№ 4 к Административному регламенту, подписанный </w:t>
            </w:r>
            <w:r w:rsidRPr="00B266A6">
              <w:rPr>
                <w:rFonts w:ascii="Times New Roman" w:hAnsi="Times New Roman" w:cs="Times New Roman"/>
                <w:sz w:val="24"/>
                <w:szCs w:val="24"/>
              </w:rPr>
              <w:lastRenderedPageBreak/>
              <w:t>усиленной квалифицированной подписью руководителя Уполномоченного органа или иного уполномоченного им лица.</w:t>
            </w:r>
          </w:p>
        </w:tc>
      </w:tr>
      <w:tr w:rsidR="00D97301" w:rsidRPr="00B266A6" w:rsidTr="00E71578">
        <w:tc>
          <w:tcPr>
            <w:tcW w:w="14560" w:type="dxa"/>
            <w:gridSpan w:val="7"/>
          </w:tcPr>
          <w:p w:rsidR="00D97301" w:rsidRPr="00B266A6" w:rsidRDefault="00D97301" w:rsidP="00E71578">
            <w:pPr>
              <w:jc w:val="center"/>
              <w:rPr>
                <w:rFonts w:ascii="Times New Roman" w:hAnsi="Times New Roman" w:cs="Times New Roman"/>
                <w:sz w:val="24"/>
                <w:szCs w:val="24"/>
              </w:rPr>
            </w:pPr>
            <w:r w:rsidRPr="00B266A6">
              <w:rPr>
                <w:rFonts w:ascii="Times New Roman" w:eastAsia="Times New Roman" w:hAnsi="Times New Roman" w:cs="Times New Roman"/>
                <w:sz w:val="24"/>
                <w:szCs w:val="24"/>
              </w:rPr>
              <w:lastRenderedPageBreak/>
              <w:t>4. Предоставление результата муниципальной услуги</w:t>
            </w:r>
          </w:p>
        </w:tc>
      </w:tr>
      <w:tr w:rsidR="00D97301" w:rsidRPr="00B266A6" w:rsidTr="00E71578">
        <w:tc>
          <w:tcPr>
            <w:tcW w:w="2263" w:type="dxa"/>
            <w:vMerge w:val="restart"/>
          </w:tcPr>
          <w:p w:rsidR="00D97301" w:rsidRPr="00B266A6" w:rsidRDefault="00D97301" w:rsidP="00E71578">
            <w:pPr>
              <w:rPr>
                <w:rFonts w:ascii="Times New Roman" w:hAnsi="Times New Roman" w:cs="Times New Roman"/>
                <w:sz w:val="24"/>
                <w:szCs w:val="24"/>
              </w:rPr>
            </w:pPr>
            <w:r w:rsidRPr="00B266A6">
              <w:rPr>
                <w:rFonts w:ascii="Times New Roman" w:eastAsia="Times New Roman" w:hAnsi="Times New Roman" w:cs="Times New Roman"/>
                <w:sz w:val="24"/>
                <w:szCs w:val="24"/>
              </w:rPr>
              <w:t>Результат предоставления муниципальной услуги в соответствии с п. 2.3.Административного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c>
          <w:tcPr>
            <w:tcW w:w="2410" w:type="dxa"/>
          </w:tcPr>
          <w:p w:rsidR="00D97301" w:rsidRPr="00B266A6" w:rsidRDefault="00D97301" w:rsidP="00E71578">
            <w:pPr>
              <w:rPr>
                <w:rFonts w:ascii="Times New Roman" w:hAnsi="Times New Roman" w:cs="Times New Roman"/>
                <w:b/>
                <w:sz w:val="24"/>
                <w:szCs w:val="24"/>
                <w:u w:val="single"/>
              </w:rPr>
            </w:pPr>
            <w:r w:rsidRPr="00B266A6">
              <w:rPr>
                <w:rFonts w:ascii="Times New Roman" w:hAnsi="Times New Roman" w:cs="Times New Roman"/>
                <w:sz w:val="24"/>
                <w:szCs w:val="24"/>
              </w:rPr>
              <w:t>Регистрация результата предоставления муниципальной услуги</w:t>
            </w:r>
          </w:p>
        </w:tc>
        <w:tc>
          <w:tcPr>
            <w:tcW w:w="1559"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В день, следующий за днем окончания процедуры принятия соответствующего решения</w:t>
            </w:r>
          </w:p>
        </w:tc>
        <w:tc>
          <w:tcPr>
            <w:tcW w:w="1843" w:type="dxa"/>
          </w:tcPr>
          <w:p w:rsidR="00D97301" w:rsidRPr="00B266A6" w:rsidRDefault="00D97301" w:rsidP="00E71578">
            <w:pPr>
              <w:autoSpaceDE w:val="0"/>
              <w:autoSpaceDN w:val="0"/>
              <w:adjustRightInd w:val="0"/>
              <w:rPr>
                <w:rFonts w:ascii="Times New Roman" w:hAnsi="Times New Roman" w:cs="Times New Roman"/>
                <w:sz w:val="24"/>
                <w:szCs w:val="24"/>
              </w:rPr>
            </w:pPr>
            <w:r w:rsidRPr="00B266A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Уполномоченный орган</w:t>
            </w:r>
          </w:p>
        </w:tc>
        <w:tc>
          <w:tcPr>
            <w:tcW w:w="1843" w:type="dxa"/>
          </w:tcPr>
          <w:p w:rsidR="00D97301" w:rsidRPr="00B266A6" w:rsidRDefault="00D97301" w:rsidP="00E71578">
            <w:pPr>
              <w:rPr>
                <w:rFonts w:ascii="Times New Roman" w:eastAsia="Times New Roman" w:hAnsi="Times New Roman" w:cs="Times New Roman"/>
                <w:sz w:val="24"/>
                <w:szCs w:val="24"/>
              </w:rPr>
            </w:pPr>
          </w:p>
        </w:tc>
        <w:tc>
          <w:tcPr>
            <w:tcW w:w="2516"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Зарегистрированный результат предоставления муниципальной услуги</w:t>
            </w:r>
          </w:p>
        </w:tc>
      </w:tr>
      <w:tr w:rsidR="00D97301" w:rsidRPr="00B266A6" w:rsidTr="00E71578">
        <w:tc>
          <w:tcPr>
            <w:tcW w:w="2263" w:type="dxa"/>
            <w:vMerge/>
          </w:tcPr>
          <w:p w:rsidR="00D97301" w:rsidRPr="00B266A6" w:rsidRDefault="00D97301" w:rsidP="00E71578">
            <w:pPr>
              <w:rPr>
                <w:rFonts w:ascii="Times New Roman" w:hAnsi="Times New Roman" w:cs="Times New Roman"/>
                <w:sz w:val="24"/>
                <w:szCs w:val="24"/>
              </w:rPr>
            </w:pPr>
          </w:p>
        </w:tc>
        <w:tc>
          <w:tcPr>
            <w:tcW w:w="2410"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 xml:space="preserve">Выдача заявителю результата предоставления муниципальной услуги на бумажном носителе или в виде распечатанного экземпляра электронного документав многофункциональном центре(при наличии соответствующего соглашения о </w:t>
            </w:r>
            <w:r w:rsidRPr="00B266A6">
              <w:rPr>
                <w:rFonts w:ascii="Times New Roman" w:hAnsi="Times New Roman" w:cs="Times New Roman"/>
                <w:sz w:val="24"/>
                <w:szCs w:val="24"/>
              </w:rPr>
              <w:lastRenderedPageBreak/>
              <w:t xml:space="preserve">взаимодействии). </w:t>
            </w:r>
          </w:p>
        </w:tc>
        <w:tc>
          <w:tcPr>
            <w:tcW w:w="1559" w:type="dxa"/>
          </w:tcPr>
          <w:p w:rsidR="00D97301" w:rsidRPr="00B266A6" w:rsidRDefault="00D97301" w:rsidP="00E71578">
            <w:pPr>
              <w:rPr>
                <w:rFonts w:ascii="Times New Roman" w:hAnsi="Times New Roman" w:cs="Times New Roman"/>
                <w:sz w:val="24"/>
                <w:szCs w:val="24"/>
              </w:rPr>
            </w:pPr>
            <w:r w:rsidRPr="00B266A6">
              <w:rPr>
                <w:rFonts w:ascii="Times New Roman" w:eastAsia="Times New Roman" w:hAnsi="Times New Roman" w:cs="Times New Roman"/>
                <w:sz w:val="24"/>
                <w:szCs w:val="24"/>
              </w:rPr>
              <w:lastRenderedPageBreak/>
              <w:t>5 рабочих дней со дня принятия соответствующего решения или иные</w:t>
            </w:r>
            <w:r w:rsidRPr="00B266A6">
              <w:rPr>
                <w:rFonts w:ascii="Times New Roman" w:hAnsi="Times New Roman" w:cs="Times New Roman"/>
                <w:sz w:val="24"/>
                <w:szCs w:val="24"/>
              </w:rPr>
              <w:t xml:space="preserve"> сроки, установленные соглашением о взаимодействии между Уполномоченным </w:t>
            </w:r>
            <w:r w:rsidRPr="00B266A6">
              <w:rPr>
                <w:rFonts w:ascii="Times New Roman" w:hAnsi="Times New Roman" w:cs="Times New Roman"/>
                <w:sz w:val="24"/>
                <w:szCs w:val="24"/>
              </w:rPr>
              <w:lastRenderedPageBreak/>
              <w:t>органом и многофункциональным центром.</w:t>
            </w:r>
          </w:p>
        </w:tc>
        <w:tc>
          <w:tcPr>
            <w:tcW w:w="1843" w:type="dxa"/>
            <w:vMerge w:val="restart"/>
          </w:tcPr>
          <w:p w:rsidR="00D97301" w:rsidRPr="00B266A6" w:rsidRDefault="00D97301" w:rsidP="00E71578">
            <w:pPr>
              <w:autoSpaceDE w:val="0"/>
              <w:autoSpaceDN w:val="0"/>
              <w:adjustRightInd w:val="0"/>
              <w:rPr>
                <w:rFonts w:ascii="Times New Roman" w:hAnsi="Times New Roman" w:cs="Times New Roman"/>
                <w:sz w:val="24"/>
                <w:szCs w:val="24"/>
              </w:rPr>
            </w:pPr>
            <w:r w:rsidRPr="00B266A6">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2126"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Уполномоченный орган/Многофункциональный центр</w:t>
            </w:r>
          </w:p>
          <w:p w:rsidR="00D97301" w:rsidRPr="00B266A6" w:rsidRDefault="00D97301" w:rsidP="00E71578">
            <w:pPr>
              <w:rPr>
                <w:rFonts w:ascii="Times New Roman" w:hAnsi="Times New Roman" w:cs="Times New Roman"/>
                <w:sz w:val="24"/>
                <w:szCs w:val="24"/>
              </w:rPr>
            </w:pPr>
          </w:p>
          <w:p w:rsidR="00D97301" w:rsidRPr="00B266A6" w:rsidRDefault="00D97301" w:rsidP="00E71578">
            <w:pPr>
              <w:rPr>
                <w:rFonts w:ascii="Times New Roman" w:hAnsi="Times New Roman" w:cs="Times New Roman"/>
                <w:sz w:val="24"/>
                <w:szCs w:val="24"/>
              </w:rPr>
            </w:pPr>
            <w:r w:rsidRPr="00B266A6">
              <w:rPr>
                <w:rFonts w:ascii="Times New Roman" w:eastAsia="Times New Roman" w:hAnsi="Times New Roman" w:cs="Times New Roman"/>
                <w:sz w:val="24"/>
                <w:szCs w:val="24"/>
              </w:rPr>
              <w:t xml:space="preserve">Предоставление муниципальной услуги по экстерриториальному принципу осуществляется в части обеспечения возможности получения результата </w:t>
            </w:r>
            <w:r w:rsidRPr="00B266A6">
              <w:rPr>
                <w:rFonts w:ascii="Times New Roman" w:eastAsia="Times New Roman" w:hAnsi="Times New Roman" w:cs="Times New Roman"/>
                <w:sz w:val="24"/>
                <w:szCs w:val="24"/>
              </w:rPr>
              <w:lastRenderedPageBreak/>
              <w:t>муниципальной услуги в многофункциональном центре (при наличии соглашения о взаимодействии).</w:t>
            </w:r>
          </w:p>
        </w:tc>
        <w:tc>
          <w:tcPr>
            <w:tcW w:w="1843" w:type="dxa"/>
            <w:vMerge w:val="restart"/>
          </w:tcPr>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lastRenderedPageBreak/>
              <w:t>Указанный в ходатайстве способ выдачи результата муниципальной услуги, в соответствии с п. 2.3.4. Административного регламента</w:t>
            </w:r>
          </w:p>
        </w:tc>
        <w:tc>
          <w:tcPr>
            <w:tcW w:w="2516" w:type="dxa"/>
            <w:vMerge w:val="restart"/>
          </w:tcPr>
          <w:p w:rsidR="00D97301" w:rsidRPr="00B266A6" w:rsidRDefault="00D97301" w:rsidP="00E71578">
            <w:pPr>
              <w:rPr>
                <w:rFonts w:ascii="Times New Roman" w:hAnsi="Times New Roman" w:cs="Times New Roman"/>
                <w:sz w:val="24"/>
                <w:szCs w:val="24"/>
              </w:rPr>
            </w:pPr>
            <w:r w:rsidRPr="00B266A6">
              <w:rPr>
                <w:rFonts w:ascii="Times New Roman" w:eastAsia="Times New Roman" w:hAnsi="Times New Roman" w:cs="Times New Roman"/>
                <w:sz w:val="24"/>
                <w:szCs w:val="24"/>
              </w:rPr>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97301" w:rsidRPr="00B266A6" w:rsidRDefault="00D97301" w:rsidP="00E71578">
            <w:pPr>
              <w:autoSpaceDE w:val="0"/>
              <w:autoSpaceDN w:val="0"/>
              <w:adjustRightInd w:val="0"/>
              <w:contextualSpacing/>
              <w:jc w:val="both"/>
              <w:rPr>
                <w:rFonts w:ascii="Times New Roman" w:hAnsi="Times New Roman" w:cs="Times New Roman"/>
                <w:sz w:val="24"/>
                <w:szCs w:val="24"/>
              </w:rPr>
            </w:pPr>
          </w:p>
        </w:tc>
      </w:tr>
      <w:tr w:rsidR="00D97301" w:rsidRPr="00B266A6" w:rsidTr="00E71578">
        <w:tc>
          <w:tcPr>
            <w:tcW w:w="2263" w:type="dxa"/>
            <w:vMerge/>
          </w:tcPr>
          <w:p w:rsidR="00D97301" w:rsidRPr="00B266A6" w:rsidRDefault="00D97301" w:rsidP="00E71578">
            <w:pPr>
              <w:rPr>
                <w:rFonts w:ascii="Times New Roman" w:hAnsi="Times New Roman" w:cs="Times New Roman"/>
                <w:sz w:val="24"/>
                <w:szCs w:val="24"/>
              </w:rPr>
            </w:pPr>
          </w:p>
        </w:tc>
        <w:tc>
          <w:tcPr>
            <w:tcW w:w="2410"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559"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В день регистрации результата предоставления муниципальной услуги</w:t>
            </w:r>
          </w:p>
        </w:tc>
        <w:tc>
          <w:tcPr>
            <w:tcW w:w="1843" w:type="dxa"/>
            <w:vMerge/>
          </w:tcPr>
          <w:p w:rsidR="00D97301" w:rsidRPr="00B266A6" w:rsidRDefault="00D97301" w:rsidP="00E71578">
            <w:pPr>
              <w:autoSpaceDE w:val="0"/>
              <w:autoSpaceDN w:val="0"/>
              <w:adjustRightInd w:val="0"/>
              <w:rPr>
                <w:rFonts w:ascii="Times New Roman" w:hAnsi="Times New Roman" w:cs="Times New Roman"/>
                <w:sz w:val="24"/>
                <w:szCs w:val="24"/>
              </w:rPr>
            </w:pPr>
          </w:p>
        </w:tc>
        <w:tc>
          <w:tcPr>
            <w:tcW w:w="2126"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ЕПГУ</w:t>
            </w:r>
          </w:p>
          <w:p w:rsidR="00D97301" w:rsidRPr="00B266A6" w:rsidRDefault="00D97301" w:rsidP="00E71578">
            <w:pPr>
              <w:rPr>
                <w:rFonts w:ascii="Times New Roman" w:hAnsi="Times New Roman" w:cs="Times New Roman"/>
                <w:sz w:val="24"/>
                <w:szCs w:val="24"/>
              </w:rPr>
            </w:pPr>
          </w:p>
          <w:p w:rsidR="00D97301" w:rsidRPr="00B266A6" w:rsidRDefault="00D97301" w:rsidP="00E71578">
            <w:pPr>
              <w:rPr>
                <w:rFonts w:ascii="Times New Roman" w:hAnsi="Times New Roman" w:cs="Times New Roman"/>
                <w:sz w:val="24"/>
                <w:szCs w:val="24"/>
              </w:rPr>
            </w:pPr>
            <w:r w:rsidRPr="00B266A6">
              <w:rPr>
                <w:rFonts w:ascii="Times New Roman" w:eastAsia="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посредством ЕПГУ.</w:t>
            </w:r>
          </w:p>
        </w:tc>
        <w:tc>
          <w:tcPr>
            <w:tcW w:w="1843" w:type="dxa"/>
            <w:vMerge/>
          </w:tcPr>
          <w:p w:rsidR="00D97301" w:rsidRPr="00B266A6" w:rsidRDefault="00D97301" w:rsidP="00E71578">
            <w:pPr>
              <w:rPr>
                <w:rFonts w:ascii="Times New Roman" w:hAnsi="Times New Roman" w:cs="Times New Roman"/>
                <w:sz w:val="24"/>
                <w:szCs w:val="24"/>
              </w:rPr>
            </w:pPr>
          </w:p>
        </w:tc>
        <w:tc>
          <w:tcPr>
            <w:tcW w:w="2516" w:type="dxa"/>
            <w:vMerge/>
          </w:tcPr>
          <w:p w:rsidR="00D97301" w:rsidRPr="00B266A6" w:rsidRDefault="00D97301" w:rsidP="00E71578">
            <w:pPr>
              <w:rPr>
                <w:rFonts w:ascii="Times New Roman" w:eastAsia="Times New Roman" w:hAnsi="Times New Roman" w:cs="Times New Roman"/>
                <w:sz w:val="24"/>
                <w:szCs w:val="24"/>
              </w:rPr>
            </w:pPr>
          </w:p>
        </w:tc>
      </w:tr>
      <w:tr w:rsidR="00D97301" w:rsidRPr="00B266A6" w:rsidTr="00E71578">
        <w:tc>
          <w:tcPr>
            <w:tcW w:w="2263" w:type="dxa"/>
            <w:vMerge/>
          </w:tcPr>
          <w:p w:rsidR="00D97301" w:rsidRPr="00B266A6" w:rsidRDefault="00D97301" w:rsidP="00E71578">
            <w:pPr>
              <w:rPr>
                <w:rFonts w:ascii="Times New Roman" w:hAnsi="Times New Roman" w:cs="Times New Roman"/>
                <w:sz w:val="24"/>
                <w:szCs w:val="24"/>
              </w:rPr>
            </w:pPr>
          </w:p>
        </w:tc>
        <w:tc>
          <w:tcPr>
            <w:tcW w:w="2410" w:type="dxa"/>
          </w:tcPr>
          <w:p w:rsidR="00D97301" w:rsidRPr="00B266A6" w:rsidRDefault="00D97301" w:rsidP="00E71578">
            <w:pPr>
              <w:rPr>
                <w:rFonts w:ascii="Times New Roman" w:eastAsia="Times New Roman" w:hAnsi="Times New Roman" w:cs="Times New Roman"/>
                <w:sz w:val="24"/>
                <w:szCs w:val="24"/>
              </w:rPr>
            </w:pPr>
            <w:r w:rsidRPr="00B266A6">
              <w:rPr>
                <w:rFonts w:ascii="Times New Roman" w:hAnsi="Times New Roman" w:cs="Times New Roman"/>
                <w:sz w:val="24"/>
                <w:szCs w:val="24"/>
              </w:rPr>
              <w:t xml:space="preserve">Выдача или направление заказным письмом с уведомлением о вручении   Уполномоченным органом заявителю результата предоставления </w:t>
            </w:r>
            <w:r w:rsidRPr="00B266A6">
              <w:rPr>
                <w:rFonts w:ascii="Times New Roman" w:hAnsi="Times New Roman" w:cs="Times New Roman"/>
                <w:sz w:val="24"/>
                <w:szCs w:val="24"/>
              </w:rPr>
              <w:lastRenderedPageBreak/>
              <w:t>муниципальной услуги на бумажном носителе  или в виде распечатанного экземпляра электронного документа.</w:t>
            </w:r>
          </w:p>
        </w:tc>
        <w:tc>
          <w:tcPr>
            <w:tcW w:w="1559"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lastRenderedPageBreak/>
              <w:t>Не позднее 5 рабочих дней с даты регистрации результата предоставления муниципальной услуги</w:t>
            </w:r>
          </w:p>
        </w:tc>
        <w:tc>
          <w:tcPr>
            <w:tcW w:w="1843" w:type="dxa"/>
            <w:vMerge/>
          </w:tcPr>
          <w:p w:rsidR="00D97301" w:rsidRPr="00B266A6" w:rsidRDefault="00D97301" w:rsidP="00E71578">
            <w:pPr>
              <w:autoSpaceDE w:val="0"/>
              <w:autoSpaceDN w:val="0"/>
              <w:adjustRightInd w:val="0"/>
              <w:rPr>
                <w:rFonts w:ascii="Times New Roman" w:hAnsi="Times New Roman" w:cs="Times New Roman"/>
                <w:sz w:val="24"/>
                <w:szCs w:val="24"/>
              </w:rPr>
            </w:pPr>
          </w:p>
        </w:tc>
        <w:tc>
          <w:tcPr>
            <w:tcW w:w="2126" w:type="dxa"/>
          </w:tcPr>
          <w:p w:rsidR="00D97301" w:rsidRPr="00B266A6" w:rsidRDefault="00D97301" w:rsidP="00E71578">
            <w:pPr>
              <w:rPr>
                <w:rFonts w:ascii="Times New Roman" w:hAnsi="Times New Roman" w:cs="Times New Roman"/>
                <w:sz w:val="24"/>
                <w:szCs w:val="24"/>
              </w:rPr>
            </w:pPr>
            <w:r w:rsidRPr="00B266A6">
              <w:rPr>
                <w:rFonts w:ascii="Times New Roman" w:hAnsi="Times New Roman" w:cs="Times New Roman"/>
                <w:sz w:val="24"/>
                <w:szCs w:val="24"/>
              </w:rPr>
              <w:t>Уполномоченный орган</w:t>
            </w:r>
          </w:p>
        </w:tc>
        <w:tc>
          <w:tcPr>
            <w:tcW w:w="1843" w:type="dxa"/>
            <w:vMerge/>
          </w:tcPr>
          <w:p w:rsidR="00D97301" w:rsidRPr="00B266A6" w:rsidRDefault="00D97301" w:rsidP="00E71578">
            <w:pPr>
              <w:rPr>
                <w:rFonts w:ascii="Times New Roman" w:hAnsi="Times New Roman" w:cs="Times New Roman"/>
                <w:sz w:val="24"/>
                <w:szCs w:val="24"/>
              </w:rPr>
            </w:pPr>
          </w:p>
        </w:tc>
        <w:tc>
          <w:tcPr>
            <w:tcW w:w="2516" w:type="dxa"/>
            <w:vMerge/>
          </w:tcPr>
          <w:p w:rsidR="00D97301" w:rsidRPr="00B266A6" w:rsidRDefault="00D97301" w:rsidP="00E71578">
            <w:pPr>
              <w:rPr>
                <w:rFonts w:ascii="Times New Roman" w:hAnsi="Times New Roman" w:cs="Times New Roman"/>
                <w:sz w:val="24"/>
                <w:szCs w:val="24"/>
              </w:rPr>
            </w:pPr>
          </w:p>
        </w:tc>
      </w:tr>
    </w:tbl>
    <w:p w:rsidR="00AF2D2B" w:rsidRDefault="00AF2D2B" w:rsidP="00AF2D2B">
      <w:pPr>
        <w:rPr>
          <w:rFonts w:ascii="Times New Roman" w:hAnsi="Times New Roman" w:cs="Times New Roman"/>
          <w:sz w:val="24"/>
          <w:szCs w:val="24"/>
        </w:rPr>
      </w:pPr>
    </w:p>
    <w:p w:rsidR="00AF2D2B" w:rsidRDefault="00AF2D2B">
      <w:pPr>
        <w:rPr>
          <w:rFonts w:ascii="Times New Roman" w:hAnsi="Times New Roman" w:cs="Times New Roman"/>
          <w:sz w:val="24"/>
          <w:szCs w:val="24"/>
        </w:rPr>
      </w:pPr>
    </w:p>
    <w:sectPr w:rsidR="00AF2D2B" w:rsidSect="00D9730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4AA" w:rsidRDefault="00E934AA" w:rsidP="00D97301">
      <w:pPr>
        <w:spacing w:after="0" w:line="240" w:lineRule="auto"/>
      </w:pPr>
      <w:r>
        <w:separator/>
      </w:r>
    </w:p>
  </w:endnote>
  <w:endnote w:type="continuationSeparator" w:id="1">
    <w:p w:rsidR="00E934AA" w:rsidRDefault="00E934AA" w:rsidP="00D9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4AA" w:rsidRDefault="00E934AA" w:rsidP="00D97301">
      <w:pPr>
        <w:spacing w:after="0" w:line="240" w:lineRule="auto"/>
      </w:pPr>
      <w:r>
        <w:separator/>
      </w:r>
    </w:p>
  </w:footnote>
  <w:footnote w:type="continuationSeparator" w:id="1">
    <w:p w:rsidR="00E934AA" w:rsidRDefault="00E934AA" w:rsidP="00D97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9904"/>
      <w:docPartObj>
        <w:docPartGallery w:val="Page Numbers (Top of Page)"/>
        <w:docPartUnique/>
      </w:docPartObj>
    </w:sdtPr>
    <w:sdtContent>
      <w:p w:rsidR="00AF2D2B" w:rsidRDefault="008057C3">
        <w:pPr>
          <w:pStyle w:val="a6"/>
          <w:jc w:val="center"/>
        </w:pPr>
        <w:fldSimple w:instr=" PAGE   \* MERGEFORMAT ">
          <w:r w:rsidR="009425EA">
            <w:rPr>
              <w:noProof/>
            </w:rPr>
            <w:t>48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2B" w:rsidRDefault="00AF2D2B" w:rsidP="008E05EE">
    <w:pPr>
      <w:pStyle w:val="a6"/>
      <w:tabs>
        <w:tab w:val="left" w:pos="52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E7"/>
    <w:multiLevelType w:val="multilevel"/>
    <w:tmpl w:val="366C4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128AD"/>
    <w:multiLevelType w:val="multilevel"/>
    <w:tmpl w:val="3B3AA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6F17"/>
    <w:multiLevelType w:val="multilevel"/>
    <w:tmpl w:val="36ACE1B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6C0074D"/>
    <w:multiLevelType w:val="hybridMultilevel"/>
    <w:tmpl w:val="3F3C5D0E"/>
    <w:lvl w:ilvl="0" w:tplc="2D8801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F5D72"/>
    <w:multiLevelType w:val="hybridMultilevel"/>
    <w:tmpl w:val="9D6E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D385F"/>
    <w:multiLevelType w:val="multilevel"/>
    <w:tmpl w:val="94782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1C49A2"/>
    <w:multiLevelType w:val="hybridMultilevel"/>
    <w:tmpl w:val="F8209104"/>
    <w:lvl w:ilvl="0" w:tplc="CA84CF52">
      <w:start w:val="1"/>
      <w:numFmt w:val="decimal"/>
      <w:lvlText w:val="%1."/>
      <w:lvlJc w:val="left"/>
      <w:pPr>
        <w:ind w:left="1230" w:hanging="6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7301"/>
    <w:rsid w:val="00101A10"/>
    <w:rsid w:val="00163A7A"/>
    <w:rsid w:val="00176F6E"/>
    <w:rsid w:val="001D0564"/>
    <w:rsid w:val="001E3CD3"/>
    <w:rsid w:val="00295EDB"/>
    <w:rsid w:val="002D02B6"/>
    <w:rsid w:val="004A1ED2"/>
    <w:rsid w:val="004D7250"/>
    <w:rsid w:val="00597A4D"/>
    <w:rsid w:val="005E0D3C"/>
    <w:rsid w:val="0067125B"/>
    <w:rsid w:val="006B1FB4"/>
    <w:rsid w:val="006D7CD1"/>
    <w:rsid w:val="007F43A0"/>
    <w:rsid w:val="008057C3"/>
    <w:rsid w:val="008B40CB"/>
    <w:rsid w:val="008B6C9D"/>
    <w:rsid w:val="008E05EE"/>
    <w:rsid w:val="008E5E99"/>
    <w:rsid w:val="009425EA"/>
    <w:rsid w:val="009E2342"/>
    <w:rsid w:val="00A55B61"/>
    <w:rsid w:val="00A6269F"/>
    <w:rsid w:val="00AD2312"/>
    <w:rsid w:val="00AF2D2B"/>
    <w:rsid w:val="00B115CB"/>
    <w:rsid w:val="00B11869"/>
    <w:rsid w:val="00B266A6"/>
    <w:rsid w:val="00C56490"/>
    <w:rsid w:val="00D97301"/>
    <w:rsid w:val="00E71578"/>
    <w:rsid w:val="00E934AA"/>
    <w:rsid w:val="00F26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rPr>
  </w:style>
  <w:style w:type="character" w:customStyle="1" w:styleId="FontStyle13">
    <w:name w:val="Font Style13"/>
    <w:rsid w:val="00B11869"/>
    <w:rPr>
      <w:rFonts w:ascii="Times New Roman" w:hAnsi="Times New Roman" w:cs="Times New Roman" w:hint="default"/>
      <w:sz w:val="26"/>
    </w:rPr>
  </w:style>
  <w:style w:type="paragraph" w:styleId="af">
    <w:name w:val="Body Text"/>
    <w:basedOn w:val="a"/>
    <w:link w:val="af0"/>
    <w:rsid w:val="00AF2D2B"/>
    <w:pPr>
      <w:suppressAutoHyphens/>
      <w:autoSpaceDN w:val="0"/>
      <w:spacing w:after="120" w:line="240" w:lineRule="auto"/>
      <w:textAlignment w:val="baseline"/>
    </w:pPr>
    <w:rPr>
      <w:rFonts w:ascii="Courier New" w:eastAsia="Calibri" w:hAnsi="Courier New" w:cs="Courier New"/>
      <w:sz w:val="24"/>
      <w:szCs w:val="24"/>
    </w:rPr>
  </w:style>
  <w:style w:type="character" w:customStyle="1" w:styleId="af0">
    <w:name w:val="Основной текст Знак"/>
    <w:basedOn w:val="a0"/>
    <w:link w:val="af"/>
    <w:rsid w:val="00AF2D2B"/>
    <w:rPr>
      <w:rFonts w:ascii="Courier New" w:eastAsia="Calibri" w:hAnsi="Courier New" w:cs="Courier New"/>
      <w:sz w:val="24"/>
      <w:szCs w:val="24"/>
    </w:rPr>
  </w:style>
  <w:style w:type="character" w:customStyle="1" w:styleId="15">
    <w:name w:val="Основной текст + 15"/>
    <w:rsid w:val="00AF2D2B"/>
    <w:rPr>
      <w:rFonts w:cs="Times New Roman"/>
      <w:b/>
      <w:bCs/>
      <w:sz w:val="31"/>
      <w:szCs w:val="31"/>
      <w:lang w:bidi="ar-SA"/>
    </w:rPr>
  </w:style>
  <w:style w:type="character" w:customStyle="1" w:styleId="af1">
    <w:name w:val="Основной текст + Полужирный"/>
    <w:rsid w:val="004D7250"/>
    <w:rPr>
      <w:rFonts w:ascii="Times New Roman" w:hAnsi="Times New Roman" w:cs="Times New Roman"/>
      <w:b/>
      <w:bCs/>
      <w:sz w:val="21"/>
      <w:szCs w:val="21"/>
      <w:u w:val="non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730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D973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301"/>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D97301"/>
    <w:rPr>
      <w:color w:val="0563C1" w:themeColor="hyperlink"/>
      <w:u w:val="single"/>
    </w:rPr>
  </w:style>
  <w:style w:type="paragraph" w:styleId="a4">
    <w:name w:val="Balloon Text"/>
    <w:basedOn w:val="a"/>
    <w:link w:val="a5"/>
    <w:uiPriority w:val="99"/>
    <w:semiHidden/>
    <w:unhideWhenUsed/>
    <w:rsid w:val="00D973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301"/>
    <w:rPr>
      <w:rFonts w:ascii="Segoe UI" w:hAnsi="Segoe UI" w:cs="Segoe UI"/>
      <w:sz w:val="18"/>
      <w:szCs w:val="18"/>
    </w:rPr>
  </w:style>
  <w:style w:type="paragraph" w:customStyle="1" w:styleId="Default">
    <w:name w:val="Default"/>
    <w:rsid w:val="00D973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D973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301"/>
  </w:style>
  <w:style w:type="paragraph" w:styleId="a8">
    <w:name w:val="footer"/>
    <w:basedOn w:val="a"/>
    <w:link w:val="a9"/>
    <w:uiPriority w:val="99"/>
    <w:unhideWhenUsed/>
    <w:rsid w:val="00D973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301"/>
  </w:style>
  <w:style w:type="character" w:customStyle="1" w:styleId="aa">
    <w:name w:val="Основной текст_"/>
    <w:basedOn w:val="a0"/>
    <w:link w:val="1"/>
    <w:rsid w:val="00D973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a"/>
    <w:rsid w:val="00D97301"/>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b">
    <w:name w:val="Table Grid"/>
    <w:basedOn w:val="a1"/>
    <w:uiPriority w:val="39"/>
    <w:rsid w:val="00D97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D97301"/>
    <w:pPr>
      <w:ind w:left="720"/>
      <w:contextualSpacing/>
    </w:pPr>
  </w:style>
  <w:style w:type="paragraph" w:styleId="ad">
    <w:name w:val="endnote text"/>
    <w:basedOn w:val="a"/>
    <w:link w:val="ae"/>
    <w:uiPriority w:val="99"/>
    <w:semiHidden/>
    <w:unhideWhenUsed/>
    <w:rsid w:val="00D97301"/>
    <w:pPr>
      <w:spacing w:after="0" w:line="240" w:lineRule="auto"/>
    </w:pPr>
    <w:rPr>
      <w:rFonts w:ascii="Calibri" w:eastAsia="Times New Roman" w:hAnsi="Calibri" w:cs="Times New Roman"/>
      <w:sz w:val="20"/>
      <w:szCs w:val="20"/>
      <w:lang w:val="x-none" w:eastAsia="x-none"/>
    </w:rPr>
  </w:style>
  <w:style w:type="character" w:customStyle="1" w:styleId="ae">
    <w:name w:val="Текст концевой сноски Знак"/>
    <w:basedOn w:val="a0"/>
    <w:link w:val="ad"/>
    <w:uiPriority w:val="99"/>
    <w:semiHidden/>
    <w:rsid w:val="00D97301"/>
    <w:rPr>
      <w:rFonts w:ascii="Calibri" w:eastAsia="Times New Roman" w:hAnsi="Calibri"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airovka.ru" TargetMode="External"/><Relationship Id="rId13" Type="http://schemas.openxmlformats.org/officeDocument/2006/relationships/hyperlink" Target="consultantplus://offline/ref=401B2296F07D7FD3D77710C14DE64FF173FCF45729EA8F71F1EC3B9CF9A12D735F1882E575B69D80E018E09A9Fx2J1E"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consultantplus://offline/ref=401B2296F07D7FD3D77710C14DE64FF174FDF35222EF8F71F1EC3B9CF9A12D735F1882E575B69D80E018E09A9Fx2J1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27056239DBCB4755C071AEB117A888669408BAAD0B5F10575895FDBF2714C3371B2337362A7DF007D875FD1F2ZFC8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5245A62138BA9A2824EE616792B43E67FAE89A33C1F39318CDB5B59CBB1392F32EA8F818CF7CBC92AED97CFA9A253EF88CE277D6CBEA63nDk9K" TargetMode="External"/><Relationship Id="rId5" Type="http://schemas.openxmlformats.org/officeDocument/2006/relationships/footnotes" Target="footnotes.xml"/><Relationship Id="rId15" Type="http://schemas.openxmlformats.org/officeDocument/2006/relationships/hyperlink" Target="consultantplus://offline/ref=187087267D81892EADC0796CA82B344633986AB5F397A4C923BB92D145652CDC4974890F4830D1B337186F341F4705H" TargetMode="External"/><Relationship Id="rId10" Type="http://schemas.openxmlformats.org/officeDocument/2006/relationships/hyperlink" Target="http://www.admkairovka.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kairovka.ru" TargetMode="External"/><Relationship Id="rId14" Type="http://schemas.openxmlformats.org/officeDocument/2006/relationships/hyperlink" Target="consultantplus://offline/ref=187087267D81892EADC0796CA82B344633986AB5F397A4C923BB92D145652CDC4974890F4830D1B337186F341F470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13689</Words>
  <Characters>78032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2023-05-03T09:27:00Z</cp:lastPrinted>
  <dcterms:created xsi:type="dcterms:W3CDTF">2023-06-01T04:57:00Z</dcterms:created>
  <dcterms:modified xsi:type="dcterms:W3CDTF">2023-06-01T04:57:00Z</dcterms:modified>
</cp:coreProperties>
</file>