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A44E1E" w:rsidP="00072E6E">
      <w:pPr>
        <w:jc w:val="center"/>
      </w:pPr>
      <w:r w:rsidRPr="00830AC8">
        <w:rPr>
          <w:noProof/>
          <w:sz w:val="28"/>
          <w:szCs w:val="28"/>
        </w:rPr>
        <w:drawing>
          <wp:inline distT="0" distB="0" distL="0" distR="0">
            <wp:extent cx="441960" cy="762000"/>
            <wp:effectExtent l="0" t="0" r="0" b="0"/>
            <wp:docPr id="2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D2" w:rsidRDefault="006939D2" w:rsidP="00072E6E">
      <w:pPr>
        <w:jc w:val="center"/>
      </w:pP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A44E1E" w:rsidRPr="00A44E1E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E92DB8" w:rsidRDefault="00CC1F45" w:rsidP="004250CC">
      <w:pPr>
        <w:ind w:right="-142"/>
        <w:rPr>
          <w:bCs/>
          <w:sz w:val="28"/>
          <w:szCs w:val="28"/>
        </w:rPr>
      </w:pPr>
      <w:r>
        <w:rPr>
          <w:sz w:val="28"/>
          <w:szCs w:val="28"/>
        </w:rPr>
        <w:t>03</w:t>
      </w:r>
      <w:bookmarkStart w:id="0" w:name="_GoBack"/>
      <w:bookmarkEnd w:id="0"/>
      <w:r w:rsidR="00F92606">
        <w:rPr>
          <w:sz w:val="28"/>
          <w:szCs w:val="28"/>
        </w:rPr>
        <w:t>.11</w:t>
      </w:r>
      <w:r w:rsidR="00774A36">
        <w:rPr>
          <w:sz w:val="28"/>
          <w:szCs w:val="28"/>
        </w:rPr>
        <w:t>.20</w:t>
      </w:r>
      <w:r w:rsidR="004250CC">
        <w:rPr>
          <w:sz w:val="28"/>
          <w:szCs w:val="28"/>
        </w:rPr>
        <w:t>2</w:t>
      </w:r>
      <w:r w:rsidR="007B2B78">
        <w:rPr>
          <w:sz w:val="28"/>
          <w:szCs w:val="28"/>
        </w:rPr>
        <w:t>3</w:t>
      </w:r>
      <w:r w:rsidR="00AB2A18">
        <w:rPr>
          <w:sz w:val="28"/>
          <w:szCs w:val="28"/>
        </w:rPr>
        <w:t xml:space="preserve">                                            </w:t>
      </w:r>
      <w:r w:rsidR="0096530E">
        <w:rPr>
          <w:sz w:val="28"/>
          <w:szCs w:val="28"/>
        </w:rPr>
        <w:t xml:space="preserve">с. </w:t>
      </w:r>
      <w:r w:rsidR="00A44E1E">
        <w:rPr>
          <w:sz w:val="28"/>
          <w:szCs w:val="28"/>
        </w:rPr>
        <w:t>Каировка</w:t>
      </w:r>
      <w:r w:rsidR="00505FE4">
        <w:rPr>
          <w:sz w:val="28"/>
          <w:szCs w:val="28"/>
        </w:rPr>
        <w:t xml:space="preserve">              </w:t>
      </w:r>
      <w:r w:rsidR="00116B8A">
        <w:rPr>
          <w:sz w:val="28"/>
          <w:szCs w:val="28"/>
        </w:rPr>
        <w:t xml:space="preserve">    </w:t>
      </w:r>
      <w:r w:rsidR="00505FE4">
        <w:rPr>
          <w:sz w:val="28"/>
          <w:szCs w:val="28"/>
        </w:rPr>
        <w:t xml:space="preserve">                №</w:t>
      </w:r>
      <w:r w:rsidR="00AB2A18">
        <w:rPr>
          <w:sz w:val="28"/>
          <w:szCs w:val="28"/>
        </w:rPr>
        <w:t>71/1</w:t>
      </w:r>
      <w:r w:rsidR="007B2B78">
        <w:rPr>
          <w:color w:val="000000"/>
          <w:sz w:val="28"/>
          <w:szCs w:val="28"/>
        </w:rPr>
        <w:t>–</w:t>
      </w:r>
      <w:r w:rsidR="00505FE4">
        <w:rPr>
          <w:sz w:val="28"/>
          <w:szCs w:val="28"/>
        </w:rPr>
        <w:t>п</w:t>
      </w:r>
    </w:p>
    <w:p w:rsidR="008C5EA8" w:rsidRDefault="008C5EA8" w:rsidP="008C5EA8">
      <w:pPr>
        <w:shd w:val="clear" w:color="auto" w:fill="FFFFFF"/>
        <w:rPr>
          <w:bCs/>
          <w:sz w:val="28"/>
          <w:szCs w:val="28"/>
        </w:rPr>
      </w:pPr>
    </w:p>
    <w:p w:rsidR="004D077C" w:rsidRDefault="004D077C" w:rsidP="008C5EA8">
      <w:pPr>
        <w:shd w:val="clear" w:color="auto" w:fill="FFFFFF"/>
        <w:rPr>
          <w:bCs/>
          <w:sz w:val="28"/>
          <w:szCs w:val="28"/>
        </w:rPr>
      </w:pPr>
    </w:p>
    <w:p w:rsidR="00B15FD6" w:rsidRPr="00830AC8" w:rsidRDefault="00505FE4" w:rsidP="00116B8A">
      <w:pPr>
        <w:pStyle w:val="af2"/>
        <w:ind w:left="709" w:righ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B15FD6" w:rsidRPr="00830AC8">
        <w:rPr>
          <w:rFonts w:ascii="Times New Roman" w:hAnsi="Times New Roman"/>
          <w:sz w:val="28"/>
          <w:szCs w:val="28"/>
        </w:rPr>
        <w:t xml:space="preserve"> «Реализация муниципальной политики на территории муниципального образования </w:t>
      </w:r>
      <w:r w:rsidR="00A44E1E">
        <w:rPr>
          <w:rFonts w:ascii="Times New Roman" w:hAnsi="Times New Roman"/>
          <w:sz w:val="28"/>
          <w:szCs w:val="28"/>
        </w:rPr>
        <w:t>Каировский</w:t>
      </w:r>
      <w:r w:rsidR="00B15FD6" w:rsidRPr="00830AC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C20993">
        <w:rPr>
          <w:rFonts w:ascii="Times New Roman" w:hAnsi="Times New Roman"/>
          <w:sz w:val="28"/>
          <w:szCs w:val="28"/>
        </w:rPr>
        <w:t>»</w:t>
      </w:r>
    </w:p>
    <w:p w:rsidR="00B15FD6" w:rsidRDefault="00B15FD6" w:rsidP="00B15FD6">
      <w:pPr>
        <w:rPr>
          <w:sz w:val="28"/>
          <w:szCs w:val="28"/>
        </w:rPr>
      </w:pPr>
    </w:p>
    <w:p w:rsidR="00116B8A" w:rsidRPr="00680CB9" w:rsidRDefault="00116B8A" w:rsidP="00B15FD6">
      <w:pPr>
        <w:rPr>
          <w:sz w:val="28"/>
          <w:szCs w:val="28"/>
        </w:rPr>
      </w:pPr>
    </w:p>
    <w:p w:rsidR="00B15FD6" w:rsidRDefault="0096773E" w:rsidP="00160C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</w:t>
      </w:r>
      <w:r w:rsidR="00160C1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0AC8">
        <w:rPr>
          <w:rFonts w:ascii="Times New Roman" w:hAnsi="Times New Roman" w:cs="Times New Roman"/>
          <w:sz w:val="28"/>
          <w:szCs w:val="28"/>
        </w:rPr>
        <w:t xml:space="preserve"> Каировский сельсовет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830A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30AC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 № 55</w:t>
      </w:r>
      <w:r w:rsidR="007B2B78" w:rsidRPr="007B2B7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0AC8">
        <w:rPr>
          <w:rFonts w:ascii="Times New Roman" w:hAnsi="Times New Roman" w:cs="Times New Roman"/>
          <w:sz w:val="28"/>
          <w:szCs w:val="28"/>
        </w:rPr>
        <w:t xml:space="preserve"> «</w:t>
      </w:r>
      <w:r w:rsidRPr="00830AC8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</w:t>
      </w:r>
      <w:r w:rsidRPr="00830AC8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r w:rsidR="00160C1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0AC8">
        <w:rPr>
          <w:rFonts w:ascii="Times New Roman" w:hAnsi="Times New Roman" w:cs="Times New Roman"/>
          <w:sz w:val="28"/>
          <w:szCs w:val="28"/>
        </w:rPr>
        <w:t xml:space="preserve"> Каировский сельсовет</w:t>
      </w:r>
      <w:r w:rsidR="00116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B8A" w:rsidRDefault="00116B8A" w:rsidP="00160C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1FF" w:rsidRDefault="00B15FD6" w:rsidP="00160C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61FF">
        <w:rPr>
          <w:sz w:val="28"/>
          <w:szCs w:val="28"/>
        </w:rPr>
        <w:t xml:space="preserve">1. </w:t>
      </w:r>
      <w:r w:rsidR="00505FE4">
        <w:rPr>
          <w:rFonts w:cs="Arial"/>
          <w:sz w:val="28"/>
          <w:szCs w:val="28"/>
        </w:rPr>
        <w:t xml:space="preserve">Утвердить муниципальную программу </w:t>
      </w:r>
      <w:r w:rsidR="00505FE4" w:rsidRPr="00830AC8">
        <w:rPr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 w:rsidR="00505FE4">
        <w:rPr>
          <w:sz w:val="28"/>
          <w:szCs w:val="28"/>
        </w:rPr>
        <w:t>Каировский</w:t>
      </w:r>
      <w:r w:rsidR="00505FE4" w:rsidRPr="00830AC8">
        <w:rPr>
          <w:sz w:val="28"/>
          <w:szCs w:val="28"/>
        </w:rPr>
        <w:t xml:space="preserve"> сельсовет Саракташского района Оренбургской области</w:t>
      </w:r>
      <w:r w:rsidR="00C20993">
        <w:rPr>
          <w:sz w:val="28"/>
          <w:szCs w:val="28"/>
        </w:rPr>
        <w:t>»</w:t>
      </w:r>
      <w:r w:rsidR="00116B8A">
        <w:rPr>
          <w:sz w:val="28"/>
          <w:szCs w:val="28"/>
        </w:rPr>
        <w:t xml:space="preserve"> </w:t>
      </w:r>
      <w:r w:rsidR="00505FE4">
        <w:rPr>
          <w:sz w:val="28"/>
          <w:szCs w:val="28"/>
        </w:rPr>
        <w:t>согласно приложению.</w:t>
      </w:r>
    </w:p>
    <w:p w:rsidR="00B15FD6" w:rsidRPr="00825B04" w:rsidRDefault="00B15FD6" w:rsidP="00160C18">
      <w:pPr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825B04">
        <w:rPr>
          <w:rFonts w:cs="Arial"/>
          <w:sz w:val="28"/>
          <w:szCs w:val="28"/>
        </w:rPr>
        <w:t xml:space="preserve">2. </w:t>
      </w:r>
      <w:r w:rsidR="00505FE4">
        <w:rPr>
          <w:rFonts w:cs="Arial"/>
          <w:sz w:val="28"/>
          <w:szCs w:val="28"/>
        </w:rPr>
        <w:t>Установить, что в ходе</w:t>
      </w:r>
      <w:r w:rsidR="007B2B78">
        <w:rPr>
          <w:rFonts w:cs="Arial"/>
          <w:sz w:val="28"/>
          <w:szCs w:val="28"/>
        </w:rPr>
        <w:t xml:space="preserve"> реализации Программы отдельные </w:t>
      </w:r>
      <w:r w:rsidR="00505FE4">
        <w:rPr>
          <w:rFonts w:cs="Arial"/>
          <w:sz w:val="28"/>
          <w:szCs w:val="28"/>
        </w:rPr>
        <w:t>мероприятия могут уточнят</w:t>
      </w:r>
      <w:r w:rsidR="007B2B78">
        <w:rPr>
          <w:rFonts w:cs="Arial"/>
          <w:sz w:val="28"/>
          <w:szCs w:val="28"/>
        </w:rPr>
        <w:t xml:space="preserve">ься, а объемы их финансирования </w:t>
      </w:r>
      <w:r w:rsidR="00505FE4">
        <w:rPr>
          <w:rFonts w:cs="Arial"/>
          <w:sz w:val="28"/>
          <w:szCs w:val="28"/>
        </w:rPr>
        <w:t>корректироваться с учетом утвержденных расходов местного бюджета.</w:t>
      </w:r>
    </w:p>
    <w:p w:rsidR="00B15FD6" w:rsidRDefault="00B15FD6" w:rsidP="00160C1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  <w:r w:rsidR="00505FE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от </w:t>
      </w:r>
      <w:r w:rsidR="007B2B78">
        <w:rPr>
          <w:rFonts w:ascii="Times New Roman" w:hAnsi="Times New Roman"/>
          <w:sz w:val="28"/>
          <w:szCs w:val="28"/>
        </w:rPr>
        <w:t>15.11.2022</w:t>
      </w:r>
      <w:r w:rsidR="00116B8A">
        <w:rPr>
          <w:rFonts w:ascii="Times New Roman" w:hAnsi="Times New Roman"/>
          <w:sz w:val="28"/>
          <w:szCs w:val="28"/>
        </w:rPr>
        <w:t xml:space="preserve"> </w:t>
      </w:r>
      <w:r w:rsidR="00505FE4" w:rsidRPr="00424078">
        <w:rPr>
          <w:rFonts w:ascii="Times New Roman" w:hAnsi="Times New Roman"/>
          <w:sz w:val="28"/>
          <w:szCs w:val="28"/>
        </w:rPr>
        <w:t>№</w:t>
      </w:r>
      <w:r w:rsidR="00116B8A">
        <w:rPr>
          <w:rFonts w:ascii="Times New Roman" w:hAnsi="Times New Roman"/>
          <w:sz w:val="28"/>
          <w:szCs w:val="28"/>
        </w:rPr>
        <w:t xml:space="preserve"> </w:t>
      </w:r>
      <w:r w:rsidR="007B2B78">
        <w:rPr>
          <w:rFonts w:ascii="Times New Roman" w:hAnsi="Times New Roman"/>
          <w:sz w:val="28"/>
          <w:szCs w:val="28"/>
        </w:rPr>
        <w:t>60</w:t>
      </w:r>
      <w:r w:rsidR="007B2B78" w:rsidRPr="007B2B78">
        <w:rPr>
          <w:rFonts w:ascii="Times New Roman" w:hAnsi="Times New Roman"/>
          <w:sz w:val="28"/>
          <w:szCs w:val="28"/>
        </w:rPr>
        <w:t>–</w:t>
      </w:r>
      <w:r w:rsidR="00505FE4" w:rsidRPr="00424078">
        <w:rPr>
          <w:rFonts w:ascii="Times New Roman" w:hAnsi="Times New Roman"/>
          <w:sz w:val="28"/>
          <w:szCs w:val="28"/>
        </w:rPr>
        <w:t>п</w:t>
      </w:r>
      <w:r w:rsidR="00116B8A">
        <w:rPr>
          <w:rFonts w:ascii="Times New Roman" w:hAnsi="Times New Roman"/>
          <w:sz w:val="28"/>
          <w:szCs w:val="28"/>
        </w:rPr>
        <w:t xml:space="preserve"> </w:t>
      </w:r>
      <w:r w:rsidR="007B2B78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 w:rsidR="007B2B78" w:rsidRPr="00830AC8">
        <w:rPr>
          <w:rFonts w:ascii="Times New Roman" w:hAnsi="Times New Roman"/>
          <w:sz w:val="28"/>
          <w:szCs w:val="28"/>
        </w:rPr>
        <w:t xml:space="preserve"> «Реализация муниципальной политики на территории муниципального образования </w:t>
      </w:r>
      <w:r w:rsidR="007B2B78">
        <w:rPr>
          <w:rFonts w:ascii="Times New Roman" w:hAnsi="Times New Roman"/>
          <w:sz w:val="28"/>
          <w:szCs w:val="28"/>
        </w:rPr>
        <w:t>Каировский</w:t>
      </w:r>
      <w:r w:rsidR="007B2B78" w:rsidRPr="00830AC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7B2B78">
        <w:rPr>
          <w:rFonts w:ascii="Times New Roman" w:hAnsi="Times New Roman"/>
          <w:sz w:val="28"/>
          <w:szCs w:val="28"/>
        </w:rPr>
        <w:t>»</w:t>
      </w:r>
      <w:r w:rsidR="00505FE4">
        <w:rPr>
          <w:rFonts w:ascii="Times New Roman" w:hAnsi="Times New Roman"/>
          <w:sz w:val="28"/>
          <w:szCs w:val="28"/>
        </w:rPr>
        <w:t xml:space="preserve"> с 31.12.202</w:t>
      </w:r>
      <w:r w:rsidR="007B2B78">
        <w:rPr>
          <w:rFonts w:ascii="Times New Roman" w:hAnsi="Times New Roman"/>
          <w:sz w:val="28"/>
          <w:szCs w:val="28"/>
        </w:rPr>
        <w:t>3</w:t>
      </w:r>
      <w:r w:rsidR="00116B8A">
        <w:rPr>
          <w:rFonts w:ascii="Times New Roman" w:hAnsi="Times New Roman"/>
          <w:sz w:val="28"/>
          <w:szCs w:val="28"/>
        </w:rPr>
        <w:t>г</w:t>
      </w:r>
      <w:r w:rsidR="00505FE4">
        <w:rPr>
          <w:rFonts w:ascii="Times New Roman" w:hAnsi="Times New Roman"/>
          <w:sz w:val="28"/>
          <w:szCs w:val="28"/>
        </w:rPr>
        <w:t>.</w:t>
      </w:r>
    </w:p>
    <w:p w:rsidR="00505FE4" w:rsidRDefault="00505FE4" w:rsidP="00160C1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 на официальном сайте администрации Каировского сельсовета и распространяется на правоотношения возникшие с 1 января 202</w:t>
      </w:r>
      <w:r w:rsidR="007B2B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505FE4" w:rsidRPr="00830AC8" w:rsidRDefault="00505FE4" w:rsidP="00160C1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Контроль за выполнением настоящего постановления оставляю за собой.</w:t>
      </w:r>
    </w:p>
    <w:p w:rsidR="00B15FD6" w:rsidRDefault="00B15FD6" w:rsidP="00160C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6B8A" w:rsidRDefault="00116B8A" w:rsidP="00160C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6B8A" w:rsidRPr="00830AC8" w:rsidRDefault="00116B8A" w:rsidP="00160C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15FD6" w:rsidRPr="00D5579B" w:rsidRDefault="00343708" w:rsidP="00160C18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5FD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B2A18">
        <w:rPr>
          <w:sz w:val="28"/>
          <w:szCs w:val="28"/>
        </w:rPr>
        <w:t xml:space="preserve"> </w:t>
      </w:r>
      <w:r w:rsidR="00B15FD6">
        <w:rPr>
          <w:sz w:val="28"/>
          <w:szCs w:val="28"/>
        </w:rPr>
        <w:t xml:space="preserve">сельсовета                  </w:t>
      </w:r>
      <w:r w:rsidR="00AB2A18">
        <w:rPr>
          <w:sz w:val="28"/>
          <w:szCs w:val="28"/>
        </w:rPr>
        <w:t xml:space="preserve">             </w:t>
      </w:r>
      <w:r w:rsidR="00B15FD6">
        <w:rPr>
          <w:sz w:val="28"/>
          <w:szCs w:val="28"/>
        </w:rPr>
        <w:t xml:space="preserve"> </w:t>
      </w:r>
      <w:r w:rsidR="00116B8A">
        <w:rPr>
          <w:sz w:val="28"/>
          <w:szCs w:val="28"/>
        </w:rPr>
        <w:t xml:space="preserve">                          </w:t>
      </w:r>
      <w:r w:rsidR="00B15FD6">
        <w:rPr>
          <w:sz w:val="28"/>
          <w:szCs w:val="28"/>
        </w:rPr>
        <w:t xml:space="preserve">           </w:t>
      </w:r>
      <w:r w:rsidR="0096773E">
        <w:rPr>
          <w:sz w:val="28"/>
          <w:szCs w:val="28"/>
        </w:rPr>
        <w:t>А.Н.Логвиненко</w:t>
      </w:r>
    </w:p>
    <w:p w:rsidR="00B15FD6" w:rsidRDefault="00B15FD6" w:rsidP="00160C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6B8A" w:rsidRDefault="00116B8A" w:rsidP="00160C18">
      <w:pPr>
        <w:jc w:val="both"/>
        <w:rPr>
          <w:sz w:val="28"/>
          <w:szCs w:val="28"/>
        </w:rPr>
      </w:pPr>
    </w:p>
    <w:p w:rsidR="00116B8A" w:rsidRDefault="00116B8A" w:rsidP="00160C18">
      <w:pPr>
        <w:jc w:val="both"/>
        <w:rPr>
          <w:sz w:val="28"/>
          <w:szCs w:val="28"/>
        </w:rPr>
      </w:pPr>
    </w:p>
    <w:p w:rsidR="00116B8A" w:rsidRPr="00535542" w:rsidRDefault="00116B8A" w:rsidP="00160C18">
      <w:pPr>
        <w:jc w:val="both"/>
        <w:rPr>
          <w:sz w:val="28"/>
          <w:szCs w:val="28"/>
        </w:rPr>
      </w:pPr>
    </w:p>
    <w:p w:rsidR="004D077C" w:rsidRPr="00D45DA2" w:rsidRDefault="00B15FD6" w:rsidP="00160C18">
      <w:pPr>
        <w:shd w:val="clear" w:color="auto" w:fill="FFFFFF"/>
        <w:spacing w:before="106" w:line="322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</w:t>
      </w:r>
      <w:r w:rsidR="00D45DA2">
        <w:rPr>
          <w:color w:val="000000"/>
          <w:spacing w:val="-2"/>
          <w:sz w:val="28"/>
          <w:szCs w:val="28"/>
        </w:rPr>
        <w:t>.</w:t>
      </w:r>
    </w:p>
    <w:sectPr w:rsidR="004D077C" w:rsidRPr="00D45DA2" w:rsidSect="00116B8A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DC6" w:rsidRDefault="00174DC6" w:rsidP="001351C9">
      <w:r>
        <w:separator/>
      </w:r>
    </w:p>
  </w:endnote>
  <w:endnote w:type="continuationSeparator" w:id="1">
    <w:p w:rsidR="00174DC6" w:rsidRDefault="00174DC6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174DC6">
    <w:pPr>
      <w:pStyle w:val="ab"/>
      <w:framePr w:wrap="auto" w:vAnchor="text" w:hAnchor="margin" w:xAlign="right" w:y="1"/>
      <w:rPr>
        <w:rStyle w:val="ad"/>
      </w:rPr>
    </w:pPr>
  </w:p>
  <w:p w:rsidR="00BF74A8" w:rsidRDefault="00174DC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DC6" w:rsidRDefault="00174DC6" w:rsidP="001351C9">
      <w:r>
        <w:separator/>
      </w:r>
    </w:p>
  </w:footnote>
  <w:footnote w:type="continuationSeparator" w:id="1">
    <w:p w:rsidR="00174DC6" w:rsidRDefault="00174DC6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174DC6">
    <w:pPr>
      <w:pStyle w:val="a6"/>
      <w:framePr w:wrap="auto" w:vAnchor="text" w:hAnchor="margin" w:xAlign="right" w:y="1"/>
      <w:rPr>
        <w:rStyle w:val="ad"/>
      </w:rPr>
    </w:pPr>
  </w:p>
  <w:p w:rsidR="00BF74A8" w:rsidRDefault="00174DC6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33574"/>
    <w:rsid w:val="00034EF8"/>
    <w:rsid w:val="00044404"/>
    <w:rsid w:val="00070456"/>
    <w:rsid w:val="00072B18"/>
    <w:rsid w:val="00072E6E"/>
    <w:rsid w:val="000A17D4"/>
    <w:rsid w:val="000B2191"/>
    <w:rsid w:val="000F571E"/>
    <w:rsid w:val="00116B8A"/>
    <w:rsid w:val="00125961"/>
    <w:rsid w:val="001351C9"/>
    <w:rsid w:val="00160C18"/>
    <w:rsid w:val="00166508"/>
    <w:rsid w:val="00174DC6"/>
    <w:rsid w:val="00195F7B"/>
    <w:rsid w:val="001A6819"/>
    <w:rsid w:val="001E1012"/>
    <w:rsid w:val="00201A19"/>
    <w:rsid w:val="0020255D"/>
    <w:rsid w:val="002239AE"/>
    <w:rsid w:val="0022708D"/>
    <w:rsid w:val="00250065"/>
    <w:rsid w:val="002763B5"/>
    <w:rsid w:val="00296A80"/>
    <w:rsid w:val="002B1FA7"/>
    <w:rsid w:val="002E54EA"/>
    <w:rsid w:val="002F2696"/>
    <w:rsid w:val="002F2A54"/>
    <w:rsid w:val="00343708"/>
    <w:rsid w:val="0035417F"/>
    <w:rsid w:val="003A5EC9"/>
    <w:rsid w:val="003E26F6"/>
    <w:rsid w:val="003E354B"/>
    <w:rsid w:val="0042151D"/>
    <w:rsid w:val="004250CC"/>
    <w:rsid w:val="004636A2"/>
    <w:rsid w:val="004D077C"/>
    <w:rsid w:val="004E283E"/>
    <w:rsid w:val="004E69C0"/>
    <w:rsid w:val="005008F1"/>
    <w:rsid w:val="00505FE4"/>
    <w:rsid w:val="005139BC"/>
    <w:rsid w:val="005251F2"/>
    <w:rsid w:val="005337EB"/>
    <w:rsid w:val="00535194"/>
    <w:rsid w:val="00535542"/>
    <w:rsid w:val="00546394"/>
    <w:rsid w:val="00553FEB"/>
    <w:rsid w:val="00557F4F"/>
    <w:rsid w:val="005844B9"/>
    <w:rsid w:val="0059289E"/>
    <w:rsid w:val="005A4FDF"/>
    <w:rsid w:val="005B3386"/>
    <w:rsid w:val="005B55AE"/>
    <w:rsid w:val="005D19BA"/>
    <w:rsid w:val="005E1CD2"/>
    <w:rsid w:val="005E6ED3"/>
    <w:rsid w:val="005E7400"/>
    <w:rsid w:val="00630024"/>
    <w:rsid w:val="0063085C"/>
    <w:rsid w:val="00642CE7"/>
    <w:rsid w:val="006607F3"/>
    <w:rsid w:val="00677C48"/>
    <w:rsid w:val="00683DB5"/>
    <w:rsid w:val="006939D2"/>
    <w:rsid w:val="006B0DC8"/>
    <w:rsid w:val="006E59B9"/>
    <w:rsid w:val="007020C2"/>
    <w:rsid w:val="007070C2"/>
    <w:rsid w:val="00711EE3"/>
    <w:rsid w:val="0073189A"/>
    <w:rsid w:val="00737C28"/>
    <w:rsid w:val="0076711F"/>
    <w:rsid w:val="00774A36"/>
    <w:rsid w:val="00784099"/>
    <w:rsid w:val="007850AE"/>
    <w:rsid w:val="00792BFA"/>
    <w:rsid w:val="007A6873"/>
    <w:rsid w:val="007B2B78"/>
    <w:rsid w:val="007C0E9C"/>
    <w:rsid w:val="007C20DF"/>
    <w:rsid w:val="007F38D3"/>
    <w:rsid w:val="007F499E"/>
    <w:rsid w:val="008049F5"/>
    <w:rsid w:val="00805D0E"/>
    <w:rsid w:val="00831F50"/>
    <w:rsid w:val="00861CB7"/>
    <w:rsid w:val="00864C4E"/>
    <w:rsid w:val="00870E5E"/>
    <w:rsid w:val="00880729"/>
    <w:rsid w:val="00891458"/>
    <w:rsid w:val="00894A50"/>
    <w:rsid w:val="00895591"/>
    <w:rsid w:val="008A0B8F"/>
    <w:rsid w:val="008B050A"/>
    <w:rsid w:val="008C0006"/>
    <w:rsid w:val="008C001C"/>
    <w:rsid w:val="008C2E1D"/>
    <w:rsid w:val="008C5EA8"/>
    <w:rsid w:val="008F299B"/>
    <w:rsid w:val="00913016"/>
    <w:rsid w:val="00917CBC"/>
    <w:rsid w:val="00926A95"/>
    <w:rsid w:val="009323DD"/>
    <w:rsid w:val="00933CB4"/>
    <w:rsid w:val="00940CC5"/>
    <w:rsid w:val="0096530E"/>
    <w:rsid w:val="0096773E"/>
    <w:rsid w:val="009718A7"/>
    <w:rsid w:val="00980247"/>
    <w:rsid w:val="00981850"/>
    <w:rsid w:val="009A1C7A"/>
    <w:rsid w:val="009D3E92"/>
    <w:rsid w:val="009D7951"/>
    <w:rsid w:val="009F71B1"/>
    <w:rsid w:val="00A44E1E"/>
    <w:rsid w:val="00A55BD6"/>
    <w:rsid w:val="00A96B76"/>
    <w:rsid w:val="00AB2A18"/>
    <w:rsid w:val="00AC6243"/>
    <w:rsid w:val="00AC6294"/>
    <w:rsid w:val="00AD3A41"/>
    <w:rsid w:val="00AD7F4D"/>
    <w:rsid w:val="00AE10C0"/>
    <w:rsid w:val="00B15FD6"/>
    <w:rsid w:val="00B35EEE"/>
    <w:rsid w:val="00B65538"/>
    <w:rsid w:val="00BA3DAB"/>
    <w:rsid w:val="00BC7BA0"/>
    <w:rsid w:val="00BD7062"/>
    <w:rsid w:val="00BF371A"/>
    <w:rsid w:val="00BF6EAB"/>
    <w:rsid w:val="00C20993"/>
    <w:rsid w:val="00C65E34"/>
    <w:rsid w:val="00C761FF"/>
    <w:rsid w:val="00C77B9F"/>
    <w:rsid w:val="00C77DAE"/>
    <w:rsid w:val="00CA42E6"/>
    <w:rsid w:val="00CB6274"/>
    <w:rsid w:val="00CC1F45"/>
    <w:rsid w:val="00CE276A"/>
    <w:rsid w:val="00CF0241"/>
    <w:rsid w:val="00CF2ECA"/>
    <w:rsid w:val="00D127BB"/>
    <w:rsid w:val="00D33A7A"/>
    <w:rsid w:val="00D36BFB"/>
    <w:rsid w:val="00D42B08"/>
    <w:rsid w:val="00D45DA2"/>
    <w:rsid w:val="00D5579B"/>
    <w:rsid w:val="00D80ED9"/>
    <w:rsid w:val="00D96302"/>
    <w:rsid w:val="00DD2811"/>
    <w:rsid w:val="00DD6F20"/>
    <w:rsid w:val="00E0361A"/>
    <w:rsid w:val="00E26B0A"/>
    <w:rsid w:val="00E3009B"/>
    <w:rsid w:val="00E475DC"/>
    <w:rsid w:val="00E5479D"/>
    <w:rsid w:val="00E57D86"/>
    <w:rsid w:val="00E6552D"/>
    <w:rsid w:val="00E822FB"/>
    <w:rsid w:val="00E903AA"/>
    <w:rsid w:val="00E92DB8"/>
    <w:rsid w:val="00E97768"/>
    <w:rsid w:val="00EA068C"/>
    <w:rsid w:val="00EC1243"/>
    <w:rsid w:val="00EF379E"/>
    <w:rsid w:val="00F11C8E"/>
    <w:rsid w:val="00F47AC2"/>
    <w:rsid w:val="00F92606"/>
    <w:rsid w:val="00FD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1"/>
    <w:qFormat/>
    <w:rsid w:val="00F92606"/>
    <w:rPr>
      <w:rFonts w:eastAsia="Times New Roman"/>
      <w:sz w:val="22"/>
      <w:szCs w:val="22"/>
    </w:rPr>
  </w:style>
  <w:style w:type="paragraph" w:customStyle="1" w:styleId="p9">
    <w:name w:val="p9"/>
    <w:basedOn w:val="a"/>
    <w:rsid w:val="004D077C"/>
    <w:pPr>
      <w:spacing w:before="100" w:beforeAutospacing="1" w:after="100" w:afterAutospacing="1"/>
    </w:pPr>
  </w:style>
  <w:style w:type="paragraph" w:customStyle="1" w:styleId="p8">
    <w:name w:val="p8"/>
    <w:basedOn w:val="a"/>
    <w:rsid w:val="004D077C"/>
    <w:pPr>
      <w:spacing w:before="100" w:beforeAutospacing="1" w:after="100" w:afterAutospacing="1"/>
    </w:pPr>
  </w:style>
  <w:style w:type="paragraph" w:customStyle="1" w:styleId="p3">
    <w:name w:val="p3"/>
    <w:basedOn w:val="a"/>
    <w:rsid w:val="004D077C"/>
    <w:pPr>
      <w:spacing w:before="100" w:beforeAutospacing="1" w:after="100" w:afterAutospacing="1"/>
    </w:pPr>
  </w:style>
  <w:style w:type="paragraph" w:customStyle="1" w:styleId="p2">
    <w:name w:val="p2"/>
    <w:basedOn w:val="a"/>
    <w:rsid w:val="004D077C"/>
    <w:pPr>
      <w:spacing w:before="100" w:beforeAutospacing="1" w:after="100" w:afterAutospacing="1"/>
    </w:pPr>
  </w:style>
  <w:style w:type="paragraph" w:customStyle="1" w:styleId="p4">
    <w:name w:val="p4"/>
    <w:basedOn w:val="a"/>
    <w:rsid w:val="004D077C"/>
    <w:pPr>
      <w:spacing w:before="100" w:beforeAutospacing="1" w:after="100" w:afterAutospacing="1"/>
    </w:pPr>
  </w:style>
  <w:style w:type="paragraph" w:customStyle="1" w:styleId="p5">
    <w:name w:val="p5"/>
    <w:basedOn w:val="a"/>
    <w:rsid w:val="004D077C"/>
    <w:pPr>
      <w:spacing w:before="100" w:beforeAutospacing="1" w:after="100" w:afterAutospacing="1"/>
    </w:pPr>
  </w:style>
  <w:style w:type="character" w:customStyle="1" w:styleId="s1">
    <w:name w:val="s1"/>
    <w:basedOn w:val="a0"/>
    <w:rsid w:val="004D077C"/>
  </w:style>
  <w:style w:type="paragraph" w:styleId="af3">
    <w:name w:val="Balloon Text"/>
    <w:basedOn w:val="a"/>
    <w:link w:val="af4"/>
    <w:uiPriority w:val="99"/>
    <w:semiHidden/>
    <w:unhideWhenUsed/>
    <w:rsid w:val="000A17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1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6BF12-3C5D-493B-B1A5-1CF955AD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2019-11-15T05:33:00Z</cp:lastPrinted>
  <dcterms:created xsi:type="dcterms:W3CDTF">2023-12-05T11:57:00Z</dcterms:created>
  <dcterms:modified xsi:type="dcterms:W3CDTF">2023-12-05T11:57:00Z</dcterms:modified>
</cp:coreProperties>
</file>