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F71B62" w:rsidTr="00956A6A">
        <w:trPr>
          <w:trHeight w:val="1276"/>
          <w:jc w:val="center"/>
        </w:trPr>
        <w:tc>
          <w:tcPr>
            <w:tcW w:w="3321" w:type="dxa"/>
          </w:tcPr>
          <w:p w:rsidR="00956A6A" w:rsidRPr="00F71B62" w:rsidRDefault="00956A6A" w:rsidP="00DA5D95">
            <w:pPr>
              <w:ind w:right="-142"/>
              <w:jc w:val="center"/>
              <w:rPr>
                <w:b/>
                <w:sz w:val="28"/>
                <w:szCs w:val="28"/>
              </w:rPr>
            </w:pPr>
          </w:p>
        </w:tc>
        <w:tc>
          <w:tcPr>
            <w:tcW w:w="2977" w:type="dxa"/>
          </w:tcPr>
          <w:p w:rsidR="00956A6A" w:rsidRPr="00F71B62" w:rsidRDefault="003D39CE" w:rsidP="00DA5D95">
            <w:pPr>
              <w:ind w:right="-142"/>
              <w:jc w:val="center"/>
              <w:rPr>
                <w:b/>
                <w:sz w:val="28"/>
                <w:szCs w:val="28"/>
              </w:rPr>
            </w:pPr>
            <w:r>
              <w:rPr>
                <w:noProof/>
              </w:rPr>
              <w:drawing>
                <wp:inline distT="0" distB="0" distL="0" distR="0">
                  <wp:extent cx="374015" cy="755650"/>
                  <wp:effectExtent l="19050" t="0" r="6985" b="0"/>
                  <wp:docPr id="12"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374015" cy="755650"/>
                          </a:xfrm>
                          <a:prstGeom prst="rect">
                            <a:avLst/>
                          </a:prstGeom>
                          <a:noFill/>
                          <a:ln w="9525">
                            <a:noFill/>
                            <a:miter lim="800000"/>
                            <a:headEnd/>
                            <a:tailEnd/>
                          </a:ln>
                        </pic:spPr>
                      </pic:pic>
                    </a:graphicData>
                  </a:graphic>
                </wp:inline>
              </w:drawing>
            </w:r>
          </w:p>
        </w:tc>
        <w:tc>
          <w:tcPr>
            <w:tcW w:w="3462" w:type="dxa"/>
          </w:tcPr>
          <w:p w:rsidR="00956A6A" w:rsidRPr="00F71B62" w:rsidRDefault="00956A6A" w:rsidP="00DA5D95">
            <w:pPr>
              <w:tabs>
                <w:tab w:val="left" w:pos="1100"/>
              </w:tabs>
              <w:ind w:right="-142"/>
              <w:jc w:val="center"/>
              <w:rPr>
                <w:b/>
                <w:sz w:val="32"/>
                <w:szCs w:val="32"/>
                <w:u w:val="single"/>
              </w:rPr>
            </w:pPr>
          </w:p>
        </w:tc>
      </w:tr>
    </w:tbl>
    <w:p w:rsidR="004B6B99" w:rsidRDefault="00956A6A" w:rsidP="004B6B99">
      <w:pPr>
        <w:autoSpaceDE w:val="0"/>
        <w:autoSpaceDN w:val="0"/>
        <w:adjustRightInd w:val="0"/>
        <w:spacing w:after="0"/>
        <w:jc w:val="center"/>
        <w:rPr>
          <w:rFonts w:ascii="Times New Roman" w:hAnsi="Times New Roman"/>
          <w:b/>
          <w:color w:val="000000"/>
          <w:sz w:val="32"/>
          <w:szCs w:val="32"/>
        </w:rPr>
      </w:pPr>
      <w:r w:rsidRPr="00ED581B">
        <w:rPr>
          <w:rFonts w:ascii="Times New Roman" w:hAnsi="Times New Roman"/>
          <w:b/>
          <w:color w:val="000000"/>
          <w:sz w:val="32"/>
          <w:szCs w:val="32"/>
        </w:rPr>
        <w:t>Периодическое печат</w:t>
      </w:r>
      <w:r w:rsidR="004B6B99">
        <w:rPr>
          <w:rFonts w:ascii="Times New Roman" w:hAnsi="Times New Roman"/>
          <w:b/>
          <w:color w:val="000000"/>
          <w:sz w:val="32"/>
          <w:szCs w:val="32"/>
        </w:rPr>
        <w:t>ное издание сельского поселения</w:t>
      </w:r>
    </w:p>
    <w:p w:rsidR="00123A94" w:rsidRDefault="00DA5D95" w:rsidP="004B6B99">
      <w:pPr>
        <w:autoSpaceDE w:val="0"/>
        <w:autoSpaceDN w:val="0"/>
        <w:adjustRightInd w:val="0"/>
        <w:spacing w:after="0"/>
        <w:jc w:val="center"/>
        <w:rPr>
          <w:rFonts w:ascii="Times New Roman" w:hAnsi="Times New Roman"/>
          <w:b/>
          <w:color w:val="000000"/>
          <w:sz w:val="32"/>
          <w:szCs w:val="32"/>
        </w:rPr>
      </w:pPr>
      <w:r>
        <w:rPr>
          <w:rFonts w:ascii="Times New Roman" w:hAnsi="Times New Roman"/>
          <w:b/>
          <w:color w:val="000000"/>
          <w:sz w:val="32"/>
          <w:szCs w:val="32"/>
        </w:rPr>
        <w:t>Каировский</w:t>
      </w:r>
      <w:r w:rsidR="00956A6A" w:rsidRPr="00ED581B">
        <w:rPr>
          <w:rFonts w:ascii="Times New Roman" w:hAnsi="Times New Roman"/>
          <w:b/>
          <w:color w:val="000000"/>
          <w:sz w:val="32"/>
          <w:szCs w:val="32"/>
        </w:rPr>
        <w:t xml:space="preserve"> сельсовет Саракташского района </w:t>
      </w:r>
    </w:p>
    <w:p w:rsidR="00273A22" w:rsidRPr="008D1E90" w:rsidRDefault="00956A6A" w:rsidP="004B6B99">
      <w:pPr>
        <w:autoSpaceDE w:val="0"/>
        <w:autoSpaceDN w:val="0"/>
        <w:adjustRightInd w:val="0"/>
        <w:spacing w:after="0"/>
        <w:jc w:val="center"/>
        <w:rPr>
          <w:rFonts w:ascii="Times New Roman" w:hAnsi="Times New Roman"/>
          <w:b/>
          <w:color w:val="000000"/>
          <w:sz w:val="32"/>
          <w:szCs w:val="32"/>
        </w:rPr>
      </w:pPr>
      <w:r w:rsidRPr="00ED581B">
        <w:rPr>
          <w:rFonts w:ascii="Times New Roman" w:hAnsi="Times New Roman"/>
          <w:b/>
          <w:color w:val="000000"/>
          <w:sz w:val="32"/>
          <w:szCs w:val="32"/>
        </w:rPr>
        <w:t xml:space="preserve">Оренбургской области  </w:t>
      </w:r>
    </w:p>
    <w:p w:rsidR="00273A22" w:rsidRDefault="00273A22" w:rsidP="00ED581B">
      <w:pPr>
        <w:autoSpaceDE w:val="0"/>
        <w:autoSpaceDN w:val="0"/>
        <w:adjustRightInd w:val="0"/>
        <w:spacing w:after="0"/>
        <w:jc w:val="center"/>
        <w:rPr>
          <w:rFonts w:ascii="Times New Roman" w:hAnsi="Times New Roman"/>
          <w:b/>
          <w:color w:val="000000"/>
          <w:sz w:val="28"/>
          <w:szCs w:val="28"/>
        </w:rPr>
      </w:pPr>
    </w:p>
    <w:p w:rsidR="004B7F6C" w:rsidRDefault="004B7F6C" w:rsidP="004B7F6C">
      <w:pPr>
        <w:autoSpaceDE w:val="0"/>
        <w:autoSpaceDN w:val="0"/>
        <w:adjustRightInd w:val="0"/>
        <w:jc w:val="center"/>
        <w:rPr>
          <w:rFonts w:ascii="Times New Roman" w:hAnsi="Times New Roman"/>
          <w:b/>
          <w:color w:val="000000"/>
          <w:sz w:val="56"/>
          <w:szCs w:val="56"/>
        </w:rPr>
      </w:pPr>
    </w:p>
    <w:p w:rsidR="00BA46DB" w:rsidRDefault="00956A6A" w:rsidP="004B7F6C">
      <w:pPr>
        <w:autoSpaceDE w:val="0"/>
        <w:autoSpaceDN w:val="0"/>
        <w:adjustRightInd w:val="0"/>
        <w:jc w:val="center"/>
        <w:rPr>
          <w:rFonts w:ascii="Times New Roman" w:hAnsi="Times New Roman"/>
          <w:b/>
          <w:color w:val="000000"/>
          <w:sz w:val="56"/>
          <w:szCs w:val="56"/>
        </w:rPr>
      </w:pPr>
      <w:r w:rsidRPr="00417680">
        <w:rPr>
          <w:rFonts w:ascii="Times New Roman" w:hAnsi="Times New Roman"/>
          <w:b/>
          <w:color w:val="000000"/>
          <w:sz w:val="56"/>
          <w:szCs w:val="56"/>
        </w:rPr>
        <w:t xml:space="preserve">Информационный бюллетень </w:t>
      </w:r>
    </w:p>
    <w:p w:rsidR="00956A6A" w:rsidRPr="00273A22" w:rsidRDefault="00956A6A" w:rsidP="00956A6A">
      <w:pPr>
        <w:autoSpaceDE w:val="0"/>
        <w:autoSpaceDN w:val="0"/>
        <w:adjustRightInd w:val="0"/>
        <w:jc w:val="center"/>
        <w:rPr>
          <w:rFonts w:ascii="Times New Roman" w:hAnsi="Times New Roman"/>
          <w:b/>
          <w:color w:val="000000"/>
          <w:sz w:val="60"/>
          <w:szCs w:val="60"/>
        </w:rPr>
      </w:pPr>
      <w:r w:rsidRPr="00273A22">
        <w:rPr>
          <w:rFonts w:ascii="Times New Roman" w:hAnsi="Times New Roman"/>
          <w:b/>
          <w:color w:val="000000"/>
          <w:sz w:val="60"/>
          <w:szCs w:val="60"/>
        </w:rPr>
        <w:t>«</w:t>
      </w:r>
      <w:r w:rsidR="00513C9B">
        <w:rPr>
          <w:rFonts w:ascii="Times New Roman" w:hAnsi="Times New Roman"/>
          <w:b/>
          <w:color w:val="000000"/>
          <w:sz w:val="60"/>
          <w:szCs w:val="60"/>
        </w:rPr>
        <w:t>Каировский</w:t>
      </w:r>
      <w:r w:rsidRPr="00273A22">
        <w:rPr>
          <w:rFonts w:ascii="Times New Roman" w:hAnsi="Times New Roman"/>
          <w:b/>
          <w:color w:val="000000"/>
          <w:sz w:val="60"/>
          <w:szCs w:val="60"/>
        </w:rPr>
        <w:t xml:space="preserve"> сельсовет»</w:t>
      </w:r>
    </w:p>
    <w:p w:rsidR="00243034" w:rsidRDefault="00243034" w:rsidP="00417680">
      <w:pPr>
        <w:spacing w:after="0"/>
      </w:pPr>
    </w:p>
    <w:p w:rsidR="00417680" w:rsidRDefault="00766A6F" w:rsidP="00417680">
      <w:pPr>
        <w:jc w:val="right"/>
        <w:rPr>
          <w:rFonts w:ascii="Times New Roman" w:hAnsi="Times New Roman"/>
          <w:sz w:val="40"/>
          <w:szCs w:val="40"/>
        </w:rPr>
      </w:pPr>
      <w:r>
        <w:rPr>
          <w:rFonts w:ascii="Times New Roman" w:hAnsi="Times New Roman"/>
          <w:sz w:val="40"/>
          <w:szCs w:val="40"/>
        </w:rPr>
        <w:t>30</w:t>
      </w:r>
      <w:r w:rsidR="00B41178">
        <w:rPr>
          <w:rFonts w:ascii="Times New Roman" w:hAnsi="Times New Roman"/>
          <w:sz w:val="40"/>
          <w:szCs w:val="40"/>
        </w:rPr>
        <w:t xml:space="preserve"> </w:t>
      </w:r>
      <w:r>
        <w:rPr>
          <w:rFonts w:ascii="Times New Roman" w:hAnsi="Times New Roman"/>
          <w:sz w:val="40"/>
          <w:szCs w:val="40"/>
        </w:rPr>
        <w:t>ноя</w:t>
      </w:r>
      <w:r w:rsidR="00837DEE">
        <w:rPr>
          <w:rFonts w:ascii="Times New Roman" w:hAnsi="Times New Roman"/>
          <w:sz w:val="40"/>
          <w:szCs w:val="40"/>
        </w:rPr>
        <w:t>бря</w:t>
      </w:r>
      <w:r w:rsidR="00B41178">
        <w:rPr>
          <w:rFonts w:ascii="Times New Roman" w:hAnsi="Times New Roman"/>
          <w:sz w:val="40"/>
          <w:szCs w:val="40"/>
        </w:rPr>
        <w:t xml:space="preserve"> 2023 года №</w:t>
      </w:r>
      <w:r>
        <w:rPr>
          <w:rFonts w:ascii="Times New Roman" w:hAnsi="Times New Roman"/>
          <w:sz w:val="40"/>
          <w:szCs w:val="40"/>
        </w:rPr>
        <w:t>9</w:t>
      </w:r>
    </w:p>
    <w:p w:rsidR="00417680" w:rsidRDefault="00417680" w:rsidP="00ED581B">
      <w:pPr>
        <w:spacing w:after="0" w:line="240" w:lineRule="auto"/>
        <w:jc w:val="right"/>
        <w:rPr>
          <w:rFonts w:ascii="Times New Roman" w:hAnsi="Times New Roman"/>
          <w:sz w:val="40"/>
          <w:szCs w:val="40"/>
        </w:rPr>
      </w:pPr>
    </w:p>
    <w:p w:rsidR="00DC230C" w:rsidRDefault="00DC230C" w:rsidP="00ED581B">
      <w:pPr>
        <w:spacing w:after="0" w:line="240" w:lineRule="auto"/>
        <w:jc w:val="right"/>
        <w:rPr>
          <w:rFonts w:ascii="Times New Roman" w:hAnsi="Times New Roman"/>
          <w:sz w:val="40"/>
          <w:szCs w:val="40"/>
        </w:rPr>
      </w:pPr>
    </w:p>
    <w:p w:rsidR="00DC230C" w:rsidRDefault="00DC230C" w:rsidP="00ED581B">
      <w:pPr>
        <w:spacing w:after="0" w:line="240" w:lineRule="auto"/>
        <w:jc w:val="right"/>
        <w:rPr>
          <w:rFonts w:ascii="Times New Roman" w:hAnsi="Times New Roman"/>
          <w:sz w:val="40"/>
          <w:szCs w:val="40"/>
        </w:rPr>
      </w:pPr>
    </w:p>
    <w:p w:rsidR="00273A22" w:rsidRDefault="00273A22" w:rsidP="00ED581B">
      <w:pPr>
        <w:spacing w:after="0" w:line="240" w:lineRule="auto"/>
        <w:jc w:val="right"/>
        <w:rPr>
          <w:rFonts w:ascii="Times New Roman" w:hAnsi="Times New Roman"/>
          <w:sz w:val="40"/>
          <w:szCs w:val="40"/>
        </w:rPr>
      </w:pPr>
    </w:p>
    <w:tbl>
      <w:tblPr>
        <w:tblW w:w="0" w:type="auto"/>
        <w:tblLook w:val="04A0"/>
      </w:tblPr>
      <w:tblGrid>
        <w:gridCol w:w="3553"/>
        <w:gridCol w:w="241"/>
        <w:gridCol w:w="5777"/>
      </w:tblGrid>
      <w:tr w:rsidR="00417680" w:rsidRPr="00F71B62" w:rsidTr="00F71B62">
        <w:tc>
          <w:tcPr>
            <w:tcW w:w="3553" w:type="dxa"/>
          </w:tcPr>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Учредители</w:t>
            </w:r>
          </w:p>
          <w:p w:rsidR="00417680" w:rsidRPr="00F71B62" w:rsidRDefault="00513C9B" w:rsidP="00F71B62">
            <w:pPr>
              <w:spacing w:after="0" w:line="240" w:lineRule="auto"/>
              <w:jc w:val="both"/>
              <w:rPr>
                <w:rFonts w:ascii="Times New Roman" w:hAnsi="Times New Roman"/>
                <w:b/>
                <w:sz w:val="28"/>
                <w:szCs w:val="28"/>
              </w:rPr>
            </w:pPr>
            <w:r w:rsidRPr="00F71B62">
              <w:rPr>
                <w:rFonts w:ascii="Times New Roman" w:hAnsi="Times New Roman"/>
                <w:b/>
                <w:sz w:val="28"/>
                <w:szCs w:val="28"/>
              </w:rPr>
              <w:t>и</w:t>
            </w:r>
            <w:r w:rsidR="00417680" w:rsidRPr="00F71B62">
              <w:rPr>
                <w:rFonts w:ascii="Times New Roman" w:hAnsi="Times New Roman"/>
                <w:b/>
                <w:sz w:val="28"/>
                <w:szCs w:val="28"/>
              </w:rPr>
              <w:t>нформационного</w:t>
            </w:r>
          </w:p>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бюллетеня:</w:t>
            </w:r>
          </w:p>
        </w:tc>
        <w:tc>
          <w:tcPr>
            <w:tcW w:w="241" w:type="dxa"/>
          </w:tcPr>
          <w:p w:rsidR="00417680" w:rsidRPr="00F71B62" w:rsidRDefault="00417680" w:rsidP="00F71B62">
            <w:pPr>
              <w:pStyle w:val="a6"/>
              <w:jc w:val="both"/>
              <w:rPr>
                <w:rFonts w:ascii="Times New Roman" w:hAnsi="Times New Roman"/>
                <w:sz w:val="28"/>
                <w:szCs w:val="28"/>
              </w:rPr>
            </w:pPr>
          </w:p>
        </w:tc>
        <w:tc>
          <w:tcPr>
            <w:tcW w:w="5777" w:type="dxa"/>
          </w:tcPr>
          <w:p w:rsidR="00417680" w:rsidRPr="00F71B62" w:rsidRDefault="00417680" w:rsidP="00F71B62">
            <w:pPr>
              <w:pStyle w:val="a6"/>
              <w:jc w:val="both"/>
              <w:rPr>
                <w:rFonts w:ascii="Times New Roman" w:hAnsi="Times New Roman"/>
                <w:sz w:val="28"/>
                <w:szCs w:val="28"/>
              </w:rPr>
            </w:pPr>
            <w:r w:rsidRPr="00F71B62">
              <w:rPr>
                <w:rFonts w:ascii="Times New Roman" w:hAnsi="Times New Roman"/>
                <w:sz w:val="28"/>
                <w:szCs w:val="28"/>
              </w:rPr>
              <w:t xml:space="preserve">Совет депутатов муниципального образования </w:t>
            </w:r>
            <w:r w:rsidR="00B41178" w:rsidRPr="00F71B62">
              <w:rPr>
                <w:rFonts w:ascii="Times New Roman" w:hAnsi="Times New Roman"/>
                <w:sz w:val="28"/>
                <w:szCs w:val="28"/>
              </w:rPr>
              <w:t>Каировский</w:t>
            </w:r>
            <w:r w:rsidRPr="00F71B62">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B41178" w:rsidRPr="00F71B62">
              <w:rPr>
                <w:rFonts w:ascii="Times New Roman" w:hAnsi="Times New Roman"/>
                <w:sz w:val="28"/>
                <w:szCs w:val="28"/>
              </w:rPr>
              <w:t>Каировский</w:t>
            </w:r>
            <w:r w:rsidRPr="00F71B62">
              <w:rPr>
                <w:rFonts w:ascii="Times New Roman" w:hAnsi="Times New Roman"/>
                <w:sz w:val="28"/>
                <w:szCs w:val="28"/>
              </w:rPr>
              <w:t xml:space="preserve"> сельсовет Саракташского района Оренбургской области</w:t>
            </w:r>
          </w:p>
          <w:p w:rsidR="00ED581B" w:rsidRPr="00F71B62" w:rsidRDefault="00ED581B" w:rsidP="00F71B62">
            <w:pPr>
              <w:pStyle w:val="a6"/>
              <w:jc w:val="both"/>
              <w:rPr>
                <w:rFonts w:ascii="Times New Roman" w:hAnsi="Times New Roman"/>
                <w:sz w:val="28"/>
                <w:szCs w:val="28"/>
              </w:rPr>
            </w:pPr>
          </w:p>
        </w:tc>
      </w:tr>
      <w:tr w:rsidR="00417680" w:rsidRPr="00F71B62" w:rsidTr="00F71B62">
        <w:tc>
          <w:tcPr>
            <w:tcW w:w="3553" w:type="dxa"/>
          </w:tcPr>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Главный редактор:</w:t>
            </w:r>
          </w:p>
        </w:tc>
        <w:tc>
          <w:tcPr>
            <w:tcW w:w="241" w:type="dxa"/>
          </w:tcPr>
          <w:p w:rsidR="00417680" w:rsidRPr="00F71B62" w:rsidRDefault="00417680" w:rsidP="00F71B62">
            <w:pPr>
              <w:spacing w:after="0" w:line="240" w:lineRule="auto"/>
              <w:jc w:val="both"/>
              <w:rPr>
                <w:rFonts w:ascii="Times New Roman" w:hAnsi="Times New Roman"/>
                <w:sz w:val="28"/>
                <w:szCs w:val="28"/>
              </w:rPr>
            </w:pPr>
          </w:p>
        </w:tc>
        <w:tc>
          <w:tcPr>
            <w:tcW w:w="5777" w:type="dxa"/>
          </w:tcPr>
          <w:p w:rsidR="00417680" w:rsidRPr="00F71B62" w:rsidRDefault="00B41178" w:rsidP="00F71B62">
            <w:pPr>
              <w:spacing w:after="0" w:line="240" w:lineRule="auto"/>
              <w:jc w:val="both"/>
              <w:rPr>
                <w:rFonts w:ascii="Times New Roman" w:hAnsi="Times New Roman"/>
                <w:sz w:val="28"/>
                <w:szCs w:val="28"/>
              </w:rPr>
            </w:pPr>
            <w:r w:rsidRPr="00F71B62">
              <w:rPr>
                <w:rFonts w:ascii="Times New Roman" w:hAnsi="Times New Roman"/>
                <w:sz w:val="28"/>
                <w:szCs w:val="28"/>
              </w:rPr>
              <w:t>Логвиненко Алексей Николаевич</w:t>
            </w:r>
          </w:p>
          <w:p w:rsidR="00ED581B" w:rsidRPr="00F71B62" w:rsidRDefault="00ED581B" w:rsidP="00F71B62">
            <w:pPr>
              <w:spacing w:after="0" w:line="240" w:lineRule="auto"/>
              <w:jc w:val="both"/>
              <w:rPr>
                <w:rFonts w:ascii="Times New Roman" w:hAnsi="Times New Roman"/>
                <w:sz w:val="28"/>
                <w:szCs w:val="28"/>
              </w:rPr>
            </w:pPr>
          </w:p>
        </w:tc>
      </w:tr>
      <w:tr w:rsidR="00417680" w:rsidRPr="00F71B62" w:rsidTr="00F71B62">
        <w:tc>
          <w:tcPr>
            <w:tcW w:w="3553" w:type="dxa"/>
          </w:tcPr>
          <w:p w:rsidR="00417680" w:rsidRPr="00F71B62" w:rsidRDefault="00417680" w:rsidP="00F71B62">
            <w:pPr>
              <w:spacing w:after="0" w:line="240" w:lineRule="auto"/>
              <w:rPr>
                <w:rFonts w:ascii="Times New Roman" w:hAnsi="Times New Roman"/>
                <w:b/>
                <w:sz w:val="28"/>
                <w:szCs w:val="28"/>
              </w:rPr>
            </w:pPr>
            <w:r w:rsidRPr="00F71B62">
              <w:rPr>
                <w:rFonts w:ascii="Times New Roman" w:hAnsi="Times New Roman"/>
                <w:b/>
                <w:sz w:val="28"/>
                <w:szCs w:val="28"/>
              </w:rPr>
              <w:t>Адрес редакции, издателя, типографии:</w:t>
            </w:r>
          </w:p>
        </w:tc>
        <w:tc>
          <w:tcPr>
            <w:tcW w:w="241" w:type="dxa"/>
          </w:tcPr>
          <w:p w:rsidR="00417680" w:rsidRPr="00F71B62" w:rsidRDefault="00417680" w:rsidP="00F71B62">
            <w:pPr>
              <w:spacing w:after="0" w:line="240" w:lineRule="auto"/>
              <w:jc w:val="both"/>
              <w:rPr>
                <w:rFonts w:ascii="Times New Roman" w:hAnsi="Times New Roman"/>
                <w:sz w:val="28"/>
                <w:szCs w:val="28"/>
              </w:rPr>
            </w:pPr>
          </w:p>
        </w:tc>
        <w:tc>
          <w:tcPr>
            <w:tcW w:w="5777" w:type="dxa"/>
          </w:tcPr>
          <w:p w:rsidR="00417680" w:rsidRPr="00F71B62" w:rsidRDefault="00F97865" w:rsidP="00F71B62">
            <w:pPr>
              <w:spacing w:after="0" w:line="240" w:lineRule="auto"/>
              <w:jc w:val="both"/>
              <w:rPr>
                <w:rFonts w:ascii="Times New Roman" w:hAnsi="Times New Roman"/>
                <w:sz w:val="28"/>
                <w:szCs w:val="28"/>
              </w:rPr>
            </w:pPr>
            <w:r w:rsidRPr="00F71B62">
              <w:rPr>
                <w:rFonts w:ascii="Times New Roman" w:hAnsi="Times New Roman"/>
                <w:sz w:val="28"/>
                <w:szCs w:val="28"/>
              </w:rPr>
              <w:t>Оренбургская обл</w:t>
            </w:r>
            <w:r w:rsidR="00B41178" w:rsidRPr="00F71B62">
              <w:rPr>
                <w:rFonts w:ascii="Times New Roman" w:hAnsi="Times New Roman"/>
                <w:sz w:val="28"/>
                <w:szCs w:val="28"/>
              </w:rPr>
              <w:t>асть, Саракташский район, село Каировка</w:t>
            </w:r>
            <w:r w:rsidRPr="00F71B62">
              <w:rPr>
                <w:rFonts w:ascii="Times New Roman" w:hAnsi="Times New Roman"/>
                <w:sz w:val="28"/>
                <w:szCs w:val="28"/>
              </w:rPr>
              <w:t xml:space="preserve">, улица Центральная, </w:t>
            </w:r>
            <w:r w:rsidR="00273A22" w:rsidRPr="00F71B62">
              <w:rPr>
                <w:rFonts w:ascii="Times New Roman" w:hAnsi="Times New Roman"/>
                <w:sz w:val="28"/>
                <w:szCs w:val="28"/>
              </w:rPr>
              <w:t xml:space="preserve">                </w:t>
            </w:r>
            <w:r w:rsidRPr="00F71B62">
              <w:rPr>
                <w:rFonts w:ascii="Times New Roman" w:hAnsi="Times New Roman"/>
                <w:sz w:val="28"/>
                <w:szCs w:val="28"/>
              </w:rPr>
              <w:t>дом 2</w:t>
            </w:r>
            <w:r w:rsidR="00B41178" w:rsidRPr="00F71B62">
              <w:rPr>
                <w:rFonts w:ascii="Times New Roman" w:hAnsi="Times New Roman"/>
                <w:sz w:val="28"/>
                <w:szCs w:val="28"/>
              </w:rPr>
              <w:t>8</w:t>
            </w:r>
          </w:p>
          <w:p w:rsidR="00ED581B" w:rsidRPr="00F71B62" w:rsidRDefault="00ED581B" w:rsidP="00F71B62">
            <w:pPr>
              <w:spacing w:after="0" w:line="240" w:lineRule="auto"/>
              <w:jc w:val="both"/>
              <w:rPr>
                <w:rFonts w:ascii="Times New Roman" w:hAnsi="Times New Roman"/>
                <w:sz w:val="28"/>
                <w:szCs w:val="28"/>
              </w:rPr>
            </w:pPr>
          </w:p>
        </w:tc>
      </w:tr>
      <w:tr w:rsidR="00417680" w:rsidRPr="00F71B62" w:rsidTr="00F71B62">
        <w:tc>
          <w:tcPr>
            <w:tcW w:w="3553" w:type="dxa"/>
          </w:tcPr>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Тираж:</w:t>
            </w:r>
          </w:p>
        </w:tc>
        <w:tc>
          <w:tcPr>
            <w:tcW w:w="241" w:type="dxa"/>
          </w:tcPr>
          <w:p w:rsidR="00417680" w:rsidRPr="00F71B62" w:rsidRDefault="00417680" w:rsidP="00F71B62">
            <w:pPr>
              <w:spacing w:after="0" w:line="240" w:lineRule="auto"/>
              <w:jc w:val="both"/>
              <w:rPr>
                <w:rFonts w:ascii="Times New Roman" w:hAnsi="Times New Roman"/>
                <w:sz w:val="28"/>
                <w:szCs w:val="28"/>
              </w:rPr>
            </w:pPr>
          </w:p>
        </w:tc>
        <w:tc>
          <w:tcPr>
            <w:tcW w:w="5777" w:type="dxa"/>
          </w:tcPr>
          <w:p w:rsidR="00417680" w:rsidRPr="00F71B62" w:rsidRDefault="006173A5" w:rsidP="00F71B62">
            <w:pPr>
              <w:spacing w:after="0" w:line="240" w:lineRule="auto"/>
              <w:jc w:val="both"/>
              <w:rPr>
                <w:rFonts w:ascii="Times New Roman" w:hAnsi="Times New Roman"/>
                <w:sz w:val="28"/>
                <w:szCs w:val="28"/>
              </w:rPr>
            </w:pPr>
            <w:r w:rsidRPr="00F71B62">
              <w:rPr>
                <w:rFonts w:ascii="Times New Roman" w:hAnsi="Times New Roman"/>
                <w:sz w:val="28"/>
                <w:szCs w:val="28"/>
              </w:rPr>
              <w:t xml:space="preserve">5 </w:t>
            </w:r>
            <w:r w:rsidR="00F97865" w:rsidRPr="00F71B62">
              <w:rPr>
                <w:rFonts w:ascii="Times New Roman" w:hAnsi="Times New Roman"/>
                <w:sz w:val="28"/>
                <w:szCs w:val="28"/>
              </w:rPr>
              <w:t>экземпляров, распространяется бесплатно</w:t>
            </w:r>
          </w:p>
        </w:tc>
      </w:tr>
    </w:tbl>
    <w:p w:rsidR="004B7F6C" w:rsidRDefault="004B7F6C" w:rsidP="00021490">
      <w:pPr>
        <w:jc w:val="center"/>
        <w:rPr>
          <w:rFonts w:ascii="Times New Roman" w:hAnsi="Times New Roman"/>
          <w:b/>
          <w:bCs/>
          <w:sz w:val="28"/>
          <w:szCs w:val="32"/>
        </w:rPr>
      </w:pPr>
    </w:p>
    <w:p w:rsidR="008D1E90" w:rsidRDefault="004B7F6C" w:rsidP="00630251">
      <w:pPr>
        <w:rPr>
          <w:rFonts w:ascii="Times New Roman" w:hAnsi="Times New Roman"/>
          <w:b/>
          <w:bCs/>
          <w:sz w:val="28"/>
          <w:szCs w:val="32"/>
        </w:rPr>
      </w:pPr>
      <w:r>
        <w:rPr>
          <w:rFonts w:ascii="Times New Roman" w:hAnsi="Times New Roman"/>
          <w:b/>
          <w:bCs/>
          <w:sz w:val="28"/>
          <w:szCs w:val="32"/>
        </w:rPr>
        <w:br w:type="page"/>
      </w:r>
    </w:p>
    <w:p w:rsidR="00021490" w:rsidRDefault="00097A37" w:rsidP="00021490">
      <w:pPr>
        <w:jc w:val="center"/>
        <w:rPr>
          <w:rFonts w:ascii="Times New Roman" w:hAnsi="Times New Roman"/>
          <w:b/>
          <w:bCs/>
          <w:sz w:val="28"/>
          <w:szCs w:val="32"/>
        </w:rPr>
      </w:pPr>
      <w:r>
        <w:rPr>
          <w:rFonts w:ascii="Times New Roman" w:hAnsi="Times New Roman"/>
          <w:b/>
          <w:bCs/>
          <w:sz w:val="28"/>
          <w:szCs w:val="32"/>
        </w:rPr>
        <w:t>СОДЕРЖАНИЕ</w:t>
      </w:r>
    </w:p>
    <w:p w:rsidR="009817AC" w:rsidRPr="00550B25" w:rsidRDefault="009817AC" w:rsidP="009817AC">
      <w:pPr>
        <w:pStyle w:val="ConsPlusNormal"/>
        <w:ind w:firstLine="709"/>
        <w:jc w:val="both"/>
        <w:rPr>
          <w:rFonts w:ascii="Times New Roman" w:hAnsi="Times New Roman" w:cs="Times New Roman"/>
          <w:sz w:val="26"/>
          <w:szCs w:val="26"/>
        </w:rPr>
      </w:pPr>
      <w:r w:rsidRPr="00550B25">
        <w:rPr>
          <w:rFonts w:ascii="Times New Roman" w:hAnsi="Times New Roman" w:cs="Times New Roman"/>
          <w:sz w:val="26"/>
          <w:szCs w:val="26"/>
        </w:rPr>
        <w:t xml:space="preserve">1. </w:t>
      </w:r>
      <w:r w:rsidR="00FD7056" w:rsidRPr="00550B25">
        <w:rPr>
          <w:rFonts w:ascii="Times New Roman" w:hAnsi="Times New Roman"/>
          <w:sz w:val="26"/>
          <w:szCs w:val="26"/>
        </w:rPr>
        <w:t xml:space="preserve">Решение </w:t>
      </w:r>
      <w:r w:rsidR="00FD7056" w:rsidRPr="00550B25">
        <w:rPr>
          <w:rFonts w:ascii="Times New Roman" w:hAnsi="Times New Roman" w:cs="Times New Roman"/>
          <w:sz w:val="26"/>
          <w:szCs w:val="26"/>
        </w:rPr>
        <w:t>Совета депутатов</w:t>
      </w:r>
      <w:r w:rsidR="00FD7056" w:rsidRPr="00550B25">
        <w:rPr>
          <w:rFonts w:ascii="Times New Roman" w:hAnsi="Times New Roman"/>
          <w:sz w:val="26"/>
          <w:szCs w:val="26"/>
        </w:rPr>
        <w:t xml:space="preserve"> </w:t>
      </w:r>
      <w:r w:rsidR="00FD7056" w:rsidRPr="00550B25">
        <w:rPr>
          <w:rFonts w:ascii="Times New Roman" w:hAnsi="Times New Roman" w:cs="Times New Roman"/>
          <w:sz w:val="26"/>
          <w:szCs w:val="26"/>
        </w:rPr>
        <w:t>муниципального образования Каировский сельсовет</w:t>
      </w:r>
      <w:r w:rsidR="00FD7056" w:rsidRPr="00550B25">
        <w:rPr>
          <w:rFonts w:ascii="Times New Roman" w:hAnsi="Times New Roman"/>
          <w:sz w:val="26"/>
          <w:szCs w:val="26"/>
        </w:rPr>
        <w:t xml:space="preserve"> Саракташского района от 13.10.2023 №137 «</w:t>
      </w:r>
      <w:r w:rsidRPr="00550B25">
        <w:rPr>
          <w:rFonts w:ascii="Times New Roman" w:hAnsi="Times New Roman" w:cs="Times New Roman"/>
          <w:sz w:val="26"/>
          <w:szCs w:val="26"/>
        </w:rPr>
        <w:t>О внесении изменений в решение Совета депутатов муниципального образования Каировский сельсовет от 20.12.2022 г. №103 «О бюджете Каировского сельсовета на 2023 год и на плановый период 2024 и 2025 годов».</w:t>
      </w:r>
    </w:p>
    <w:p w:rsidR="00AF7AE7" w:rsidRPr="00550B25" w:rsidRDefault="009817AC" w:rsidP="00AF7AE7">
      <w:pPr>
        <w:pStyle w:val="ConsPlusNormal"/>
        <w:ind w:firstLine="709"/>
        <w:jc w:val="both"/>
        <w:rPr>
          <w:rFonts w:ascii="Times New Roman" w:hAnsi="Times New Roman"/>
          <w:bCs/>
          <w:sz w:val="26"/>
          <w:szCs w:val="26"/>
        </w:rPr>
      </w:pPr>
      <w:r w:rsidRPr="00550B25">
        <w:rPr>
          <w:rFonts w:ascii="Times New Roman" w:hAnsi="Times New Roman" w:cs="Times New Roman"/>
          <w:sz w:val="26"/>
          <w:szCs w:val="26"/>
        </w:rPr>
        <w:t>2</w:t>
      </w:r>
      <w:r w:rsidR="00766A6F" w:rsidRPr="00550B25">
        <w:rPr>
          <w:rFonts w:ascii="Times New Roman" w:hAnsi="Times New Roman" w:cs="Times New Roman"/>
          <w:sz w:val="26"/>
          <w:szCs w:val="26"/>
        </w:rPr>
        <w:t xml:space="preserve">. </w:t>
      </w:r>
      <w:r w:rsidR="00FD7056" w:rsidRPr="00550B25">
        <w:rPr>
          <w:rFonts w:ascii="Times New Roman" w:hAnsi="Times New Roman"/>
          <w:sz w:val="26"/>
          <w:szCs w:val="26"/>
        </w:rPr>
        <w:t xml:space="preserve">Решение </w:t>
      </w:r>
      <w:r w:rsidR="00FD7056" w:rsidRPr="00550B25">
        <w:rPr>
          <w:rFonts w:ascii="Times New Roman" w:hAnsi="Times New Roman" w:cs="Times New Roman"/>
          <w:sz w:val="26"/>
          <w:szCs w:val="26"/>
        </w:rPr>
        <w:t>Совета депутатов</w:t>
      </w:r>
      <w:r w:rsidR="00FD7056" w:rsidRPr="00550B25">
        <w:rPr>
          <w:rFonts w:ascii="Times New Roman" w:hAnsi="Times New Roman"/>
          <w:sz w:val="26"/>
          <w:szCs w:val="26"/>
        </w:rPr>
        <w:t xml:space="preserve"> </w:t>
      </w:r>
      <w:r w:rsidR="00FD7056" w:rsidRPr="00550B25">
        <w:rPr>
          <w:rFonts w:ascii="Times New Roman" w:hAnsi="Times New Roman" w:cs="Times New Roman"/>
          <w:sz w:val="26"/>
          <w:szCs w:val="26"/>
        </w:rPr>
        <w:t>муниципального образования Каировский сельсовет</w:t>
      </w:r>
      <w:r w:rsidR="00FD7056" w:rsidRPr="00550B25">
        <w:rPr>
          <w:rFonts w:ascii="Times New Roman" w:hAnsi="Times New Roman"/>
          <w:sz w:val="26"/>
          <w:szCs w:val="26"/>
        </w:rPr>
        <w:t xml:space="preserve"> Саракташского района от 13.10.2023 №138 «</w:t>
      </w:r>
      <w:r w:rsidR="00766A6F" w:rsidRPr="00550B25">
        <w:rPr>
          <w:rFonts w:ascii="Times New Roman" w:hAnsi="Times New Roman" w:cs="Times New Roman"/>
          <w:sz w:val="26"/>
          <w:szCs w:val="26"/>
        </w:rPr>
        <w:t>Об исключении из состава постоянной комиссии</w:t>
      </w:r>
      <w:r w:rsidR="00766A6F" w:rsidRPr="00550B25">
        <w:rPr>
          <w:rFonts w:ascii="Times New Roman" w:hAnsi="Times New Roman"/>
          <w:bCs/>
          <w:sz w:val="26"/>
          <w:szCs w:val="26"/>
        </w:rPr>
        <w:t xml:space="preserve"> по образованию, здравоохранению, социальной политике, делам молодёжи, культуре и спорту</w:t>
      </w:r>
      <w:r w:rsidR="00766A6F" w:rsidRPr="00550B25">
        <w:rPr>
          <w:rFonts w:ascii="Times New Roman" w:hAnsi="Times New Roman"/>
          <w:sz w:val="26"/>
          <w:szCs w:val="26"/>
        </w:rPr>
        <w:t xml:space="preserve">, </w:t>
      </w:r>
      <w:r w:rsidR="00766A6F" w:rsidRPr="00550B25">
        <w:rPr>
          <w:rFonts w:ascii="Times New Roman" w:hAnsi="Times New Roman"/>
          <w:bCs/>
          <w:sz w:val="26"/>
          <w:szCs w:val="26"/>
        </w:rPr>
        <w:t>благоустройству Шириной Татьяны Евгеньевны</w:t>
      </w:r>
      <w:r w:rsidR="00FD7056" w:rsidRPr="00550B25">
        <w:rPr>
          <w:rFonts w:ascii="Times New Roman" w:hAnsi="Times New Roman"/>
          <w:bCs/>
          <w:sz w:val="26"/>
          <w:szCs w:val="26"/>
        </w:rPr>
        <w:t>»</w:t>
      </w:r>
      <w:r w:rsidR="00766A6F" w:rsidRPr="00550B25">
        <w:rPr>
          <w:rFonts w:ascii="Times New Roman" w:hAnsi="Times New Roman"/>
          <w:bCs/>
          <w:sz w:val="26"/>
          <w:szCs w:val="26"/>
        </w:rPr>
        <w:t>.</w:t>
      </w:r>
      <w:r w:rsidR="00745C54" w:rsidRPr="00550B25">
        <w:rPr>
          <w:rFonts w:ascii="Times New Roman" w:hAnsi="Times New Roman"/>
          <w:bCs/>
          <w:sz w:val="26"/>
          <w:szCs w:val="26"/>
        </w:rPr>
        <w:t xml:space="preserve"> </w:t>
      </w:r>
    </w:p>
    <w:p w:rsidR="00AF7AE7" w:rsidRPr="00550B25" w:rsidRDefault="009817AC" w:rsidP="00AF7AE7">
      <w:pPr>
        <w:pStyle w:val="ConsPlusNormal"/>
        <w:ind w:firstLine="709"/>
        <w:jc w:val="both"/>
        <w:rPr>
          <w:rFonts w:ascii="Times New Roman" w:hAnsi="Times New Roman"/>
          <w:bCs/>
          <w:sz w:val="26"/>
          <w:szCs w:val="26"/>
        </w:rPr>
      </w:pPr>
      <w:r w:rsidRPr="00550B25">
        <w:rPr>
          <w:rFonts w:ascii="Times New Roman" w:hAnsi="Times New Roman"/>
          <w:bCs/>
          <w:sz w:val="26"/>
          <w:szCs w:val="26"/>
        </w:rPr>
        <w:t>3</w:t>
      </w:r>
      <w:r w:rsidR="00745C54" w:rsidRPr="00550B25">
        <w:rPr>
          <w:rFonts w:ascii="Times New Roman" w:hAnsi="Times New Roman"/>
          <w:bCs/>
          <w:sz w:val="26"/>
          <w:szCs w:val="26"/>
        </w:rPr>
        <w:t xml:space="preserve">. </w:t>
      </w:r>
      <w:r w:rsidR="00FD7056" w:rsidRPr="00550B25">
        <w:rPr>
          <w:rFonts w:ascii="Times New Roman" w:hAnsi="Times New Roman" w:cs="Times New Roman"/>
          <w:sz w:val="26"/>
          <w:szCs w:val="26"/>
        </w:rPr>
        <w:t xml:space="preserve">Постановление </w:t>
      </w:r>
      <w:r w:rsidR="00FD7056" w:rsidRPr="00550B25">
        <w:rPr>
          <w:rFonts w:ascii="Times New Roman" w:hAnsi="Times New Roman"/>
          <w:sz w:val="26"/>
          <w:szCs w:val="26"/>
        </w:rPr>
        <w:t>а</w:t>
      </w:r>
      <w:r w:rsidR="00FD7056" w:rsidRPr="00550B25">
        <w:rPr>
          <w:rFonts w:ascii="Times New Roman" w:hAnsi="Times New Roman" w:cs="Times New Roman"/>
          <w:sz w:val="26"/>
          <w:szCs w:val="26"/>
        </w:rPr>
        <w:t xml:space="preserve">дминистрации Каировского сельсовета Саракташского района Оренбургской области от </w:t>
      </w:r>
      <w:r w:rsidR="00AF7AE7" w:rsidRPr="00550B25">
        <w:rPr>
          <w:rFonts w:ascii="Times New Roman" w:hAnsi="Times New Roman"/>
          <w:sz w:val="26"/>
          <w:szCs w:val="26"/>
        </w:rPr>
        <w:t>15</w:t>
      </w:r>
      <w:r w:rsidR="00FD7056" w:rsidRPr="00550B25">
        <w:rPr>
          <w:rFonts w:ascii="Times New Roman" w:hAnsi="Times New Roman" w:cs="Times New Roman"/>
          <w:sz w:val="26"/>
          <w:szCs w:val="26"/>
        </w:rPr>
        <w:t>.</w:t>
      </w:r>
      <w:r w:rsidR="00AF7AE7" w:rsidRPr="00550B25">
        <w:rPr>
          <w:rFonts w:ascii="Times New Roman" w:hAnsi="Times New Roman"/>
          <w:sz w:val="26"/>
          <w:szCs w:val="26"/>
        </w:rPr>
        <w:t>11</w:t>
      </w:r>
      <w:r w:rsidR="00FD7056" w:rsidRPr="00550B25">
        <w:rPr>
          <w:rFonts w:ascii="Times New Roman" w:hAnsi="Times New Roman" w:cs="Times New Roman"/>
          <w:sz w:val="26"/>
          <w:szCs w:val="26"/>
        </w:rPr>
        <w:t>.2023 №</w:t>
      </w:r>
      <w:r w:rsidR="00AF7AE7" w:rsidRPr="00550B25">
        <w:rPr>
          <w:rFonts w:ascii="Times New Roman" w:hAnsi="Times New Roman"/>
          <w:sz w:val="26"/>
          <w:szCs w:val="26"/>
        </w:rPr>
        <w:t>75</w:t>
      </w:r>
      <w:r w:rsidR="00FD7056" w:rsidRPr="00550B25">
        <w:rPr>
          <w:rFonts w:ascii="Times New Roman" w:hAnsi="Times New Roman" w:cs="Times New Roman"/>
          <w:sz w:val="26"/>
          <w:szCs w:val="26"/>
        </w:rPr>
        <w:t xml:space="preserve">-п </w:t>
      </w:r>
      <w:r w:rsidR="00AF7AE7" w:rsidRPr="00550B25">
        <w:rPr>
          <w:rFonts w:ascii="Times New Roman" w:hAnsi="Times New Roman"/>
          <w:sz w:val="26"/>
          <w:szCs w:val="26"/>
        </w:rPr>
        <w:t>«</w:t>
      </w:r>
      <w:r w:rsidR="00630251" w:rsidRPr="00550B25">
        <w:rPr>
          <w:rFonts w:ascii="Times New Roman" w:hAnsi="Times New Roman"/>
          <w:bCs/>
          <w:sz w:val="26"/>
          <w:szCs w:val="26"/>
        </w:rPr>
        <w:t>Об утверждении предварительных итогов социально–экономического развития за истекший период 2023 года и прогноза социально–экономического развития администрации муниципального образования Каировский сельсовет Саракташского района Оренбургской области на 2024 и на плановый 2025 и 2026 годов</w:t>
      </w:r>
      <w:r w:rsidR="00AF7AE7" w:rsidRPr="00550B25">
        <w:rPr>
          <w:rFonts w:ascii="Times New Roman" w:hAnsi="Times New Roman"/>
          <w:bCs/>
          <w:sz w:val="26"/>
          <w:szCs w:val="26"/>
        </w:rPr>
        <w:t xml:space="preserve">». </w:t>
      </w:r>
    </w:p>
    <w:p w:rsidR="00AF7AE7" w:rsidRPr="00550B25" w:rsidRDefault="009817AC" w:rsidP="00AF7AE7">
      <w:pPr>
        <w:pStyle w:val="ConsPlusNormal"/>
        <w:ind w:firstLine="709"/>
        <w:jc w:val="both"/>
        <w:rPr>
          <w:rFonts w:ascii="Times New Roman" w:hAnsi="Times New Roman"/>
          <w:bCs/>
          <w:sz w:val="26"/>
          <w:szCs w:val="26"/>
        </w:rPr>
      </w:pPr>
      <w:r w:rsidRPr="00550B25">
        <w:rPr>
          <w:rFonts w:ascii="Times New Roman" w:hAnsi="Times New Roman"/>
          <w:bCs/>
          <w:sz w:val="26"/>
          <w:szCs w:val="26"/>
        </w:rPr>
        <w:t>4</w:t>
      </w:r>
      <w:r w:rsidR="00630251" w:rsidRPr="00550B25">
        <w:rPr>
          <w:rFonts w:ascii="Times New Roman" w:hAnsi="Times New Roman"/>
          <w:bCs/>
          <w:sz w:val="26"/>
          <w:szCs w:val="26"/>
        </w:rPr>
        <w:t xml:space="preserve">. </w:t>
      </w:r>
      <w:r w:rsidR="00AF7AE7" w:rsidRPr="00550B25">
        <w:rPr>
          <w:rFonts w:ascii="Times New Roman" w:hAnsi="Times New Roman" w:cs="Times New Roman"/>
          <w:sz w:val="26"/>
          <w:szCs w:val="26"/>
        </w:rPr>
        <w:t xml:space="preserve">Постановление </w:t>
      </w:r>
      <w:r w:rsidR="00AF7AE7" w:rsidRPr="00550B25">
        <w:rPr>
          <w:rFonts w:ascii="Times New Roman" w:hAnsi="Times New Roman"/>
          <w:sz w:val="26"/>
          <w:szCs w:val="26"/>
        </w:rPr>
        <w:t>а</w:t>
      </w:r>
      <w:r w:rsidR="00AF7AE7" w:rsidRPr="00550B25">
        <w:rPr>
          <w:rFonts w:ascii="Times New Roman" w:hAnsi="Times New Roman" w:cs="Times New Roman"/>
          <w:sz w:val="26"/>
          <w:szCs w:val="26"/>
        </w:rPr>
        <w:t xml:space="preserve">дминистрации Каировского сельсовета Саракташского района Оренбургской области от </w:t>
      </w:r>
      <w:r w:rsidR="00AF7AE7" w:rsidRPr="00550B25">
        <w:rPr>
          <w:rFonts w:ascii="Times New Roman" w:hAnsi="Times New Roman"/>
          <w:sz w:val="26"/>
          <w:szCs w:val="26"/>
        </w:rPr>
        <w:t>15</w:t>
      </w:r>
      <w:r w:rsidR="00AF7AE7" w:rsidRPr="00550B25">
        <w:rPr>
          <w:rFonts w:ascii="Times New Roman" w:hAnsi="Times New Roman" w:cs="Times New Roman"/>
          <w:sz w:val="26"/>
          <w:szCs w:val="26"/>
        </w:rPr>
        <w:t>.</w:t>
      </w:r>
      <w:r w:rsidR="00AF7AE7" w:rsidRPr="00550B25">
        <w:rPr>
          <w:rFonts w:ascii="Times New Roman" w:hAnsi="Times New Roman"/>
          <w:sz w:val="26"/>
          <w:szCs w:val="26"/>
        </w:rPr>
        <w:t>11</w:t>
      </w:r>
      <w:r w:rsidR="00AF7AE7" w:rsidRPr="00550B25">
        <w:rPr>
          <w:rFonts w:ascii="Times New Roman" w:hAnsi="Times New Roman" w:cs="Times New Roman"/>
          <w:sz w:val="26"/>
          <w:szCs w:val="26"/>
        </w:rPr>
        <w:t>.2023 №</w:t>
      </w:r>
      <w:r w:rsidR="00AF7AE7" w:rsidRPr="00550B25">
        <w:rPr>
          <w:rFonts w:ascii="Times New Roman" w:hAnsi="Times New Roman"/>
          <w:sz w:val="26"/>
          <w:szCs w:val="26"/>
        </w:rPr>
        <w:t>77</w:t>
      </w:r>
      <w:r w:rsidR="00AF7AE7" w:rsidRPr="00550B25">
        <w:rPr>
          <w:rFonts w:ascii="Times New Roman" w:hAnsi="Times New Roman" w:cs="Times New Roman"/>
          <w:sz w:val="26"/>
          <w:szCs w:val="26"/>
        </w:rPr>
        <w:t>-п «</w:t>
      </w:r>
      <w:r w:rsidR="00630251" w:rsidRPr="00550B25">
        <w:rPr>
          <w:rFonts w:ascii="Times New Roman" w:hAnsi="Times New Roman"/>
          <w:bCs/>
          <w:sz w:val="26"/>
          <w:szCs w:val="26"/>
        </w:rPr>
        <w:t>Прогноз основных характеристик бюджета муниципального образования Каировский сельсовет Саракташского района Оренбургской области  на 2024 год и на плановый период 2025 и 2026 годов</w:t>
      </w:r>
      <w:r w:rsidR="00AF7AE7" w:rsidRPr="00550B25">
        <w:rPr>
          <w:rFonts w:ascii="Times New Roman" w:hAnsi="Times New Roman"/>
          <w:bCs/>
          <w:sz w:val="26"/>
          <w:szCs w:val="26"/>
        </w:rPr>
        <w:t>»</w:t>
      </w:r>
      <w:r w:rsidR="00630251" w:rsidRPr="00550B25">
        <w:rPr>
          <w:rFonts w:ascii="Times New Roman" w:hAnsi="Times New Roman"/>
          <w:bCs/>
          <w:sz w:val="26"/>
          <w:szCs w:val="26"/>
        </w:rPr>
        <w:t>.</w:t>
      </w:r>
      <w:r w:rsidR="00AF7AE7" w:rsidRPr="00550B25">
        <w:rPr>
          <w:rFonts w:ascii="Times New Roman" w:hAnsi="Times New Roman"/>
          <w:bCs/>
          <w:sz w:val="26"/>
          <w:szCs w:val="26"/>
        </w:rPr>
        <w:t xml:space="preserve"> </w:t>
      </w:r>
    </w:p>
    <w:p w:rsidR="00AF7AE7" w:rsidRPr="00550B25" w:rsidRDefault="009817AC" w:rsidP="00AF7AE7">
      <w:pPr>
        <w:pStyle w:val="ConsPlusNormal"/>
        <w:ind w:firstLine="709"/>
        <w:jc w:val="both"/>
        <w:rPr>
          <w:rFonts w:ascii="Times New Roman" w:hAnsi="Times New Roman"/>
          <w:bCs/>
          <w:sz w:val="26"/>
          <w:szCs w:val="26"/>
        </w:rPr>
      </w:pPr>
      <w:r w:rsidRPr="00550B25">
        <w:rPr>
          <w:rFonts w:ascii="Times New Roman" w:hAnsi="Times New Roman"/>
          <w:bCs/>
          <w:sz w:val="26"/>
          <w:szCs w:val="26"/>
        </w:rPr>
        <w:t>5</w:t>
      </w:r>
      <w:r w:rsidR="00630251" w:rsidRPr="00550B25">
        <w:rPr>
          <w:rFonts w:ascii="Times New Roman" w:hAnsi="Times New Roman"/>
          <w:bCs/>
          <w:sz w:val="26"/>
          <w:szCs w:val="26"/>
        </w:rPr>
        <w:t>.</w:t>
      </w:r>
      <w:r w:rsidR="00630251" w:rsidRPr="00550B25">
        <w:rPr>
          <w:rFonts w:ascii="Times New Roman" w:hAnsi="Times New Roman"/>
          <w:sz w:val="26"/>
          <w:szCs w:val="26"/>
        </w:rPr>
        <w:t xml:space="preserve"> </w:t>
      </w:r>
      <w:r w:rsidR="00AF7AE7" w:rsidRPr="00550B25">
        <w:rPr>
          <w:rFonts w:ascii="Times New Roman" w:hAnsi="Times New Roman" w:cs="Times New Roman"/>
          <w:sz w:val="26"/>
          <w:szCs w:val="26"/>
        </w:rPr>
        <w:t xml:space="preserve">Постановление </w:t>
      </w:r>
      <w:r w:rsidR="00AF7AE7" w:rsidRPr="00550B25">
        <w:rPr>
          <w:rFonts w:ascii="Times New Roman" w:hAnsi="Times New Roman"/>
          <w:sz w:val="26"/>
          <w:szCs w:val="26"/>
        </w:rPr>
        <w:t>а</w:t>
      </w:r>
      <w:r w:rsidR="00AF7AE7" w:rsidRPr="00550B25">
        <w:rPr>
          <w:rFonts w:ascii="Times New Roman" w:hAnsi="Times New Roman" w:cs="Times New Roman"/>
          <w:sz w:val="26"/>
          <w:szCs w:val="26"/>
        </w:rPr>
        <w:t xml:space="preserve">дминистрации Каировского сельсовета Саракташского района Оренбургской области от </w:t>
      </w:r>
      <w:r w:rsidR="00AF7AE7" w:rsidRPr="00550B25">
        <w:rPr>
          <w:rFonts w:ascii="Times New Roman" w:hAnsi="Times New Roman"/>
          <w:sz w:val="26"/>
          <w:szCs w:val="26"/>
        </w:rPr>
        <w:t>15</w:t>
      </w:r>
      <w:r w:rsidR="00AF7AE7" w:rsidRPr="00550B25">
        <w:rPr>
          <w:rFonts w:ascii="Times New Roman" w:hAnsi="Times New Roman" w:cs="Times New Roman"/>
          <w:sz w:val="26"/>
          <w:szCs w:val="26"/>
        </w:rPr>
        <w:t>.</w:t>
      </w:r>
      <w:r w:rsidR="00AF7AE7" w:rsidRPr="00550B25">
        <w:rPr>
          <w:rFonts w:ascii="Times New Roman" w:hAnsi="Times New Roman"/>
          <w:sz w:val="26"/>
          <w:szCs w:val="26"/>
        </w:rPr>
        <w:t>11</w:t>
      </w:r>
      <w:r w:rsidR="00AF7AE7" w:rsidRPr="00550B25">
        <w:rPr>
          <w:rFonts w:ascii="Times New Roman" w:hAnsi="Times New Roman" w:cs="Times New Roman"/>
          <w:sz w:val="26"/>
          <w:szCs w:val="26"/>
        </w:rPr>
        <w:t>.2023 №</w:t>
      </w:r>
      <w:r w:rsidR="00AF7AE7" w:rsidRPr="00550B25">
        <w:rPr>
          <w:rFonts w:ascii="Times New Roman" w:hAnsi="Times New Roman"/>
          <w:sz w:val="26"/>
          <w:szCs w:val="26"/>
        </w:rPr>
        <w:t>79</w:t>
      </w:r>
      <w:r w:rsidR="00AF7AE7" w:rsidRPr="00550B25">
        <w:rPr>
          <w:rFonts w:ascii="Times New Roman" w:hAnsi="Times New Roman" w:cs="Times New Roman"/>
          <w:sz w:val="26"/>
          <w:szCs w:val="26"/>
        </w:rPr>
        <w:t>-п «</w:t>
      </w:r>
      <w:r w:rsidR="00630251" w:rsidRPr="00550B25">
        <w:rPr>
          <w:rFonts w:ascii="Times New Roman" w:hAnsi="Times New Roman"/>
          <w:bCs/>
          <w:sz w:val="26"/>
          <w:szCs w:val="26"/>
        </w:rPr>
        <w:t>Об утверждении Порядка формирования и ведения  реестра  источников доходов бюджета</w:t>
      </w:r>
      <w:r w:rsidR="00AF7AE7" w:rsidRPr="00550B25">
        <w:rPr>
          <w:rFonts w:ascii="Times New Roman" w:hAnsi="Times New Roman"/>
          <w:bCs/>
          <w:sz w:val="26"/>
          <w:szCs w:val="26"/>
        </w:rPr>
        <w:t>»</w:t>
      </w:r>
      <w:r w:rsidR="00630251" w:rsidRPr="00550B25">
        <w:rPr>
          <w:rFonts w:ascii="Times New Roman" w:hAnsi="Times New Roman"/>
          <w:bCs/>
          <w:sz w:val="26"/>
          <w:szCs w:val="26"/>
        </w:rPr>
        <w:t>.</w:t>
      </w:r>
      <w:r w:rsidR="00AF7AE7" w:rsidRPr="00550B25">
        <w:rPr>
          <w:rFonts w:ascii="Times New Roman" w:hAnsi="Times New Roman"/>
          <w:bCs/>
          <w:sz w:val="26"/>
          <w:szCs w:val="26"/>
        </w:rPr>
        <w:t xml:space="preserve"> </w:t>
      </w:r>
    </w:p>
    <w:p w:rsidR="00AF7AE7" w:rsidRPr="00550B25" w:rsidRDefault="009817AC" w:rsidP="00AF7AE7">
      <w:pPr>
        <w:pStyle w:val="ConsPlusNormal"/>
        <w:ind w:firstLine="709"/>
        <w:jc w:val="both"/>
        <w:rPr>
          <w:rFonts w:ascii="Times New Roman" w:hAnsi="Times New Roman"/>
          <w:bCs/>
          <w:sz w:val="26"/>
          <w:szCs w:val="26"/>
        </w:rPr>
      </w:pPr>
      <w:r w:rsidRPr="00550B25">
        <w:rPr>
          <w:rFonts w:ascii="Times New Roman" w:hAnsi="Times New Roman"/>
          <w:bCs/>
          <w:sz w:val="26"/>
          <w:szCs w:val="26"/>
        </w:rPr>
        <w:t>6</w:t>
      </w:r>
      <w:r w:rsidR="00630251" w:rsidRPr="00550B25">
        <w:rPr>
          <w:rFonts w:ascii="Times New Roman" w:hAnsi="Times New Roman"/>
          <w:bCs/>
          <w:sz w:val="26"/>
          <w:szCs w:val="26"/>
        </w:rPr>
        <w:t xml:space="preserve">. </w:t>
      </w:r>
      <w:r w:rsidR="00AF7AE7" w:rsidRPr="00550B25">
        <w:rPr>
          <w:rFonts w:ascii="Times New Roman" w:hAnsi="Times New Roman" w:cs="Times New Roman"/>
          <w:sz w:val="26"/>
          <w:szCs w:val="26"/>
        </w:rPr>
        <w:t xml:space="preserve">Постановление </w:t>
      </w:r>
      <w:r w:rsidR="00AF7AE7" w:rsidRPr="00550B25">
        <w:rPr>
          <w:rFonts w:ascii="Times New Roman" w:hAnsi="Times New Roman"/>
          <w:sz w:val="26"/>
          <w:szCs w:val="26"/>
        </w:rPr>
        <w:t>а</w:t>
      </w:r>
      <w:r w:rsidR="00AF7AE7" w:rsidRPr="00550B25">
        <w:rPr>
          <w:rFonts w:ascii="Times New Roman" w:hAnsi="Times New Roman" w:cs="Times New Roman"/>
          <w:sz w:val="26"/>
          <w:szCs w:val="26"/>
        </w:rPr>
        <w:t xml:space="preserve">дминистрации Каировского сельсовета Саракташского района Оренбургской области от </w:t>
      </w:r>
      <w:r w:rsidR="00AF7AE7" w:rsidRPr="00550B25">
        <w:rPr>
          <w:rFonts w:ascii="Times New Roman" w:hAnsi="Times New Roman"/>
          <w:sz w:val="26"/>
          <w:szCs w:val="26"/>
        </w:rPr>
        <w:t>21</w:t>
      </w:r>
      <w:r w:rsidR="00AF7AE7" w:rsidRPr="00550B25">
        <w:rPr>
          <w:rFonts w:ascii="Times New Roman" w:hAnsi="Times New Roman" w:cs="Times New Roman"/>
          <w:sz w:val="26"/>
          <w:szCs w:val="26"/>
        </w:rPr>
        <w:t>.</w:t>
      </w:r>
      <w:r w:rsidR="00AF7AE7" w:rsidRPr="00550B25">
        <w:rPr>
          <w:rFonts w:ascii="Times New Roman" w:hAnsi="Times New Roman"/>
          <w:sz w:val="26"/>
          <w:szCs w:val="26"/>
        </w:rPr>
        <w:t>11</w:t>
      </w:r>
      <w:r w:rsidR="00AF7AE7" w:rsidRPr="00550B25">
        <w:rPr>
          <w:rFonts w:ascii="Times New Roman" w:hAnsi="Times New Roman" w:cs="Times New Roman"/>
          <w:sz w:val="26"/>
          <w:szCs w:val="26"/>
        </w:rPr>
        <w:t>.2023 №</w:t>
      </w:r>
      <w:r w:rsidR="00AF7AE7" w:rsidRPr="00550B25">
        <w:rPr>
          <w:rFonts w:ascii="Times New Roman" w:hAnsi="Times New Roman"/>
          <w:sz w:val="26"/>
          <w:szCs w:val="26"/>
        </w:rPr>
        <w:t>83</w:t>
      </w:r>
      <w:r w:rsidR="00AF7AE7" w:rsidRPr="00550B25">
        <w:rPr>
          <w:rFonts w:ascii="Times New Roman" w:hAnsi="Times New Roman" w:cs="Times New Roman"/>
          <w:sz w:val="26"/>
          <w:szCs w:val="26"/>
        </w:rPr>
        <w:t>-п «</w:t>
      </w:r>
      <w:r w:rsidR="00630251" w:rsidRPr="00550B25">
        <w:rPr>
          <w:rFonts w:ascii="Times New Roman" w:hAnsi="Times New Roman"/>
          <w:bCs/>
          <w:sz w:val="26"/>
          <w:szCs w:val="26"/>
        </w:rPr>
        <w:t>Об утверждении Порядка организации и содержания детских игровых и спортивных площадок на территории муниципального образования Каировский сельсовет Саракташского района Оренбургской области</w:t>
      </w:r>
      <w:r w:rsidR="00AF7AE7" w:rsidRPr="00550B25">
        <w:rPr>
          <w:rFonts w:ascii="Times New Roman" w:hAnsi="Times New Roman"/>
          <w:bCs/>
          <w:sz w:val="26"/>
          <w:szCs w:val="26"/>
        </w:rPr>
        <w:t>»</w:t>
      </w:r>
      <w:r w:rsidR="00630251" w:rsidRPr="00550B25">
        <w:rPr>
          <w:rFonts w:ascii="Times New Roman" w:hAnsi="Times New Roman"/>
          <w:bCs/>
          <w:sz w:val="26"/>
          <w:szCs w:val="26"/>
        </w:rPr>
        <w:t>.</w:t>
      </w:r>
      <w:r w:rsidR="00AF7AE7" w:rsidRPr="00550B25">
        <w:rPr>
          <w:rFonts w:ascii="Times New Roman" w:hAnsi="Times New Roman"/>
          <w:bCs/>
          <w:sz w:val="26"/>
          <w:szCs w:val="26"/>
        </w:rPr>
        <w:t xml:space="preserve"> </w:t>
      </w:r>
    </w:p>
    <w:p w:rsidR="00630251" w:rsidRPr="00550B25" w:rsidRDefault="009817AC" w:rsidP="00AF7AE7">
      <w:pPr>
        <w:pStyle w:val="ConsPlusNormal"/>
        <w:ind w:firstLine="709"/>
        <w:jc w:val="both"/>
        <w:rPr>
          <w:rFonts w:ascii="Times New Roman" w:hAnsi="Times New Roman"/>
          <w:bCs/>
          <w:sz w:val="26"/>
          <w:szCs w:val="26"/>
        </w:rPr>
      </w:pPr>
      <w:r w:rsidRPr="00550B25">
        <w:rPr>
          <w:rFonts w:ascii="Times New Roman" w:hAnsi="Times New Roman"/>
          <w:bCs/>
          <w:sz w:val="26"/>
          <w:szCs w:val="26"/>
        </w:rPr>
        <w:t>7</w:t>
      </w:r>
      <w:r w:rsidR="00630251" w:rsidRPr="00550B25">
        <w:rPr>
          <w:rFonts w:ascii="Times New Roman" w:hAnsi="Times New Roman"/>
          <w:bCs/>
          <w:sz w:val="26"/>
          <w:szCs w:val="26"/>
        </w:rPr>
        <w:t>.</w:t>
      </w:r>
      <w:r w:rsidR="00AF7AE7" w:rsidRPr="00550B25">
        <w:rPr>
          <w:rFonts w:ascii="Times New Roman" w:hAnsi="Times New Roman"/>
          <w:sz w:val="26"/>
          <w:szCs w:val="26"/>
        </w:rPr>
        <w:t xml:space="preserve"> </w:t>
      </w:r>
      <w:r w:rsidR="00AF7AE7" w:rsidRPr="00550B25">
        <w:rPr>
          <w:rFonts w:ascii="Times New Roman" w:hAnsi="Times New Roman" w:cs="Times New Roman"/>
          <w:sz w:val="26"/>
          <w:szCs w:val="26"/>
        </w:rPr>
        <w:t xml:space="preserve">Постановление </w:t>
      </w:r>
      <w:r w:rsidR="00AF7AE7" w:rsidRPr="00550B25">
        <w:rPr>
          <w:rFonts w:ascii="Times New Roman" w:hAnsi="Times New Roman"/>
          <w:sz w:val="26"/>
          <w:szCs w:val="26"/>
        </w:rPr>
        <w:t>а</w:t>
      </w:r>
      <w:r w:rsidR="00AF7AE7" w:rsidRPr="00550B25">
        <w:rPr>
          <w:rFonts w:ascii="Times New Roman" w:hAnsi="Times New Roman" w:cs="Times New Roman"/>
          <w:sz w:val="26"/>
          <w:szCs w:val="26"/>
        </w:rPr>
        <w:t>дминистрации Каировского сельсовета Саракташского района Оренбургской области от 23.</w:t>
      </w:r>
      <w:r w:rsidR="00AF7AE7" w:rsidRPr="00550B25">
        <w:rPr>
          <w:rFonts w:ascii="Times New Roman" w:hAnsi="Times New Roman"/>
          <w:sz w:val="26"/>
          <w:szCs w:val="26"/>
        </w:rPr>
        <w:t>11</w:t>
      </w:r>
      <w:r w:rsidR="00AF7AE7" w:rsidRPr="00550B25">
        <w:rPr>
          <w:rFonts w:ascii="Times New Roman" w:hAnsi="Times New Roman" w:cs="Times New Roman"/>
          <w:sz w:val="26"/>
          <w:szCs w:val="26"/>
        </w:rPr>
        <w:t>.2023 №8</w:t>
      </w:r>
      <w:r w:rsidR="00AF7AE7" w:rsidRPr="00550B25">
        <w:rPr>
          <w:rFonts w:ascii="Times New Roman" w:hAnsi="Times New Roman"/>
          <w:sz w:val="26"/>
          <w:szCs w:val="26"/>
        </w:rPr>
        <w:t>5</w:t>
      </w:r>
      <w:r w:rsidR="00AF7AE7" w:rsidRPr="00550B25">
        <w:rPr>
          <w:rFonts w:ascii="Times New Roman" w:hAnsi="Times New Roman" w:cs="Times New Roman"/>
          <w:sz w:val="26"/>
          <w:szCs w:val="26"/>
        </w:rPr>
        <w:t>-п</w:t>
      </w:r>
      <w:r w:rsidR="00630251" w:rsidRPr="00550B25">
        <w:rPr>
          <w:rFonts w:ascii="Times New Roman" w:hAnsi="Times New Roman"/>
          <w:bCs/>
          <w:sz w:val="26"/>
          <w:szCs w:val="26"/>
        </w:rPr>
        <w:t xml:space="preserve"> </w:t>
      </w:r>
      <w:r w:rsidR="00AF7AE7" w:rsidRPr="00550B25">
        <w:rPr>
          <w:rFonts w:ascii="Times New Roman" w:hAnsi="Times New Roman"/>
          <w:bCs/>
          <w:sz w:val="26"/>
          <w:szCs w:val="26"/>
        </w:rPr>
        <w:t>«</w:t>
      </w:r>
      <w:r w:rsidR="00630251" w:rsidRPr="00550B25">
        <w:rPr>
          <w:rFonts w:ascii="Times New Roman" w:hAnsi="Times New Roman"/>
          <w:bCs/>
          <w:sz w:val="26"/>
          <w:szCs w:val="26"/>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w:t>
      </w:r>
      <w:r w:rsidR="00AF7AE7" w:rsidRPr="00550B25">
        <w:rPr>
          <w:rFonts w:ascii="Times New Roman" w:hAnsi="Times New Roman"/>
          <w:bCs/>
          <w:sz w:val="26"/>
          <w:szCs w:val="26"/>
        </w:rPr>
        <w:t xml:space="preserve"> юридических лиц не причиняется».</w:t>
      </w:r>
    </w:p>
    <w:p w:rsidR="00630251" w:rsidRPr="00550B25" w:rsidRDefault="009817AC" w:rsidP="00630251">
      <w:pPr>
        <w:keepNext/>
        <w:spacing w:after="0" w:line="240" w:lineRule="auto"/>
        <w:ind w:right="-2" w:firstLine="709"/>
        <w:jc w:val="both"/>
        <w:outlineLvl w:val="0"/>
        <w:rPr>
          <w:rFonts w:ascii="Times New Roman" w:hAnsi="Times New Roman"/>
          <w:bCs/>
          <w:sz w:val="26"/>
          <w:szCs w:val="26"/>
        </w:rPr>
      </w:pPr>
      <w:r w:rsidRPr="00550B25">
        <w:rPr>
          <w:rFonts w:ascii="Times New Roman" w:hAnsi="Times New Roman"/>
          <w:bCs/>
          <w:sz w:val="26"/>
          <w:szCs w:val="26"/>
        </w:rPr>
        <w:t>8</w:t>
      </w:r>
      <w:r w:rsidR="00630251" w:rsidRPr="00550B25">
        <w:rPr>
          <w:rFonts w:ascii="Times New Roman" w:hAnsi="Times New Roman"/>
          <w:bCs/>
          <w:sz w:val="26"/>
          <w:szCs w:val="26"/>
        </w:rPr>
        <w:t xml:space="preserve">. </w:t>
      </w:r>
      <w:r w:rsidR="00AF7AE7" w:rsidRPr="00550B25">
        <w:rPr>
          <w:rFonts w:ascii="Times New Roman" w:hAnsi="Times New Roman"/>
          <w:sz w:val="26"/>
          <w:szCs w:val="26"/>
        </w:rPr>
        <w:t>Распоряжение администрации Каировского сельсовета Саракташского района Оренбургской области от 28.11.2023 №14-р «</w:t>
      </w:r>
      <w:r w:rsidR="00630251" w:rsidRPr="00550B25">
        <w:rPr>
          <w:rFonts w:ascii="Times New Roman" w:hAnsi="Times New Roman"/>
          <w:bCs/>
          <w:sz w:val="26"/>
          <w:szCs w:val="26"/>
        </w:rPr>
        <w:t>О признании утратившим силу распоряжения администрации Каировского сельсовета Саракташского района Оренбургской области от 30.12.2007  № 62-р «О системе обучении населения Каировского сельсовета мерам по пожарной безопасности».</w:t>
      </w:r>
    </w:p>
    <w:p w:rsidR="00630251" w:rsidRPr="00550B25" w:rsidRDefault="009817AC" w:rsidP="00630251">
      <w:pPr>
        <w:keepNext/>
        <w:spacing w:after="0" w:line="240" w:lineRule="auto"/>
        <w:ind w:right="-2" w:firstLine="709"/>
        <w:jc w:val="both"/>
        <w:outlineLvl w:val="0"/>
        <w:rPr>
          <w:rFonts w:ascii="Times New Roman" w:hAnsi="Times New Roman"/>
          <w:bCs/>
          <w:sz w:val="26"/>
          <w:szCs w:val="26"/>
        </w:rPr>
      </w:pPr>
      <w:r w:rsidRPr="00550B25">
        <w:rPr>
          <w:rFonts w:ascii="Times New Roman" w:hAnsi="Times New Roman"/>
          <w:bCs/>
          <w:sz w:val="26"/>
          <w:szCs w:val="26"/>
        </w:rPr>
        <w:t>9</w:t>
      </w:r>
      <w:r w:rsidR="00630251" w:rsidRPr="00550B25">
        <w:rPr>
          <w:rFonts w:ascii="Times New Roman" w:hAnsi="Times New Roman"/>
          <w:bCs/>
          <w:sz w:val="26"/>
          <w:szCs w:val="26"/>
        </w:rPr>
        <w:t>.</w:t>
      </w:r>
      <w:r w:rsidR="00AF7AE7" w:rsidRPr="00550B25">
        <w:rPr>
          <w:rFonts w:ascii="Times New Roman" w:hAnsi="Times New Roman"/>
          <w:sz w:val="26"/>
          <w:szCs w:val="26"/>
        </w:rPr>
        <w:t xml:space="preserve"> Постановление администрации Каировского сельсовета Саракташского района Оренбургской области от 30.11.2023 №87-п</w:t>
      </w:r>
      <w:r w:rsidR="00630251" w:rsidRPr="00550B25">
        <w:rPr>
          <w:rFonts w:ascii="Times New Roman" w:hAnsi="Times New Roman"/>
          <w:bCs/>
          <w:sz w:val="26"/>
          <w:szCs w:val="26"/>
        </w:rPr>
        <w:t xml:space="preserve"> </w:t>
      </w:r>
      <w:r w:rsidR="00AF7AE7" w:rsidRPr="00550B25">
        <w:rPr>
          <w:rFonts w:ascii="Times New Roman" w:hAnsi="Times New Roman"/>
          <w:bCs/>
          <w:sz w:val="26"/>
          <w:szCs w:val="26"/>
        </w:rPr>
        <w:t>«</w:t>
      </w:r>
      <w:r w:rsidR="00630251" w:rsidRPr="00550B25">
        <w:rPr>
          <w:rFonts w:ascii="Times New Roman" w:hAnsi="Times New Roman"/>
          <w:sz w:val="26"/>
          <w:szCs w:val="26"/>
        </w:rPr>
        <w:t>Об утверждении плана мероприятий («дорожной карты») по улучшению состояния противопожарного водоснабжения на  территории муниципального образования Каировский сельсовет Саракташского района Оренбургской области на 2024-2030 годы</w:t>
      </w:r>
      <w:r w:rsidR="00AF7AE7" w:rsidRPr="00550B25">
        <w:rPr>
          <w:rFonts w:ascii="Times New Roman" w:hAnsi="Times New Roman"/>
          <w:sz w:val="26"/>
          <w:szCs w:val="26"/>
        </w:rPr>
        <w:t>»</w:t>
      </w:r>
      <w:r w:rsidR="00630251" w:rsidRPr="00550B25">
        <w:rPr>
          <w:rFonts w:ascii="Times New Roman" w:hAnsi="Times New Roman"/>
          <w:sz w:val="26"/>
          <w:szCs w:val="26"/>
        </w:rPr>
        <w:t>.</w:t>
      </w:r>
    </w:p>
    <w:p w:rsidR="00630251" w:rsidRPr="00550B25" w:rsidRDefault="00630251" w:rsidP="00630251">
      <w:pPr>
        <w:keepNext/>
        <w:spacing w:after="0" w:line="240" w:lineRule="auto"/>
        <w:ind w:right="-2" w:firstLine="709"/>
        <w:jc w:val="both"/>
        <w:outlineLvl w:val="0"/>
        <w:rPr>
          <w:rFonts w:ascii="Times New Roman" w:hAnsi="Times New Roman"/>
          <w:bCs/>
          <w:sz w:val="26"/>
          <w:szCs w:val="26"/>
        </w:rPr>
      </w:pPr>
    </w:p>
    <w:p w:rsidR="00745C54" w:rsidRDefault="00745C54" w:rsidP="00766A6F">
      <w:pPr>
        <w:pStyle w:val="ConsPlusNormal"/>
        <w:ind w:firstLine="709"/>
        <w:jc w:val="both"/>
        <w:rPr>
          <w:rFonts w:ascii="Times New Roman" w:hAnsi="Times New Roman"/>
          <w:bCs/>
          <w:sz w:val="28"/>
          <w:szCs w:val="28"/>
        </w:rPr>
      </w:pPr>
    </w:p>
    <w:p w:rsidR="00766A6F" w:rsidRDefault="00766A6F" w:rsidP="00766A6F">
      <w:pPr>
        <w:pStyle w:val="ConsPlusNormal"/>
        <w:ind w:firstLine="709"/>
        <w:jc w:val="both"/>
        <w:rPr>
          <w:rFonts w:ascii="Times New Roman" w:hAnsi="Times New Roman"/>
          <w:bCs/>
          <w:sz w:val="28"/>
          <w:szCs w:val="28"/>
        </w:rPr>
      </w:pPr>
      <w:r>
        <w:rPr>
          <w:rFonts w:ascii="Times New Roman" w:hAnsi="Times New Roman"/>
          <w:bCs/>
          <w:sz w:val="28"/>
          <w:szCs w:val="28"/>
        </w:rPr>
        <w:br w:type="page"/>
      </w:r>
    </w:p>
    <w:p w:rsidR="00896204" w:rsidRPr="00896204" w:rsidRDefault="003D39CE" w:rsidP="00896204">
      <w:pPr>
        <w:pStyle w:val="ConsPlusNormal"/>
        <w:ind w:firstLine="709"/>
        <w:jc w:val="center"/>
        <w:rPr>
          <w:rFonts w:ascii="Times New Roman" w:hAnsi="Times New Roman"/>
          <w:sz w:val="16"/>
          <w:szCs w:val="16"/>
        </w:rPr>
      </w:pPr>
      <w:r>
        <w:rPr>
          <w:rFonts w:ascii="Times New Roman" w:hAnsi="Times New Roman"/>
          <w:noProof/>
          <w:sz w:val="10"/>
          <w:szCs w:val="10"/>
        </w:rPr>
        <w:drawing>
          <wp:inline distT="0" distB="0" distL="0" distR="0">
            <wp:extent cx="445135" cy="755650"/>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7E48F2" w:rsidRPr="00766A6F" w:rsidRDefault="007E48F2" w:rsidP="007E48F2">
      <w:pPr>
        <w:spacing w:after="0" w:line="240" w:lineRule="auto"/>
        <w:ind w:right="-1"/>
        <w:jc w:val="center"/>
        <w:rPr>
          <w:rFonts w:ascii="Times New Roman" w:hAnsi="Times New Roman"/>
          <w:caps/>
          <w:sz w:val="16"/>
          <w:szCs w:val="16"/>
        </w:rPr>
      </w:pPr>
      <w:r w:rsidRPr="00766A6F">
        <w:rPr>
          <w:rFonts w:ascii="Times New Roman" w:hAnsi="Times New Roman"/>
          <w:caps/>
          <w:sz w:val="16"/>
          <w:szCs w:val="16"/>
        </w:rPr>
        <w:t xml:space="preserve">СОВЕТ ДЕПУТАТОВ муниципального образования </w:t>
      </w:r>
    </w:p>
    <w:p w:rsidR="007E48F2" w:rsidRPr="00766A6F" w:rsidRDefault="007E48F2" w:rsidP="007E48F2">
      <w:pPr>
        <w:spacing w:after="0" w:line="240" w:lineRule="auto"/>
        <w:ind w:right="-1"/>
        <w:jc w:val="center"/>
        <w:rPr>
          <w:rFonts w:ascii="Times New Roman" w:hAnsi="Times New Roman"/>
          <w:caps/>
          <w:sz w:val="16"/>
          <w:szCs w:val="16"/>
        </w:rPr>
      </w:pPr>
      <w:r w:rsidRPr="00766A6F">
        <w:rPr>
          <w:rFonts w:ascii="Times New Roman" w:hAnsi="Times New Roman"/>
          <w:caps/>
          <w:sz w:val="16"/>
          <w:szCs w:val="16"/>
        </w:rPr>
        <w:t xml:space="preserve">КАИРОВСКИЙ СЕЛЬСОВЕТ саракташскОГО районА </w:t>
      </w:r>
    </w:p>
    <w:p w:rsidR="007E48F2" w:rsidRPr="00766A6F" w:rsidRDefault="007E48F2" w:rsidP="007E48F2">
      <w:pPr>
        <w:spacing w:after="0" w:line="240" w:lineRule="auto"/>
        <w:ind w:right="-1"/>
        <w:jc w:val="center"/>
        <w:rPr>
          <w:rFonts w:ascii="Times New Roman" w:hAnsi="Times New Roman"/>
          <w:caps/>
          <w:sz w:val="16"/>
          <w:szCs w:val="16"/>
        </w:rPr>
      </w:pPr>
      <w:r w:rsidRPr="00766A6F">
        <w:rPr>
          <w:rFonts w:ascii="Times New Roman" w:hAnsi="Times New Roman"/>
          <w:caps/>
          <w:sz w:val="16"/>
          <w:szCs w:val="16"/>
        </w:rPr>
        <w:t>оренбургской области</w:t>
      </w:r>
    </w:p>
    <w:p w:rsidR="007E48F2" w:rsidRPr="00766A6F" w:rsidRDefault="007E48F2" w:rsidP="007E48F2">
      <w:pPr>
        <w:spacing w:after="0" w:line="240" w:lineRule="auto"/>
        <w:ind w:right="-1"/>
        <w:jc w:val="center"/>
        <w:rPr>
          <w:rFonts w:ascii="Times New Roman" w:hAnsi="Times New Roman"/>
          <w:caps/>
          <w:sz w:val="16"/>
          <w:szCs w:val="16"/>
        </w:rPr>
      </w:pPr>
      <w:r w:rsidRPr="00766A6F">
        <w:rPr>
          <w:rFonts w:ascii="Times New Roman" w:hAnsi="Times New Roman"/>
          <w:caps/>
          <w:sz w:val="16"/>
          <w:szCs w:val="16"/>
        </w:rPr>
        <w:t>ЧЕТВЕРТЫЙ созыв</w:t>
      </w:r>
    </w:p>
    <w:p w:rsidR="00896204" w:rsidRPr="00896204" w:rsidRDefault="00896204" w:rsidP="00896204">
      <w:pPr>
        <w:pStyle w:val="ConsPlusNormal"/>
        <w:ind w:firstLine="709"/>
        <w:jc w:val="center"/>
        <w:rPr>
          <w:rFonts w:ascii="Times New Roman" w:hAnsi="Times New Roman"/>
          <w:b/>
          <w:sz w:val="16"/>
          <w:szCs w:val="16"/>
        </w:rPr>
      </w:pPr>
    </w:p>
    <w:p w:rsidR="00896204" w:rsidRPr="00896204" w:rsidRDefault="00896204" w:rsidP="00896204">
      <w:pPr>
        <w:pStyle w:val="ConsPlusNormal"/>
        <w:ind w:firstLine="709"/>
        <w:jc w:val="center"/>
        <w:rPr>
          <w:rFonts w:ascii="Times New Roman" w:hAnsi="Times New Roman"/>
          <w:b/>
          <w:sz w:val="16"/>
          <w:szCs w:val="16"/>
        </w:rPr>
      </w:pPr>
    </w:p>
    <w:p w:rsidR="00896204" w:rsidRPr="00896204" w:rsidRDefault="00896204" w:rsidP="00896204">
      <w:pPr>
        <w:pStyle w:val="ConsPlusNormal"/>
        <w:ind w:firstLine="709"/>
        <w:jc w:val="center"/>
        <w:rPr>
          <w:rFonts w:ascii="Times New Roman" w:hAnsi="Times New Roman"/>
          <w:b/>
          <w:sz w:val="16"/>
          <w:szCs w:val="16"/>
        </w:rPr>
      </w:pPr>
      <w:r w:rsidRPr="00896204">
        <w:rPr>
          <w:rFonts w:ascii="Times New Roman" w:hAnsi="Times New Roman"/>
          <w:b/>
          <w:sz w:val="16"/>
          <w:szCs w:val="16"/>
        </w:rPr>
        <w:t>Р Е Ш Е Н И Е</w:t>
      </w:r>
    </w:p>
    <w:p w:rsidR="00896204" w:rsidRPr="00896204" w:rsidRDefault="00896204" w:rsidP="00896204">
      <w:pPr>
        <w:pStyle w:val="ConsPlusNormal"/>
        <w:ind w:firstLine="709"/>
        <w:jc w:val="center"/>
        <w:rPr>
          <w:rFonts w:ascii="Times New Roman" w:hAnsi="Times New Roman"/>
          <w:sz w:val="16"/>
          <w:szCs w:val="16"/>
        </w:rPr>
      </w:pPr>
      <w:r w:rsidRPr="00896204">
        <w:rPr>
          <w:rFonts w:ascii="Times New Roman" w:hAnsi="Times New Roman"/>
          <w:sz w:val="16"/>
          <w:szCs w:val="16"/>
        </w:rPr>
        <w:t>тридцать четвертого внеочередного заседания Совета депутатов</w:t>
      </w:r>
    </w:p>
    <w:p w:rsidR="00896204" w:rsidRPr="00896204" w:rsidRDefault="00896204" w:rsidP="00896204">
      <w:pPr>
        <w:pStyle w:val="ConsPlusNormal"/>
        <w:ind w:firstLine="709"/>
        <w:jc w:val="center"/>
        <w:rPr>
          <w:rFonts w:ascii="Times New Roman" w:hAnsi="Times New Roman"/>
          <w:sz w:val="16"/>
          <w:szCs w:val="16"/>
        </w:rPr>
      </w:pPr>
      <w:r w:rsidRPr="00896204">
        <w:rPr>
          <w:rFonts w:ascii="Times New Roman" w:hAnsi="Times New Roman"/>
          <w:sz w:val="16"/>
          <w:szCs w:val="16"/>
        </w:rPr>
        <w:t>муниципального образования Каировский сельсовет</w:t>
      </w:r>
    </w:p>
    <w:p w:rsidR="00896204" w:rsidRPr="00896204" w:rsidRDefault="00896204" w:rsidP="00896204">
      <w:pPr>
        <w:pStyle w:val="ConsPlusNormal"/>
        <w:ind w:firstLine="709"/>
        <w:jc w:val="center"/>
        <w:rPr>
          <w:rFonts w:ascii="Times New Roman" w:hAnsi="Times New Roman"/>
          <w:sz w:val="16"/>
          <w:szCs w:val="16"/>
        </w:rPr>
      </w:pPr>
      <w:r w:rsidRPr="00896204">
        <w:rPr>
          <w:rFonts w:ascii="Times New Roman" w:hAnsi="Times New Roman"/>
          <w:sz w:val="16"/>
          <w:szCs w:val="16"/>
        </w:rPr>
        <w:t>четвертого созыва</w:t>
      </w:r>
    </w:p>
    <w:p w:rsidR="00896204" w:rsidRPr="00896204" w:rsidRDefault="00896204" w:rsidP="00896204">
      <w:pPr>
        <w:pStyle w:val="ConsPlusNormal"/>
        <w:ind w:firstLine="709"/>
        <w:jc w:val="center"/>
        <w:rPr>
          <w:rFonts w:ascii="Times New Roman" w:hAnsi="Times New Roman"/>
          <w:sz w:val="16"/>
          <w:szCs w:val="16"/>
        </w:rPr>
      </w:pPr>
    </w:p>
    <w:p w:rsidR="00896204" w:rsidRPr="00896204" w:rsidRDefault="00896204" w:rsidP="00896204">
      <w:pPr>
        <w:pStyle w:val="ConsPlusNormal"/>
        <w:ind w:firstLine="709"/>
        <w:jc w:val="center"/>
        <w:rPr>
          <w:rFonts w:ascii="Times New Roman" w:hAnsi="Times New Roman"/>
          <w:sz w:val="16"/>
          <w:szCs w:val="16"/>
        </w:rPr>
      </w:pPr>
      <w:r w:rsidRPr="00896204">
        <w:rPr>
          <w:rFonts w:ascii="Times New Roman" w:hAnsi="Times New Roman"/>
          <w:sz w:val="16"/>
          <w:szCs w:val="16"/>
        </w:rPr>
        <w:t>13 октября 2023 года                    с. Каировка                                  № 137</w:t>
      </w:r>
    </w:p>
    <w:p w:rsidR="00896204" w:rsidRPr="00896204" w:rsidRDefault="00896204" w:rsidP="00896204">
      <w:pPr>
        <w:pStyle w:val="ConsPlusNormal"/>
        <w:jc w:val="both"/>
        <w:rPr>
          <w:rFonts w:ascii="Times New Roman" w:hAnsi="Times New Roman"/>
          <w:sz w:val="16"/>
          <w:szCs w:val="16"/>
        </w:rPr>
      </w:pPr>
    </w:p>
    <w:p w:rsidR="00896204" w:rsidRPr="00896204" w:rsidRDefault="00896204" w:rsidP="00896204">
      <w:pPr>
        <w:pStyle w:val="ConsPlusNormal"/>
        <w:ind w:firstLine="709"/>
        <w:jc w:val="both"/>
        <w:rPr>
          <w:rFonts w:ascii="Times New Roman" w:hAnsi="Times New Roman"/>
          <w:sz w:val="16"/>
          <w:szCs w:val="16"/>
        </w:rPr>
      </w:pPr>
    </w:p>
    <w:p w:rsidR="00896204" w:rsidRPr="00896204" w:rsidRDefault="00896204" w:rsidP="00896204">
      <w:pPr>
        <w:pStyle w:val="ConsPlusNormal"/>
        <w:ind w:firstLine="709"/>
        <w:jc w:val="center"/>
        <w:rPr>
          <w:rFonts w:ascii="Times New Roman" w:hAnsi="Times New Roman"/>
          <w:sz w:val="16"/>
          <w:szCs w:val="16"/>
        </w:rPr>
      </w:pPr>
      <w:r w:rsidRPr="00896204">
        <w:rPr>
          <w:rFonts w:ascii="Times New Roman" w:hAnsi="Times New Roman"/>
          <w:sz w:val="16"/>
          <w:szCs w:val="16"/>
        </w:rPr>
        <w:t>О внесении изменений в решение Совета депутатов муниципального образования Каировский сельсовет от 20.12.2022 г. №103 «О бюджете Каировского сельсовета на 2023 год и на плановый период 2024 и 2025 годов»</w:t>
      </w:r>
    </w:p>
    <w:p w:rsidR="00896204" w:rsidRPr="00896204" w:rsidRDefault="00896204" w:rsidP="00896204">
      <w:pPr>
        <w:pStyle w:val="ConsPlusNormal"/>
        <w:ind w:firstLine="709"/>
        <w:jc w:val="center"/>
        <w:rPr>
          <w:rFonts w:ascii="Times New Roman" w:hAnsi="Times New Roman"/>
          <w:sz w:val="16"/>
          <w:szCs w:val="16"/>
        </w:rPr>
      </w:pPr>
    </w:p>
    <w:p w:rsidR="00896204" w:rsidRPr="00896204" w:rsidRDefault="00896204" w:rsidP="00896204">
      <w:pPr>
        <w:pStyle w:val="ConsPlusNormal"/>
        <w:ind w:firstLine="709"/>
        <w:rPr>
          <w:rFonts w:ascii="Times New Roman" w:hAnsi="Times New Roman"/>
          <w:sz w:val="16"/>
          <w:szCs w:val="16"/>
        </w:rPr>
      </w:pPr>
    </w:p>
    <w:p w:rsidR="00896204" w:rsidRPr="00896204" w:rsidRDefault="00896204" w:rsidP="00896204">
      <w:pPr>
        <w:pStyle w:val="ConsPlusNormal"/>
        <w:rPr>
          <w:rFonts w:ascii="Times New Roman" w:hAnsi="Times New Roman"/>
          <w:sz w:val="16"/>
          <w:szCs w:val="16"/>
        </w:rPr>
      </w:pPr>
      <w:r w:rsidRPr="00896204">
        <w:rPr>
          <w:rFonts w:ascii="Times New Roman" w:hAnsi="Times New Roman"/>
          <w:sz w:val="16"/>
          <w:szCs w:val="16"/>
        </w:rPr>
        <w:t>На основании статей 12, 132 Конституции Российской Федерации, статьи 9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Устава Каировского сельсовета</w:t>
      </w:r>
    </w:p>
    <w:p w:rsidR="00896204" w:rsidRPr="00896204" w:rsidRDefault="00896204" w:rsidP="00896204">
      <w:pPr>
        <w:pStyle w:val="ConsPlusNormal"/>
        <w:rPr>
          <w:rFonts w:ascii="Times New Roman" w:hAnsi="Times New Roman"/>
          <w:sz w:val="16"/>
          <w:szCs w:val="16"/>
        </w:rPr>
      </w:pPr>
      <w:r w:rsidRPr="00896204">
        <w:rPr>
          <w:rFonts w:ascii="Times New Roman" w:hAnsi="Times New Roman"/>
          <w:sz w:val="16"/>
          <w:szCs w:val="16"/>
        </w:rPr>
        <w:t>Совет депутатов Каировского сельсовета</w:t>
      </w:r>
    </w:p>
    <w:p w:rsidR="00896204" w:rsidRPr="00896204" w:rsidRDefault="00896204" w:rsidP="00896204">
      <w:pPr>
        <w:pStyle w:val="ConsPlusNormal"/>
        <w:ind w:firstLine="709"/>
        <w:rPr>
          <w:rFonts w:ascii="Times New Roman" w:hAnsi="Times New Roman"/>
          <w:sz w:val="16"/>
          <w:szCs w:val="16"/>
        </w:rPr>
      </w:pPr>
    </w:p>
    <w:p w:rsidR="00896204" w:rsidRPr="00896204" w:rsidRDefault="00896204" w:rsidP="00896204">
      <w:pPr>
        <w:pStyle w:val="ConsPlusNormal"/>
        <w:ind w:firstLine="709"/>
        <w:rPr>
          <w:rFonts w:ascii="Times New Roman" w:hAnsi="Times New Roman"/>
          <w:sz w:val="16"/>
          <w:szCs w:val="16"/>
        </w:rPr>
      </w:pPr>
      <w:r w:rsidRPr="00896204">
        <w:rPr>
          <w:rFonts w:ascii="Times New Roman" w:hAnsi="Times New Roman"/>
          <w:sz w:val="16"/>
          <w:szCs w:val="16"/>
        </w:rPr>
        <w:t>РЕШИЛ:</w:t>
      </w:r>
    </w:p>
    <w:p w:rsidR="00896204" w:rsidRPr="00896204" w:rsidRDefault="00896204" w:rsidP="00896204">
      <w:pPr>
        <w:pStyle w:val="ConsPlusNormal"/>
        <w:ind w:firstLine="709"/>
        <w:rPr>
          <w:rFonts w:ascii="Times New Roman" w:hAnsi="Times New Roman"/>
          <w:sz w:val="16"/>
          <w:szCs w:val="16"/>
        </w:rPr>
      </w:pPr>
    </w:p>
    <w:p w:rsidR="00896204" w:rsidRPr="00896204" w:rsidRDefault="00896204" w:rsidP="00896204">
      <w:pPr>
        <w:pStyle w:val="ConsPlusNormal"/>
        <w:rPr>
          <w:rFonts w:ascii="Times New Roman" w:hAnsi="Times New Roman"/>
          <w:sz w:val="16"/>
          <w:szCs w:val="16"/>
        </w:rPr>
      </w:pPr>
      <w:r w:rsidRPr="00896204">
        <w:rPr>
          <w:rFonts w:ascii="Times New Roman" w:hAnsi="Times New Roman"/>
          <w:sz w:val="16"/>
          <w:szCs w:val="16"/>
        </w:rPr>
        <w:t>1. Внести изменение в решение Совета депутатов муниципального образования Каировский сельсовет от 20.12.2022 г. №103 «О бюджете Каировского сельсовета на 2023 год и на плановый период 2024 и 2025 годов» (далее – решение):</w:t>
      </w:r>
    </w:p>
    <w:p w:rsidR="00896204" w:rsidRPr="00896204" w:rsidRDefault="00896204" w:rsidP="00896204">
      <w:pPr>
        <w:pStyle w:val="ConsPlusNormal"/>
        <w:rPr>
          <w:rFonts w:ascii="Times New Roman" w:hAnsi="Times New Roman"/>
          <w:sz w:val="16"/>
          <w:szCs w:val="16"/>
        </w:rPr>
      </w:pPr>
      <w:r w:rsidRPr="00896204">
        <w:rPr>
          <w:rFonts w:ascii="Times New Roman" w:hAnsi="Times New Roman"/>
          <w:sz w:val="16"/>
          <w:szCs w:val="16"/>
        </w:rPr>
        <w:t>1.1. Подпункты 1, 2 пункта1 Решения изложить в следующей редакции:</w:t>
      </w:r>
    </w:p>
    <w:p w:rsidR="00896204" w:rsidRPr="00896204" w:rsidRDefault="00896204" w:rsidP="00896204">
      <w:pPr>
        <w:pStyle w:val="ConsPlusNormal"/>
        <w:jc w:val="both"/>
        <w:rPr>
          <w:rFonts w:ascii="Times New Roman" w:hAnsi="Times New Roman"/>
          <w:sz w:val="16"/>
          <w:szCs w:val="16"/>
        </w:rPr>
      </w:pPr>
      <w:r w:rsidRPr="00896204">
        <w:rPr>
          <w:rFonts w:ascii="Times New Roman" w:hAnsi="Times New Roman"/>
          <w:sz w:val="16"/>
          <w:szCs w:val="16"/>
        </w:rPr>
        <w:t>1) общий объем доходов местного бюджета в сумме 15 322 508,04 руб.;</w:t>
      </w:r>
    </w:p>
    <w:p w:rsidR="00896204" w:rsidRPr="00896204" w:rsidRDefault="00896204" w:rsidP="00896204">
      <w:pPr>
        <w:pStyle w:val="ConsPlusNormal"/>
        <w:jc w:val="both"/>
        <w:rPr>
          <w:rFonts w:ascii="Times New Roman" w:hAnsi="Times New Roman"/>
          <w:sz w:val="16"/>
          <w:szCs w:val="16"/>
        </w:rPr>
      </w:pPr>
      <w:r w:rsidRPr="00896204">
        <w:rPr>
          <w:rFonts w:ascii="Times New Roman" w:hAnsi="Times New Roman"/>
          <w:sz w:val="16"/>
          <w:szCs w:val="16"/>
        </w:rPr>
        <w:t>2) общий объем расходов местного бюджета в сумме 16 245 446,65 руб.;</w:t>
      </w:r>
    </w:p>
    <w:p w:rsidR="00896204" w:rsidRPr="00896204" w:rsidRDefault="00896204" w:rsidP="00896204">
      <w:pPr>
        <w:pStyle w:val="ConsPlusNormal"/>
        <w:rPr>
          <w:rFonts w:ascii="Times New Roman" w:hAnsi="Times New Roman"/>
          <w:sz w:val="16"/>
          <w:szCs w:val="16"/>
        </w:rPr>
      </w:pPr>
      <w:r w:rsidRPr="00896204">
        <w:rPr>
          <w:rFonts w:ascii="Times New Roman" w:hAnsi="Times New Roman"/>
          <w:sz w:val="16"/>
          <w:szCs w:val="16"/>
        </w:rPr>
        <w:t>1.2. Приложение № 1 «Источники внутреннего финансирования дефицита местного бюджета на 2023 год и на плановый период 2024 и 2025 годов» изложить в новой редакции согласно приложению № 1 к настоящему решению.</w:t>
      </w:r>
    </w:p>
    <w:p w:rsidR="00896204" w:rsidRPr="00896204" w:rsidRDefault="00896204" w:rsidP="00896204">
      <w:pPr>
        <w:pStyle w:val="ConsPlusNormal"/>
        <w:rPr>
          <w:rFonts w:ascii="Times New Roman" w:hAnsi="Times New Roman"/>
          <w:sz w:val="16"/>
          <w:szCs w:val="16"/>
        </w:rPr>
      </w:pPr>
    </w:p>
    <w:p w:rsidR="00896204" w:rsidRPr="00896204" w:rsidRDefault="00896204" w:rsidP="00896204">
      <w:pPr>
        <w:pStyle w:val="ConsPlusNormal"/>
        <w:rPr>
          <w:rFonts w:ascii="Times New Roman" w:hAnsi="Times New Roman"/>
          <w:sz w:val="16"/>
          <w:szCs w:val="16"/>
        </w:rPr>
      </w:pPr>
      <w:r w:rsidRPr="00896204">
        <w:rPr>
          <w:rFonts w:ascii="Times New Roman" w:hAnsi="Times New Roman"/>
          <w:sz w:val="16"/>
          <w:szCs w:val="16"/>
        </w:rPr>
        <w:t>1.3. Приложение № 2 «Поступление доходов в местный бюджет по кодам видов доходов, подвидов доходов на 2023 год и на плановый период 2024 и 2025 годов» изложить в новой редакции согласно приложению № 2 к настоящему решению.</w:t>
      </w:r>
    </w:p>
    <w:p w:rsidR="00896204" w:rsidRPr="00896204" w:rsidRDefault="00896204" w:rsidP="00896204">
      <w:pPr>
        <w:pStyle w:val="ConsPlusNormal"/>
        <w:ind w:firstLine="709"/>
        <w:rPr>
          <w:rFonts w:ascii="Times New Roman" w:hAnsi="Times New Roman"/>
          <w:sz w:val="16"/>
          <w:szCs w:val="16"/>
        </w:rPr>
      </w:pPr>
    </w:p>
    <w:p w:rsidR="00896204" w:rsidRPr="00896204" w:rsidRDefault="00896204" w:rsidP="00896204">
      <w:pPr>
        <w:pStyle w:val="ConsPlusNormal"/>
        <w:ind w:firstLine="709"/>
        <w:rPr>
          <w:rFonts w:ascii="Times New Roman" w:hAnsi="Times New Roman"/>
          <w:sz w:val="16"/>
          <w:szCs w:val="16"/>
        </w:rPr>
      </w:pPr>
      <w:r w:rsidRPr="00896204">
        <w:rPr>
          <w:rFonts w:ascii="Times New Roman" w:hAnsi="Times New Roman"/>
          <w:sz w:val="16"/>
          <w:szCs w:val="16"/>
        </w:rPr>
        <w:t>1.4. Приложение № 3 «Распределение бюджетных ассигнований бюджета поселения по разделам и подразделам классификации расходов бюджета на 2023 год на плановый период 2024 и 2025 годов» изложить в новой редакции  согласно приложению № 3 к настоящему решению.</w:t>
      </w:r>
    </w:p>
    <w:p w:rsidR="00896204" w:rsidRPr="00896204" w:rsidRDefault="00896204" w:rsidP="00896204">
      <w:pPr>
        <w:pStyle w:val="ConsPlusNormal"/>
        <w:ind w:firstLine="709"/>
        <w:rPr>
          <w:rFonts w:ascii="Times New Roman" w:hAnsi="Times New Roman"/>
          <w:sz w:val="16"/>
          <w:szCs w:val="16"/>
        </w:rPr>
      </w:pPr>
    </w:p>
    <w:p w:rsidR="00896204" w:rsidRPr="00896204" w:rsidRDefault="00896204" w:rsidP="00896204">
      <w:pPr>
        <w:pStyle w:val="ConsPlusNormal"/>
        <w:ind w:firstLine="709"/>
        <w:rPr>
          <w:rFonts w:ascii="Times New Roman" w:hAnsi="Times New Roman"/>
          <w:sz w:val="16"/>
          <w:szCs w:val="16"/>
        </w:rPr>
      </w:pPr>
      <w:r w:rsidRPr="00896204">
        <w:rPr>
          <w:rFonts w:ascii="Times New Roman" w:hAnsi="Times New Roman"/>
          <w:sz w:val="16"/>
          <w:szCs w:val="16"/>
        </w:rPr>
        <w:t>1.5. Приложение № 4 «Распределение бюджетных ассигнований местного бюджета по разделам, подразделам, целевым статьям (муниципальным программам Каировского сельсовета и непрограммным направлениям деятельности), группам и подгруппам видов расходов классификации расходов бюджета на 2023 год и на плановый период 2024 и 2025 годов» изложить в новой редакции  согласно приложению № 4 к настоящему решению.</w:t>
      </w:r>
    </w:p>
    <w:p w:rsidR="00896204" w:rsidRPr="00896204" w:rsidRDefault="00896204" w:rsidP="00896204">
      <w:pPr>
        <w:pStyle w:val="ConsPlusNormal"/>
        <w:ind w:firstLine="709"/>
        <w:rPr>
          <w:rFonts w:ascii="Times New Roman" w:hAnsi="Times New Roman"/>
          <w:sz w:val="16"/>
          <w:szCs w:val="16"/>
        </w:rPr>
      </w:pPr>
    </w:p>
    <w:p w:rsidR="00896204" w:rsidRPr="00896204" w:rsidRDefault="00896204" w:rsidP="00896204">
      <w:pPr>
        <w:pStyle w:val="ConsPlusNormal"/>
        <w:ind w:firstLine="709"/>
        <w:rPr>
          <w:rFonts w:ascii="Times New Roman" w:hAnsi="Times New Roman"/>
          <w:sz w:val="16"/>
          <w:szCs w:val="16"/>
        </w:rPr>
      </w:pPr>
      <w:r w:rsidRPr="00896204">
        <w:rPr>
          <w:rFonts w:ascii="Times New Roman" w:hAnsi="Times New Roman"/>
          <w:sz w:val="16"/>
          <w:szCs w:val="16"/>
        </w:rPr>
        <w:t>1.6. Приложение № 5 «Ведомственная структура расходов местного бюджета на 2023 год и на плановый период 2024 и 2025 годов» изложить в новой редакции  согласно приложению № 5 к настоящему решению.</w:t>
      </w:r>
    </w:p>
    <w:p w:rsidR="00896204" w:rsidRPr="00896204" w:rsidRDefault="00896204" w:rsidP="00896204">
      <w:pPr>
        <w:pStyle w:val="ConsPlusNormal"/>
        <w:ind w:firstLine="709"/>
        <w:rPr>
          <w:rFonts w:ascii="Times New Roman" w:hAnsi="Times New Roman"/>
          <w:sz w:val="16"/>
          <w:szCs w:val="16"/>
        </w:rPr>
      </w:pPr>
    </w:p>
    <w:p w:rsidR="00896204" w:rsidRPr="00896204" w:rsidRDefault="00896204" w:rsidP="00896204">
      <w:pPr>
        <w:pStyle w:val="ConsPlusNormal"/>
        <w:ind w:firstLine="709"/>
        <w:rPr>
          <w:rFonts w:ascii="Times New Roman" w:hAnsi="Times New Roman"/>
          <w:sz w:val="16"/>
          <w:szCs w:val="16"/>
        </w:rPr>
      </w:pPr>
      <w:r w:rsidRPr="00896204">
        <w:rPr>
          <w:rFonts w:ascii="Times New Roman" w:hAnsi="Times New Roman"/>
          <w:sz w:val="16"/>
          <w:szCs w:val="16"/>
        </w:rPr>
        <w:t>1.7. Приложение № 6 «Распределение бюджетных ассигнований местного бюджета по целевым статьям (муниципальным программам Каировского сельсовета и непрограммным  направлениям деятельности), разделам, подразделам, группам и  подгруппам видов расходов классификации расходов на 2023 год и на плановый период 2024 и 2025 годов» изложить в новой редакции  согласно приложению № 6 к настоящему решению.</w:t>
      </w:r>
    </w:p>
    <w:p w:rsidR="00896204" w:rsidRPr="00896204" w:rsidRDefault="00896204" w:rsidP="00896204">
      <w:pPr>
        <w:pStyle w:val="ConsPlusNormal"/>
        <w:ind w:firstLine="709"/>
        <w:rPr>
          <w:rFonts w:ascii="Times New Roman" w:hAnsi="Times New Roman"/>
          <w:sz w:val="16"/>
          <w:szCs w:val="16"/>
        </w:rPr>
      </w:pPr>
    </w:p>
    <w:p w:rsidR="00896204" w:rsidRPr="00896204" w:rsidRDefault="00896204" w:rsidP="00896204">
      <w:pPr>
        <w:pStyle w:val="ConsPlusNormal"/>
        <w:ind w:firstLine="709"/>
        <w:rPr>
          <w:rFonts w:ascii="Times New Roman" w:hAnsi="Times New Roman"/>
          <w:sz w:val="16"/>
          <w:szCs w:val="16"/>
        </w:rPr>
      </w:pPr>
      <w:r w:rsidRPr="00896204">
        <w:rPr>
          <w:rFonts w:ascii="Times New Roman" w:hAnsi="Times New Roman"/>
          <w:sz w:val="16"/>
          <w:szCs w:val="16"/>
        </w:rPr>
        <w:t>1.8. Таблицу 1 «Распределение иных межбюджетных трансфертов на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на 2023 год и на плановый период 2024, 2025 годов» приложения 7 «Распределение иных межбюджетных трансфертов, передаваемых районному бюджету из бюджета Каировского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 2025 годов» приложения 7 «Распределение иных межбюджетных трансфертов, передаваемых районному бюджету из бюджета Каировского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 2025 годов» изложить в новой редакции согласно приложению № 7 к настоящему решению.</w:t>
      </w:r>
    </w:p>
    <w:p w:rsidR="00896204" w:rsidRPr="00896204" w:rsidRDefault="00896204" w:rsidP="00896204">
      <w:pPr>
        <w:pStyle w:val="ConsPlusNormal"/>
        <w:ind w:firstLine="709"/>
        <w:rPr>
          <w:rFonts w:ascii="Times New Roman" w:hAnsi="Times New Roman"/>
          <w:sz w:val="16"/>
          <w:szCs w:val="16"/>
        </w:rPr>
      </w:pPr>
      <w:r w:rsidRPr="00896204">
        <w:rPr>
          <w:rFonts w:ascii="Times New Roman" w:hAnsi="Times New Roman"/>
          <w:sz w:val="16"/>
          <w:szCs w:val="16"/>
        </w:rPr>
        <w:t>1.9. Таблицу 5 «Распределение межбюджетных трансфертов, передаваемых районному бюджету из бюджета Каировского сельсовета на осуществление части полномочий по решению вопросов местного значения в соответствии с заключенным соглашением по культуре (повышение заработной платы работникам муниципальных учреждений культуры) на 2023 год и на плановый период 2024, 2025 годов» приложения 7 «Распределение иных межбюджетных трансфертов, передаваемых районному бюджету из бюджета Каировского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 2025 годов» изложить в новой редакции согласно приложению № 8 к настоящему решению.</w:t>
      </w:r>
    </w:p>
    <w:p w:rsidR="00896204" w:rsidRPr="00896204" w:rsidRDefault="00896204" w:rsidP="00896204">
      <w:pPr>
        <w:pStyle w:val="ConsPlusNormal"/>
        <w:ind w:firstLine="709"/>
        <w:rPr>
          <w:rFonts w:ascii="Times New Roman" w:hAnsi="Times New Roman"/>
          <w:sz w:val="16"/>
          <w:szCs w:val="16"/>
        </w:rPr>
      </w:pPr>
      <w:r w:rsidRPr="00896204">
        <w:rPr>
          <w:rFonts w:ascii="Times New Roman" w:hAnsi="Times New Roman"/>
          <w:sz w:val="16"/>
          <w:szCs w:val="16"/>
        </w:rPr>
        <w:t>1.10. Приложение №8 «Основные параметры первоочередных расходов бюджета на 2023 год» изложить в новой редакции  согласно приложению № 9 к настоящему решению.</w:t>
      </w:r>
    </w:p>
    <w:p w:rsidR="00896204" w:rsidRPr="00896204" w:rsidRDefault="00896204" w:rsidP="00896204">
      <w:pPr>
        <w:pStyle w:val="ConsPlusNormal"/>
        <w:ind w:firstLine="709"/>
        <w:rPr>
          <w:rFonts w:ascii="Times New Roman" w:hAnsi="Times New Roman"/>
          <w:sz w:val="16"/>
          <w:szCs w:val="16"/>
        </w:rPr>
      </w:pPr>
    </w:p>
    <w:p w:rsidR="00896204" w:rsidRPr="00896204" w:rsidRDefault="00896204" w:rsidP="00896204">
      <w:pPr>
        <w:pStyle w:val="ConsPlusNormal"/>
        <w:ind w:firstLine="709"/>
        <w:rPr>
          <w:rFonts w:ascii="Times New Roman" w:hAnsi="Times New Roman"/>
          <w:sz w:val="16"/>
          <w:szCs w:val="16"/>
        </w:rPr>
      </w:pPr>
      <w:r w:rsidRPr="00896204">
        <w:rPr>
          <w:rFonts w:ascii="Times New Roman" w:hAnsi="Times New Roman"/>
          <w:sz w:val="16"/>
          <w:szCs w:val="16"/>
        </w:rPr>
        <w:t>2. Контроль за исполнением данного решения возложить на постоянную комиссию Совета депутатов местного бюджета по бюджетной, налоговой и финансовой политике, собственности и экономическим вопросам, торговле и быту (Шлома Л.Н.).</w:t>
      </w:r>
    </w:p>
    <w:p w:rsidR="00896204" w:rsidRPr="00896204" w:rsidRDefault="00896204" w:rsidP="00896204">
      <w:pPr>
        <w:pStyle w:val="ConsPlusNormal"/>
        <w:ind w:firstLine="709"/>
        <w:rPr>
          <w:rFonts w:ascii="Times New Roman" w:hAnsi="Times New Roman"/>
          <w:sz w:val="16"/>
          <w:szCs w:val="16"/>
        </w:rPr>
      </w:pPr>
    </w:p>
    <w:p w:rsidR="00896204" w:rsidRPr="00896204" w:rsidRDefault="00896204" w:rsidP="00896204">
      <w:pPr>
        <w:pStyle w:val="ConsPlusNormal"/>
        <w:ind w:firstLine="709"/>
        <w:rPr>
          <w:rFonts w:ascii="Times New Roman" w:hAnsi="Times New Roman"/>
          <w:sz w:val="16"/>
          <w:szCs w:val="16"/>
        </w:rPr>
      </w:pPr>
      <w:r w:rsidRPr="00896204">
        <w:rPr>
          <w:rFonts w:ascii="Times New Roman" w:hAnsi="Times New Roman"/>
          <w:sz w:val="16"/>
          <w:szCs w:val="16"/>
        </w:rPr>
        <w:lastRenderedPageBreak/>
        <w:t>3. Настоящее решение вступает в силу после его опубликования и распространяется на правоотношения, возникшие с 1 января 2023 года.</w:t>
      </w:r>
    </w:p>
    <w:p w:rsidR="00896204" w:rsidRPr="00896204" w:rsidRDefault="00896204" w:rsidP="00896204">
      <w:pPr>
        <w:pStyle w:val="ConsPlusNormal"/>
        <w:ind w:firstLine="709"/>
        <w:rPr>
          <w:rFonts w:ascii="Times New Roman" w:hAnsi="Times New Roman"/>
          <w:sz w:val="16"/>
          <w:szCs w:val="16"/>
        </w:rPr>
      </w:pPr>
    </w:p>
    <w:p w:rsidR="00896204" w:rsidRPr="00896204" w:rsidRDefault="00896204" w:rsidP="00896204">
      <w:pPr>
        <w:pStyle w:val="ConsPlusNormal"/>
        <w:ind w:firstLine="709"/>
        <w:rPr>
          <w:rFonts w:ascii="Times New Roman" w:hAnsi="Times New Roman"/>
          <w:sz w:val="16"/>
          <w:szCs w:val="16"/>
        </w:rPr>
      </w:pPr>
      <w:r w:rsidRPr="00896204">
        <w:rPr>
          <w:rFonts w:ascii="Times New Roman" w:hAnsi="Times New Roman"/>
          <w:sz w:val="16"/>
          <w:szCs w:val="16"/>
        </w:rPr>
        <w:t>4. Не позднее 10 дней после подписания настоящее решение подлежит обнародованию и размещению на официальном сайте администрации муниципального образования Каировский сельсовет Саракташского района Оренбургской области.</w:t>
      </w:r>
    </w:p>
    <w:p w:rsidR="00896204" w:rsidRPr="00896204" w:rsidRDefault="00896204" w:rsidP="00896204">
      <w:pPr>
        <w:pStyle w:val="ConsPlusNormal"/>
        <w:ind w:firstLine="709"/>
        <w:rPr>
          <w:rFonts w:ascii="Times New Roman" w:hAnsi="Times New Roman"/>
          <w:sz w:val="16"/>
          <w:szCs w:val="16"/>
        </w:rPr>
      </w:pPr>
    </w:p>
    <w:p w:rsidR="00896204" w:rsidRPr="00896204" w:rsidRDefault="00896204" w:rsidP="00896204">
      <w:pPr>
        <w:pStyle w:val="ConsPlusNormal"/>
        <w:ind w:firstLine="709"/>
        <w:rPr>
          <w:rFonts w:ascii="Times New Roman" w:hAnsi="Times New Roman"/>
          <w:sz w:val="16"/>
          <w:szCs w:val="16"/>
        </w:rPr>
      </w:pPr>
      <w:r w:rsidRPr="00896204">
        <w:rPr>
          <w:rFonts w:ascii="Times New Roman" w:hAnsi="Times New Roman"/>
          <w:sz w:val="16"/>
          <w:szCs w:val="16"/>
        </w:rPr>
        <w:t>Председатель Совета депутатов сельсовета                                 О. А. Пяткова</w:t>
      </w:r>
    </w:p>
    <w:p w:rsidR="00896204" w:rsidRPr="00896204" w:rsidRDefault="00896204" w:rsidP="00896204">
      <w:pPr>
        <w:pStyle w:val="ConsPlusNormal"/>
        <w:ind w:firstLine="709"/>
        <w:rPr>
          <w:rFonts w:ascii="Times New Roman" w:hAnsi="Times New Roman"/>
          <w:sz w:val="16"/>
          <w:szCs w:val="16"/>
        </w:rPr>
      </w:pPr>
    </w:p>
    <w:p w:rsidR="00896204" w:rsidRPr="00896204" w:rsidRDefault="00896204" w:rsidP="00896204">
      <w:pPr>
        <w:pStyle w:val="ConsPlusNormal"/>
        <w:ind w:firstLine="709"/>
        <w:rPr>
          <w:rFonts w:ascii="Times New Roman" w:hAnsi="Times New Roman"/>
          <w:sz w:val="16"/>
          <w:szCs w:val="16"/>
        </w:rPr>
      </w:pPr>
      <w:r w:rsidRPr="00896204">
        <w:rPr>
          <w:rFonts w:ascii="Times New Roman" w:hAnsi="Times New Roman"/>
          <w:sz w:val="16"/>
          <w:szCs w:val="16"/>
        </w:rPr>
        <w:t xml:space="preserve">Глава муниципального образования </w:t>
      </w:r>
    </w:p>
    <w:p w:rsidR="00896204" w:rsidRPr="00896204" w:rsidRDefault="00896204" w:rsidP="00896204">
      <w:pPr>
        <w:pStyle w:val="ConsPlusNormal"/>
        <w:ind w:firstLine="709"/>
        <w:rPr>
          <w:rFonts w:ascii="Times New Roman" w:hAnsi="Times New Roman"/>
          <w:sz w:val="16"/>
          <w:szCs w:val="16"/>
        </w:rPr>
      </w:pPr>
      <w:r w:rsidRPr="00896204">
        <w:rPr>
          <w:rFonts w:ascii="Times New Roman" w:hAnsi="Times New Roman"/>
          <w:sz w:val="16"/>
          <w:szCs w:val="16"/>
        </w:rPr>
        <w:t>Каировский сельсовет                                                                      А.Н.Логвиненко</w:t>
      </w:r>
    </w:p>
    <w:p w:rsidR="00896204" w:rsidRPr="00896204" w:rsidRDefault="00896204" w:rsidP="00896204">
      <w:pPr>
        <w:pStyle w:val="ConsPlusNormal"/>
        <w:ind w:firstLine="709"/>
        <w:rPr>
          <w:rFonts w:ascii="Times New Roman" w:hAnsi="Times New Roman"/>
          <w:sz w:val="16"/>
          <w:szCs w:val="16"/>
        </w:rPr>
      </w:pPr>
    </w:p>
    <w:tbl>
      <w:tblPr>
        <w:tblW w:w="4546" w:type="dxa"/>
        <w:jc w:val="right"/>
        <w:tblInd w:w="95" w:type="dxa"/>
        <w:tblLook w:val="04A0"/>
      </w:tblPr>
      <w:tblGrid>
        <w:gridCol w:w="1780"/>
        <w:gridCol w:w="643"/>
        <w:gridCol w:w="2610"/>
        <w:gridCol w:w="656"/>
        <w:gridCol w:w="656"/>
        <w:gridCol w:w="656"/>
      </w:tblGrid>
      <w:tr w:rsidR="007E48F2" w:rsidRPr="007E48F2" w:rsidTr="007E48F2">
        <w:trPr>
          <w:gridAfter w:val="3"/>
          <w:trHeight w:val="375"/>
          <w:jc w:val="right"/>
        </w:trPr>
        <w:tc>
          <w:tcPr>
            <w:tcW w:w="1780" w:type="dxa"/>
            <w:tcBorders>
              <w:top w:val="nil"/>
              <w:left w:val="nil"/>
              <w:bottom w:val="nil"/>
              <w:right w:val="nil"/>
            </w:tcBorders>
            <w:shd w:val="clear" w:color="000000" w:fill="FFFFFF"/>
            <w:noWrap/>
            <w:vAlign w:val="bottom"/>
            <w:hideMark/>
          </w:tcPr>
          <w:p w:rsidR="007E48F2" w:rsidRPr="007E48F2" w:rsidRDefault="007E48F2" w:rsidP="007E48F2">
            <w:pPr>
              <w:spacing w:after="0" w:line="240" w:lineRule="auto"/>
              <w:rPr>
                <w:rFonts w:ascii="Times New Roman" w:hAnsi="Times New Roman"/>
                <w:sz w:val="16"/>
                <w:szCs w:val="16"/>
              </w:rPr>
            </w:pPr>
            <w:r w:rsidRPr="007E48F2">
              <w:rPr>
                <w:rFonts w:ascii="Times New Roman" w:hAnsi="Times New Roman"/>
                <w:sz w:val="16"/>
                <w:szCs w:val="16"/>
              </w:rPr>
              <w:t> </w:t>
            </w:r>
          </w:p>
        </w:tc>
        <w:tc>
          <w:tcPr>
            <w:tcW w:w="2766" w:type="dxa"/>
            <w:gridSpan w:val="2"/>
            <w:tcBorders>
              <w:top w:val="nil"/>
              <w:left w:val="nil"/>
              <w:bottom w:val="nil"/>
              <w:right w:val="nil"/>
            </w:tcBorders>
            <w:shd w:val="clear" w:color="000000" w:fill="FFFFFF"/>
            <w:noWrap/>
            <w:vAlign w:val="center"/>
            <w:hideMark/>
          </w:tcPr>
          <w:p w:rsidR="007E48F2" w:rsidRPr="007E48F2" w:rsidRDefault="007E48F2" w:rsidP="007E48F2">
            <w:pPr>
              <w:spacing w:after="0" w:line="240" w:lineRule="auto"/>
              <w:jc w:val="right"/>
              <w:rPr>
                <w:rFonts w:ascii="Times New Roman" w:hAnsi="Times New Roman"/>
                <w:sz w:val="16"/>
                <w:szCs w:val="16"/>
              </w:rPr>
            </w:pPr>
            <w:r w:rsidRPr="007E48F2">
              <w:rPr>
                <w:rFonts w:ascii="Times New Roman" w:hAnsi="Times New Roman"/>
                <w:sz w:val="16"/>
                <w:szCs w:val="16"/>
              </w:rPr>
              <w:t>Приложение 1</w:t>
            </w:r>
          </w:p>
        </w:tc>
      </w:tr>
      <w:tr w:rsidR="007E48F2" w:rsidRPr="007E48F2" w:rsidTr="007E48F2">
        <w:trPr>
          <w:gridAfter w:val="3"/>
          <w:trHeight w:val="375"/>
          <w:jc w:val="right"/>
        </w:trPr>
        <w:tc>
          <w:tcPr>
            <w:tcW w:w="1780" w:type="dxa"/>
            <w:tcBorders>
              <w:top w:val="nil"/>
              <w:left w:val="nil"/>
              <w:bottom w:val="nil"/>
              <w:right w:val="nil"/>
            </w:tcBorders>
            <w:shd w:val="clear" w:color="000000" w:fill="FFFFFF"/>
            <w:noWrap/>
            <w:vAlign w:val="bottom"/>
            <w:hideMark/>
          </w:tcPr>
          <w:p w:rsidR="007E48F2" w:rsidRPr="007E48F2" w:rsidRDefault="007E48F2" w:rsidP="007E48F2">
            <w:pPr>
              <w:spacing w:after="0" w:line="240" w:lineRule="auto"/>
              <w:rPr>
                <w:rFonts w:ascii="Times New Roman" w:hAnsi="Times New Roman"/>
                <w:sz w:val="16"/>
                <w:szCs w:val="16"/>
              </w:rPr>
            </w:pPr>
            <w:r w:rsidRPr="007E48F2">
              <w:rPr>
                <w:rFonts w:ascii="Times New Roman" w:hAnsi="Times New Roman"/>
                <w:sz w:val="16"/>
                <w:szCs w:val="16"/>
              </w:rPr>
              <w:t> </w:t>
            </w:r>
          </w:p>
        </w:tc>
        <w:tc>
          <w:tcPr>
            <w:tcW w:w="2766" w:type="dxa"/>
            <w:gridSpan w:val="2"/>
            <w:tcBorders>
              <w:top w:val="nil"/>
              <w:left w:val="nil"/>
              <w:bottom w:val="nil"/>
              <w:right w:val="nil"/>
            </w:tcBorders>
            <w:shd w:val="clear" w:color="000000" w:fill="FFFFFF"/>
            <w:noWrap/>
            <w:vAlign w:val="center"/>
            <w:hideMark/>
          </w:tcPr>
          <w:p w:rsidR="007E48F2" w:rsidRPr="007E48F2" w:rsidRDefault="007E48F2" w:rsidP="007E48F2">
            <w:pPr>
              <w:spacing w:after="0" w:line="240" w:lineRule="auto"/>
              <w:jc w:val="right"/>
              <w:rPr>
                <w:rFonts w:ascii="Times New Roman" w:hAnsi="Times New Roman"/>
                <w:sz w:val="16"/>
                <w:szCs w:val="16"/>
              </w:rPr>
            </w:pPr>
            <w:r w:rsidRPr="007E48F2">
              <w:rPr>
                <w:rFonts w:ascii="Times New Roman" w:hAnsi="Times New Roman"/>
                <w:sz w:val="16"/>
                <w:szCs w:val="16"/>
              </w:rPr>
              <w:t>к решению Совета депутатов</w:t>
            </w:r>
          </w:p>
        </w:tc>
      </w:tr>
      <w:tr w:rsidR="007E48F2" w:rsidRPr="007E48F2" w:rsidTr="007E48F2">
        <w:trPr>
          <w:gridAfter w:val="3"/>
          <w:trHeight w:val="375"/>
          <w:jc w:val="right"/>
        </w:trPr>
        <w:tc>
          <w:tcPr>
            <w:tcW w:w="1780" w:type="dxa"/>
            <w:tcBorders>
              <w:top w:val="nil"/>
              <w:left w:val="nil"/>
              <w:bottom w:val="nil"/>
              <w:right w:val="nil"/>
            </w:tcBorders>
            <w:shd w:val="clear" w:color="000000" w:fill="FFFFFF"/>
            <w:noWrap/>
            <w:vAlign w:val="bottom"/>
            <w:hideMark/>
          </w:tcPr>
          <w:p w:rsidR="007E48F2" w:rsidRPr="007E48F2" w:rsidRDefault="007E48F2" w:rsidP="007E48F2">
            <w:pPr>
              <w:spacing w:after="0" w:line="240" w:lineRule="auto"/>
              <w:rPr>
                <w:rFonts w:ascii="Times New Roman" w:hAnsi="Times New Roman"/>
                <w:sz w:val="16"/>
                <w:szCs w:val="16"/>
              </w:rPr>
            </w:pPr>
            <w:r w:rsidRPr="007E48F2">
              <w:rPr>
                <w:rFonts w:ascii="Times New Roman" w:hAnsi="Times New Roman"/>
                <w:sz w:val="16"/>
                <w:szCs w:val="16"/>
              </w:rPr>
              <w:t> </w:t>
            </w:r>
          </w:p>
        </w:tc>
        <w:tc>
          <w:tcPr>
            <w:tcW w:w="2766" w:type="dxa"/>
            <w:gridSpan w:val="2"/>
            <w:tcBorders>
              <w:top w:val="nil"/>
              <w:left w:val="nil"/>
              <w:bottom w:val="nil"/>
              <w:right w:val="nil"/>
            </w:tcBorders>
            <w:shd w:val="clear" w:color="000000" w:fill="FFFFFF"/>
            <w:noWrap/>
            <w:vAlign w:val="center"/>
            <w:hideMark/>
          </w:tcPr>
          <w:p w:rsidR="007E48F2" w:rsidRPr="007E48F2" w:rsidRDefault="007E48F2" w:rsidP="007E48F2">
            <w:pPr>
              <w:spacing w:after="0" w:line="240" w:lineRule="auto"/>
              <w:jc w:val="right"/>
              <w:rPr>
                <w:rFonts w:ascii="Times New Roman" w:hAnsi="Times New Roman"/>
                <w:sz w:val="16"/>
                <w:szCs w:val="16"/>
              </w:rPr>
            </w:pPr>
            <w:r w:rsidRPr="007E48F2">
              <w:rPr>
                <w:rFonts w:ascii="Times New Roman" w:hAnsi="Times New Roman"/>
                <w:sz w:val="16"/>
                <w:szCs w:val="16"/>
              </w:rPr>
              <w:t xml:space="preserve">Каировского  сельсовета </w:t>
            </w:r>
          </w:p>
        </w:tc>
      </w:tr>
      <w:tr w:rsidR="007E48F2" w:rsidRPr="007E48F2" w:rsidTr="007E48F2">
        <w:trPr>
          <w:gridAfter w:val="3"/>
          <w:trHeight w:val="375"/>
          <w:jc w:val="right"/>
        </w:trPr>
        <w:tc>
          <w:tcPr>
            <w:tcW w:w="1780" w:type="dxa"/>
            <w:tcBorders>
              <w:top w:val="nil"/>
              <w:left w:val="nil"/>
              <w:bottom w:val="nil"/>
              <w:right w:val="nil"/>
            </w:tcBorders>
            <w:shd w:val="clear" w:color="000000" w:fill="FFFFFF"/>
            <w:noWrap/>
            <w:vAlign w:val="bottom"/>
            <w:hideMark/>
          </w:tcPr>
          <w:p w:rsidR="007E48F2" w:rsidRPr="007E48F2" w:rsidRDefault="007E48F2" w:rsidP="007E48F2">
            <w:pPr>
              <w:spacing w:after="0" w:line="240" w:lineRule="auto"/>
              <w:rPr>
                <w:rFonts w:ascii="Arial" w:hAnsi="Arial" w:cs="Arial"/>
                <w:sz w:val="16"/>
                <w:szCs w:val="16"/>
              </w:rPr>
            </w:pPr>
            <w:r w:rsidRPr="007E48F2">
              <w:rPr>
                <w:rFonts w:ascii="Arial" w:hAnsi="Arial" w:cs="Arial"/>
                <w:sz w:val="16"/>
                <w:szCs w:val="16"/>
              </w:rPr>
              <w:t> </w:t>
            </w:r>
          </w:p>
        </w:tc>
        <w:tc>
          <w:tcPr>
            <w:tcW w:w="2766" w:type="dxa"/>
            <w:gridSpan w:val="2"/>
            <w:tcBorders>
              <w:top w:val="nil"/>
              <w:left w:val="nil"/>
              <w:bottom w:val="nil"/>
              <w:right w:val="nil"/>
            </w:tcBorders>
            <w:shd w:val="clear" w:color="auto" w:fill="auto"/>
            <w:noWrap/>
            <w:vAlign w:val="center"/>
            <w:hideMark/>
          </w:tcPr>
          <w:p w:rsidR="007E48F2" w:rsidRPr="007E48F2" w:rsidRDefault="007E48F2" w:rsidP="007E48F2">
            <w:pPr>
              <w:spacing w:after="0" w:line="240" w:lineRule="auto"/>
              <w:rPr>
                <w:rFonts w:ascii="Times New Roman" w:hAnsi="Times New Roman"/>
                <w:sz w:val="16"/>
                <w:szCs w:val="16"/>
              </w:rPr>
            </w:pPr>
            <w:r w:rsidRPr="007E48F2">
              <w:rPr>
                <w:rFonts w:ascii="Times New Roman" w:hAnsi="Times New Roman"/>
                <w:sz w:val="16"/>
                <w:szCs w:val="16"/>
              </w:rPr>
              <w:t>от 13.10.2023 № 137</w:t>
            </w:r>
          </w:p>
        </w:tc>
      </w:tr>
      <w:tr w:rsidR="007E48F2" w:rsidRPr="0069699E" w:rsidTr="0069699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0"/>
        </w:trPr>
        <w:tc>
          <w:tcPr>
            <w:tcW w:w="2423" w:type="dxa"/>
            <w:gridSpan w:val="2"/>
            <w:hideMark/>
          </w:tcPr>
          <w:p w:rsidR="007E48F2" w:rsidRPr="0069699E" w:rsidRDefault="007E48F2" w:rsidP="0069699E">
            <w:pPr>
              <w:pStyle w:val="ConsPlusNormal"/>
              <w:ind w:firstLine="47"/>
              <w:rPr>
                <w:rFonts w:ascii="Times New Roman" w:hAnsi="Times New Roman"/>
                <w:b/>
                <w:bCs/>
                <w:sz w:val="16"/>
                <w:szCs w:val="16"/>
              </w:rPr>
            </w:pPr>
            <w:r w:rsidRPr="0069699E">
              <w:rPr>
                <w:rFonts w:ascii="Times New Roman" w:hAnsi="Times New Roman"/>
                <w:b/>
                <w:bCs/>
                <w:sz w:val="16"/>
                <w:szCs w:val="16"/>
              </w:rPr>
              <w:t>Код</w:t>
            </w:r>
          </w:p>
        </w:tc>
        <w:tc>
          <w:tcPr>
            <w:tcW w:w="3544" w:type="dxa"/>
            <w:hideMark/>
          </w:tcPr>
          <w:p w:rsidR="007E48F2" w:rsidRPr="0069699E" w:rsidRDefault="007E48F2" w:rsidP="0069699E">
            <w:pPr>
              <w:pStyle w:val="ConsPlusNormal"/>
              <w:ind w:firstLine="47"/>
              <w:rPr>
                <w:rFonts w:ascii="Times New Roman" w:hAnsi="Times New Roman"/>
                <w:b/>
                <w:bCs/>
                <w:sz w:val="16"/>
                <w:szCs w:val="16"/>
              </w:rPr>
            </w:pPr>
            <w:r w:rsidRPr="0069699E">
              <w:rPr>
                <w:rFonts w:ascii="Times New Roman" w:hAnsi="Times New Roman"/>
                <w:b/>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417" w:type="dxa"/>
            <w:hideMark/>
          </w:tcPr>
          <w:p w:rsidR="007E48F2" w:rsidRPr="0069699E" w:rsidRDefault="007E48F2" w:rsidP="0069699E">
            <w:pPr>
              <w:pStyle w:val="ConsPlusNormal"/>
              <w:ind w:firstLine="47"/>
              <w:rPr>
                <w:rFonts w:ascii="Times New Roman" w:hAnsi="Times New Roman"/>
                <w:b/>
                <w:bCs/>
                <w:sz w:val="16"/>
                <w:szCs w:val="16"/>
              </w:rPr>
            </w:pPr>
            <w:r w:rsidRPr="0069699E">
              <w:rPr>
                <w:rFonts w:ascii="Times New Roman" w:hAnsi="Times New Roman"/>
                <w:b/>
                <w:bCs/>
                <w:sz w:val="16"/>
                <w:szCs w:val="16"/>
              </w:rPr>
              <w:t>2023 год</w:t>
            </w:r>
          </w:p>
        </w:tc>
        <w:tc>
          <w:tcPr>
            <w:tcW w:w="1276" w:type="dxa"/>
            <w:hideMark/>
          </w:tcPr>
          <w:p w:rsidR="007E48F2" w:rsidRPr="0069699E" w:rsidRDefault="007E48F2" w:rsidP="0069699E">
            <w:pPr>
              <w:pStyle w:val="ConsPlusNormal"/>
              <w:ind w:firstLine="34"/>
              <w:rPr>
                <w:rFonts w:ascii="Times New Roman" w:hAnsi="Times New Roman"/>
                <w:b/>
                <w:bCs/>
                <w:sz w:val="16"/>
                <w:szCs w:val="16"/>
              </w:rPr>
            </w:pPr>
            <w:r w:rsidRPr="0069699E">
              <w:rPr>
                <w:rFonts w:ascii="Times New Roman" w:hAnsi="Times New Roman"/>
                <w:b/>
                <w:bCs/>
                <w:sz w:val="16"/>
                <w:szCs w:val="16"/>
              </w:rPr>
              <w:t>2024 год</w:t>
            </w:r>
          </w:p>
        </w:tc>
        <w:tc>
          <w:tcPr>
            <w:tcW w:w="1418" w:type="dxa"/>
            <w:hideMark/>
          </w:tcPr>
          <w:p w:rsidR="007E48F2" w:rsidRPr="0069699E" w:rsidRDefault="007E48F2" w:rsidP="0069699E">
            <w:pPr>
              <w:pStyle w:val="ConsPlusNormal"/>
              <w:ind w:firstLine="34"/>
              <w:rPr>
                <w:rFonts w:ascii="Times New Roman" w:hAnsi="Times New Roman"/>
                <w:b/>
                <w:bCs/>
                <w:sz w:val="16"/>
                <w:szCs w:val="16"/>
              </w:rPr>
            </w:pPr>
            <w:r w:rsidRPr="0069699E">
              <w:rPr>
                <w:rFonts w:ascii="Times New Roman" w:hAnsi="Times New Roman"/>
                <w:b/>
                <w:bCs/>
                <w:sz w:val="16"/>
                <w:szCs w:val="16"/>
              </w:rPr>
              <w:t>2025 год</w:t>
            </w:r>
          </w:p>
        </w:tc>
      </w:tr>
      <w:tr w:rsidR="007E48F2" w:rsidRPr="0069699E" w:rsidTr="0069699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2423" w:type="dxa"/>
            <w:gridSpan w:val="2"/>
            <w:noWrap/>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000 01  00  00  00  00  0000  000</w:t>
            </w:r>
          </w:p>
        </w:tc>
        <w:tc>
          <w:tcPr>
            <w:tcW w:w="3544"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ИСТОЧНИКИ ВНУТРЕННЕГО ФИНАНСИРОВАНИЯ ДЕФИЦИТОВ  БЮДЖЕТОВ</w:t>
            </w:r>
          </w:p>
        </w:tc>
        <w:tc>
          <w:tcPr>
            <w:tcW w:w="1417"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922 938,61</w:t>
            </w:r>
          </w:p>
        </w:tc>
        <w:tc>
          <w:tcPr>
            <w:tcW w:w="1276"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0,00</w:t>
            </w:r>
          </w:p>
        </w:tc>
        <w:tc>
          <w:tcPr>
            <w:tcW w:w="1418"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0,00</w:t>
            </w:r>
          </w:p>
        </w:tc>
      </w:tr>
      <w:tr w:rsidR="007E48F2" w:rsidRPr="0069699E" w:rsidTr="0069699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2423" w:type="dxa"/>
            <w:gridSpan w:val="2"/>
            <w:noWrap/>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000 01  05  00  00  00  0000  000</w:t>
            </w:r>
          </w:p>
        </w:tc>
        <w:tc>
          <w:tcPr>
            <w:tcW w:w="3544"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Изменение остатков средств на счетах по учету  средств бюджетов</w:t>
            </w:r>
          </w:p>
        </w:tc>
        <w:tc>
          <w:tcPr>
            <w:tcW w:w="1417"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922 938,61</w:t>
            </w:r>
          </w:p>
        </w:tc>
        <w:tc>
          <w:tcPr>
            <w:tcW w:w="1276"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0,00</w:t>
            </w:r>
          </w:p>
        </w:tc>
        <w:tc>
          <w:tcPr>
            <w:tcW w:w="1418"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0,00</w:t>
            </w:r>
          </w:p>
        </w:tc>
      </w:tr>
      <w:tr w:rsidR="007E48F2" w:rsidRPr="0069699E" w:rsidTr="0069699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5"/>
        </w:trPr>
        <w:tc>
          <w:tcPr>
            <w:tcW w:w="2423" w:type="dxa"/>
            <w:gridSpan w:val="2"/>
            <w:noWrap/>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000 01  05  00  00  00  0000  500</w:t>
            </w:r>
          </w:p>
        </w:tc>
        <w:tc>
          <w:tcPr>
            <w:tcW w:w="3544"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Увеличение остатков средств бюджетов</w:t>
            </w:r>
          </w:p>
        </w:tc>
        <w:tc>
          <w:tcPr>
            <w:tcW w:w="1417"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-15 322 508,04</w:t>
            </w:r>
          </w:p>
        </w:tc>
        <w:tc>
          <w:tcPr>
            <w:tcW w:w="1276"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-5 710 500,00</w:t>
            </w:r>
          </w:p>
        </w:tc>
        <w:tc>
          <w:tcPr>
            <w:tcW w:w="1418"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-6 706 090,00</w:t>
            </w:r>
          </w:p>
        </w:tc>
      </w:tr>
      <w:tr w:rsidR="007E48F2" w:rsidRPr="0069699E" w:rsidTr="0069699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5"/>
        </w:trPr>
        <w:tc>
          <w:tcPr>
            <w:tcW w:w="2423" w:type="dxa"/>
            <w:gridSpan w:val="2"/>
            <w:noWrap/>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000 01  05  02  00  00  0000  500</w:t>
            </w:r>
          </w:p>
        </w:tc>
        <w:tc>
          <w:tcPr>
            <w:tcW w:w="3544"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Увеличение прочих остатков средств бюджетов</w:t>
            </w:r>
          </w:p>
        </w:tc>
        <w:tc>
          <w:tcPr>
            <w:tcW w:w="1417"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-15 322 508,04</w:t>
            </w:r>
          </w:p>
        </w:tc>
        <w:tc>
          <w:tcPr>
            <w:tcW w:w="1276"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-5 710 500,00</w:t>
            </w:r>
          </w:p>
        </w:tc>
        <w:tc>
          <w:tcPr>
            <w:tcW w:w="1418"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-6 706 090,00</w:t>
            </w:r>
          </w:p>
        </w:tc>
      </w:tr>
      <w:tr w:rsidR="007E48F2" w:rsidRPr="0069699E" w:rsidTr="0069699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2423" w:type="dxa"/>
            <w:gridSpan w:val="2"/>
            <w:noWrap/>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000 01  05  02  01  00  0000  510</w:t>
            </w:r>
          </w:p>
        </w:tc>
        <w:tc>
          <w:tcPr>
            <w:tcW w:w="3544"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Увеличение прочих остатков денежных средств  бюджетов</w:t>
            </w:r>
          </w:p>
        </w:tc>
        <w:tc>
          <w:tcPr>
            <w:tcW w:w="1417"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-15 322 508,04</w:t>
            </w:r>
          </w:p>
        </w:tc>
        <w:tc>
          <w:tcPr>
            <w:tcW w:w="1276"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-5 710 500,00</w:t>
            </w:r>
          </w:p>
        </w:tc>
        <w:tc>
          <w:tcPr>
            <w:tcW w:w="1418"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-6 706 090,00</w:t>
            </w:r>
          </w:p>
        </w:tc>
      </w:tr>
      <w:tr w:rsidR="007E48F2" w:rsidRPr="0069699E" w:rsidTr="0069699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2423" w:type="dxa"/>
            <w:gridSpan w:val="2"/>
            <w:noWrap/>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000 01  05  02  01  10  0000  510</w:t>
            </w:r>
          </w:p>
        </w:tc>
        <w:tc>
          <w:tcPr>
            <w:tcW w:w="3544"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Увеличение прочих остатков денежных средств бюджетов сельских поселений</w:t>
            </w:r>
          </w:p>
        </w:tc>
        <w:tc>
          <w:tcPr>
            <w:tcW w:w="1417"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-15 322 508,04</w:t>
            </w:r>
          </w:p>
        </w:tc>
        <w:tc>
          <w:tcPr>
            <w:tcW w:w="1276"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-5 710 500,00</w:t>
            </w:r>
          </w:p>
        </w:tc>
        <w:tc>
          <w:tcPr>
            <w:tcW w:w="1418"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-6 706 090,00</w:t>
            </w:r>
          </w:p>
        </w:tc>
      </w:tr>
      <w:tr w:rsidR="007E48F2" w:rsidRPr="0069699E" w:rsidTr="0069699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5"/>
        </w:trPr>
        <w:tc>
          <w:tcPr>
            <w:tcW w:w="2423" w:type="dxa"/>
            <w:gridSpan w:val="2"/>
            <w:noWrap/>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000 01  05  00  00  00  0000  600</w:t>
            </w:r>
          </w:p>
        </w:tc>
        <w:tc>
          <w:tcPr>
            <w:tcW w:w="3544"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Уменьшение остатков средств бюджетов</w:t>
            </w:r>
          </w:p>
        </w:tc>
        <w:tc>
          <w:tcPr>
            <w:tcW w:w="1417"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16 245 446,65</w:t>
            </w:r>
          </w:p>
        </w:tc>
        <w:tc>
          <w:tcPr>
            <w:tcW w:w="1276"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5 710 500,00</w:t>
            </w:r>
          </w:p>
        </w:tc>
        <w:tc>
          <w:tcPr>
            <w:tcW w:w="1418"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6 706 090,00</w:t>
            </w:r>
          </w:p>
        </w:tc>
      </w:tr>
      <w:tr w:rsidR="007E48F2" w:rsidRPr="0069699E" w:rsidTr="0069699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5"/>
        </w:trPr>
        <w:tc>
          <w:tcPr>
            <w:tcW w:w="2423" w:type="dxa"/>
            <w:gridSpan w:val="2"/>
            <w:noWrap/>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000 01  05  02  00  00  0000  600</w:t>
            </w:r>
          </w:p>
        </w:tc>
        <w:tc>
          <w:tcPr>
            <w:tcW w:w="3544"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Уменьшение прочих остатков средств бюджетов</w:t>
            </w:r>
          </w:p>
        </w:tc>
        <w:tc>
          <w:tcPr>
            <w:tcW w:w="1417"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16 245 446,65</w:t>
            </w:r>
          </w:p>
        </w:tc>
        <w:tc>
          <w:tcPr>
            <w:tcW w:w="1276"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5 710 500,00</w:t>
            </w:r>
          </w:p>
        </w:tc>
        <w:tc>
          <w:tcPr>
            <w:tcW w:w="1418"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6 706 090,00</w:t>
            </w:r>
          </w:p>
        </w:tc>
      </w:tr>
      <w:tr w:rsidR="007E48F2" w:rsidRPr="0069699E" w:rsidTr="0069699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2423" w:type="dxa"/>
            <w:gridSpan w:val="2"/>
            <w:noWrap/>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000 01  05  02  01  00  0000  610</w:t>
            </w:r>
          </w:p>
        </w:tc>
        <w:tc>
          <w:tcPr>
            <w:tcW w:w="3544"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Уменьшение прочих остатков денежных средств  бюджетов</w:t>
            </w:r>
          </w:p>
        </w:tc>
        <w:tc>
          <w:tcPr>
            <w:tcW w:w="1417"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16 245 446,65</w:t>
            </w:r>
          </w:p>
        </w:tc>
        <w:tc>
          <w:tcPr>
            <w:tcW w:w="1276"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5 710 500,00</w:t>
            </w:r>
          </w:p>
        </w:tc>
        <w:tc>
          <w:tcPr>
            <w:tcW w:w="1418"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6 706 090,00</w:t>
            </w:r>
          </w:p>
        </w:tc>
      </w:tr>
      <w:tr w:rsidR="007E48F2" w:rsidRPr="0069699E" w:rsidTr="0069699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2423" w:type="dxa"/>
            <w:gridSpan w:val="2"/>
            <w:noWrap/>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000 01  05  02  01  10  0000  610</w:t>
            </w:r>
          </w:p>
        </w:tc>
        <w:tc>
          <w:tcPr>
            <w:tcW w:w="3544"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Уменьшение прочих остатков денежных средств бюджетов сельских поселений</w:t>
            </w:r>
          </w:p>
        </w:tc>
        <w:tc>
          <w:tcPr>
            <w:tcW w:w="1417"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16 245 446,65</w:t>
            </w:r>
          </w:p>
        </w:tc>
        <w:tc>
          <w:tcPr>
            <w:tcW w:w="1276"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5 710 500,00</w:t>
            </w:r>
          </w:p>
        </w:tc>
        <w:tc>
          <w:tcPr>
            <w:tcW w:w="1418"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6 706 090,00</w:t>
            </w:r>
          </w:p>
        </w:tc>
      </w:tr>
      <w:tr w:rsidR="007E48F2" w:rsidRPr="0069699E" w:rsidTr="0069699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trPr>
        <w:tc>
          <w:tcPr>
            <w:tcW w:w="2423" w:type="dxa"/>
            <w:gridSpan w:val="2"/>
            <w:noWrap/>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х</w:t>
            </w:r>
          </w:p>
        </w:tc>
        <w:tc>
          <w:tcPr>
            <w:tcW w:w="3544"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Всего источников финансирования дефицитов бюджетов</w:t>
            </w:r>
          </w:p>
        </w:tc>
        <w:tc>
          <w:tcPr>
            <w:tcW w:w="1417" w:type="dxa"/>
            <w:hideMark/>
          </w:tcPr>
          <w:p w:rsidR="007E48F2" w:rsidRPr="0069699E" w:rsidRDefault="007E48F2" w:rsidP="0069699E">
            <w:pPr>
              <w:pStyle w:val="ConsPlusNormal"/>
              <w:ind w:firstLine="47"/>
              <w:rPr>
                <w:rFonts w:ascii="Times New Roman" w:hAnsi="Times New Roman"/>
                <w:sz w:val="16"/>
                <w:szCs w:val="16"/>
              </w:rPr>
            </w:pPr>
            <w:r w:rsidRPr="0069699E">
              <w:rPr>
                <w:rFonts w:ascii="Times New Roman" w:hAnsi="Times New Roman"/>
                <w:sz w:val="16"/>
                <w:szCs w:val="16"/>
              </w:rPr>
              <w:t>922 938,61</w:t>
            </w:r>
          </w:p>
        </w:tc>
        <w:tc>
          <w:tcPr>
            <w:tcW w:w="1276"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0</w:t>
            </w:r>
          </w:p>
        </w:tc>
        <w:tc>
          <w:tcPr>
            <w:tcW w:w="1418" w:type="dxa"/>
            <w:hideMark/>
          </w:tcPr>
          <w:p w:rsidR="007E48F2" w:rsidRPr="0069699E" w:rsidRDefault="007E48F2" w:rsidP="0069699E">
            <w:pPr>
              <w:pStyle w:val="ConsPlusNormal"/>
              <w:ind w:firstLine="34"/>
              <w:rPr>
                <w:rFonts w:ascii="Times New Roman" w:hAnsi="Times New Roman"/>
                <w:sz w:val="16"/>
                <w:szCs w:val="16"/>
              </w:rPr>
            </w:pPr>
            <w:r w:rsidRPr="0069699E">
              <w:rPr>
                <w:rFonts w:ascii="Times New Roman" w:hAnsi="Times New Roman"/>
                <w:sz w:val="16"/>
                <w:szCs w:val="16"/>
              </w:rPr>
              <w:t>0</w:t>
            </w:r>
          </w:p>
        </w:tc>
      </w:tr>
    </w:tbl>
    <w:p w:rsidR="00896204" w:rsidRDefault="00896204" w:rsidP="00766A6F">
      <w:pPr>
        <w:pStyle w:val="ConsPlusNormal"/>
        <w:ind w:firstLine="709"/>
        <w:jc w:val="both"/>
        <w:rPr>
          <w:rFonts w:ascii="Times New Roman" w:hAnsi="Times New Roman"/>
          <w:sz w:val="16"/>
          <w:szCs w:val="16"/>
        </w:rPr>
      </w:pPr>
    </w:p>
    <w:tbl>
      <w:tblPr>
        <w:tblW w:w="10382" w:type="dxa"/>
        <w:tblInd w:w="95" w:type="dxa"/>
        <w:tblLook w:val="04A0"/>
      </w:tblPr>
      <w:tblGrid>
        <w:gridCol w:w="2140"/>
        <w:gridCol w:w="2857"/>
        <w:gridCol w:w="686"/>
        <w:gridCol w:w="1240"/>
        <w:gridCol w:w="1170"/>
        <w:gridCol w:w="1304"/>
        <w:gridCol w:w="985"/>
      </w:tblGrid>
      <w:tr w:rsidR="007E48F2" w:rsidRPr="007E48F2" w:rsidTr="002D7DC7">
        <w:trPr>
          <w:trHeight w:val="375"/>
        </w:trPr>
        <w:tc>
          <w:tcPr>
            <w:tcW w:w="4997" w:type="dxa"/>
            <w:gridSpan w:val="2"/>
            <w:tcBorders>
              <w:top w:val="nil"/>
              <w:left w:val="nil"/>
              <w:bottom w:val="nil"/>
              <w:right w:val="nil"/>
            </w:tcBorders>
            <w:shd w:val="clear" w:color="000000" w:fill="FFFFFF"/>
            <w:noWrap/>
            <w:vAlign w:val="center"/>
            <w:hideMark/>
          </w:tcPr>
          <w:p w:rsidR="007E48F2" w:rsidRPr="007E48F2" w:rsidRDefault="007E48F2" w:rsidP="007E48F2">
            <w:pPr>
              <w:spacing w:after="0" w:line="240" w:lineRule="auto"/>
              <w:ind w:left="4711"/>
              <w:jc w:val="right"/>
              <w:rPr>
                <w:rFonts w:ascii="Times New Roman" w:hAnsi="Times New Roman"/>
                <w:sz w:val="28"/>
                <w:szCs w:val="28"/>
              </w:rPr>
            </w:pPr>
            <w:r w:rsidRPr="007E48F2">
              <w:rPr>
                <w:rFonts w:ascii="Times New Roman" w:hAnsi="Times New Roman"/>
                <w:sz w:val="28"/>
                <w:szCs w:val="28"/>
              </w:rPr>
              <w:t> </w:t>
            </w:r>
          </w:p>
        </w:tc>
        <w:tc>
          <w:tcPr>
            <w:tcW w:w="5385" w:type="dxa"/>
            <w:gridSpan w:val="5"/>
            <w:tcBorders>
              <w:top w:val="nil"/>
              <w:left w:val="nil"/>
              <w:bottom w:val="nil"/>
              <w:right w:val="nil"/>
            </w:tcBorders>
            <w:shd w:val="clear" w:color="000000" w:fill="FFFFFF"/>
            <w:noWrap/>
            <w:vAlign w:val="center"/>
            <w:hideMark/>
          </w:tcPr>
          <w:p w:rsidR="007E48F2" w:rsidRPr="007E48F2" w:rsidRDefault="007E48F2" w:rsidP="007E48F2">
            <w:pPr>
              <w:spacing w:after="0" w:line="240" w:lineRule="auto"/>
              <w:ind w:left="2055"/>
              <w:jc w:val="right"/>
              <w:rPr>
                <w:rFonts w:ascii="Times New Roman" w:hAnsi="Times New Roman"/>
              </w:rPr>
            </w:pPr>
            <w:r w:rsidRPr="007E48F2">
              <w:rPr>
                <w:rFonts w:ascii="Times New Roman" w:hAnsi="Times New Roman"/>
              </w:rPr>
              <w:t>Приложение 2</w:t>
            </w:r>
          </w:p>
        </w:tc>
      </w:tr>
      <w:tr w:rsidR="007E48F2" w:rsidRPr="007E48F2" w:rsidTr="002D7DC7">
        <w:trPr>
          <w:trHeight w:val="375"/>
        </w:trPr>
        <w:tc>
          <w:tcPr>
            <w:tcW w:w="4997" w:type="dxa"/>
            <w:gridSpan w:val="2"/>
            <w:tcBorders>
              <w:top w:val="nil"/>
              <w:left w:val="nil"/>
              <w:bottom w:val="nil"/>
              <w:right w:val="nil"/>
            </w:tcBorders>
            <w:shd w:val="clear" w:color="000000" w:fill="FFFFFF"/>
            <w:noWrap/>
            <w:vAlign w:val="center"/>
            <w:hideMark/>
          </w:tcPr>
          <w:p w:rsidR="007E48F2" w:rsidRPr="007E48F2" w:rsidRDefault="007E48F2" w:rsidP="007E48F2">
            <w:pPr>
              <w:spacing w:after="0" w:line="240" w:lineRule="auto"/>
              <w:ind w:left="4711"/>
              <w:jc w:val="right"/>
              <w:rPr>
                <w:rFonts w:ascii="Times New Roman" w:hAnsi="Times New Roman"/>
                <w:sz w:val="28"/>
                <w:szCs w:val="28"/>
              </w:rPr>
            </w:pPr>
            <w:r w:rsidRPr="007E48F2">
              <w:rPr>
                <w:rFonts w:ascii="Times New Roman" w:hAnsi="Times New Roman"/>
                <w:sz w:val="28"/>
                <w:szCs w:val="28"/>
              </w:rPr>
              <w:t> </w:t>
            </w:r>
          </w:p>
        </w:tc>
        <w:tc>
          <w:tcPr>
            <w:tcW w:w="5385" w:type="dxa"/>
            <w:gridSpan w:val="5"/>
            <w:tcBorders>
              <w:top w:val="nil"/>
              <w:left w:val="nil"/>
              <w:bottom w:val="nil"/>
              <w:right w:val="nil"/>
            </w:tcBorders>
            <w:shd w:val="clear" w:color="000000" w:fill="FFFFFF"/>
            <w:noWrap/>
            <w:vAlign w:val="center"/>
            <w:hideMark/>
          </w:tcPr>
          <w:p w:rsidR="007E48F2" w:rsidRPr="007E48F2" w:rsidRDefault="007E48F2" w:rsidP="007E48F2">
            <w:pPr>
              <w:spacing w:after="0" w:line="240" w:lineRule="auto"/>
              <w:ind w:left="1571"/>
              <w:jc w:val="right"/>
              <w:rPr>
                <w:rFonts w:ascii="Times New Roman" w:hAnsi="Times New Roman"/>
              </w:rPr>
            </w:pPr>
            <w:r w:rsidRPr="007E48F2">
              <w:rPr>
                <w:rFonts w:ascii="Times New Roman" w:hAnsi="Times New Roman"/>
              </w:rPr>
              <w:t>к решению Совета депутатов</w:t>
            </w:r>
          </w:p>
        </w:tc>
      </w:tr>
      <w:tr w:rsidR="007E48F2" w:rsidRPr="007E48F2" w:rsidTr="002D7DC7">
        <w:trPr>
          <w:trHeight w:val="375"/>
        </w:trPr>
        <w:tc>
          <w:tcPr>
            <w:tcW w:w="4997" w:type="dxa"/>
            <w:gridSpan w:val="2"/>
            <w:tcBorders>
              <w:top w:val="nil"/>
              <w:left w:val="nil"/>
              <w:bottom w:val="nil"/>
              <w:right w:val="nil"/>
            </w:tcBorders>
            <w:shd w:val="clear" w:color="000000" w:fill="FFFFFF"/>
            <w:noWrap/>
            <w:vAlign w:val="center"/>
            <w:hideMark/>
          </w:tcPr>
          <w:p w:rsidR="007E48F2" w:rsidRPr="007E48F2" w:rsidRDefault="007E48F2" w:rsidP="007E48F2">
            <w:pPr>
              <w:spacing w:after="0" w:line="240" w:lineRule="auto"/>
              <w:ind w:left="4711"/>
              <w:jc w:val="right"/>
              <w:rPr>
                <w:rFonts w:ascii="Times New Roman" w:hAnsi="Times New Roman"/>
                <w:sz w:val="28"/>
                <w:szCs w:val="28"/>
              </w:rPr>
            </w:pPr>
            <w:r w:rsidRPr="007E48F2">
              <w:rPr>
                <w:rFonts w:ascii="Times New Roman" w:hAnsi="Times New Roman"/>
                <w:sz w:val="28"/>
                <w:szCs w:val="28"/>
              </w:rPr>
              <w:t> </w:t>
            </w:r>
          </w:p>
        </w:tc>
        <w:tc>
          <w:tcPr>
            <w:tcW w:w="5385" w:type="dxa"/>
            <w:gridSpan w:val="5"/>
            <w:tcBorders>
              <w:top w:val="nil"/>
              <w:left w:val="nil"/>
              <w:bottom w:val="nil"/>
              <w:right w:val="nil"/>
            </w:tcBorders>
            <w:shd w:val="clear" w:color="000000" w:fill="FFFFFF"/>
            <w:noWrap/>
            <w:vAlign w:val="center"/>
            <w:hideMark/>
          </w:tcPr>
          <w:p w:rsidR="007E48F2" w:rsidRPr="007E48F2" w:rsidRDefault="007E48F2" w:rsidP="007E48F2">
            <w:pPr>
              <w:spacing w:after="0" w:line="240" w:lineRule="auto"/>
              <w:ind w:left="1854" w:right="-1292"/>
              <w:jc w:val="right"/>
              <w:rPr>
                <w:rFonts w:ascii="Times New Roman" w:hAnsi="Times New Roman"/>
              </w:rPr>
            </w:pPr>
            <w:r w:rsidRPr="007E48F2">
              <w:rPr>
                <w:rFonts w:ascii="Times New Roman" w:hAnsi="Times New Roman"/>
              </w:rPr>
              <w:t xml:space="preserve">Каировского  сельсовета </w:t>
            </w:r>
          </w:p>
        </w:tc>
      </w:tr>
      <w:tr w:rsidR="007E48F2" w:rsidRPr="007E48F2" w:rsidTr="002D7DC7">
        <w:trPr>
          <w:trHeight w:val="375"/>
        </w:trPr>
        <w:tc>
          <w:tcPr>
            <w:tcW w:w="10382" w:type="dxa"/>
            <w:gridSpan w:val="7"/>
            <w:tcBorders>
              <w:top w:val="nil"/>
              <w:left w:val="nil"/>
              <w:bottom w:val="nil"/>
              <w:right w:val="nil"/>
            </w:tcBorders>
            <w:shd w:val="clear" w:color="000000" w:fill="FFFFFF"/>
            <w:noWrap/>
            <w:vAlign w:val="center"/>
            <w:hideMark/>
          </w:tcPr>
          <w:p w:rsidR="007E48F2" w:rsidRPr="007E48F2" w:rsidRDefault="007E48F2" w:rsidP="007E48F2">
            <w:pPr>
              <w:spacing w:after="0" w:line="240" w:lineRule="auto"/>
              <w:ind w:left="4711"/>
              <w:jc w:val="right"/>
              <w:rPr>
                <w:rFonts w:ascii="Times New Roman" w:hAnsi="Times New Roman"/>
              </w:rPr>
            </w:pPr>
            <w:r w:rsidRPr="007E48F2">
              <w:rPr>
                <w:rFonts w:ascii="Times New Roman" w:hAnsi="Times New Roman"/>
              </w:rPr>
              <w:t>от 13.10.2023 № 137</w:t>
            </w:r>
          </w:p>
        </w:tc>
      </w:tr>
      <w:tr w:rsidR="002D7DC7" w:rsidRPr="002D7DC7" w:rsidTr="002D7DC7">
        <w:trPr>
          <w:gridAfter w:val="1"/>
          <w:wAfter w:w="985" w:type="dxa"/>
          <w:trHeight w:val="915"/>
        </w:trPr>
        <w:tc>
          <w:tcPr>
            <w:tcW w:w="21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D7DC7" w:rsidRPr="002D7DC7" w:rsidRDefault="002D7DC7" w:rsidP="002D7DC7">
            <w:pPr>
              <w:spacing w:after="0" w:line="240" w:lineRule="auto"/>
              <w:jc w:val="center"/>
              <w:rPr>
                <w:rFonts w:ascii="Times New Roman" w:hAnsi="Times New Roman"/>
                <w:color w:val="000000"/>
                <w:sz w:val="16"/>
                <w:szCs w:val="16"/>
              </w:rPr>
            </w:pPr>
            <w:r w:rsidRPr="002D7DC7">
              <w:rPr>
                <w:rFonts w:ascii="Times New Roman" w:hAnsi="Times New Roman"/>
                <w:color w:val="000000"/>
                <w:sz w:val="16"/>
                <w:szCs w:val="16"/>
              </w:rPr>
              <w:t>Код  бюджетной классификации Российской Федерации</w:t>
            </w:r>
          </w:p>
        </w:tc>
        <w:tc>
          <w:tcPr>
            <w:tcW w:w="3543" w:type="dxa"/>
            <w:gridSpan w:val="2"/>
            <w:tcBorders>
              <w:top w:val="single" w:sz="8" w:space="0" w:color="auto"/>
              <w:left w:val="nil"/>
              <w:bottom w:val="single" w:sz="8" w:space="0" w:color="auto"/>
              <w:right w:val="single" w:sz="4" w:space="0" w:color="auto"/>
            </w:tcBorders>
            <w:shd w:val="clear" w:color="000000" w:fill="FFFFFF"/>
            <w:vAlign w:val="center"/>
            <w:hideMark/>
          </w:tcPr>
          <w:p w:rsidR="002D7DC7" w:rsidRPr="002D7DC7" w:rsidRDefault="002D7DC7" w:rsidP="002D7DC7">
            <w:pPr>
              <w:spacing w:after="0" w:line="240" w:lineRule="auto"/>
              <w:jc w:val="center"/>
              <w:rPr>
                <w:rFonts w:ascii="Times New Roman" w:hAnsi="Times New Roman"/>
                <w:color w:val="000000"/>
                <w:sz w:val="16"/>
                <w:szCs w:val="16"/>
              </w:rPr>
            </w:pPr>
            <w:r w:rsidRPr="002D7DC7">
              <w:rPr>
                <w:rFonts w:ascii="Times New Roman" w:hAnsi="Times New Roman"/>
                <w:color w:val="000000"/>
                <w:sz w:val="16"/>
                <w:szCs w:val="16"/>
              </w:rPr>
              <w:t>Наименование кода дохода бюджета</w:t>
            </w:r>
          </w:p>
        </w:tc>
        <w:tc>
          <w:tcPr>
            <w:tcW w:w="1240" w:type="dxa"/>
            <w:tcBorders>
              <w:top w:val="single" w:sz="8" w:space="0" w:color="auto"/>
              <w:left w:val="nil"/>
              <w:bottom w:val="single" w:sz="8" w:space="0" w:color="auto"/>
              <w:right w:val="single" w:sz="4" w:space="0" w:color="auto"/>
            </w:tcBorders>
            <w:shd w:val="clear" w:color="000000" w:fill="FFFFFF"/>
            <w:noWrap/>
            <w:vAlign w:val="center"/>
            <w:hideMark/>
          </w:tcPr>
          <w:p w:rsidR="002D7DC7" w:rsidRPr="002D7DC7" w:rsidRDefault="002D7DC7" w:rsidP="002D7DC7">
            <w:pPr>
              <w:spacing w:after="0" w:line="240" w:lineRule="auto"/>
              <w:jc w:val="center"/>
              <w:rPr>
                <w:rFonts w:ascii="Times New Roman" w:hAnsi="Times New Roman"/>
                <w:color w:val="000000"/>
                <w:sz w:val="16"/>
                <w:szCs w:val="16"/>
              </w:rPr>
            </w:pPr>
            <w:r w:rsidRPr="002D7DC7">
              <w:rPr>
                <w:rFonts w:ascii="Times New Roman" w:hAnsi="Times New Roman"/>
                <w:color w:val="000000"/>
                <w:sz w:val="16"/>
                <w:szCs w:val="16"/>
              </w:rPr>
              <w:t>2023</w:t>
            </w:r>
          </w:p>
        </w:tc>
        <w:tc>
          <w:tcPr>
            <w:tcW w:w="1170" w:type="dxa"/>
            <w:tcBorders>
              <w:top w:val="single" w:sz="8" w:space="0" w:color="auto"/>
              <w:left w:val="nil"/>
              <w:bottom w:val="single" w:sz="8" w:space="0" w:color="auto"/>
              <w:right w:val="single" w:sz="4" w:space="0" w:color="auto"/>
            </w:tcBorders>
            <w:shd w:val="clear" w:color="000000" w:fill="FFFFFF"/>
            <w:noWrap/>
            <w:vAlign w:val="center"/>
            <w:hideMark/>
          </w:tcPr>
          <w:p w:rsidR="002D7DC7" w:rsidRPr="002D7DC7" w:rsidRDefault="002D7DC7" w:rsidP="002D7DC7">
            <w:pPr>
              <w:spacing w:after="0" w:line="240" w:lineRule="auto"/>
              <w:jc w:val="center"/>
              <w:rPr>
                <w:rFonts w:ascii="Times New Roman" w:hAnsi="Times New Roman"/>
                <w:color w:val="000000"/>
                <w:sz w:val="16"/>
                <w:szCs w:val="16"/>
              </w:rPr>
            </w:pPr>
            <w:r w:rsidRPr="002D7DC7">
              <w:rPr>
                <w:rFonts w:ascii="Times New Roman" w:hAnsi="Times New Roman"/>
                <w:color w:val="000000"/>
                <w:sz w:val="16"/>
                <w:szCs w:val="16"/>
              </w:rPr>
              <w:t>2024</w:t>
            </w:r>
          </w:p>
        </w:tc>
        <w:tc>
          <w:tcPr>
            <w:tcW w:w="1304" w:type="dxa"/>
            <w:tcBorders>
              <w:top w:val="single" w:sz="8" w:space="0" w:color="auto"/>
              <w:left w:val="nil"/>
              <w:bottom w:val="single" w:sz="8" w:space="0" w:color="auto"/>
              <w:right w:val="single" w:sz="8" w:space="0" w:color="auto"/>
            </w:tcBorders>
            <w:shd w:val="clear" w:color="000000" w:fill="FFFFFF"/>
            <w:noWrap/>
            <w:vAlign w:val="center"/>
            <w:hideMark/>
          </w:tcPr>
          <w:p w:rsidR="002D7DC7" w:rsidRPr="002D7DC7" w:rsidRDefault="002D7DC7" w:rsidP="002D7DC7">
            <w:pPr>
              <w:spacing w:after="0" w:line="240" w:lineRule="auto"/>
              <w:jc w:val="center"/>
              <w:rPr>
                <w:rFonts w:ascii="Times New Roman" w:hAnsi="Times New Roman"/>
                <w:color w:val="000000"/>
                <w:sz w:val="16"/>
                <w:szCs w:val="16"/>
              </w:rPr>
            </w:pPr>
            <w:r w:rsidRPr="002D7DC7">
              <w:rPr>
                <w:rFonts w:ascii="Times New Roman" w:hAnsi="Times New Roman"/>
                <w:color w:val="000000"/>
                <w:sz w:val="16"/>
                <w:szCs w:val="16"/>
              </w:rPr>
              <w:t>2025</w:t>
            </w:r>
          </w:p>
        </w:tc>
      </w:tr>
      <w:tr w:rsidR="002D7DC7" w:rsidRPr="002D7DC7" w:rsidTr="002D7DC7">
        <w:trPr>
          <w:gridAfter w:val="1"/>
          <w:wAfter w:w="985" w:type="dxa"/>
          <w:trHeight w:val="585"/>
        </w:trPr>
        <w:tc>
          <w:tcPr>
            <w:tcW w:w="2140" w:type="dxa"/>
            <w:tcBorders>
              <w:top w:val="nil"/>
              <w:left w:val="single" w:sz="8" w:space="0" w:color="auto"/>
              <w:bottom w:val="single" w:sz="8" w:space="0" w:color="auto"/>
              <w:right w:val="single" w:sz="4" w:space="0" w:color="auto"/>
            </w:tcBorders>
            <w:shd w:val="clear" w:color="000000" w:fill="FFFFFF"/>
            <w:vAlign w:val="bottom"/>
            <w:hideMark/>
          </w:tcPr>
          <w:p w:rsidR="002D7DC7" w:rsidRPr="002D7DC7" w:rsidRDefault="002D7DC7" w:rsidP="002D7DC7">
            <w:pPr>
              <w:spacing w:after="0" w:line="240" w:lineRule="auto"/>
              <w:jc w:val="center"/>
              <w:rPr>
                <w:rFonts w:ascii="Times New Roman" w:hAnsi="Times New Roman"/>
                <w:b/>
                <w:bCs/>
                <w:color w:val="000000"/>
                <w:sz w:val="16"/>
                <w:szCs w:val="16"/>
              </w:rPr>
            </w:pPr>
            <w:r w:rsidRPr="002D7DC7">
              <w:rPr>
                <w:rFonts w:ascii="Times New Roman" w:hAnsi="Times New Roman"/>
                <w:b/>
                <w:bCs/>
                <w:color w:val="000000"/>
                <w:sz w:val="16"/>
                <w:szCs w:val="16"/>
              </w:rPr>
              <w:lastRenderedPageBreak/>
              <w:t>X</w:t>
            </w:r>
          </w:p>
        </w:tc>
        <w:tc>
          <w:tcPr>
            <w:tcW w:w="3543" w:type="dxa"/>
            <w:gridSpan w:val="2"/>
            <w:tcBorders>
              <w:top w:val="nil"/>
              <w:left w:val="nil"/>
              <w:bottom w:val="single" w:sz="8"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b/>
                <w:bCs/>
                <w:color w:val="000000"/>
                <w:sz w:val="16"/>
                <w:szCs w:val="16"/>
              </w:rPr>
            </w:pPr>
            <w:r w:rsidRPr="002D7DC7">
              <w:rPr>
                <w:rFonts w:ascii="Times New Roman" w:hAnsi="Times New Roman"/>
                <w:b/>
                <w:bCs/>
                <w:color w:val="000000"/>
                <w:sz w:val="16"/>
                <w:szCs w:val="16"/>
              </w:rPr>
              <w:t xml:space="preserve">Доходы бюджета - ВСЕГО: </w:t>
            </w:r>
            <w:r w:rsidRPr="002D7DC7">
              <w:rPr>
                <w:rFonts w:ascii="Times New Roman" w:hAnsi="Times New Roman"/>
                <w:b/>
                <w:bCs/>
                <w:color w:val="000000"/>
                <w:sz w:val="16"/>
                <w:szCs w:val="16"/>
              </w:rPr>
              <w:br/>
              <w:t>В том числе:</w:t>
            </w:r>
          </w:p>
        </w:tc>
        <w:tc>
          <w:tcPr>
            <w:tcW w:w="1240" w:type="dxa"/>
            <w:tcBorders>
              <w:top w:val="nil"/>
              <w:left w:val="nil"/>
              <w:bottom w:val="single" w:sz="8"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b/>
                <w:bCs/>
                <w:color w:val="000000"/>
                <w:sz w:val="16"/>
                <w:szCs w:val="16"/>
              </w:rPr>
            </w:pPr>
            <w:r w:rsidRPr="002D7DC7">
              <w:rPr>
                <w:rFonts w:ascii="Times New Roman" w:hAnsi="Times New Roman"/>
                <w:b/>
                <w:bCs/>
                <w:color w:val="000000"/>
                <w:sz w:val="16"/>
                <w:szCs w:val="16"/>
              </w:rPr>
              <w:t>15 322 508,04</w:t>
            </w:r>
          </w:p>
        </w:tc>
        <w:tc>
          <w:tcPr>
            <w:tcW w:w="1170" w:type="dxa"/>
            <w:tcBorders>
              <w:top w:val="nil"/>
              <w:left w:val="nil"/>
              <w:bottom w:val="single" w:sz="8"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b/>
                <w:bCs/>
                <w:color w:val="000000"/>
                <w:sz w:val="16"/>
                <w:szCs w:val="16"/>
              </w:rPr>
            </w:pPr>
            <w:r w:rsidRPr="002D7DC7">
              <w:rPr>
                <w:rFonts w:ascii="Times New Roman" w:hAnsi="Times New Roman"/>
                <w:b/>
                <w:bCs/>
                <w:color w:val="000000"/>
                <w:sz w:val="16"/>
                <w:szCs w:val="16"/>
              </w:rPr>
              <w:t>5 710 500,00</w:t>
            </w:r>
          </w:p>
        </w:tc>
        <w:tc>
          <w:tcPr>
            <w:tcW w:w="1304" w:type="dxa"/>
            <w:tcBorders>
              <w:top w:val="nil"/>
              <w:left w:val="nil"/>
              <w:bottom w:val="single" w:sz="8"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b/>
                <w:bCs/>
                <w:color w:val="000000"/>
                <w:sz w:val="16"/>
                <w:szCs w:val="16"/>
              </w:rPr>
            </w:pPr>
            <w:r w:rsidRPr="002D7DC7">
              <w:rPr>
                <w:rFonts w:ascii="Times New Roman" w:hAnsi="Times New Roman"/>
                <w:b/>
                <w:bCs/>
                <w:color w:val="000000"/>
                <w:sz w:val="16"/>
                <w:szCs w:val="16"/>
              </w:rPr>
              <w:t>6 706 090,00</w:t>
            </w:r>
          </w:p>
        </w:tc>
      </w:tr>
      <w:tr w:rsidR="002D7DC7" w:rsidRPr="002D7DC7" w:rsidTr="002D7DC7">
        <w:trPr>
          <w:gridAfter w:val="1"/>
          <w:wAfter w:w="985" w:type="dxa"/>
          <w:trHeight w:val="323"/>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b/>
                <w:bCs/>
                <w:color w:val="000000"/>
                <w:sz w:val="16"/>
                <w:szCs w:val="16"/>
              </w:rPr>
            </w:pPr>
            <w:r w:rsidRPr="002D7DC7">
              <w:rPr>
                <w:rFonts w:ascii="Times New Roman" w:hAnsi="Times New Roman"/>
                <w:b/>
                <w:bCs/>
                <w:color w:val="000000"/>
                <w:sz w:val="16"/>
                <w:szCs w:val="16"/>
              </w:rPr>
              <w:t>000 10000000000000000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b/>
                <w:bCs/>
                <w:color w:val="000000"/>
                <w:sz w:val="16"/>
                <w:szCs w:val="16"/>
              </w:rPr>
            </w:pPr>
            <w:r w:rsidRPr="002D7DC7">
              <w:rPr>
                <w:rFonts w:ascii="Times New Roman" w:hAnsi="Times New Roman"/>
                <w:b/>
                <w:bCs/>
                <w:color w:val="000000"/>
                <w:sz w:val="16"/>
                <w:szCs w:val="16"/>
              </w:rPr>
              <w:t>НАЛОГОВЫЕ И НЕНАЛОГОВЫЕ ДОХОДЫ</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b/>
                <w:bCs/>
                <w:color w:val="000000"/>
                <w:sz w:val="16"/>
                <w:szCs w:val="16"/>
              </w:rPr>
            </w:pPr>
            <w:r w:rsidRPr="002D7DC7">
              <w:rPr>
                <w:rFonts w:ascii="Times New Roman" w:hAnsi="Times New Roman"/>
                <w:b/>
                <w:bCs/>
                <w:color w:val="000000"/>
                <w:sz w:val="16"/>
                <w:szCs w:val="16"/>
              </w:rPr>
              <w:t>1 796 508,04</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b/>
                <w:bCs/>
                <w:color w:val="000000"/>
                <w:sz w:val="16"/>
                <w:szCs w:val="16"/>
              </w:rPr>
            </w:pPr>
            <w:r w:rsidRPr="002D7DC7">
              <w:rPr>
                <w:rFonts w:ascii="Times New Roman" w:hAnsi="Times New Roman"/>
                <w:b/>
                <w:bCs/>
                <w:color w:val="000000"/>
                <w:sz w:val="16"/>
                <w:szCs w:val="16"/>
              </w:rPr>
              <w:t>1 869 000,00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b/>
                <w:bCs/>
                <w:color w:val="000000"/>
                <w:sz w:val="16"/>
                <w:szCs w:val="16"/>
              </w:rPr>
            </w:pPr>
            <w:r w:rsidRPr="002D7DC7">
              <w:rPr>
                <w:rFonts w:ascii="Times New Roman" w:hAnsi="Times New Roman"/>
                <w:b/>
                <w:bCs/>
                <w:color w:val="000000"/>
                <w:sz w:val="16"/>
                <w:szCs w:val="16"/>
              </w:rPr>
              <w:t>1 934 000,00</w:t>
            </w:r>
          </w:p>
        </w:tc>
      </w:tr>
      <w:tr w:rsidR="002D7DC7" w:rsidRPr="002D7DC7" w:rsidTr="002D7DC7">
        <w:trPr>
          <w:gridAfter w:val="1"/>
          <w:wAfter w:w="985" w:type="dxa"/>
          <w:trHeight w:val="3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000 10100000000000000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НАЛОГИ НА ПРИБЫЛЬ, ДОХОДЫ</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176 000,00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218 000,00</w:t>
            </w:r>
          </w:p>
        </w:tc>
        <w:tc>
          <w:tcPr>
            <w:tcW w:w="1304" w:type="dxa"/>
            <w:tcBorders>
              <w:top w:val="nil"/>
              <w:left w:val="nil"/>
              <w:bottom w:val="single" w:sz="4" w:space="0" w:color="auto"/>
              <w:right w:val="single" w:sz="8"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240 000,00</w:t>
            </w:r>
          </w:p>
        </w:tc>
      </w:tr>
      <w:tr w:rsidR="002D7DC7" w:rsidRPr="002D7DC7" w:rsidTr="002D7DC7">
        <w:trPr>
          <w:gridAfter w:val="1"/>
          <w:wAfter w:w="985" w:type="dxa"/>
          <w:trHeight w:val="315"/>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000 10102000010000110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Налог на доходы физических лиц</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176 000,00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218 000,00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240 000,00</w:t>
            </w:r>
          </w:p>
        </w:tc>
      </w:tr>
      <w:tr w:rsidR="002D7DC7" w:rsidRPr="002D7DC7" w:rsidTr="002D7DC7">
        <w:trPr>
          <w:gridAfter w:val="1"/>
          <w:wAfter w:w="985" w:type="dxa"/>
          <w:trHeight w:val="1275"/>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000 10102010010000110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168 000,00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209 000,00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231 000,00</w:t>
            </w:r>
          </w:p>
        </w:tc>
      </w:tr>
      <w:tr w:rsidR="002D7DC7" w:rsidRPr="002D7DC7" w:rsidTr="002D7DC7">
        <w:trPr>
          <w:gridAfter w:val="1"/>
          <w:wAfter w:w="985" w:type="dxa"/>
          <w:trHeight w:val="186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182 10102010011000110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168 000,00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209 000,00</w:t>
            </w:r>
          </w:p>
        </w:tc>
        <w:tc>
          <w:tcPr>
            <w:tcW w:w="1304" w:type="dxa"/>
            <w:tcBorders>
              <w:top w:val="nil"/>
              <w:left w:val="nil"/>
              <w:bottom w:val="single" w:sz="4" w:space="0" w:color="auto"/>
              <w:right w:val="single" w:sz="8"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231 000,00</w:t>
            </w:r>
          </w:p>
        </w:tc>
      </w:tr>
      <w:tr w:rsidR="002D7DC7" w:rsidRPr="002D7DC7" w:rsidTr="002D7DC7">
        <w:trPr>
          <w:gridAfter w:val="1"/>
          <w:wAfter w:w="985" w:type="dxa"/>
          <w:trHeight w:val="186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000 10102020010000110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2 000,00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2 000,00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2 000,00</w:t>
            </w:r>
          </w:p>
        </w:tc>
      </w:tr>
      <w:tr w:rsidR="002D7DC7" w:rsidRPr="002D7DC7" w:rsidTr="002D7DC7">
        <w:trPr>
          <w:gridAfter w:val="1"/>
          <w:wAfter w:w="985" w:type="dxa"/>
          <w:trHeight w:val="2235"/>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182 10102020011000110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2 000,00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2 000,00</w:t>
            </w:r>
          </w:p>
        </w:tc>
        <w:tc>
          <w:tcPr>
            <w:tcW w:w="1304" w:type="dxa"/>
            <w:tcBorders>
              <w:top w:val="nil"/>
              <w:left w:val="nil"/>
              <w:bottom w:val="single" w:sz="4" w:space="0" w:color="auto"/>
              <w:right w:val="single" w:sz="8"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2 000,00</w:t>
            </w:r>
          </w:p>
        </w:tc>
      </w:tr>
      <w:tr w:rsidR="002D7DC7" w:rsidRPr="002D7DC7" w:rsidTr="002D7DC7">
        <w:trPr>
          <w:gridAfter w:val="1"/>
          <w:wAfter w:w="985" w:type="dxa"/>
          <w:trHeight w:val="78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000 10102030010000110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6 000,00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7 000,00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7 000,00</w:t>
            </w:r>
          </w:p>
        </w:tc>
      </w:tr>
      <w:tr w:rsidR="002D7DC7" w:rsidRPr="002D7DC7" w:rsidTr="002D7DC7">
        <w:trPr>
          <w:gridAfter w:val="1"/>
          <w:wAfter w:w="985" w:type="dxa"/>
          <w:trHeight w:val="1275"/>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182 10102030011000110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6 000,00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7 000,00</w:t>
            </w:r>
          </w:p>
        </w:tc>
        <w:tc>
          <w:tcPr>
            <w:tcW w:w="1304" w:type="dxa"/>
            <w:tcBorders>
              <w:top w:val="nil"/>
              <w:left w:val="nil"/>
              <w:bottom w:val="single" w:sz="4" w:space="0" w:color="auto"/>
              <w:right w:val="single" w:sz="8"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7 000,00</w:t>
            </w:r>
          </w:p>
        </w:tc>
      </w:tr>
      <w:tr w:rsidR="002D7DC7" w:rsidRPr="002D7DC7" w:rsidTr="002D7DC7">
        <w:trPr>
          <w:gridAfter w:val="1"/>
          <w:wAfter w:w="985" w:type="dxa"/>
          <w:trHeight w:val="672"/>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000 10300000000000000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НАЛОГИ НА ТОВАРЫ (РАБОТЫ, УСЛУГИ), РЕАЛИЗУЕМЫЕ НА ТЕРРИТОРИИ РОССИЙСКОЙ ФЕДЕРАЦИИ</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722 000,00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759 000,00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795 000,00</w:t>
            </w:r>
          </w:p>
        </w:tc>
      </w:tr>
      <w:tr w:rsidR="002D7DC7" w:rsidRPr="002D7DC7" w:rsidTr="002D7DC7">
        <w:trPr>
          <w:gridAfter w:val="1"/>
          <w:wAfter w:w="985" w:type="dxa"/>
          <w:trHeight w:val="649"/>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000 10302000010000110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Акцизы по подакцизным товарам (продукции), производимым на территории Российской Федерации</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722 000,00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759 000,00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795 000,00</w:t>
            </w:r>
          </w:p>
        </w:tc>
      </w:tr>
      <w:tr w:rsidR="002D7DC7" w:rsidRPr="002D7DC7" w:rsidTr="002D7DC7">
        <w:trPr>
          <w:gridAfter w:val="1"/>
          <w:wAfter w:w="985" w:type="dxa"/>
          <w:trHeight w:val="12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182 10302230010000110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342 000,00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362 000,00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380 000,00</w:t>
            </w:r>
          </w:p>
        </w:tc>
      </w:tr>
      <w:tr w:rsidR="002D7DC7" w:rsidRPr="002D7DC7" w:rsidTr="002D7DC7">
        <w:trPr>
          <w:gridAfter w:val="1"/>
          <w:wAfter w:w="985" w:type="dxa"/>
          <w:trHeight w:val="18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lastRenderedPageBreak/>
              <w:t>182 10302231010000110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342 000,00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362 000,00</w:t>
            </w:r>
          </w:p>
        </w:tc>
        <w:tc>
          <w:tcPr>
            <w:tcW w:w="1304" w:type="dxa"/>
            <w:tcBorders>
              <w:top w:val="nil"/>
              <w:left w:val="nil"/>
              <w:bottom w:val="single" w:sz="4" w:space="0" w:color="auto"/>
              <w:right w:val="single" w:sz="8"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380 000,00</w:t>
            </w:r>
          </w:p>
        </w:tc>
      </w:tr>
      <w:tr w:rsidR="002D7DC7" w:rsidRPr="002D7DC7" w:rsidTr="002D7DC7">
        <w:trPr>
          <w:gridAfter w:val="1"/>
          <w:wAfter w:w="985" w:type="dxa"/>
          <w:trHeight w:val="15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182 10302240010000110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2 000,00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2 000,00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3 000,00</w:t>
            </w:r>
          </w:p>
        </w:tc>
      </w:tr>
      <w:tr w:rsidR="002D7DC7" w:rsidRPr="002D7DC7" w:rsidTr="002D7DC7">
        <w:trPr>
          <w:gridAfter w:val="1"/>
          <w:wAfter w:w="985" w:type="dxa"/>
          <w:trHeight w:val="21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182 10302241010000110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2 000,00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2 000,00</w:t>
            </w:r>
          </w:p>
        </w:tc>
        <w:tc>
          <w:tcPr>
            <w:tcW w:w="1304" w:type="dxa"/>
            <w:tcBorders>
              <w:top w:val="nil"/>
              <w:left w:val="nil"/>
              <w:bottom w:val="single" w:sz="4" w:space="0" w:color="auto"/>
              <w:right w:val="single" w:sz="8"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3 000,00</w:t>
            </w:r>
          </w:p>
        </w:tc>
      </w:tr>
      <w:tr w:rsidR="002D7DC7" w:rsidRPr="002D7DC7" w:rsidTr="002D7DC7">
        <w:trPr>
          <w:gridAfter w:val="1"/>
          <w:wAfter w:w="985" w:type="dxa"/>
          <w:trHeight w:val="129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182 10302250010000110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423 000,00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442 000,00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459 000,00</w:t>
            </w:r>
          </w:p>
        </w:tc>
      </w:tr>
      <w:tr w:rsidR="002D7DC7" w:rsidRPr="002D7DC7" w:rsidTr="002D7DC7">
        <w:trPr>
          <w:gridAfter w:val="1"/>
          <w:wAfter w:w="985" w:type="dxa"/>
          <w:trHeight w:val="192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182 10302251010000110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423 000,00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442 000,00</w:t>
            </w:r>
          </w:p>
        </w:tc>
        <w:tc>
          <w:tcPr>
            <w:tcW w:w="1304" w:type="dxa"/>
            <w:tcBorders>
              <w:top w:val="nil"/>
              <w:left w:val="nil"/>
              <w:bottom w:val="single" w:sz="4" w:space="0" w:color="auto"/>
              <w:right w:val="single" w:sz="8"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459 000,00</w:t>
            </w:r>
          </w:p>
        </w:tc>
      </w:tr>
      <w:tr w:rsidR="002D7DC7" w:rsidRPr="002D7DC7" w:rsidTr="002D7DC7">
        <w:trPr>
          <w:gridAfter w:val="1"/>
          <w:wAfter w:w="985" w:type="dxa"/>
          <w:trHeight w:val="126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182 10302260010000110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-45 000,00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-47 000,00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-47 000,00</w:t>
            </w:r>
          </w:p>
        </w:tc>
      </w:tr>
      <w:tr w:rsidR="002D7DC7" w:rsidRPr="002D7DC7" w:rsidTr="002D7DC7">
        <w:trPr>
          <w:gridAfter w:val="1"/>
          <w:wAfter w:w="985" w:type="dxa"/>
          <w:trHeight w:val="1845"/>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182 10302261010000110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-45 000,00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-47 000,00</w:t>
            </w:r>
          </w:p>
        </w:tc>
        <w:tc>
          <w:tcPr>
            <w:tcW w:w="1304" w:type="dxa"/>
            <w:tcBorders>
              <w:top w:val="nil"/>
              <w:left w:val="nil"/>
              <w:bottom w:val="single" w:sz="4" w:space="0" w:color="auto"/>
              <w:right w:val="single" w:sz="8"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-47 000,00</w:t>
            </w:r>
          </w:p>
        </w:tc>
      </w:tr>
      <w:tr w:rsidR="002D7DC7" w:rsidRPr="002D7DC7" w:rsidTr="002D7DC7">
        <w:trPr>
          <w:gridAfter w:val="1"/>
          <w:wAfter w:w="985" w:type="dxa"/>
          <w:trHeight w:val="349"/>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000 10500000000000000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НАЛОГИ НА СОВОКУПНЫЙ ДОХОД</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15 000,00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16 000,00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16 000,00</w:t>
            </w:r>
          </w:p>
        </w:tc>
      </w:tr>
      <w:tr w:rsidR="002D7DC7" w:rsidRPr="002D7DC7" w:rsidTr="002D7DC7">
        <w:trPr>
          <w:gridAfter w:val="1"/>
          <w:wAfter w:w="985" w:type="dxa"/>
          <w:trHeight w:val="36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000 10503000010000110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Единый сельскохозяйственный налог</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15 000,00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16 000,00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16 000,00</w:t>
            </w:r>
          </w:p>
        </w:tc>
      </w:tr>
      <w:tr w:rsidR="002D7DC7" w:rsidRPr="002D7DC7" w:rsidTr="002D7DC7">
        <w:trPr>
          <w:gridAfter w:val="1"/>
          <w:wAfter w:w="985" w:type="dxa"/>
          <w:trHeight w:val="372"/>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000 10503010010000110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Единый сельскохозяйственный налог</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15 000,00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16 000,00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16 000,00</w:t>
            </w:r>
          </w:p>
        </w:tc>
      </w:tr>
      <w:tr w:rsidR="002D7DC7" w:rsidRPr="002D7DC7" w:rsidTr="002D7DC7">
        <w:trPr>
          <w:gridAfter w:val="1"/>
          <w:wAfter w:w="985" w:type="dxa"/>
          <w:trHeight w:val="69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182 10503010011000110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15 000,00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16 000,00</w:t>
            </w:r>
          </w:p>
        </w:tc>
        <w:tc>
          <w:tcPr>
            <w:tcW w:w="1304" w:type="dxa"/>
            <w:tcBorders>
              <w:top w:val="nil"/>
              <w:left w:val="nil"/>
              <w:bottom w:val="single" w:sz="4" w:space="0" w:color="auto"/>
              <w:right w:val="single" w:sz="8"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16 000,00</w:t>
            </w:r>
          </w:p>
        </w:tc>
      </w:tr>
      <w:tr w:rsidR="002D7DC7" w:rsidRPr="002D7DC7" w:rsidTr="002D7DC7">
        <w:trPr>
          <w:gridAfter w:val="1"/>
          <w:wAfter w:w="985" w:type="dxa"/>
          <w:trHeight w:val="289"/>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000 10600000000000000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НАЛОГИ НА ИМУЩЕСТВО</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774 000,00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876 000,00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883 000,00</w:t>
            </w:r>
          </w:p>
        </w:tc>
      </w:tr>
      <w:tr w:rsidR="002D7DC7" w:rsidRPr="002D7DC7" w:rsidTr="002D7DC7">
        <w:trPr>
          <w:gridAfter w:val="1"/>
          <w:wAfter w:w="985" w:type="dxa"/>
          <w:trHeight w:val="383"/>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000 10601000000000110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Налог на имущество физических лиц</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17 000,00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17 000,00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17 000,00</w:t>
            </w:r>
          </w:p>
        </w:tc>
      </w:tr>
      <w:tr w:rsidR="002D7DC7" w:rsidRPr="002D7DC7" w:rsidTr="002D7DC7">
        <w:trPr>
          <w:gridAfter w:val="1"/>
          <w:wAfter w:w="985" w:type="dxa"/>
          <w:trHeight w:val="675"/>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lastRenderedPageBreak/>
              <w:t>000 10601030100000110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17 000,00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17 000,00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17 000,00</w:t>
            </w:r>
          </w:p>
        </w:tc>
      </w:tr>
      <w:tr w:rsidR="002D7DC7" w:rsidRPr="002D7DC7" w:rsidTr="002D7DC7">
        <w:trPr>
          <w:gridAfter w:val="1"/>
          <w:wAfter w:w="985" w:type="dxa"/>
          <w:trHeight w:val="123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182 10601030101000110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17 000,00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17 000,00</w:t>
            </w:r>
          </w:p>
        </w:tc>
        <w:tc>
          <w:tcPr>
            <w:tcW w:w="1304" w:type="dxa"/>
            <w:tcBorders>
              <w:top w:val="nil"/>
              <w:left w:val="nil"/>
              <w:bottom w:val="single" w:sz="4" w:space="0" w:color="auto"/>
              <w:right w:val="single" w:sz="8"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17 000,00</w:t>
            </w:r>
          </w:p>
        </w:tc>
      </w:tr>
      <w:tr w:rsidR="002D7DC7" w:rsidRPr="002D7DC7" w:rsidTr="002D7DC7">
        <w:trPr>
          <w:gridAfter w:val="1"/>
          <w:wAfter w:w="985" w:type="dxa"/>
          <w:trHeight w:val="323"/>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000 10606000000000110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Земельный налог</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757 000,00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859 000,00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866 000,00</w:t>
            </w:r>
          </w:p>
        </w:tc>
      </w:tr>
      <w:tr w:rsidR="002D7DC7" w:rsidRPr="002D7DC7" w:rsidTr="002D7DC7">
        <w:trPr>
          <w:gridAfter w:val="1"/>
          <w:wAfter w:w="985" w:type="dxa"/>
          <w:trHeight w:val="323"/>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000 10606030000000110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Земельный налог с организаций</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174 000,00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174 000,00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174 000,00</w:t>
            </w:r>
          </w:p>
        </w:tc>
      </w:tr>
      <w:tr w:rsidR="002D7DC7" w:rsidRPr="002D7DC7" w:rsidTr="002D7DC7">
        <w:trPr>
          <w:gridAfter w:val="1"/>
          <w:wAfter w:w="985" w:type="dxa"/>
          <w:trHeight w:val="66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000 10606033100000110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174 000,00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174 000,00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174 000,00</w:t>
            </w:r>
          </w:p>
        </w:tc>
      </w:tr>
      <w:tr w:rsidR="002D7DC7" w:rsidRPr="002D7DC7" w:rsidTr="002D7DC7">
        <w:trPr>
          <w:gridAfter w:val="1"/>
          <w:wAfter w:w="985" w:type="dxa"/>
          <w:trHeight w:val="1178"/>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182 10606033101000110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174 000,00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174 000,00</w:t>
            </w:r>
          </w:p>
        </w:tc>
        <w:tc>
          <w:tcPr>
            <w:tcW w:w="1304" w:type="dxa"/>
            <w:tcBorders>
              <w:top w:val="nil"/>
              <w:left w:val="nil"/>
              <w:bottom w:val="single" w:sz="4" w:space="0" w:color="auto"/>
              <w:right w:val="single" w:sz="8"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174 000,00</w:t>
            </w:r>
          </w:p>
        </w:tc>
      </w:tr>
      <w:tr w:rsidR="002D7DC7" w:rsidRPr="002D7DC7" w:rsidTr="002D7DC7">
        <w:trPr>
          <w:gridAfter w:val="1"/>
          <w:wAfter w:w="985" w:type="dxa"/>
          <w:trHeight w:val="338"/>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000 10606040000000110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Земельный налог с физических лиц</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583 000,00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685 000,00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692 000,00</w:t>
            </w:r>
          </w:p>
        </w:tc>
      </w:tr>
      <w:tr w:rsidR="002D7DC7" w:rsidRPr="002D7DC7" w:rsidTr="002D7DC7">
        <w:trPr>
          <w:gridAfter w:val="1"/>
          <w:wAfter w:w="985" w:type="dxa"/>
          <w:trHeight w:val="638"/>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000 10606043100000110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583 000,00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685 000,00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692 000,00</w:t>
            </w:r>
          </w:p>
        </w:tc>
      </w:tr>
      <w:tr w:rsidR="002D7DC7" w:rsidRPr="002D7DC7" w:rsidTr="002D7DC7">
        <w:trPr>
          <w:gridAfter w:val="1"/>
          <w:wAfter w:w="985" w:type="dxa"/>
          <w:trHeight w:val="1245"/>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182 10606043101000110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583 000,00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685 000,00</w:t>
            </w:r>
          </w:p>
        </w:tc>
        <w:tc>
          <w:tcPr>
            <w:tcW w:w="1304" w:type="dxa"/>
            <w:tcBorders>
              <w:top w:val="nil"/>
              <w:left w:val="nil"/>
              <w:bottom w:val="single" w:sz="4" w:space="0" w:color="auto"/>
              <w:right w:val="single" w:sz="8"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692 000,00</w:t>
            </w:r>
          </w:p>
        </w:tc>
      </w:tr>
      <w:tr w:rsidR="002D7DC7" w:rsidRPr="002D7DC7" w:rsidTr="002D7DC7">
        <w:trPr>
          <w:gridAfter w:val="1"/>
          <w:wAfter w:w="985" w:type="dxa"/>
          <w:trHeight w:val="638"/>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000 11100000000000000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ДОХОДЫ ОТ ИСПОЛЬЗОВАНИЯ ИМУЩЕСТВА, НАХОДЯЩЕГОСЯ В ГОСУДАРСТВЕННОЙ И МУНИЦИПАЛЬНОЙ СОБСТВЕННОСТИ</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44 508,04</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r>
      <w:tr w:rsidR="002D7DC7" w:rsidRPr="002D7DC7" w:rsidTr="002D7DC7">
        <w:trPr>
          <w:gridAfter w:val="1"/>
          <w:wAfter w:w="985" w:type="dxa"/>
          <w:trHeight w:val="1272"/>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000 11105000000000120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44 508,04</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r>
      <w:tr w:rsidR="002D7DC7" w:rsidRPr="002D7DC7" w:rsidTr="002D7DC7">
        <w:trPr>
          <w:gridAfter w:val="1"/>
          <w:wAfter w:w="985" w:type="dxa"/>
          <w:trHeight w:val="12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000 11105020000000120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Доходы, получаемые в виде арендной платы за земли после рагранечения государственной собственности на землю, а также средства от продажи права на заключение договор аренды указанных земельных участков (за исключением земельных участков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44 508,04</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r>
      <w:tr w:rsidR="002D7DC7" w:rsidRPr="002D7DC7" w:rsidTr="002D7DC7">
        <w:trPr>
          <w:gridAfter w:val="1"/>
          <w:wAfter w:w="985" w:type="dxa"/>
          <w:trHeight w:val="1215"/>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126 11105025100000120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Доходы, получаемые в виде арендной платы, а также средства от продажи права на заключение договор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44 508,04</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nil"/>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r>
      <w:tr w:rsidR="002D7DC7" w:rsidRPr="002D7DC7" w:rsidTr="002D7DC7">
        <w:trPr>
          <w:gridAfter w:val="1"/>
          <w:wAfter w:w="985" w:type="dxa"/>
          <w:trHeight w:val="3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000 11700000000000000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ПРОЧИЕ НЕНАЛОГОВЫЕ ДОХОДЫ</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65 000,00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r>
      <w:tr w:rsidR="002D7DC7" w:rsidRPr="002D7DC7" w:rsidTr="002D7DC7">
        <w:trPr>
          <w:gridAfter w:val="1"/>
          <w:wAfter w:w="985" w:type="dxa"/>
          <w:trHeight w:val="3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000 11715000000000150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Инициативные платежи</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65 000,00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r>
      <w:tr w:rsidR="002D7DC7" w:rsidRPr="002D7DC7" w:rsidTr="002D7DC7">
        <w:trPr>
          <w:gridAfter w:val="1"/>
          <w:wAfter w:w="985" w:type="dxa"/>
          <w:trHeight w:val="42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126 11715030100000150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Инициативные платежи, зачисляемые в бюджеты сельских поселений</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65 000,00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r>
      <w:tr w:rsidR="002D7DC7" w:rsidRPr="002D7DC7" w:rsidTr="002D7DC7">
        <w:trPr>
          <w:gridAfter w:val="1"/>
          <w:wAfter w:w="985" w:type="dxa"/>
          <w:trHeight w:val="9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126 11715030100002150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Инициативные платежи, зачисляемые в бюджеты сельских поселений (средства, поступающие на приобретение оборудования для спортивной (игровой, спортивно-игровой) площадки)</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65 000,00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8"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r>
      <w:tr w:rsidR="002D7DC7" w:rsidRPr="002D7DC7" w:rsidTr="002D7DC7">
        <w:trPr>
          <w:gridAfter w:val="1"/>
          <w:wAfter w:w="985" w:type="dxa"/>
          <w:trHeight w:val="285"/>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b/>
                <w:bCs/>
                <w:color w:val="000000"/>
                <w:sz w:val="16"/>
                <w:szCs w:val="16"/>
              </w:rPr>
            </w:pPr>
            <w:r w:rsidRPr="002D7DC7">
              <w:rPr>
                <w:rFonts w:ascii="Times New Roman" w:hAnsi="Times New Roman"/>
                <w:b/>
                <w:bCs/>
                <w:color w:val="000000"/>
                <w:sz w:val="16"/>
                <w:szCs w:val="16"/>
              </w:rPr>
              <w:t>000 20000000000000000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b/>
                <w:bCs/>
                <w:color w:val="000000"/>
                <w:sz w:val="16"/>
                <w:szCs w:val="16"/>
              </w:rPr>
            </w:pPr>
            <w:r w:rsidRPr="002D7DC7">
              <w:rPr>
                <w:rFonts w:ascii="Times New Roman" w:hAnsi="Times New Roman"/>
                <w:b/>
                <w:bCs/>
                <w:color w:val="000000"/>
                <w:sz w:val="16"/>
                <w:szCs w:val="16"/>
              </w:rPr>
              <w:t>БЕЗВОЗМЕЗДНЫЕ ПОСТУПЛЕНИЯ</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b/>
                <w:bCs/>
                <w:color w:val="000000"/>
                <w:sz w:val="16"/>
                <w:szCs w:val="16"/>
              </w:rPr>
            </w:pPr>
            <w:r w:rsidRPr="002D7DC7">
              <w:rPr>
                <w:rFonts w:ascii="Times New Roman" w:hAnsi="Times New Roman"/>
                <w:b/>
                <w:bCs/>
                <w:color w:val="000000"/>
                <w:sz w:val="16"/>
                <w:szCs w:val="16"/>
              </w:rPr>
              <w:t>13 526 000,00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b/>
                <w:bCs/>
                <w:color w:val="000000"/>
                <w:sz w:val="16"/>
                <w:szCs w:val="16"/>
              </w:rPr>
            </w:pPr>
            <w:r w:rsidRPr="002D7DC7">
              <w:rPr>
                <w:rFonts w:ascii="Times New Roman" w:hAnsi="Times New Roman"/>
                <w:b/>
                <w:bCs/>
                <w:color w:val="000000"/>
                <w:sz w:val="16"/>
                <w:szCs w:val="16"/>
              </w:rPr>
              <w:t>3 841 500,00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b/>
                <w:bCs/>
                <w:color w:val="000000"/>
                <w:sz w:val="16"/>
                <w:szCs w:val="16"/>
              </w:rPr>
            </w:pPr>
            <w:r w:rsidRPr="002D7DC7">
              <w:rPr>
                <w:rFonts w:ascii="Times New Roman" w:hAnsi="Times New Roman"/>
                <w:b/>
                <w:bCs/>
                <w:color w:val="000000"/>
                <w:sz w:val="16"/>
                <w:szCs w:val="16"/>
              </w:rPr>
              <w:t>4 772 090,00</w:t>
            </w:r>
          </w:p>
        </w:tc>
      </w:tr>
      <w:tr w:rsidR="002D7DC7" w:rsidRPr="002D7DC7" w:rsidTr="002D7DC7">
        <w:trPr>
          <w:gridAfter w:val="1"/>
          <w:wAfter w:w="985" w:type="dxa"/>
          <w:trHeight w:val="6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000 20200000000000000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БЕЗВОЗМЕЗДНЫЕ ПОСТУПЛЕНИЯ ОТ ДРУГИХ БЮДЖЕТОВ БЮДЖЕТНОЙ СИСТЕМЫ РОССИЙСКОЙ ФЕДЕРАЦИИ</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13 376 000,00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3 841 500,00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4 621 900,00</w:t>
            </w:r>
          </w:p>
        </w:tc>
      </w:tr>
      <w:tr w:rsidR="002D7DC7" w:rsidRPr="002D7DC7" w:rsidTr="002D7DC7">
        <w:trPr>
          <w:gridAfter w:val="1"/>
          <w:wAfter w:w="985" w:type="dxa"/>
          <w:trHeight w:val="36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000 20210000000000150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Дотации бюджетам бюджетной системы Российской Федерации</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3 946 000,00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3 707 000,00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3 782 000,00</w:t>
            </w:r>
          </w:p>
        </w:tc>
      </w:tr>
      <w:tr w:rsidR="002D7DC7" w:rsidRPr="002D7DC7" w:rsidTr="002D7DC7">
        <w:trPr>
          <w:gridAfter w:val="1"/>
          <w:wAfter w:w="985" w:type="dxa"/>
          <w:trHeight w:val="36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lastRenderedPageBreak/>
              <w:t>000 20215001000000150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Дотации на выравнивание бюджетной обеспеченности</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3 577 000,00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3 668 000,00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3 743 000,00</w:t>
            </w:r>
          </w:p>
        </w:tc>
      </w:tr>
      <w:tr w:rsidR="002D7DC7" w:rsidRPr="002D7DC7" w:rsidTr="002D7DC7">
        <w:trPr>
          <w:gridAfter w:val="1"/>
          <w:wAfter w:w="985" w:type="dxa"/>
          <w:trHeight w:val="6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126 20215001100000150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3 577 000,00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3 668 000,00</w:t>
            </w:r>
          </w:p>
        </w:tc>
        <w:tc>
          <w:tcPr>
            <w:tcW w:w="1304" w:type="dxa"/>
            <w:tcBorders>
              <w:top w:val="nil"/>
              <w:left w:val="nil"/>
              <w:bottom w:val="single" w:sz="4" w:space="0" w:color="auto"/>
              <w:right w:val="single" w:sz="8"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3 743 000,00</w:t>
            </w:r>
          </w:p>
        </w:tc>
      </w:tr>
      <w:tr w:rsidR="002D7DC7" w:rsidRPr="002D7DC7" w:rsidTr="002D7DC7">
        <w:trPr>
          <w:gridAfter w:val="1"/>
          <w:wAfter w:w="985" w:type="dxa"/>
          <w:trHeight w:val="6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000 20216001000000150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39 000,00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39 000,00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39 000,00</w:t>
            </w:r>
          </w:p>
        </w:tc>
      </w:tr>
      <w:tr w:rsidR="002D7DC7" w:rsidRPr="002D7DC7" w:rsidTr="002D7DC7">
        <w:trPr>
          <w:gridAfter w:val="1"/>
          <w:wAfter w:w="985" w:type="dxa"/>
          <w:trHeight w:val="6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126 20216001100000150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39 000,00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39 000,00</w:t>
            </w:r>
          </w:p>
        </w:tc>
        <w:tc>
          <w:tcPr>
            <w:tcW w:w="1304" w:type="dxa"/>
            <w:tcBorders>
              <w:top w:val="nil"/>
              <w:left w:val="nil"/>
              <w:bottom w:val="single" w:sz="4" w:space="0" w:color="auto"/>
              <w:right w:val="single" w:sz="8"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39 000,00</w:t>
            </w:r>
          </w:p>
        </w:tc>
      </w:tr>
      <w:tr w:rsidR="002D7DC7" w:rsidRPr="002D7DC7" w:rsidTr="002D7DC7">
        <w:trPr>
          <w:gridAfter w:val="1"/>
          <w:wAfter w:w="985" w:type="dxa"/>
          <w:trHeight w:val="372"/>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000 20219999000000150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Прочие дотации</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330 000,00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r>
      <w:tr w:rsidR="002D7DC7" w:rsidRPr="002D7DC7" w:rsidTr="002D7DC7">
        <w:trPr>
          <w:gridAfter w:val="1"/>
          <w:wAfter w:w="985" w:type="dxa"/>
          <w:trHeight w:val="3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126 20219999100000150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Прочие дотации бюджетам сельских поселений</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330 000,00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8"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r>
      <w:tr w:rsidR="002D7DC7" w:rsidRPr="002D7DC7" w:rsidTr="002D7DC7">
        <w:trPr>
          <w:gridAfter w:val="1"/>
          <w:wAfter w:w="985" w:type="dxa"/>
          <w:trHeight w:val="6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000 20220000000000150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Субсидии бюджетам бюджетной системы Российской Федерации (межбюджетные субсидии)</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8 835 500,00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700 500,00</w:t>
            </w:r>
          </w:p>
        </w:tc>
      </w:tr>
      <w:tr w:rsidR="002D7DC7" w:rsidRPr="002D7DC7" w:rsidTr="002D7DC7">
        <w:trPr>
          <w:gridAfter w:val="1"/>
          <w:wAfter w:w="985" w:type="dxa"/>
          <w:trHeight w:val="12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000 20220300000000150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Субсидии бюджетам муниипальных образований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5 836 000,00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r>
      <w:tr w:rsidR="002D7DC7" w:rsidRPr="002D7DC7" w:rsidTr="002D7DC7">
        <w:trPr>
          <w:gridAfter w:val="1"/>
          <w:wAfter w:w="985" w:type="dxa"/>
          <w:trHeight w:val="12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126 20220300100000150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 xml:space="preserve">Субсидии бюджетам сельских поселений на обеспечение мероприятий </w:t>
            </w:r>
            <w:r w:rsidRPr="002D7DC7">
              <w:rPr>
                <w:rFonts w:ascii="Times New Roman" w:hAnsi="Times New Roman"/>
                <w:color w:val="000000"/>
                <w:sz w:val="16"/>
                <w:szCs w:val="16"/>
              </w:rPr>
              <w:br/>
              <w:t xml:space="preserve">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 </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5 836 000,00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r>
      <w:tr w:rsidR="002D7DC7" w:rsidRPr="002D7DC7" w:rsidTr="002D7DC7">
        <w:trPr>
          <w:gridAfter w:val="1"/>
          <w:wAfter w:w="985" w:type="dxa"/>
          <w:trHeight w:val="623"/>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000 20220303000000150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Субсидии бюджетам муниипальных образований на обеспечение мероприятий по модернизации систем коммунальной инфраструктуры за счет средств бюджетов</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2 619 500,00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r>
      <w:tr w:rsidR="002D7DC7" w:rsidRPr="002D7DC7" w:rsidTr="002D7DC7">
        <w:trPr>
          <w:gridAfter w:val="1"/>
          <w:wAfter w:w="985" w:type="dxa"/>
          <w:trHeight w:val="9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126 20220303100000150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 xml:space="preserve">Субсидии бюджетам сельских поселений на обеспечение мероприятий </w:t>
            </w:r>
            <w:r w:rsidRPr="002D7DC7">
              <w:rPr>
                <w:rFonts w:ascii="Times New Roman" w:hAnsi="Times New Roman"/>
                <w:color w:val="000000"/>
                <w:sz w:val="16"/>
                <w:szCs w:val="16"/>
              </w:rPr>
              <w:br/>
              <w:t>по модернизации систем коммунальной инфраструктуры за счет средств бюджетов</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2 619 500,00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r>
      <w:tr w:rsidR="002D7DC7" w:rsidRPr="002D7DC7" w:rsidTr="002D7DC7">
        <w:trPr>
          <w:gridAfter w:val="1"/>
          <w:wAfter w:w="985" w:type="dxa"/>
          <w:trHeight w:val="6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000 20225576000000150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Субсидии бюджетам на обеспечение комплексного развития сельских территорий</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700 500,00</w:t>
            </w:r>
          </w:p>
        </w:tc>
      </w:tr>
      <w:tr w:rsidR="002D7DC7" w:rsidRPr="002D7DC7" w:rsidTr="002D7DC7">
        <w:trPr>
          <w:gridAfter w:val="1"/>
          <w:wAfter w:w="985" w:type="dxa"/>
          <w:trHeight w:val="6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126 20225576100000150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Субсидии бюджетам сельских поселений на обеспечение комплексного развития сельских территорий</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8"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700 500,00</w:t>
            </w:r>
          </w:p>
        </w:tc>
      </w:tr>
      <w:tr w:rsidR="002D7DC7" w:rsidRPr="002D7DC7" w:rsidTr="002D7DC7">
        <w:trPr>
          <w:gridAfter w:val="1"/>
          <w:wAfter w:w="985" w:type="dxa"/>
          <w:trHeight w:val="3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000 20229999000000150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Прочие субсидии</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380 000,00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r>
      <w:tr w:rsidR="002D7DC7" w:rsidRPr="002D7DC7" w:rsidTr="002D7DC7">
        <w:trPr>
          <w:gridAfter w:val="1"/>
          <w:wAfter w:w="985" w:type="dxa"/>
          <w:trHeight w:val="3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126 20229999100000150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Прочие субсидии бюджетам сельских поселений</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380 000,00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8"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r>
      <w:tr w:rsidR="002D7DC7" w:rsidRPr="002D7DC7" w:rsidTr="002D7DC7">
        <w:trPr>
          <w:gridAfter w:val="1"/>
          <w:wAfter w:w="985" w:type="dxa"/>
          <w:trHeight w:val="3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000 20230000000000150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Субвенции бюджетам бюджетной системы Российской Федерации</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128 500,00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134 500,00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139 400,00</w:t>
            </w:r>
          </w:p>
        </w:tc>
      </w:tr>
      <w:tr w:rsidR="002D7DC7" w:rsidRPr="002D7DC7" w:rsidTr="002D7DC7">
        <w:trPr>
          <w:gridAfter w:val="1"/>
          <w:wAfter w:w="985" w:type="dxa"/>
          <w:trHeight w:val="9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000 20235118000000150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128 500,00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134 500,00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139 400,00</w:t>
            </w:r>
          </w:p>
        </w:tc>
      </w:tr>
      <w:tr w:rsidR="002D7DC7" w:rsidRPr="002D7DC7" w:rsidTr="002D7DC7">
        <w:trPr>
          <w:gridAfter w:val="1"/>
          <w:wAfter w:w="985" w:type="dxa"/>
          <w:trHeight w:val="9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126 20235118100000150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128 500,00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134 500,00</w:t>
            </w:r>
          </w:p>
        </w:tc>
        <w:tc>
          <w:tcPr>
            <w:tcW w:w="1304" w:type="dxa"/>
            <w:tcBorders>
              <w:top w:val="nil"/>
              <w:left w:val="nil"/>
              <w:bottom w:val="single" w:sz="4" w:space="0" w:color="auto"/>
              <w:right w:val="single" w:sz="8"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139 400,00</w:t>
            </w:r>
          </w:p>
        </w:tc>
      </w:tr>
      <w:tr w:rsidR="002D7DC7" w:rsidRPr="002D7DC7" w:rsidTr="002D7DC7">
        <w:trPr>
          <w:gridAfter w:val="1"/>
          <w:wAfter w:w="985" w:type="dxa"/>
          <w:trHeight w:val="3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000 20240000000000150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Иные межбюджетные трансферты</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466 000,00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r>
      <w:tr w:rsidR="002D7DC7" w:rsidRPr="002D7DC7" w:rsidTr="002D7DC7">
        <w:trPr>
          <w:gridAfter w:val="1"/>
          <w:wAfter w:w="985" w:type="dxa"/>
          <w:trHeight w:val="3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000 20249999000000150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Прочие межбюджетные трансферты, передаваемые бюджетам</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466 000,00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r>
      <w:tr w:rsidR="002D7DC7" w:rsidRPr="002D7DC7" w:rsidTr="002D7DC7">
        <w:trPr>
          <w:gridAfter w:val="1"/>
          <w:wAfter w:w="985" w:type="dxa"/>
          <w:trHeight w:val="6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126 20249999100000150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Прочие межбюджетные трансферты, передаваемые бюджетам сельских поселений</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466 000,00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8"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r>
      <w:tr w:rsidR="002D7DC7" w:rsidRPr="002D7DC7" w:rsidTr="002D7DC7">
        <w:trPr>
          <w:gridAfter w:val="1"/>
          <w:wAfter w:w="985" w:type="dxa"/>
          <w:trHeight w:val="6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000 20400000000000150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БЕЗВОЗМЕЗДНЫЕ ПОСТУПЛЕНИЯ ОТ НЕГОСУДАРСТВЕННЫХ ОРГАНИЗАЦИЙ</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150 000,00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150 190,00</w:t>
            </w:r>
          </w:p>
        </w:tc>
      </w:tr>
      <w:tr w:rsidR="002D7DC7" w:rsidRPr="002D7DC7" w:rsidTr="002D7DC7">
        <w:trPr>
          <w:gridAfter w:val="1"/>
          <w:wAfter w:w="985" w:type="dxa"/>
          <w:trHeight w:val="600"/>
        </w:trPr>
        <w:tc>
          <w:tcPr>
            <w:tcW w:w="2140" w:type="dxa"/>
            <w:tcBorders>
              <w:top w:val="nil"/>
              <w:left w:val="single" w:sz="8" w:space="0" w:color="auto"/>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000 20405000100000150</w:t>
            </w:r>
          </w:p>
        </w:tc>
        <w:tc>
          <w:tcPr>
            <w:tcW w:w="3543" w:type="dxa"/>
            <w:gridSpan w:val="2"/>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Безвозмездные поступления от негосударственных организаций в бюджеты сельских поселений</w:t>
            </w:r>
          </w:p>
        </w:tc>
        <w:tc>
          <w:tcPr>
            <w:tcW w:w="124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150 000,00</w:t>
            </w:r>
          </w:p>
        </w:tc>
        <w:tc>
          <w:tcPr>
            <w:tcW w:w="1170"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4"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150 190,00</w:t>
            </w:r>
          </w:p>
        </w:tc>
      </w:tr>
      <w:tr w:rsidR="002D7DC7" w:rsidRPr="002D7DC7" w:rsidTr="002D7DC7">
        <w:trPr>
          <w:gridAfter w:val="1"/>
          <w:wAfter w:w="985" w:type="dxa"/>
          <w:trHeight w:val="615"/>
        </w:trPr>
        <w:tc>
          <w:tcPr>
            <w:tcW w:w="2140" w:type="dxa"/>
            <w:tcBorders>
              <w:top w:val="nil"/>
              <w:left w:val="single" w:sz="8" w:space="0" w:color="auto"/>
              <w:bottom w:val="single" w:sz="8"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lastRenderedPageBreak/>
              <w:t>126 20405099100000150</w:t>
            </w:r>
          </w:p>
        </w:tc>
        <w:tc>
          <w:tcPr>
            <w:tcW w:w="3543" w:type="dxa"/>
            <w:gridSpan w:val="2"/>
            <w:tcBorders>
              <w:top w:val="nil"/>
              <w:left w:val="nil"/>
              <w:bottom w:val="single" w:sz="8" w:space="0" w:color="auto"/>
              <w:right w:val="single" w:sz="4" w:space="0" w:color="auto"/>
            </w:tcBorders>
            <w:shd w:val="clear" w:color="000000" w:fill="FFFFFF"/>
            <w:hideMark/>
          </w:tcPr>
          <w:p w:rsidR="002D7DC7" w:rsidRPr="002D7DC7" w:rsidRDefault="002D7DC7" w:rsidP="002D7DC7">
            <w:pPr>
              <w:spacing w:after="0" w:line="240" w:lineRule="auto"/>
              <w:rPr>
                <w:rFonts w:ascii="Times New Roman" w:hAnsi="Times New Roman"/>
                <w:color w:val="000000"/>
                <w:sz w:val="16"/>
                <w:szCs w:val="16"/>
              </w:rPr>
            </w:pPr>
            <w:r w:rsidRPr="002D7DC7">
              <w:rPr>
                <w:rFonts w:ascii="Times New Roman" w:hAnsi="Times New Roman"/>
                <w:color w:val="000000"/>
                <w:sz w:val="16"/>
                <w:szCs w:val="16"/>
              </w:rPr>
              <w:t>Прочие безвозмездные поступления от негосударственных организаций в бюджеты сельских поселений</w:t>
            </w:r>
          </w:p>
        </w:tc>
        <w:tc>
          <w:tcPr>
            <w:tcW w:w="1240" w:type="dxa"/>
            <w:tcBorders>
              <w:top w:val="nil"/>
              <w:left w:val="nil"/>
              <w:bottom w:val="single" w:sz="8"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150 000,00</w:t>
            </w:r>
          </w:p>
        </w:tc>
        <w:tc>
          <w:tcPr>
            <w:tcW w:w="1170" w:type="dxa"/>
            <w:tcBorders>
              <w:top w:val="nil"/>
              <w:left w:val="nil"/>
              <w:bottom w:val="single" w:sz="8" w:space="0" w:color="auto"/>
              <w:right w:val="single" w:sz="4"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0,00</w:t>
            </w:r>
          </w:p>
        </w:tc>
        <w:tc>
          <w:tcPr>
            <w:tcW w:w="1304" w:type="dxa"/>
            <w:tcBorders>
              <w:top w:val="nil"/>
              <w:left w:val="nil"/>
              <w:bottom w:val="single" w:sz="8" w:space="0" w:color="auto"/>
              <w:right w:val="single" w:sz="8" w:space="0" w:color="auto"/>
            </w:tcBorders>
            <w:shd w:val="clear" w:color="000000" w:fill="FFFFFF"/>
            <w:hideMark/>
          </w:tcPr>
          <w:p w:rsidR="002D7DC7" w:rsidRPr="002D7DC7" w:rsidRDefault="002D7DC7" w:rsidP="002D7DC7">
            <w:pPr>
              <w:spacing w:after="0" w:line="240" w:lineRule="auto"/>
              <w:jc w:val="right"/>
              <w:rPr>
                <w:rFonts w:ascii="Times New Roman" w:hAnsi="Times New Roman"/>
                <w:color w:val="000000"/>
                <w:sz w:val="16"/>
                <w:szCs w:val="16"/>
              </w:rPr>
            </w:pPr>
            <w:r w:rsidRPr="002D7DC7">
              <w:rPr>
                <w:rFonts w:ascii="Times New Roman" w:hAnsi="Times New Roman"/>
                <w:color w:val="000000"/>
                <w:sz w:val="16"/>
                <w:szCs w:val="16"/>
              </w:rPr>
              <w:t>150 190,00</w:t>
            </w:r>
          </w:p>
        </w:tc>
      </w:tr>
    </w:tbl>
    <w:p w:rsidR="007E48F2" w:rsidRDefault="007E48F2" w:rsidP="002D7DC7">
      <w:pPr>
        <w:pStyle w:val="ConsPlusNormal"/>
        <w:ind w:firstLine="0"/>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0"/>
        <w:gridCol w:w="3191"/>
        <w:gridCol w:w="399"/>
        <w:gridCol w:w="439"/>
        <w:gridCol w:w="1291"/>
        <w:gridCol w:w="1181"/>
        <w:gridCol w:w="1181"/>
        <w:gridCol w:w="140"/>
      </w:tblGrid>
      <w:tr w:rsidR="007B6824" w:rsidRPr="0069699E" w:rsidTr="0069699E">
        <w:trPr>
          <w:trHeight w:val="375"/>
        </w:trPr>
        <w:tc>
          <w:tcPr>
            <w:tcW w:w="1500" w:type="dxa"/>
            <w:tcBorders>
              <w:top w:val="nil"/>
              <w:left w:val="nil"/>
              <w:bottom w:val="nil"/>
              <w:right w:val="nil"/>
            </w:tcBorders>
            <w:noWrap/>
            <w:hideMark/>
          </w:tcPr>
          <w:p w:rsidR="007B6824" w:rsidRPr="0069699E" w:rsidRDefault="007B6824" w:rsidP="0069699E">
            <w:pPr>
              <w:pStyle w:val="ConsPlusNormal"/>
              <w:ind w:right="-5026" w:firstLine="709"/>
              <w:jc w:val="both"/>
              <w:rPr>
                <w:rFonts w:ascii="Times New Roman" w:hAnsi="Times New Roman"/>
                <w:sz w:val="16"/>
                <w:szCs w:val="16"/>
              </w:rPr>
            </w:pPr>
            <w:r w:rsidRPr="0069699E">
              <w:rPr>
                <w:rFonts w:ascii="Times New Roman" w:hAnsi="Times New Roman"/>
                <w:sz w:val="16"/>
                <w:szCs w:val="16"/>
              </w:rPr>
              <w:t> </w:t>
            </w:r>
          </w:p>
        </w:tc>
        <w:tc>
          <w:tcPr>
            <w:tcW w:w="7822" w:type="dxa"/>
            <w:gridSpan w:val="7"/>
            <w:tcBorders>
              <w:top w:val="nil"/>
              <w:left w:val="nil"/>
              <w:bottom w:val="nil"/>
              <w:right w:val="nil"/>
            </w:tcBorders>
            <w:noWrap/>
            <w:hideMark/>
          </w:tcPr>
          <w:p w:rsidR="007B6824" w:rsidRPr="0069699E" w:rsidRDefault="007B6824" w:rsidP="0069699E">
            <w:pPr>
              <w:pStyle w:val="ConsPlusNormal"/>
              <w:ind w:left="5163" w:right="-5026" w:firstLine="709"/>
              <w:jc w:val="both"/>
              <w:rPr>
                <w:rFonts w:ascii="Times New Roman" w:hAnsi="Times New Roman"/>
                <w:sz w:val="16"/>
                <w:szCs w:val="16"/>
              </w:rPr>
            </w:pPr>
            <w:r w:rsidRPr="0069699E">
              <w:rPr>
                <w:rFonts w:ascii="Times New Roman" w:hAnsi="Times New Roman"/>
                <w:sz w:val="16"/>
                <w:szCs w:val="16"/>
              </w:rPr>
              <w:t>Приложение 3</w:t>
            </w:r>
          </w:p>
        </w:tc>
      </w:tr>
      <w:tr w:rsidR="007B6824" w:rsidRPr="0069699E" w:rsidTr="0069699E">
        <w:trPr>
          <w:trHeight w:val="375"/>
        </w:trPr>
        <w:tc>
          <w:tcPr>
            <w:tcW w:w="1500" w:type="dxa"/>
            <w:tcBorders>
              <w:top w:val="nil"/>
              <w:left w:val="nil"/>
              <w:bottom w:val="nil"/>
              <w:right w:val="nil"/>
            </w:tcBorders>
            <w:noWrap/>
            <w:hideMark/>
          </w:tcPr>
          <w:p w:rsidR="007B6824" w:rsidRPr="0069699E" w:rsidRDefault="007B6824" w:rsidP="0069699E">
            <w:pPr>
              <w:pStyle w:val="ConsPlusNormal"/>
              <w:ind w:right="-5026" w:firstLine="709"/>
              <w:jc w:val="both"/>
              <w:rPr>
                <w:rFonts w:ascii="Times New Roman" w:hAnsi="Times New Roman"/>
                <w:sz w:val="16"/>
                <w:szCs w:val="16"/>
              </w:rPr>
            </w:pPr>
            <w:r w:rsidRPr="0069699E">
              <w:rPr>
                <w:rFonts w:ascii="Times New Roman" w:hAnsi="Times New Roman"/>
                <w:sz w:val="16"/>
                <w:szCs w:val="16"/>
              </w:rPr>
              <w:t> </w:t>
            </w:r>
          </w:p>
        </w:tc>
        <w:tc>
          <w:tcPr>
            <w:tcW w:w="7822" w:type="dxa"/>
            <w:gridSpan w:val="7"/>
            <w:tcBorders>
              <w:top w:val="nil"/>
              <w:left w:val="nil"/>
              <w:bottom w:val="nil"/>
              <w:right w:val="nil"/>
            </w:tcBorders>
            <w:noWrap/>
            <w:hideMark/>
          </w:tcPr>
          <w:p w:rsidR="007B6824" w:rsidRPr="0069699E" w:rsidRDefault="007B6824" w:rsidP="0069699E">
            <w:pPr>
              <w:pStyle w:val="ConsPlusNormal"/>
              <w:ind w:left="5304" w:right="-5026" w:firstLine="709"/>
              <w:jc w:val="both"/>
              <w:rPr>
                <w:rFonts w:ascii="Times New Roman" w:hAnsi="Times New Roman"/>
                <w:sz w:val="16"/>
                <w:szCs w:val="16"/>
              </w:rPr>
            </w:pPr>
            <w:r w:rsidRPr="0069699E">
              <w:rPr>
                <w:rFonts w:ascii="Times New Roman" w:hAnsi="Times New Roman"/>
                <w:sz w:val="16"/>
                <w:szCs w:val="16"/>
              </w:rPr>
              <w:t>к решению Совета депутатов</w:t>
            </w:r>
          </w:p>
        </w:tc>
      </w:tr>
      <w:tr w:rsidR="007B6824" w:rsidRPr="0069699E" w:rsidTr="0069699E">
        <w:trPr>
          <w:trHeight w:val="375"/>
        </w:trPr>
        <w:tc>
          <w:tcPr>
            <w:tcW w:w="1500" w:type="dxa"/>
            <w:tcBorders>
              <w:top w:val="nil"/>
              <w:left w:val="nil"/>
              <w:bottom w:val="nil"/>
              <w:right w:val="nil"/>
            </w:tcBorders>
            <w:noWrap/>
            <w:hideMark/>
          </w:tcPr>
          <w:p w:rsidR="007B6824" w:rsidRPr="0069699E" w:rsidRDefault="007B6824" w:rsidP="0069699E">
            <w:pPr>
              <w:pStyle w:val="ConsPlusNormal"/>
              <w:ind w:right="-5026" w:firstLine="709"/>
              <w:jc w:val="both"/>
              <w:rPr>
                <w:rFonts w:ascii="Times New Roman" w:hAnsi="Times New Roman"/>
                <w:sz w:val="16"/>
                <w:szCs w:val="16"/>
              </w:rPr>
            </w:pPr>
            <w:r w:rsidRPr="0069699E">
              <w:rPr>
                <w:rFonts w:ascii="Times New Roman" w:hAnsi="Times New Roman"/>
                <w:sz w:val="16"/>
                <w:szCs w:val="16"/>
              </w:rPr>
              <w:t> </w:t>
            </w:r>
          </w:p>
        </w:tc>
        <w:tc>
          <w:tcPr>
            <w:tcW w:w="7822" w:type="dxa"/>
            <w:gridSpan w:val="7"/>
            <w:tcBorders>
              <w:top w:val="nil"/>
              <w:left w:val="nil"/>
              <w:bottom w:val="nil"/>
              <w:right w:val="nil"/>
            </w:tcBorders>
            <w:noWrap/>
            <w:hideMark/>
          </w:tcPr>
          <w:p w:rsidR="007B6824" w:rsidRPr="0069699E" w:rsidRDefault="007B6824" w:rsidP="0069699E">
            <w:pPr>
              <w:pStyle w:val="ConsPlusNormal"/>
              <w:ind w:left="5871" w:right="-5026" w:firstLine="709"/>
              <w:jc w:val="both"/>
              <w:rPr>
                <w:rFonts w:ascii="Times New Roman" w:hAnsi="Times New Roman"/>
                <w:sz w:val="16"/>
                <w:szCs w:val="16"/>
              </w:rPr>
            </w:pPr>
            <w:r w:rsidRPr="0069699E">
              <w:rPr>
                <w:rFonts w:ascii="Times New Roman" w:hAnsi="Times New Roman"/>
                <w:sz w:val="16"/>
                <w:szCs w:val="16"/>
              </w:rPr>
              <w:t xml:space="preserve">Каировского  сельсовета </w:t>
            </w:r>
          </w:p>
        </w:tc>
      </w:tr>
      <w:tr w:rsidR="007B6824" w:rsidRPr="0069699E" w:rsidTr="0069699E">
        <w:trPr>
          <w:trHeight w:val="375"/>
        </w:trPr>
        <w:tc>
          <w:tcPr>
            <w:tcW w:w="9322" w:type="dxa"/>
            <w:gridSpan w:val="8"/>
            <w:tcBorders>
              <w:top w:val="nil"/>
              <w:left w:val="nil"/>
              <w:bottom w:val="nil"/>
              <w:right w:val="nil"/>
            </w:tcBorders>
            <w:noWrap/>
            <w:hideMark/>
          </w:tcPr>
          <w:p w:rsidR="007B6824" w:rsidRPr="0069699E" w:rsidRDefault="007B6824" w:rsidP="0069699E">
            <w:pPr>
              <w:pStyle w:val="ConsPlusNormal"/>
              <w:ind w:left="6663" w:right="-5026" w:firstLine="709"/>
              <w:jc w:val="both"/>
              <w:rPr>
                <w:rFonts w:ascii="Times New Roman" w:hAnsi="Times New Roman"/>
                <w:sz w:val="16"/>
                <w:szCs w:val="16"/>
              </w:rPr>
            </w:pPr>
            <w:r w:rsidRPr="0069699E">
              <w:rPr>
                <w:rFonts w:ascii="Times New Roman" w:hAnsi="Times New Roman"/>
                <w:sz w:val="16"/>
                <w:szCs w:val="16"/>
              </w:rPr>
              <w:t>от 13.10.2023 № 137</w:t>
            </w:r>
          </w:p>
        </w:tc>
      </w:tr>
      <w:tr w:rsidR="007B6824" w:rsidRPr="007B6824" w:rsidTr="007B6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285"/>
        </w:trPr>
        <w:tc>
          <w:tcPr>
            <w:tcW w:w="4691"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center"/>
              <w:rPr>
                <w:rFonts w:ascii="Times New Roman" w:hAnsi="Times New Roman"/>
                <w:b/>
                <w:bCs/>
                <w:sz w:val="16"/>
                <w:szCs w:val="16"/>
              </w:rPr>
            </w:pPr>
            <w:r w:rsidRPr="007B6824">
              <w:rPr>
                <w:rFonts w:ascii="Times New Roman" w:hAnsi="Times New Roman"/>
                <w:b/>
                <w:bCs/>
                <w:sz w:val="16"/>
                <w:szCs w:val="16"/>
              </w:rPr>
              <w:t>Наименование расходов</w:t>
            </w:r>
          </w:p>
        </w:tc>
        <w:tc>
          <w:tcPr>
            <w:tcW w:w="399" w:type="dxa"/>
            <w:tcBorders>
              <w:top w:val="single" w:sz="8" w:space="0" w:color="auto"/>
              <w:left w:val="nil"/>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center"/>
              <w:rPr>
                <w:rFonts w:ascii="Times New Roman" w:hAnsi="Times New Roman"/>
                <w:b/>
                <w:bCs/>
                <w:sz w:val="16"/>
                <w:szCs w:val="16"/>
              </w:rPr>
            </w:pPr>
            <w:r w:rsidRPr="007B6824">
              <w:rPr>
                <w:rFonts w:ascii="Times New Roman" w:hAnsi="Times New Roman"/>
                <w:b/>
                <w:bCs/>
                <w:sz w:val="16"/>
                <w:szCs w:val="16"/>
              </w:rPr>
              <w:t>РЗ</w:t>
            </w:r>
          </w:p>
        </w:tc>
        <w:tc>
          <w:tcPr>
            <w:tcW w:w="439" w:type="dxa"/>
            <w:tcBorders>
              <w:top w:val="single" w:sz="8" w:space="0" w:color="auto"/>
              <w:left w:val="nil"/>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center"/>
              <w:rPr>
                <w:rFonts w:ascii="Times New Roman" w:hAnsi="Times New Roman"/>
                <w:b/>
                <w:bCs/>
                <w:sz w:val="16"/>
                <w:szCs w:val="16"/>
              </w:rPr>
            </w:pPr>
            <w:r w:rsidRPr="007B6824">
              <w:rPr>
                <w:rFonts w:ascii="Times New Roman" w:hAnsi="Times New Roman"/>
                <w:b/>
                <w:bCs/>
                <w:sz w:val="16"/>
                <w:szCs w:val="16"/>
              </w:rPr>
              <w:t>ПР</w:t>
            </w:r>
          </w:p>
        </w:tc>
        <w:tc>
          <w:tcPr>
            <w:tcW w:w="1291" w:type="dxa"/>
            <w:tcBorders>
              <w:top w:val="single" w:sz="8" w:space="0" w:color="auto"/>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center"/>
              <w:rPr>
                <w:rFonts w:ascii="Times New Roman" w:hAnsi="Times New Roman"/>
                <w:b/>
                <w:bCs/>
                <w:sz w:val="16"/>
                <w:szCs w:val="16"/>
              </w:rPr>
            </w:pPr>
            <w:r w:rsidRPr="007B6824">
              <w:rPr>
                <w:rFonts w:ascii="Times New Roman" w:hAnsi="Times New Roman"/>
                <w:b/>
                <w:bCs/>
                <w:sz w:val="16"/>
                <w:szCs w:val="16"/>
              </w:rPr>
              <w:t>2023</w:t>
            </w:r>
          </w:p>
        </w:tc>
        <w:tc>
          <w:tcPr>
            <w:tcW w:w="1181" w:type="dxa"/>
            <w:tcBorders>
              <w:top w:val="single" w:sz="8" w:space="0" w:color="auto"/>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center"/>
              <w:rPr>
                <w:rFonts w:ascii="Times New Roman" w:hAnsi="Times New Roman"/>
                <w:b/>
                <w:bCs/>
                <w:sz w:val="16"/>
                <w:szCs w:val="16"/>
              </w:rPr>
            </w:pPr>
            <w:r w:rsidRPr="007B6824">
              <w:rPr>
                <w:rFonts w:ascii="Times New Roman" w:hAnsi="Times New Roman"/>
                <w:b/>
                <w:bCs/>
                <w:sz w:val="16"/>
                <w:szCs w:val="16"/>
              </w:rPr>
              <w:t>2024</w:t>
            </w:r>
          </w:p>
        </w:tc>
        <w:tc>
          <w:tcPr>
            <w:tcW w:w="1181" w:type="dxa"/>
            <w:tcBorders>
              <w:top w:val="single" w:sz="8" w:space="0" w:color="auto"/>
              <w:left w:val="nil"/>
              <w:bottom w:val="single" w:sz="4" w:space="0" w:color="auto"/>
              <w:right w:val="single" w:sz="8" w:space="0" w:color="auto"/>
            </w:tcBorders>
            <w:shd w:val="clear" w:color="000000" w:fill="FFFFFF"/>
            <w:hideMark/>
          </w:tcPr>
          <w:p w:rsidR="007B6824" w:rsidRPr="007B6824" w:rsidRDefault="007B6824" w:rsidP="007B6824">
            <w:pPr>
              <w:spacing w:after="0" w:line="240" w:lineRule="auto"/>
              <w:jc w:val="center"/>
              <w:rPr>
                <w:rFonts w:ascii="Times New Roman" w:hAnsi="Times New Roman"/>
                <w:b/>
                <w:bCs/>
                <w:sz w:val="16"/>
                <w:szCs w:val="16"/>
              </w:rPr>
            </w:pPr>
            <w:r w:rsidRPr="007B6824">
              <w:rPr>
                <w:rFonts w:ascii="Times New Roman" w:hAnsi="Times New Roman"/>
                <w:b/>
                <w:bCs/>
                <w:sz w:val="16"/>
                <w:szCs w:val="16"/>
              </w:rPr>
              <w:t>2025</w:t>
            </w:r>
          </w:p>
        </w:tc>
      </w:tr>
      <w:tr w:rsidR="007B6824" w:rsidRPr="007B6824" w:rsidTr="007B6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450"/>
        </w:trPr>
        <w:tc>
          <w:tcPr>
            <w:tcW w:w="4691"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b/>
                <w:bCs/>
                <w:color w:val="000000"/>
                <w:sz w:val="16"/>
                <w:szCs w:val="16"/>
              </w:rPr>
            </w:pPr>
            <w:r w:rsidRPr="007B6824">
              <w:rPr>
                <w:rFonts w:ascii="Times New Roman" w:hAnsi="Times New Roman"/>
                <w:b/>
                <w:bCs/>
                <w:color w:val="000000"/>
                <w:sz w:val="16"/>
                <w:szCs w:val="16"/>
              </w:rPr>
              <w:t>ОБЩЕГОСУДАРСТВЕННЫЕ ВОПРОСЫ</w:t>
            </w:r>
          </w:p>
        </w:tc>
        <w:tc>
          <w:tcPr>
            <w:tcW w:w="399" w:type="dxa"/>
            <w:tcBorders>
              <w:top w:val="nil"/>
              <w:left w:val="nil"/>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b/>
                <w:bCs/>
                <w:sz w:val="16"/>
                <w:szCs w:val="16"/>
              </w:rPr>
            </w:pPr>
            <w:r w:rsidRPr="007B6824">
              <w:rPr>
                <w:rFonts w:ascii="Times New Roman" w:hAnsi="Times New Roman"/>
                <w:b/>
                <w:bCs/>
                <w:sz w:val="16"/>
                <w:szCs w:val="16"/>
              </w:rPr>
              <w:t>01</w:t>
            </w:r>
          </w:p>
        </w:tc>
        <w:tc>
          <w:tcPr>
            <w:tcW w:w="439" w:type="dxa"/>
            <w:tcBorders>
              <w:top w:val="nil"/>
              <w:left w:val="nil"/>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b/>
                <w:bCs/>
                <w:sz w:val="16"/>
                <w:szCs w:val="16"/>
              </w:rPr>
            </w:pPr>
            <w:r w:rsidRPr="007B6824">
              <w:rPr>
                <w:rFonts w:ascii="Times New Roman" w:hAnsi="Times New Roman"/>
                <w:b/>
                <w:bCs/>
                <w:sz w:val="16"/>
                <w:szCs w:val="16"/>
              </w:rPr>
              <w:t>00</w:t>
            </w:r>
          </w:p>
        </w:tc>
        <w:tc>
          <w:tcPr>
            <w:tcW w:w="129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2 239 572,61</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2 563 577,00</w:t>
            </w:r>
          </w:p>
        </w:tc>
        <w:tc>
          <w:tcPr>
            <w:tcW w:w="1181" w:type="dxa"/>
            <w:tcBorders>
              <w:top w:val="nil"/>
              <w:left w:val="nil"/>
              <w:bottom w:val="single" w:sz="4" w:space="0" w:color="auto"/>
              <w:right w:val="single" w:sz="8"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2 605 577,00</w:t>
            </w:r>
          </w:p>
        </w:tc>
      </w:tr>
      <w:tr w:rsidR="007B6824" w:rsidRPr="007B6824" w:rsidTr="007B6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600"/>
        </w:trPr>
        <w:tc>
          <w:tcPr>
            <w:tcW w:w="4691" w:type="dxa"/>
            <w:gridSpan w:val="2"/>
            <w:tcBorders>
              <w:top w:val="nil"/>
              <w:left w:val="single" w:sz="8" w:space="0" w:color="auto"/>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both"/>
              <w:rPr>
                <w:rFonts w:ascii="Times New Roman" w:hAnsi="Times New Roman"/>
                <w:i/>
                <w:iCs/>
                <w:sz w:val="16"/>
                <w:szCs w:val="16"/>
              </w:rPr>
            </w:pPr>
            <w:r w:rsidRPr="007B6824">
              <w:rPr>
                <w:rFonts w:ascii="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399" w:type="dxa"/>
            <w:tcBorders>
              <w:top w:val="nil"/>
              <w:left w:val="nil"/>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center"/>
              <w:rPr>
                <w:rFonts w:ascii="Times New Roman" w:hAnsi="Times New Roman"/>
                <w:sz w:val="16"/>
                <w:szCs w:val="16"/>
              </w:rPr>
            </w:pPr>
            <w:r w:rsidRPr="007B6824">
              <w:rPr>
                <w:rFonts w:ascii="Times New Roman" w:hAnsi="Times New Roman"/>
                <w:sz w:val="16"/>
                <w:szCs w:val="16"/>
              </w:rPr>
              <w:t>01</w:t>
            </w:r>
          </w:p>
        </w:tc>
        <w:tc>
          <w:tcPr>
            <w:tcW w:w="439" w:type="dxa"/>
            <w:tcBorders>
              <w:top w:val="nil"/>
              <w:left w:val="nil"/>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center"/>
              <w:rPr>
                <w:rFonts w:ascii="Times New Roman" w:hAnsi="Times New Roman"/>
                <w:sz w:val="16"/>
                <w:szCs w:val="16"/>
              </w:rPr>
            </w:pPr>
            <w:r w:rsidRPr="007B6824">
              <w:rPr>
                <w:rFonts w:ascii="Times New Roman" w:hAnsi="Times New Roman"/>
                <w:sz w:val="16"/>
                <w:szCs w:val="16"/>
              </w:rPr>
              <w:t>02</w:t>
            </w:r>
          </w:p>
        </w:tc>
        <w:tc>
          <w:tcPr>
            <w:tcW w:w="129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568 867,86</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703 000,00</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745 000,00</w:t>
            </w:r>
          </w:p>
        </w:tc>
      </w:tr>
      <w:tr w:rsidR="007B6824" w:rsidRPr="007B6824" w:rsidTr="007B6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900"/>
        </w:trPr>
        <w:tc>
          <w:tcPr>
            <w:tcW w:w="4691" w:type="dxa"/>
            <w:gridSpan w:val="2"/>
            <w:tcBorders>
              <w:top w:val="nil"/>
              <w:left w:val="single" w:sz="8" w:space="0" w:color="auto"/>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both"/>
              <w:rPr>
                <w:rFonts w:ascii="Times New Roman" w:hAnsi="Times New Roman"/>
                <w:i/>
                <w:iCs/>
                <w:sz w:val="16"/>
                <w:szCs w:val="16"/>
              </w:rPr>
            </w:pPr>
            <w:r w:rsidRPr="007B6824">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9" w:type="dxa"/>
            <w:tcBorders>
              <w:top w:val="nil"/>
              <w:left w:val="nil"/>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center"/>
              <w:rPr>
                <w:rFonts w:ascii="Times New Roman" w:hAnsi="Times New Roman"/>
                <w:sz w:val="16"/>
                <w:szCs w:val="16"/>
              </w:rPr>
            </w:pPr>
            <w:r w:rsidRPr="007B6824">
              <w:rPr>
                <w:rFonts w:ascii="Times New Roman" w:hAnsi="Times New Roman"/>
                <w:sz w:val="16"/>
                <w:szCs w:val="16"/>
              </w:rPr>
              <w:t>01</w:t>
            </w:r>
          </w:p>
        </w:tc>
        <w:tc>
          <w:tcPr>
            <w:tcW w:w="439" w:type="dxa"/>
            <w:tcBorders>
              <w:top w:val="nil"/>
              <w:left w:val="nil"/>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center"/>
              <w:rPr>
                <w:rFonts w:ascii="Times New Roman" w:hAnsi="Times New Roman"/>
                <w:sz w:val="16"/>
                <w:szCs w:val="16"/>
              </w:rPr>
            </w:pPr>
            <w:r w:rsidRPr="007B6824">
              <w:rPr>
                <w:rFonts w:ascii="Times New Roman" w:hAnsi="Times New Roman"/>
                <w:sz w:val="16"/>
                <w:szCs w:val="16"/>
              </w:rPr>
              <w:t>04</w:t>
            </w:r>
          </w:p>
        </w:tc>
        <w:tc>
          <w:tcPr>
            <w:tcW w:w="129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1 644 010,25</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1 835 177,00</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1 835 177,00</w:t>
            </w:r>
          </w:p>
        </w:tc>
      </w:tr>
      <w:tr w:rsidR="007B6824" w:rsidRPr="007B6824" w:rsidTr="007B6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600"/>
        </w:trPr>
        <w:tc>
          <w:tcPr>
            <w:tcW w:w="4691" w:type="dxa"/>
            <w:gridSpan w:val="2"/>
            <w:tcBorders>
              <w:top w:val="nil"/>
              <w:left w:val="single" w:sz="8" w:space="0" w:color="auto"/>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both"/>
              <w:rPr>
                <w:rFonts w:ascii="Times New Roman" w:hAnsi="Times New Roman"/>
                <w:i/>
                <w:iCs/>
                <w:sz w:val="16"/>
                <w:szCs w:val="16"/>
              </w:rPr>
            </w:pPr>
            <w:r w:rsidRPr="007B6824">
              <w:rPr>
                <w:rFonts w:ascii="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99" w:type="dxa"/>
            <w:tcBorders>
              <w:top w:val="nil"/>
              <w:left w:val="nil"/>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center"/>
              <w:rPr>
                <w:rFonts w:ascii="Times New Roman" w:hAnsi="Times New Roman"/>
                <w:sz w:val="16"/>
                <w:szCs w:val="16"/>
              </w:rPr>
            </w:pPr>
            <w:r w:rsidRPr="007B6824">
              <w:rPr>
                <w:rFonts w:ascii="Times New Roman" w:hAnsi="Times New Roman"/>
                <w:sz w:val="16"/>
                <w:szCs w:val="16"/>
              </w:rPr>
              <w:t>01</w:t>
            </w:r>
          </w:p>
        </w:tc>
        <w:tc>
          <w:tcPr>
            <w:tcW w:w="439" w:type="dxa"/>
            <w:tcBorders>
              <w:top w:val="nil"/>
              <w:left w:val="nil"/>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center"/>
              <w:rPr>
                <w:rFonts w:ascii="Times New Roman" w:hAnsi="Times New Roman"/>
                <w:sz w:val="16"/>
                <w:szCs w:val="16"/>
              </w:rPr>
            </w:pPr>
            <w:r w:rsidRPr="007B6824">
              <w:rPr>
                <w:rFonts w:ascii="Times New Roman" w:hAnsi="Times New Roman"/>
                <w:sz w:val="16"/>
                <w:szCs w:val="16"/>
              </w:rPr>
              <w:t>06</w:t>
            </w:r>
          </w:p>
        </w:tc>
        <w:tc>
          <w:tcPr>
            <w:tcW w:w="129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25 400,00</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25 400,00</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25 400,00</w:t>
            </w:r>
          </w:p>
        </w:tc>
      </w:tr>
      <w:tr w:rsidR="007B6824" w:rsidRPr="007B6824" w:rsidTr="007B6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360"/>
        </w:trPr>
        <w:tc>
          <w:tcPr>
            <w:tcW w:w="4691" w:type="dxa"/>
            <w:gridSpan w:val="2"/>
            <w:tcBorders>
              <w:top w:val="nil"/>
              <w:left w:val="single" w:sz="8" w:space="0" w:color="auto"/>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both"/>
              <w:rPr>
                <w:rFonts w:ascii="Times New Roman" w:hAnsi="Times New Roman"/>
                <w:i/>
                <w:iCs/>
                <w:sz w:val="16"/>
                <w:szCs w:val="16"/>
              </w:rPr>
            </w:pPr>
            <w:r w:rsidRPr="007B6824">
              <w:rPr>
                <w:rFonts w:ascii="Times New Roman" w:hAnsi="Times New Roman"/>
                <w:i/>
                <w:iCs/>
                <w:sz w:val="16"/>
                <w:szCs w:val="16"/>
              </w:rPr>
              <w:t>Другие общегосударственные вопросы</w:t>
            </w:r>
          </w:p>
        </w:tc>
        <w:tc>
          <w:tcPr>
            <w:tcW w:w="399" w:type="dxa"/>
            <w:tcBorders>
              <w:top w:val="nil"/>
              <w:left w:val="nil"/>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center"/>
              <w:rPr>
                <w:rFonts w:ascii="Times New Roman" w:hAnsi="Times New Roman"/>
                <w:sz w:val="16"/>
                <w:szCs w:val="16"/>
              </w:rPr>
            </w:pPr>
            <w:r w:rsidRPr="007B6824">
              <w:rPr>
                <w:rFonts w:ascii="Times New Roman" w:hAnsi="Times New Roman"/>
                <w:sz w:val="16"/>
                <w:szCs w:val="16"/>
              </w:rPr>
              <w:t>01</w:t>
            </w:r>
          </w:p>
        </w:tc>
        <w:tc>
          <w:tcPr>
            <w:tcW w:w="439" w:type="dxa"/>
            <w:tcBorders>
              <w:top w:val="nil"/>
              <w:left w:val="nil"/>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center"/>
              <w:rPr>
                <w:rFonts w:ascii="Times New Roman" w:hAnsi="Times New Roman"/>
                <w:sz w:val="16"/>
                <w:szCs w:val="16"/>
              </w:rPr>
            </w:pPr>
            <w:r w:rsidRPr="007B6824">
              <w:rPr>
                <w:rFonts w:ascii="Times New Roman" w:hAnsi="Times New Roman"/>
                <w:sz w:val="16"/>
                <w:szCs w:val="16"/>
              </w:rPr>
              <w:t>13</w:t>
            </w:r>
          </w:p>
        </w:tc>
        <w:tc>
          <w:tcPr>
            <w:tcW w:w="129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1 294,50</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r>
      <w:tr w:rsidR="007B6824" w:rsidRPr="007B6824" w:rsidTr="007B6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285"/>
        </w:trPr>
        <w:tc>
          <w:tcPr>
            <w:tcW w:w="4691"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b/>
                <w:bCs/>
                <w:sz w:val="16"/>
                <w:szCs w:val="16"/>
              </w:rPr>
            </w:pPr>
            <w:r w:rsidRPr="007B6824">
              <w:rPr>
                <w:rFonts w:ascii="Times New Roman" w:hAnsi="Times New Roman"/>
                <w:b/>
                <w:bCs/>
                <w:sz w:val="16"/>
                <w:szCs w:val="16"/>
              </w:rPr>
              <w:t>НАЦИОНАЛЬНАЯ ОБОРОНА</w:t>
            </w:r>
          </w:p>
        </w:tc>
        <w:tc>
          <w:tcPr>
            <w:tcW w:w="399" w:type="dxa"/>
            <w:tcBorders>
              <w:top w:val="nil"/>
              <w:left w:val="nil"/>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b/>
                <w:bCs/>
                <w:sz w:val="16"/>
                <w:szCs w:val="16"/>
              </w:rPr>
            </w:pPr>
            <w:r w:rsidRPr="007B6824">
              <w:rPr>
                <w:rFonts w:ascii="Times New Roman" w:hAnsi="Times New Roman"/>
                <w:b/>
                <w:bCs/>
                <w:sz w:val="16"/>
                <w:szCs w:val="16"/>
              </w:rPr>
              <w:t>02</w:t>
            </w:r>
          </w:p>
        </w:tc>
        <w:tc>
          <w:tcPr>
            <w:tcW w:w="439" w:type="dxa"/>
            <w:tcBorders>
              <w:top w:val="nil"/>
              <w:left w:val="nil"/>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b/>
                <w:bCs/>
                <w:sz w:val="16"/>
                <w:szCs w:val="16"/>
              </w:rPr>
            </w:pPr>
            <w:r w:rsidRPr="007B6824">
              <w:rPr>
                <w:rFonts w:ascii="Times New Roman" w:hAnsi="Times New Roman"/>
                <w:b/>
                <w:bCs/>
                <w:sz w:val="16"/>
                <w:szCs w:val="16"/>
              </w:rPr>
              <w:t>00</w:t>
            </w:r>
          </w:p>
        </w:tc>
        <w:tc>
          <w:tcPr>
            <w:tcW w:w="129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128 500,00</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134 500,00</w:t>
            </w:r>
          </w:p>
        </w:tc>
        <w:tc>
          <w:tcPr>
            <w:tcW w:w="1181" w:type="dxa"/>
            <w:tcBorders>
              <w:top w:val="nil"/>
              <w:left w:val="nil"/>
              <w:bottom w:val="single" w:sz="4" w:space="0" w:color="auto"/>
              <w:right w:val="single" w:sz="8"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139 400,00</w:t>
            </w:r>
          </w:p>
        </w:tc>
      </w:tr>
      <w:tr w:rsidR="007B6824" w:rsidRPr="007B6824" w:rsidTr="007B6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300"/>
        </w:trPr>
        <w:tc>
          <w:tcPr>
            <w:tcW w:w="4691"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jc w:val="both"/>
              <w:rPr>
                <w:rFonts w:ascii="Times New Roman" w:hAnsi="Times New Roman"/>
                <w:i/>
                <w:iCs/>
                <w:sz w:val="16"/>
                <w:szCs w:val="16"/>
              </w:rPr>
            </w:pPr>
            <w:r w:rsidRPr="007B6824">
              <w:rPr>
                <w:rFonts w:ascii="Times New Roman" w:hAnsi="Times New Roman"/>
                <w:i/>
                <w:iCs/>
                <w:sz w:val="16"/>
                <w:szCs w:val="16"/>
              </w:rPr>
              <w:t>Мибилизационная и вневойсковая подготовка</w:t>
            </w:r>
          </w:p>
        </w:tc>
        <w:tc>
          <w:tcPr>
            <w:tcW w:w="399"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center"/>
              <w:rPr>
                <w:rFonts w:ascii="Times New Roman" w:hAnsi="Times New Roman"/>
                <w:sz w:val="16"/>
                <w:szCs w:val="16"/>
              </w:rPr>
            </w:pPr>
            <w:r w:rsidRPr="007B6824">
              <w:rPr>
                <w:rFonts w:ascii="Times New Roman" w:hAnsi="Times New Roman"/>
                <w:sz w:val="16"/>
                <w:szCs w:val="16"/>
              </w:rPr>
              <w:t>02</w:t>
            </w:r>
          </w:p>
        </w:tc>
        <w:tc>
          <w:tcPr>
            <w:tcW w:w="439"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center"/>
              <w:rPr>
                <w:rFonts w:ascii="Times New Roman" w:hAnsi="Times New Roman"/>
                <w:sz w:val="16"/>
                <w:szCs w:val="16"/>
              </w:rPr>
            </w:pPr>
            <w:r w:rsidRPr="007B6824">
              <w:rPr>
                <w:rFonts w:ascii="Times New Roman" w:hAnsi="Times New Roman"/>
                <w:sz w:val="16"/>
                <w:szCs w:val="16"/>
              </w:rPr>
              <w:t>03</w:t>
            </w:r>
          </w:p>
        </w:tc>
        <w:tc>
          <w:tcPr>
            <w:tcW w:w="129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128 500,00</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134 500,00</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139 400,00</w:t>
            </w:r>
          </w:p>
        </w:tc>
      </w:tr>
      <w:tr w:rsidR="007B6824" w:rsidRPr="007B6824" w:rsidTr="007B6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570"/>
        </w:trPr>
        <w:tc>
          <w:tcPr>
            <w:tcW w:w="4691"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b/>
                <w:bCs/>
                <w:sz w:val="16"/>
                <w:szCs w:val="16"/>
              </w:rPr>
            </w:pPr>
            <w:r w:rsidRPr="007B6824">
              <w:rPr>
                <w:rFonts w:ascii="Times New Roman" w:hAnsi="Times New Roman"/>
                <w:b/>
                <w:bCs/>
                <w:sz w:val="16"/>
                <w:szCs w:val="16"/>
              </w:rPr>
              <w:t>НАЦИОНАЛЬНАЯ БЕЗОПАСНОСТЬ И ПРАВООХРАНИТЕЛЬНАЯ ДЕЯТЕЛЬНОСТЬ</w:t>
            </w:r>
          </w:p>
        </w:tc>
        <w:tc>
          <w:tcPr>
            <w:tcW w:w="399" w:type="dxa"/>
            <w:tcBorders>
              <w:top w:val="nil"/>
              <w:left w:val="nil"/>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center"/>
              <w:rPr>
                <w:rFonts w:ascii="Times New Roman" w:hAnsi="Times New Roman"/>
                <w:b/>
                <w:bCs/>
                <w:sz w:val="16"/>
                <w:szCs w:val="16"/>
              </w:rPr>
            </w:pPr>
            <w:r w:rsidRPr="007B6824">
              <w:rPr>
                <w:rFonts w:ascii="Times New Roman" w:hAnsi="Times New Roman"/>
                <w:b/>
                <w:bCs/>
                <w:sz w:val="16"/>
                <w:szCs w:val="16"/>
              </w:rPr>
              <w:t>03</w:t>
            </w:r>
          </w:p>
        </w:tc>
        <w:tc>
          <w:tcPr>
            <w:tcW w:w="439" w:type="dxa"/>
            <w:tcBorders>
              <w:top w:val="nil"/>
              <w:left w:val="nil"/>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center"/>
              <w:rPr>
                <w:rFonts w:ascii="Times New Roman" w:hAnsi="Times New Roman"/>
                <w:b/>
                <w:bCs/>
                <w:sz w:val="16"/>
                <w:szCs w:val="16"/>
              </w:rPr>
            </w:pPr>
            <w:r w:rsidRPr="007B6824">
              <w:rPr>
                <w:rFonts w:ascii="Times New Roman" w:hAnsi="Times New Roman"/>
                <w:b/>
                <w:bCs/>
                <w:sz w:val="16"/>
                <w:szCs w:val="16"/>
              </w:rPr>
              <w:t>00</w:t>
            </w:r>
          </w:p>
        </w:tc>
        <w:tc>
          <w:tcPr>
            <w:tcW w:w="129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4 580,00</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5 000,00</w:t>
            </w:r>
          </w:p>
        </w:tc>
        <w:tc>
          <w:tcPr>
            <w:tcW w:w="1181" w:type="dxa"/>
            <w:tcBorders>
              <w:top w:val="nil"/>
              <w:left w:val="nil"/>
              <w:bottom w:val="single" w:sz="4" w:space="0" w:color="auto"/>
              <w:right w:val="single" w:sz="8"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3 000,00</w:t>
            </w:r>
          </w:p>
        </w:tc>
      </w:tr>
      <w:tr w:rsidR="007B6824" w:rsidRPr="007B6824" w:rsidTr="007B6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600"/>
        </w:trPr>
        <w:tc>
          <w:tcPr>
            <w:tcW w:w="4691"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both"/>
              <w:rPr>
                <w:rFonts w:ascii="Times New Roman" w:hAnsi="Times New Roman"/>
                <w:i/>
                <w:iCs/>
                <w:sz w:val="16"/>
                <w:szCs w:val="16"/>
              </w:rPr>
            </w:pPr>
            <w:r w:rsidRPr="007B6824">
              <w:rPr>
                <w:rFonts w:ascii="Times New Roman" w:hAnsi="Times New Roman"/>
                <w:i/>
                <w:iCs/>
                <w:sz w:val="16"/>
                <w:szCs w:val="16"/>
              </w:rPr>
              <w:t>Защита населения и территории от чрезвычайнных ситуаций природного и техногенного характера, пожарная безопастность</w:t>
            </w:r>
          </w:p>
        </w:tc>
        <w:tc>
          <w:tcPr>
            <w:tcW w:w="399" w:type="dxa"/>
            <w:tcBorders>
              <w:top w:val="nil"/>
              <w:left w:val="nil"/>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sz w:val="16"/>
                <w:szCs w:val="16"/>
              </w:rPr>
            </w:pPr>
            <w:r w:rsidRPr="007B6824">
              <w:rPr>
                <w:rFonts w:ascii="Times New Roman" w:hAnsi="Times New Roman"/>
                <w:sz w:val="16"/>
                <w:szCs w:val="16"/>
              </w:rPr>
              <w:t>03</w:t>
            </w:r>
          </w:p>
        </w:tc>
        <w:tc>
          <w:tcPr>
            <w:tcW w:w="439" w:type="dxa"/>
            <w:tcBorders>
              <w:top w:val="nil"/>
              <w:left w:val="nil"/>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sz w:val="16"/>
                <w:szCs w:val="16"/>
              </w:rPr>
            </w:pPr>
            <w:r w:rsidRPr="007B6824">
              <w:rPr>
                <w:rFonts w:ascii="Times New Roman" w:hAnsi="Times New Roman"/>
                <w:sz w:val="16"/>
                <w:szCs w:val="16"/>
              </w:rPr>
              <w:t>10</w:t>
            </w:r>
          </w:p>
        </w:tc>
        <w:tc>
          <w:tcPr>
            <w:tcW w:w="129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4 580,00</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5 000,00</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3 000,00</w:t>
            </w:r>
          </w:p>
        </w:tc>
      </w:tr>
      <w:tr w:rsidR="007B6824" w:rsidRPr="007B6824" w:rsidTr="007B6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285"/>
        </w:trPr>
        <w:tc>
          <w:tcPr>
            <w:tcW w:w="4691"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b/>
                <w:bCs/>
                <w:sz w:val="16"/>
                <w:szCs w:val="16"/>
              </w:rPr>
            </w:pPr>
            <w:r w:rsidRPr="007B6824">
              <w:rPr>
                <w:rFonts w:ascii="Times New Roman" w:hAnsi="Times New Roman"/>
                <w:b/>
                <w:bCs/>
                <w:sz w:val="16"/>
                <w:szCs w:val="16"/>
              </w:rPr>
              <w:t>НАЦИОНАЛЬНАЯ ЭКОНОМИКА</w:t>
            </w:r>
          </w:p>
        </w:tc>
        <w:tc>
          <w:tcPr>
            <w:tcW w:w="399" w:type="dxa"/>
            <w:tcBorders>
              <w:top w:val="nil"/>
              <w:left w:val="nil"/>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b/>
                <w:bCs/>
                <w:sz w:val="16"/>
                <w:szCs w:val="16"/>
              </w:rPr>
            </w:pPr>
            <w:r w:rsidRPr="007B6824">
              <w:rPr>
                <w:rFonts w:ascii="Times New Roman" w:hAnsi="Times New Roman"/>
                <w:b/>
                <w:bCs/>
                <w:sz w:val="16"/>
                <w:szCs w:val="16"/>
              </w:rPr>
              <w:t>04</w:t>
            </w:r>
          </w:p>
        </w:tc>
        <w:tc>
          <w:tcPr>
            <w:tcW w:w="439" w:type="dxa"/>
            <w:tcBorders>
              <w:top w:val="nil"/>
              <w:left w:val="nil"/>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b/>
                <w:bCs/>
                <w:sz w:val="16"/>
                <w:szCs w:val="16"/>
              </w:rPr>
            </w:pPr>
            <w:r w:rsidRPr="007B6824">
              <w:rPr>
                <w:rFonts w:ascii="Times New Roman" w:hAnsi="Times New Roman"/>
                <w:b/>
                <w:bCs/>
                <w:sz w:val="16"/>
                <w:szCs w:val="16"/>
              </w:rPr>
              <w:t>00</w:t>
            </w:r>
          </w:p>
        </w:tc>
        <w:tc>
          <w:tcPr>
            <w:tcW w:w="129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1 619 128,85</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759 000,00</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795 000,00</w:t>
            </w:r>
          </w:p>
        </w:tc>
      </w:tr>
      <w:tr w:rsidR="007B6824" w:rsidRPr="007B6824" w:rsidTr="007B6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578"/>
        </w:trPr>
        <w:tc>
          <w:tcPr>
            <w:tcW w:w="4691"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both"/>
              <w:rPr>
                <w:rFonts w:ascii="Times New Roman" w:hAnsi="Times New Roman"/>
                <w:i/>
                <w:iCs/>
                <w:sz w:val="16"/>
                <w:szCs w:val="16"/>
              </w:rPr>
            </w:pPr>
            <w:r w:rsidRPr="007B6824">
              <w:rPr>
                <w:rFonts w:ascii="Times New Roman" w:hAnsi="Times New Roman"/>
                <w:i/>
                <w:iCs/>
                <w:sz w:val="16"/>
                <w:szCs w:val="16"/>
              </w:rPr>
              <w:t>Дорожное хозяйство (дорожные фонды)</w:t>
            </w:r>
          </w:p>
        </w:tc>
        <w:tc>
          <w:tcPr>
            <w:tcW w:w="399" w:type="dxa"/>
            <w:tcBorders>
              <w:top w:val="nil"/>
              <w:left w:val="nil"/>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sz w:val="16"/>
                <w:szCs w:val="16"/>
              </w:rPr>
            </w:pPr>
            <w:r w:rsidRPr="007B6824">
              <w:rPr>
                <w:rFonts w:ascii="Times New Roman" w:hAnsi="Times New Roman"/>
                <w:sz w:val="16"/>
                <w:szCs w:val="16"/>
              </w:rPr>
              <w:t>04</w:t>
            </w:r>
          </w:p>
        </w:tc>
        <w:tc>
          <w:tcPr>
            <w:tcW w:w="439" w:type="dxa"/>
            <w:tcBorders>
              <w:top w:val="nil"/>
              <w:left w:val="nil"/>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sz w:val="16"/>
                <w:szCs w:val="16"/>
              </w:rPr>
            </w:pPr>
            <w:r w:rsidRPr="007B6824">
              <w:rPr>
                <w:rFonts w:ascii="Times New Roman" w:hAnsi="Times New Roman"/>
                <w:sz w:val="16"/>
                <w:szCs w:val="16"/>
              </w:rPr>
              <w:t>09</w:t>
            </w:r>
          </w:p>
        </w:tc>
        <w:tc>
          <w:tcPr>
            <w:tcW w:w="129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1 619 128,85</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759 000,00</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795 000,00</w:t>
            </w:r>
          </w:p>
        </w:tc>
      </w:tr>
      <w:tr w:rsidR="007B6824" w:rsidRPr="007B6824" w:rsidTr="007B6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510"/>
        </w:trPr>
        <w:tc>
          <w:tcPr>
            <w:tcW w:w="4691"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b/>
                <w:bCs/>
                <w:sz w:val="16"/>
                <w:szCs w:val="16"/>
              </w:rPr>
            </w:pPr>
            <w:r w:rsidRPr="007B6824">
              <w:rPr>
                <w:rFonts w:ascii="Times New Roman" w:hAnsi="Times New Roman"/>
                <w:b/>
                <w:bCs/>
                <w:sz w:val="16"/>
                <w:szCs w:val="16"/>
              </w:rPr>
              <w:t>ЖИЛИЩНО-КОММУНАЛЬНОЕ ХОЗЯЙСТВО</w:t>
            </w:r>
          </w:p>
        </w:tc>
        <w:tc>
          <w:tcPr>
            <w:tcW w:w="399" w:type="dxa"/>
            <w:tcBorders>
              <w:top w:val="nil"/>
              <w:left w:val="nil"/>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b/>
                <w:bCs/>
                <w:sz w:val="16"/>
                <w:szCs w:val="16"/>
              </w:rPr>
            </w:pPr>
            <w:r w:rsidRPr="007B6824">
              <w:rPr>
                <w:rFonts w:ascii="Times New Roman" w:hAnsi="Times New Roman"/>
                <w:b/>
                <w:bCs/>
                <w:sz w:val="16"/>
                <w:szCs w:val="16"/>
              </w:rPr>
              <w:t>05</w:t>
            </w:r>
          </w:p>
        </w:tc>
        <w:tc>
          <w:tcPr>
            <w:tcW w:w="439" w:type="dxa"/>
            <w:tcBorders>
              <w:top w:val="nil"/>
              <w:left w:val="nil"/>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b/>
                <w:bCs/>
                <w:sz w:val="16"/>
                <w:szCs w:val="16"/>
              </w:rPr>
            </w:pPr>
            <w:r w:rsidRPr="007B6824">
              <w:rPr>
                <w:rFonts w:ascii="Times New Roman" w:hAnsi="Times New Roman"/>
                <w:b/>
                <w:bCs/>
                <w:sz w:val="16"/>
                <w:szCs w:val="16"/>
              </w:rPr>
              <w:t>00</w:t>
            </w:r>
          </w:p>
        </w:tc>
        <w:tc>
          <w:tcPr>
            <w:tcW w:w="129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9 331 985,56</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108 323,00</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1 023 013,00</w:t>
            </w:r>
          </w:p>
        </w:tc>
      </w:tr>
      <w:tr w:rsidR="007B6824" w:rsidRPr="007B6824" w:rsidTr="007B6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390"/>
        </w:trPr>
        <w:tc>
          <w:tcPr>
            <w:tcW w:w="4691"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both"/>
              <w:rPr>
                <w:rFonts w:ascii="Times New Roman" w:hAnsi="Times New Roman"/>
                <w:i/>
                <w:iCs/>
                <w:sz w:val="16"/>
                <w:szCs w:val="16"/>
              </w:rPr>
            </w:pPr>
            <w:r w:rsidRPr="007B6824">
              <w:rPr>
                <w:rFonts w:ascii="Times New Roman" w:hAnsi="Times New Roman"/>
                <w:i/>
                <w:iCs/>
                <w:sz w:val="16"/>
                <w:szCs w:val="16"/>
              </w:rPr>
              <w:t>Коммунальное хозяйство</w:t>
            </w:r>
          </w:p>
        </w:tc>
        <w:tc>
          <w:tcPr>
            <w:tcW w:w="399" w:type="dxa"/>
            <w:tcBorders>
              <w:top w:val="nil"/>
              <w:left w:val="nil"/>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sz w:val="16"/>
                <w:szCs w:val="16"/>
              </w:rPr>
            </w:pPr>
            <w:r w:rsidRPr="007B6824">
              <w:rPr>
                <w:rFonts w:ascii="Times New Roman" w:hAnsi="Times New Roman"/>
                <w:sz w:val="16"/>
                <w:szCs w:val="16"/>
              </w:rPr>
              <w:t>05</w:t>
            </w:r>
          </w:p>
        </w:tc>
        <w:tc>
          <w:tcPr>
            <w:tcW w:w="439" w:type="dxa"/>
            <w:tcBorders>
              <w:top w:val="nil"/>
              <w:left w:val="nil"/>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sz w:val="16"/>
                <w:szCs w:val="16"/>
              </w:rPr>
            </w:pPr>
            <w:r w:rsidRPr="007B6824">
              <w:rPr>
                <w:rFonts w:ascii="Times New Roman" w:hAnsi="Times New Roman"/>
                <w:sz w:val="16"/>
                <w:szCs w:val="16"/>
              </w:rPr>
              <w:t>02</w:t>
            </w:r>
          </w:p>
        </w:tc>
        <w:tc>
          <w:tcPr>
            <w:tcW w:w="129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8 628 644,82</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r>
      <w:tr w:rsidR="007B6824" w:rsidRPr="007B6824" w:rsidTr="007B6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300"/>
        </w:trPr>
        <w:tc>
          <w:tcPr>
            <w:tcW w:w="4691"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both"/>
              <w:rPr>
                <w:rFonts w:ascii="Times New Roman" w:hAnsi="Times New Roman"/>
                <w:i/>
                <w:iCs/>
                <w:sz w:val="16"/>
                <w:szCs w:val="16"/>
              </w:rPr>
            </w:pPr>
            <w:r w:rsidRPr="007B6824">
              <w:rPr>
                <w:rFonts w:ascii="Times New Roman" w:hAnsi="Times New Roman"/>
                <w:i/>
                <w:iCs/>
                <w:sz w:val="16"/>
                <w:szCs w:val="16"/>
              </w:rPr>
              <w:t>Благоустройство</w:t>
            </w:r>
          </w:p>
        </w:tc>
        <w:tc>
          <w:tcPr>
            <w:tcW w:w="399" w:type="dxa"/>
            <w:tcBorders>
              <w:top w:val="nil"/>
              <w:left w:val="nil"/>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sz w:val="16"/>
                <w:szCs w:val="16"/>
              </w:rPr>
            </w:pPr>
            <w:r w:rsidRPr="007B6824">
              <w:rPr>
                <w:rFonts w:ascii="Times New Roman" w:hAnsi="Times New Roman"/>
                <w:sz w:val="16"/>
                <w:szCs w:val="16"/>
              </w:rPr>
              <w:t>05</w:t>
            </w:r>
          </w:p>
        </w:tc>
        <w:tc>
          <w:tcPr>
            <w:tcW w:w="439" w:type="dxa"/>
            <w:tcBorders>
              <w:top w:val="nil"/>
              <w:left w:val="nil"/>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sz w:val="16"/>
                <w:szCs w:val="16"/>
              </w:rPr>
            </w:pPr>
            <w:r w:rsidRPr="007B6824">
              <w:rPr>
                <w:rFonts w:ascii="Times New Roman" w:hAnsi="Times New Roman"/>
                <w:sz w:val="16"/>
                <w:szCs w:val="16"/>
              </w:rPr>
              <w:t>03</w:t>
            </w:r>
          </w:p>
        </w:tc>
        <w:tc>
          <w:tcPr>
            <w:tcW w:w="129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703 340,74</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108 323,00</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1 023 013,00</w:t>
            </w:r>
          </w:p>
        </w:tc>
      </w:tr>
      <w:tr w:rsidR="007B6824" w:rsidRPr="007B6824" w:rsidTr="007B6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285"/>
        </w:trPr>
        <w:tc>
          <w:tcPr>
            <w:tcW w:w="4691"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b/>
                <w:bCs/>
                <w:sz w:val="16"/>
                <w:szCs w:val="16"/>
              </w:rPr>
            </w:pPr>
            <w:r w:rsidRPr="007B6824">
              <w:rPr>
                <w:rFonts w:ascii="Times New Roman" w:hAnsi="Times New Roman"/>
                <w:b/>
                <w:bCs/>
                <w:sz w:val="16"/>
                <w:szCs w:val="16"/>
              </w:rPr>
              <w:t>КУЛЬТУРА, КИНЕМАТОГРАФИЯ</w:t>
            </w:r>
          </w:p>
        </w:tc>
        <w:tc>
          <w:tcPr>
            <w:tcW w:w="399" w:type="dxa"/>
            <w:tcBorders>
              <w:top w:val="nil"/>
              <w:left w:val="nil"/>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b/>
                <w:bCs/>
                <w:sz w:val="16"/>
                <w:szCs w:val="16"/>
              </w:rPr>
            </w:pPr>
            <w:r w:rsidRPr="007B6824">
              <w:rPr>
                <w:rFonts w:ascii="Times New Roman" w:hAnsi="Times New Roman"/>
                <w:b/>
                <w:bCs/>
                <w:sz w:val="16"/>
                <w:szCs w:val="16"/>
              </w:rPr>
              <w:t>08</w:t>
            </w:r>
          </w:p>
        </w:tc>
        <w:tc>
          <w:tcPr>
            <w:tcW w:w="439" w:type="dxa"/>
            <w:tcBorders>
              <w:top w:val="nil"/>
              <w:left w:val="nil"/>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b/>
                <w:bCs/>
                <w:sz w:val="16"/>
                <w:szCs w:val="16"/>
              </w:rPr>
            </w:pPr>
            <w:r w:rsidRPr="007B6824">
              <w:rPr>
                <w:rFonts w:ascii="Times New Roman" w:hAnsi="Times New Roman"/>
                <w:b/>
                <w:bCs/>
                <w:sz w:val="16"/>
                <w:szCs w:val="16"/>
              </w:rPr>
              <w:t>00</w:t>
            </w:r>
          </w:p>
        </w:tc>
        <w:tc>
          <w:tcPr>
            <w:tcW w:w="129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2 921 679,63</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2 140 100,00</w:t>
            </w:r>
          </w:p>
        </w:tc>
        <w:tc>
          <w:tcPr>
            <w:tcW w:w="1181" w:type="dxa"/>
            <w:tcBorders>
              <w:top w:val="nil"/>
              <w:left w:val="nil"/>
              <w:bottom w:val="single" w:sz="4" w:space="0" w:color="auto"/>
              <w:right w:val="single" w:sz="8"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2 140 100,00</w:t>
            </w:r>
          </w:p>
        </w:tc>
      </w:tr>
      <w:tr w:rsidR="007B6824" w:rsidRPr="007B6824" w:rsidTr="007B6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300"/>
        </w:trPr>
        <w:tc>
          <w:tcPr>
            <w:tcW w:w="4691"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both"/>
              <w:rPr>
                <w:rFonts w:ascii="Times New Roman" w:hAnsi="Times New Roman"/>
                <w:i/>
                <w:iCs/>
                <w:sz w:val="16"/>
                <w:szCs w:val="16"/>
              </w:rPr>
            </w:pPr>
            <w:r w:rsidRPr="007B6824">
              <w:rPr>
                <w:rFonts w:ascii="Times New Roman" w:hAnsi="Times New Roman"/>
                <w:i/>
                <w:iCs/>
                <w:sz w:val="16"/>
                <w:szCs w:val="16"/>
              </w:rPr>
              <w:t>Культура</w:t>
            </w:r>
          </w:p>
        </w:tc>
        <w:tc>
          <w:tcPr>
            <w:tcW w:w="399" w:type="dxa"/>
            <w:tcBorders>
              <w:top w:val="nil"/>
              <w:left w:val="nil"/>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sz w:val="16"/>
                <w:szCs w:val="16"/>
              </w:rPr>
            </w:pPr>
            <w:r w:rsidRPr="007B6824">
              <w:rPr>
                <w:rFonts w:ascii="Times New Roman" w:hAnsi="Times New Roman"/>
                <w:sz w:val="16"/>
                <w:szCs w:val="16"/>
              </w:rPr>
              <w:t>08</w:t>
            </w:r>
          </w:p>
        </w:tc>
        <w:tc>
          <w:tcPr>
            <w:tcW w:w="439" w:type="dxa"/>
            <w:tcBorders>
              <w:top w:val="nil"/>
              <w:left w:val="nil"/>
              <w:bottom w:val="single" w:sz="4"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sz w:val="16"/>
                <w:szCs w:val="16"/>
              </w:rPr>
            </w:pPr>
            <w:r w:rsidRPr="007B6824">
              <w:rPr>
                <w:rFonts w:ascii="Times New Roman" w:hAnsi="Times New Roman"/>
                <w:sz w:val="16"/>
                <w:szCs w:val="16"/>
              </w:rPr>
              <w:t>01</w:t>
            </w:r>
          </w:p>
        </w:tc>
        <w:tc>
          <w:tcPr>
            <w:tcW w:w="129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2 921 679,63</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2 140 100,00</w:t>
            </w:r>
          </w:p>
        </w:tc>
        <w:tc>
          <w:tcPr>
            <w:tcW w:w="1181" w:type="dxa"/>
            <w:tcBorders>
              <w:top w:val="nil"/>
              <w:left w:val="nil"/>
              <w:bottom w:val="single" w:sz="4"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2 140 100,00</w:t>
            </w:r>
          </w:p>
        </w:tc>
      </w:tr>
      <w:tr w:rsidR="007B6824" w:rsidRPr="007B6824" w:rsidTr="007B6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300"/>
        </w:trPr>
        <w:tc>
          <w:tcPr>
            <w:tcW w:w="4691" w:type="dxa"/>
            <w:gridSpan w:val="2"/>
            <w:tcBorders>
              <w:top w:val="nil"/>
              <w:left w:val="single" w:sz="8" w:space="0" w:color="auto"/>
              <w:bottom w:val="single" w:sz="8"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b/>
                <w:bCs/>
                <w:sz w:val="16"/>
                <w:szCs w:val="16"/>
              </w:rPr>
            </w:pPr>
            <w:r w:rsidRPr="007B6824">
              <w:rPr>
                <w:rFonts w:ascii="Times New Roman" w:hAnsi="Times New Roman"/>
                <w:b/>
                <w:bCs/>
                <w:sz w:val="16"/>
                <w:szCs w:val="16"/>
              </w:rPr>
              <w:t>ИТОГО РАСХОДОВ</w:t>
            </w:r>
          </w:p>
        </w:tc>
        <w:tc>
          <w:tcPr>
            <w:tcW w:w="399" w:type="dxa"/>
            <w:tcBorders>
              <w:top w:val="nil"/>
              <w:left w:val="nil"/>
              <w:bottom w:val="single" w:sz="8"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b/>
                <w:bCs/>
                <w:sz w:val="16"/>
                <w:szCs w:val="16"/>
              </w:rPr>
            </w:pPr>
            <w:r w:rsidRPr="007B6824">
              <w:rPr>
                <w:rFonts w:ascii="Times New Roman" w:hAnsi="Times New Roman"/>
                <w:b/>
                <w:bCs/>
                <w:sz w:val="16"/>
                <w:szCs w:val="16"/>
              </w:rPr>
              <w:t>Х</w:t>
            </w:r>
          </w:p>
        </w:tc>
        <w:tc>
          <w:tcPr>
            <w:tcW w:w="439" w:type="dxa"/>
            <w:tcBorders>
              <w:top w:val="nil"/>
              <w:left w:val="nil"/>
              <w:bottom w:val="single" w:sz="8" w:space="0" w:color="auto"/>
              <w:right w:val="single" w:sz="4" w:space="0" w:color="auto"/>
            </w:tcBorders>
            <w:shd w:val="clear" w:color="000000" w:fill="FFFFFF"/>
            <w:noWrap/>
            <w:vAlign w:val="center"/>
            <w:hideMark/>
          </w:tcPr>
          <w:p w:rsidR="007B6824" w:rsidRPr="007B6824" w:rsidRDefault="007B6824" w:rsidP="007B6824">
            <w:pPr>
              <w:spacing w:after="0" w:line="240" w:lineRule="auto"/>
              <w:jc w:val="center"/>
              <w:rPr>
                <w:rFonts w:ascii="Times New Roman" w:hAnsi="Times New Roman"/>
                <w:b/>
                <w:bCs/>
                <w:sz w:val="16"/>
                <w:szCs w:val="16"/>
              </w:rPr>
            </w:pPr>
            <w:r w:rsidRPr="007B6824">
              <w:rPr>
                <w:rFonts w:ascii="Times New Roman" w:hAnsi="Times New Roman"/>
                <w:b/>
                <w:bCs/>
                <w:sz w:val="16"/>
                <w:szCs w:val="16"/>
              </w:rPr>
              <w:t>Х</w:t>
            </w:r>
          </w:p>
        </w:tc>
        <w:tc>
          <w:tcPr>
            <w:tcW w:w="1291" w:type="dxa"/>
            <w:tcBorders>
              <w:top w:val="nil"/>
              <w:left w:val="nil"/>
              <w:bottom w:val="single" w:sz="8"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16 245 446,65</w:t>
            </w:r>
          </w:p>
        </w:tc>
        <w:tc>
          <w:tcPr>
            <w:tcW w:w="1181" w:type="dxa"/>
            <w:tcBorders>
              <w:top w:val="nil"/>
              <w:left w:val="nil"/>
              <w:bottom w:val="single" w:sz="8"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5 710 500,00</w:t>
            </w:r>
          </w:p>
        </w:tc>
        <w:tc>
          <w:tcPr>
            <w:tcW w:w="1181" w:type="dxa"/>
            <w:tcBorders>
              <w:top w:val="nil"/>
              <w:left w:val="nil"/>
              <w:bottom w:val="single" w:sz="8" w:space="0" w:color="auto"/>
              <w:right w:val="single" w:sz="4" w:space="0" w:color="auto"/>
            </w:tcBorders>
            <w:shd w:val="clear" w:color="000000" w:fill="FFFFFF"/>
            <w:noWrap/>
            <w:vAlign w:val="bottom"/>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6 706 090,00</w:t>
            </w:r>
          </w:p>
        </w:tc>
      </w:tr>
    </w:tbl>
    <w:p w:rsidR="007E48F2" w:rsidRDefault="007E48F2" w:rsidP="00766A6F">
      <w:pPr>
        <w:pStyle w:val="ConsPlusNormal"/>
        <w:ind w:firstLine="709"/>
        <w:jc w:val="both"/>
        <w:rPr>
          <w:rFonts w:ascii="Times New Roman" w:hAnsi="Times New Roman"/>
          <w:sz w:val="16"/>
          <w:szCs w:val="16"/>
        </w:rPr>
      </w:pPr>
    </w:p>
    <w:tbl>
      <w:tblPr>
        <w:tblW w:w="0" w:type="auto"/>
        <w:tblLook w:val="04A0"/>
      </w:tblPr>
      <w:tblGrid>
        <w:gridCol w:w="6"/>
        <w:gridCol w:w="256"/>
        <w:gridCol w:w="3004"/>
        <w:gridCol w:w="565"/>
        <w:gridCol w:w="565"/>
        <w:gridCol w:w="1140"/>
        <w:gridCol w:w="837"/>
        <w:gridCol w:w="1139"/>
        <w:gridCol w:w="1354"/>
        <w:gridCol w:w="1271"/>
      </w:tblGrid>
      <w:tr w:rsidR="007B6824" w:rsidRPr="0069699E" w:rsidTr="0069699E">
        <w:trPr>
          <w:gridAfter w:val="1"/>
          <w:wAfter w:w="1276" w:type="dxa"/>
          <w:trHeight w:val="312"/>
        </w:trPr>
        <w:tc>
          <w:tcPr>
            <w:tcW w:w="256" w:type="dxa"/>
            <w:gridSpan w:val="2"/>
            <w:hideMark/>
          </w:tcPr>
          <w:p w:rsidR="007B6824" w:rsidRPr="0069699E" w:rsidRDefault="007B6824" w:rsidP="0069699E">
            <w:pPr>
              <w:pStyle w:val="ConsPlusNormal"/>
              <w:ind w:firstLine="709"/>
              <w:jc w:val="both"/>
              <w:rPr>
                <w:rFonts w:ascii="Times New Roman" w:hAnsi="Times New Roman"/>
                <w:sz w:val="16"/>
                <w:szCs w:val="16"/>
              </w:rPr>
            </w:pPr>
            <w:r w:rsidRPr="0069699E">
              <w:rPr>
                <w:rFonts w:ascii="Times New Roman" w:hAnsi="Times New Roman"/>
                <w:sz w:val="16"/>
                <w:szCs w:val="16"/>
              </w:rPr>
              <w:t> </w:t>
            </w:r>
          </w:p>
        </w:tc>
        <w:tc>
          <w:tcPr>
            <w:tcW w:w="8641" w:type="dxa"/>
            <w:gridSpan w:val="7"/>
            <w:noWrap/>
            <w:hideMark/>
          </w:tcPr>
          <w:p w:rsidR="007B6824" w:rsidRPr="0069699E" w:rsidRDefault="007B6824" w:rsidP="0069699E">
            <w:pPr>
              <w:pStyle w:val="ConsPlusNormal"/>
              <w:ind w:left="5840" w:firstLine="709"/>
              <w:jc w:val="both"/>
              <w:rPr>
                <w:rFonts w:ascii="Times New Roman" w:hAnsi="Times New Roman"/>
                <w:sz w:val="16"/>
                <w:szCs w:val="16"/>
              </w:rPr>
            </w:pPr>
            <w:r w:rsidRPr="0069699E">
              <w:rPr>
                <w:rFonts w:ascii="Times New Roman" w:hAnsi="Times New Roman"/>
                <w:sz w:val="16"/>
                <w:szCs w:val="16"/>
              </w:rPr>
              <w:t>Приложение 4</w:t>
            </w:r>
          </w:p>
        </w:tc>
      </w:tr>
      <w:tr w:rsidR="007B6824" w:rsidRPr="0069699E" w:rsidTr="0069699E">
        <w:trPr>
          <w:gridAfter w:val="1"/>
          <w:wAfter w:w="1276" w:type="dxa"/>
          <w:trHeight w:val="289"/>
        </w:trPr>
        <w:tc>
          <w:tcPr>
            <w:tcW w:w="256" w:type="dxa"/>
            <w:gridSpan w:val="2"/>
            <w:hideMark/>
          </w:tcPr>
          <w:p w:rsidR="007B6824" w:rsidRPr="0069699E" w:rsidRDefault="007B6824" w:rsidP="0069699E">
            <w:pPr>
              <w:pStyle w:val="ConsPlusNormal"/>
              <w:ind w:firstLine="709"/>
              <w:jc w:val="both"/>
              <w:rPr>
                <w:rFonts w:ascii="Times New Roman" w:hAnsi="Times New Roman"/>
                <w:sz w:val="16"/>
                <w:szCs w:val="16"/>
              </w:rPr>
            </w:pPr>
            <w:r w:rsidRPr="0069699E">
              <w:rPr>
                <w:rFonts w:ascii="Times New Roman" w:hAnsi="Times New Roman"/>
                <w:sz w:val="16"/>
                <w:szCs w:val="16"/>
              </w:rPr>
              <w:t> </w:t>
            </w:r>
          </w:p>
        </w:tc>
        <w:tc>
          <w:tcPr>
            <w:tcW w:w="8641" w:type="dxa"/>
            <w:gridSpan w:val="7"/>
            <w:noWrap/>
            <w:hideMark/>
          </w:tcPr>
          <w:p w:rsidR="007B6824" w:rsidRPr="0069699E" w:rsidRDefault="007B6824" w:rsidP="0069699E">
            <w:pPr>
              <w:pStyle w:val="ConsPlusNormal"/>
              <w:ind w:left="6265" w:firstLine="709"/>
              <w:jc w:val="both"/>
              <w:rPr>
                <w:rFonts w:ascii="Times New Roman" w:hAnsi="Times New Roman"/>
                <w:sz w:val="16"/>
                <w:szCs w:val="16"/>
              </w:rPr>
            </w:pPr>
            <w:r w:rsidRPr="0069699E">
              <w:rPr>
                <w:rFonts w:ascii="Times New Roman" w:hAnsi="Times New Roman"/>
                <w:sz w:val="16"/>
                <w:szCs w:val="16"/>
              </w:rPr>
              <w:t>к решению Совета депутатов</w:t>
            </w:r>
          </w:p>
        </w:tc>
      </w:tr>
      <w:tr w:rsidR="007B6824" w:rsidRPr="0069699E" w:rsidTr="0069699E">
        <w:trPr>
          <w:gridAfter w:val="1"/>
          <w:wAfter w:w="1276" w:type="dxa"/>
          <w:trHeight w:val="312"/>
        </w:trPr>
        <w:tc>
          <w:tcPr>
            <w:tcW w:w="256" w:type="dxa"/>
            <w:gridSpan w:val="2"/>
            <w:hideMark/>
          </w:tcPr>
          <w:p w:rsidR="007B6824" w:rsidRPr="0069699E" w:rsidRDefault="007B6824" w:rsidP="0069699E">
            <w:pPr>
              <w:pStyle w:val="ConsPlusNormal"/>
              <w:ind w:firstLine="709"/>
              <w:jc w:val="both"/>
              <w:rPr>
                <w:rFonts w:ascii="Times New Roman" w:hAnsi="Times New Roman"/>
                <w:sz w:val="16"/>
                <w:szCs w:val="16"/>
              </w:rPr>
            </w:pPr>
            <w:r w:rsidRPr="0069699E">
              <w:rPr>
                <w:rFonts w:ascii="Times New Roman" w:hAnsi="Times New Roman"/>
                <w:sz w:val="16"/>
                <w:szCs w:val="16"/>
              </w:rPr>
              <w:t> </w:t>
            </w:r>
          </w:p>
        </w:tc>
        <w:tc>
          <w:tcPr>
            <w:tcW w:w="8641" w:type="dxa"/>
            <w:gridSpan w:val="7"/>
            <w:noWrap/>
            <w:hideMark/>
          </w:tcPr>
          <w:p w:rsidR="007B6824" w:rsidRPr="0069699E" w:rsidRDefault="007B6824" w:rsidP="0069699E">
            <w:pPr>
              <w:pStyle w:val="ConsPlusNormal"/>
              <w:ind w:left="5840" w:firstLine="709"/>
              <w:jc w:val="both"/>
              <w:rPr>
                <w:rFonts w:ascii="Times New Roman" w:hAnsi="Times New Roman"/>
                <w:sz w:val="16"/>
                <w:szCs w:val="16"/>
              </w:rPr>
            </w:pPr>
            <w:r w:rsidRPr="0069699E">
              <w:rPr>
                <w:rFonts w:ascii="Times New Roman" w:hAnsi="Times New Roman"/>
                <w:sz w:val="16"/>
                <w:szCs w:val="16"/>
              </w:rPr>
              <w:t xml:space="preserve">Каировского  сельсовета </w:t>
            </w:r>
          </w:p>
        </w:tc>
      </w:tr>
      <w:tr w:rsidR="007B6824" w:rsidRPr="0069699E" w:rsidTr="0069699E">
        <w:trPr>
          <w:gridAfter w:val="1"/>
          <w:wAfter w:w="1276" w:type="dxa"/>
          <w:trHeight w:val="300"/>
        </w:trPr>
        <w:tc>
          <w:tcPr>
            <w:tcW w:w="8897" w:type="dxa"/>
            <w:gridSpan w:val="9"/>
            <w:noWrap/>
            <w:hideMark/>
          </w:tcPr>
          <w:p w:rsidR="007B6824" w:rsidRPr="0069699E" w:rsidRDefault="007B6824" w:rsidP="0069699E">
            <w:pPr>
              <w:pStyle w:val="ConsPlusNormal"/>
              <w:ind w:left="6379" w:firstLine="709"/>
              <w:jc w:val="both"/>
              <w:rPr>
                <w:rFonts w:ascii="Times New Roman" w:hAnsi="Times New Roman"/>
                <w:sz w:val="16"/>
                <w:szCs w:val="16"/>
              </w:rPr>
            </w:pPr>
            <w:r w:rsidRPr="0069699E">
              <w:rPr>
                <w:rFonts w:ascii="Times New Roman" w:hAnsi="Times New Roman"/>
                <w:sz w:val="16"/>
                <w:szCs w:val="16"/>
              </w:rPr>
              <w:t>от 13.10.2023 № 137</w:t>
            </w:r>
          </w:p>
        </w:tc>
      </w:tr>
      <w:tr w:rsidR="007B6824" w:rsidRPr="007B6824" w:rsidTr="000E650B">
        <w:trPr>
          <w:gridBefore w:val="1"/>
          <w:trHeight w:val="615"/>
        </w:trPr>
        <w:tc>
          <w:tcPr>
            <w:tcW w:w="3274"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center"/>
              <w:rPr>
                <w:rFonts w:ascii="Times New Roman" w:hAnsi="Times New Roman"/>
                <w:b/>
                <w:bCs/>
                <w:color w:val="000000"/>
                <w:sz w:val="16"/>
                <w:szCs w:val="16"/>
              </w:rPr>
            </w:pPr>
            <w:r w:rsidRPr="007B6824">
              <w:rPr>
                <w:rFonts w:ascii="Times New Roman" w:hAnsi="Times New Roman"/>
                <w:b/>
                <w:bCs/>
                <w:color w:val="000000"/>
                <w:sz w:val="16"/>
                <w:szCs w:val="16"/>
              </w:rPr>
              <w:t>Наименование</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center"/>
              <w:rPr>
                <w:rFonts w:ascii="Times New Roman" w:hAnsi="Times New Roman"/>
                <w:b/>
                <w:bCs/>
                <w:color w:val="000000"/>
                <w:sz w:val="16"/>
                <w:szCs w:val="16"/>
              </w:rPr>
            </w:pPr>
            <w:r w:rsidRPr="007B6824">
              <w:rPr>
                <w:rFonts w:ascii="Times New Roman" w:hAnsi="Times New Roman"/>
                <w:b/>
                <w:bCs/>
                <w:color w:val="000000"/>
                <w:sz w:val="16"/>
                <w:szCs w:val="16"/>
              </w:rPr>
              <w:t>РЗ</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center"/>
              <w:rPr>
                <w:rFonts w:ascii="Times New Roman" w:hAnsi="Times New Roman"/>
                <w:b/>
                <w:bCs/>
                <w:color w:val="000000"/>
                <w:sz w:val="16"/>
                <w:szCs w:val="16"/>
              </w:rPr>
            </w:pPr>
            <w:r w:rsidRPr="007B6824">
              <w:rPr>
                <w:rFonts w:ascii="Times New Roman" w:hAnsi="Times New Roman"/>
                <w:b/>
                <w:bCs/>
                <w:color w:val="000000"/>
                <w:sz w:val="16"/>
                <w:szCs w:val="16"/>
              </w:rPr>
              <w:t>ПР</w:t>
            </w:r>
          </w:p>
        </w:tc>
        <w:tc>
          <w:tcPr>
            <w:tcW w:w="1145" w:type="dxa"/>
            <w:tcBorders>
              <w:top w:val="single" w:sz="8" w:space="0" w:color="auto"/>
              <w:left w:val="nil"/>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КЦСР</w:t>
            </w:r>
          </w:p>
        </w:tc>
        <w:tc>
          <w:tcPr>
            <w:tcW w:w="840" w:type="dxa"/>
            <w:tcBorders>
              <w:top w:val="single" w:sz="8" w:space="0" w:color="auto"/>
              <w:left w:val="nil"/>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КВР</w:t>
            </w:r>
          </w:p>
        </w:tc>
        <w:tc>
          <w:tcPr>
            <w:tcW w:w="1144" w:type="dxa"/>
            <w:tcBorders>
              <w:top w:val="single" w:sz="8" w:space="0" w:color="auto"/>
              <w:left w:val="nil"/>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center"/>
              <w:rPr>
                <w:rFonts w:ascii="Times New Roman" w:hAnsi="Times New Roman"/>
                <w:b/>
                <w:bCs/>
                <w:color w:val="000000"/>
                <w:sz w:val="16"/>
                <w:szCs w:val="16"/>
              </w:rPr>
            </w:pPr>
            <w:r w:rsidRPr="007B6824">
              <w:rPr>
                <w:rFonts w:ascii="Times New Roman" w:hAnsi="Times New Roman"/>
                <w:b/>
                <w:bCs/>
                <w:color w:val="000000"/>
                <w:sz w:val="16"/>
                <w:szCs w:val="16"/>
              </w:rPr>
              <w:t>2023</w:t>
            </w:r>
          </w:p>
        </w:tc>
        <w:tc>
          <w:tcPr>
            <w:tcW w:w="1265" w:type="dxa"/>
            <w:tcBorders>
              <w:top w:val="single" w:sz="8" w:space="0" w:color="auto"/>
              <w:left w:val="nil"/>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center"/>
              <w:rPr>
                <w:rFonts w:ascii="Times New Roman" w:hAnsi="Times New Roman"/>
                <w:b/>
                <w:bCs/>
                <w:color w:val="000000"/>
                <w:sz w:val="16"/>
                <w:szCs w:val="16"/>
              </w:rPr>
            </w:pPr>
            <w:r w:rsidRPr="007B6824">
              <w:rPr>
                <w:rFonts w:ascii="Times New Roman" w:hAnsi="Times New Roman"/>
                <w:b/>
                <w:bCs/>
                <w:color w:val="000000"/>
                <w:sz w:val="16"/>
                <w:szCs w:val="16"/>
              </w:rPr>
              <w:t>2024</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7B6824" w:rsidRPr="007B6824" w:rsidRDefault="007B6824" w:rsidP="007B6824">
            <w:pPr>
              <w:spacing w:after="0" w:line="240" w:lineRule="auto"/>
              <w:jc w:val="center"/>
              <w:rPr>
                <w:rFonts w:ascii="Times New Roman" w:hAnsi="Times New Roman"/>
                <w:b/>
                <w:bCs/>
                <w:color w:val="000000"/>
                <w:sz w:val="16"/>
                <w:szCs w:val="16"/>
              </w:rPr>
            </w:pPr>
            <w:r w:rsidRPr="007B6824">
              <w:rPr>
                <w:rFonts w:ascii="Times New Roman" w:hAnsi="Times New Roman"/>
                <w:b/>
                <w:bCs/>
                <w:color w:val="000000"/>
                <w:sz w:val="16"/>
                <w:szCs w:val="16"/>
              </w:rPr>
              <w:t>2025</w:t>
            </w:r>
          </w:p>
        </w:tc>
      </w:tr>
      <w:tr w:rsidR="007B6824" w:rsidRPr="007B6824" w:rsidTr="000E650B">
        <w:trPr>
          <w:gridBefore w:val="1"/>
          <w:trHeight w:val="52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b/>
                <w:bCs/>
                <w:color w:val="000000"/>
                <w:sz w:val="16"/>
                <w:szCs w:val="16"/>
              </w:rPr>
            </w:pPr>
            <w:r w:rsidRPr="007B6824">
              <w:rPr>
                <w:rFonts w:ascii="Times New Roman" w:hAnsi="Times New Roman"/>
                <w:b/>
                <w:bCs/>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2 239 572,61</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2 563 577,00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2 605 577,00</w:t>
            </w:r>
          </w:p>
        </w:tc>
      </w:tr>
      <w:tr w:rsidR="007B6824" w:rsidRPr="007B6824" w:rsidTr="000E650B">
        <w:trPr>
          <w:gridBefore w:val="1"/>
          <w:trHeight w:val="69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i/>
                <w:iCs/>
                <w:sz w:val="16"/>
                <w:szCs w:val="16"/>
              </w:rPr>
            </w:pPr>
            <w:r w:rsidRPr="007B6824">
              <w:rPr>
                <w:rFonts w:ascii="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02</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568 867,86</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703 000,00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745 000,00</w:t>
            </w:r>
          </w:p>
        </w:tc>
      </w:tr>
      <w:tr w:rsidR="007B6824" w:rsidRPr="007B6824" w:rsidTr="000E650B">
        <w:trPr>
          <w:gridBefore w:val="1"/>
          <w:trHeight w:val="97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02</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568 867,86</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703 000,00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745 000,00</w:t>
            </w:r>
          </w:p>
        </w:tc>
      </w:tr>
      <w:tr w:rsidR="007B6824" w:rsidRPr="007B6824" w:rsidTr="000E650B">
        <w:trPr>
          <w:gridBefore w:val="1"/>
          <w:trHeight w:val="46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02</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568 867,86</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703 000,00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745 000,00</w:t>
            </w:r>
          </w:p>
        </w:tc>
      </w:tr>
      <w:tr w:rsidR="007B6824" w:rsidRPr="007B6824" w:rsidTr="000E650B">
        <w:trPr>
          <w:gridBefore w:val="1"/>
          <w:trHeight w:val="46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 xml:space="preserve">Комплекс процессных мероприятий «Обеспечение реализации программы» </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02</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5740500000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568 867,86</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703 000,00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745 000,00</w:t>
            </w:r>
          </w:p>
        </w:tc>
      </w:tr>
      <w:tr w:rsidR="007B6824" w:rsidRPr="007B6824" w:rsidTr="000E650B">
        <w:trPr>
          <w:gridBefore w:val="1"/>
          <w:trHeight w:val="46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Глава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02</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5740510010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568 867,86</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703 000,00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745 000,00</w:t>
            </w:r>
          </w:p>
        </w:tc>
      </w:tr>
      <w:tr w:rsidR="007B6824" w:rsidRPr="007B6824" w:rsidTr="000E650B">
        <w:trPr>
          <w:gridBefore w:val="1"/>
          <w:trHeight w:val="46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02</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5740510010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120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568 867,86</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703 000,00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745 000,00</w:t>
            </w:r>
          </w:p>
        </w:tc>
      </w:tr>
      <w:tr w:rsidR="007B6824" w:rsidRPr="007B6824" w:rsidTr="000E650B">
        <w:trPr>
          <w:gridBefore w:val="1"/>
          <w:trHeight w:val="91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i/>
                <w:iCs/>
                <w:sz w:val="16"/>
                <w:szCs w:val="16"/>
              </w:rPr>
            </w:pPr>
            <w:r w:rsidRPr="007B6824">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04</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1 644 010,25</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1 835 177,00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1 835 177,00</w:t>
            </w:r>
          </w:p>
        </w:tc>
      </w:tr>
      <w:tr w:rsidR="007B6824" w:rsidRPr="007B6824" w:rsidTr="000E650B">
        <w:trPr>
          <w:gridBefore w:val="1"/>
          <w:trHeight w:val="97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04</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1 642 010,25</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1 835 177,00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1 835 177,00</w:t>
            </w:r>
          </w:p>
        </w:tc>
      </w:tr>
      <w:tr w:rsidR="007B6824" w:rsidRPr="007B6824" w:rsidTr="000E650B">
        <w:trPr>
          <w:gridBefore w:val="1"/>
          <w:trHeight w:val="46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04</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1 642 010,25</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1 835 177,00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1 835 177,00</w:t>
            </w:r>
          </w:p>
        </w:tc>
      </w:tr>
      <w:tr w:rsidR="007B6824" w:rsidRPr="007B6824" w:rsidTr="000E650B">
        <w:trPr>
          <w:gridBefore w:val="1"/>
          <w:trHeight w:val="46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Комплекс процессных мероприятий «Обеспечение реализации программы»</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04</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5740500000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1 642 010,25</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1 835 177,00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1 835 177,00</w:t>
            </w:r>
          </w:p>
        </w:tc>
      </w:tr>
      <w:tr w:rsidR="007B6824" w:rsidRPr="007B6824" w:rsidTr="000E650B">
        <w:trPr>
          <w:gridBefore w:val="1"/>
          <w:trHeight w:val="46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Центральный аппарат</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04</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1 309 090,25</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1 502 257,00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1 502 257,00</w:t>
            </w:r>
          </w:p>
        </w:tc>
      </w:tr>
      <w:tr w:rsidR="007B6824" w:rsidRPr="007B6824" w:rsidTr="000E650B">
        <w:trPr>
          <w:gridBefore w:val="1"/>
          <w:trHeight w:val="46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04</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120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838 780,82</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1 155 800,00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1 155 800,00</w:t>
            </w:r>
          </w:p>
        </w:tc>
      </w:tr>
      <w:tr w:rsidR="007B6824" w:rsidRPr="007B6824" w:rsidTr="000E650B">
        <w:trPr>
          <w:gridBefore w:val="1"/>
          <w:trHeight w:val="61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04</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240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412 909,43</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289 057,00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289 057,00</w:t>
            </w:r>
          </w:p>
        </w:tc>
      </w:tr>
      <w:tr w:rsidR="007B6824" w:rsidRPr="007B6824" w:rsidTr="000E650B">
        <w:trPr>
          <w:gridBefore w:val="1"/>
          <w:trHeight w:val="49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04</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540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57 400,00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57 400,00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57 400,00</w:t>
            </w:r>
          </w:p>
        </w:tc>
      </w:tr>
      <w:tr w:rsidR="007B6824" w:rsidRPr="007B6824" w:rsidTr="000E650B">
        <w:trPr>
          <w:gridBefore w:val="1"/>
          <w:trHeight w:val="118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Осуществление части переданных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04</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5740515010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332 920,00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332 920,00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332 920,00</w:t>
            </w:r>
          </w:p>
        </w:tc>
      </w:tr>
      <w:tr w:rsidR="007B6824" w:rsidRPr="007B6824" w:rsidTr="000E650B">
        <w:trPr>
          <w:gridBefore w:val="1"/>
          <w:trHeight w:val="49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04</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5740515010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540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332 920,00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332 920,00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332 920,00</w:t>
            </w:r>
          </w:p>
        </w:tc>
      </w:tr>
      <w:tr w:rsidR="007B6824" w:rsidRPr="007B6824" w:rsidTr="000E650B">
        <w:trPr>
          <w:gridBefore w:val="1"/>
          <w:trHeight w:val="49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sz w:val="16"/>
                <w:szCs w:val="16"/>
              </w:rPr>
            </w:pPr>
            <w:r w:rsidRPr="007B6824">
              <w:rPr>
                <w:rFonts w:ascii="Times New Roman" w:hAnsi="Times New Roman"/>
                <w:sz w:val="16"/>
                <w:szCs w:val="16"/>
              </w:rPr>
              <w:t>Непрограммное направление расходов (непрограммные мероприятия)</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04</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7700000000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2000,00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r>
      <w:tr w:rsidR="007B6824" w:rsidRPr="007B6824" w:rsidTr="000E650B">
        <w:trPr>
          <w:gridBefore w:val="1"/>
          <w:trHeight w:val="49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sz w:val="16"/>
                <w:szCs w:val="16"/>
              </w:rPr>
            </w:pPr>
            <w:r w:rsidRPr="007B6824">
              <w:rPr>
                <w:rFonts w:ascii="Times New Roman" w:hAnsi="Times New Roman"/>
                <w:sz w:val="16"/>
                <w:szCs w:val="16"/>
              </w:rPr>
              <w:t>Прочие непрограммные мероприятия</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04</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7730000000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2000,00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r>
      <w:tr w:rsidR="007B6824" w:rsidRPr="007B6824" w:rsidTr="000E650B">
        <w:trPr>
          <w:gridBefore w:val="1"/>
          <w:trHeight w:val="49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sz w:val="16"/>
                <w:szCs w:val="16"/>
              </w:rPr>
            </w:pPr>
            <w:r w:rsidRPr="007B6824">
              <w:rPr>
                <w:rFonts w:ascii="Times New Roman" w:hAnsi="Times New Roman"/>
                <w:sz w:val="16"/>
                <w:szCs w:val="16"/>
              </w:rPr>
              <w:t>Возмещение судебных издержек истцам</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04</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7730099920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2000,00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r>
      <w:tr w:rsidR="007B6824" w:rsidRPr="007B6824" w:rsidTr="000E650B">
        <w:trPr>
          <w:gridBefore w:val="1"/>
          <w:trHeight w:val="49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sz w:val="16"/>
                <w:szCs w:val="16"/>
              </w:rPr>
            </w:pPr>
            <w:r w:rsidRPr="007B6824">
              <w:rPr>
                <w:rFonts w:ascii="Times New Roman" w:hAnsi="Times New Roman"/>
                <w:sz w:val="16"/>
                <w:szCs w:val="16"/>
              </w:rPr>
              <w:t>Исполнение судебных актов</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04</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7730099920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830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2000,00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r>
      <w:tr w:rsidR="007B6824" w:rsidRPr="007B6824" w:rsidTr="000E650B">
        <w:trPr>
          <w:gridBefore w:val="1"/>
          <w:trHeight w:val="61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i/>
                <w:iCs/>
                <w:sz w:val="16"/>
                <w:szCs w:val="16"/>
              </w:rPr>
            </w:pPr>
            <w:r w:rsidRPr="007B6824">
              <w:rPr>
                <w:rFonts w:ascii="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06</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25 400,00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25 400,00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25 400,00</w:t>
            </w:r>
          </w:p>
        </w:tc>
      </w:tr>
      <w:tr w:rsidR="007B6824" w:rsidRPr="007B6824" w:rsidTr="000E650B">
        <w:trPr>
          <w:gridBefore w:val="1"/>
          <w:trHeight w:val="99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06</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25 400,00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25 400,00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25 400,00</w:t>
            </w:r>
          </w:p>
        </w:tc>
      </w:tr>
      <w:tr w:rsidR="007B6824" w:rsidRPr="007B6824" w:rsidTr="000E650B">
        <w:trPr>
          <w:gridBefore w:val="1"/>
          <w:trHeight w:val="45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06</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25 400,00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25 400,00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25 400,00</w:t>
            </w:r>
          </w:p>
        </w:tc>
      </w:tr>
      <w:tr w:rsidR="007B6824" w:rsidRPr="007B6824" w:rsidTr="000E650B">
        <w:trPr>
          <w:gridBefore w:val="1"/>
          <w:trHeight w:val="45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 xml:space="preserve">Комплекс процессных мероприятий «Обеспечение реализации программы» </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06</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5740500000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25 400,00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25 400,00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25 400,00</w:t>
            </w:r>
          </w:p>
        </w:tc>
      </w:tr>
      <w:tr w:rsidR="007B6824" w:rsidRPr="007B6824" w:rsidTr="000E650B">
        <w:trPr>
          <w:gridBefore w:val="1"/>
          <w:trHeight w:val="469"/>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Аппарат контрольно-счетного органа</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06</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5740510080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25 400,00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25 400,00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25 400,00</w:t>
            </w:r>
          </w:p>
        </w:tc>
      </w:tr>
      <w:tr w:rsidR="007B6824" w:rsidRPr="007B6824" w:rsidTr="000E650B">
        <w:trPr>
          <w:gridBefore w:val="1"/>
          <w:trHeight w:val="48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06</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5740510080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540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25 400,00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25 400,00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25 400,00</w:t>
            </w:r>
          </w:p>
        </w:tc>
      </w:tr>
      <w:tr w:rsidR="007B6824" w:rsidRPr="007B6824" w:rsidTr="000E650B">
        <w:trPr>
          <w:gridBefore w:val="1"/>
          <w:trHeight w:val="48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i/>
                <w:iCs/>
                <w:sz w:val="16"/>
                <w:szCs w:val="16"/>
              </w:rPr>
            </w:pPr>
            <w:r w:rsidRPr="007B6824">
              <w:rPr>
                <w:rFonts w:ascii="Times New Roman" w:hAnsi="Times New Roman"/>
                <w:i/>
                <w:i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1 294,50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w:t>
            </w:r>
          </w:p>
        </w:tc>
      </w:tr>
      <w:tr w:rsidR="007B6824" w:rsidRPr="007B6824" w:rsidTr="000E650B">
        <w:trPr>
          <w:gridBefore w:val="1"/>
          <w:trHeight w:val="96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lastRenderedPageBreak/>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1 294,50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r>
      <w:tr w:rsidR="007B6824" w:rsidRPr="007B6824" w:rsidTr="000E650B">
        <w:trPr>
          <w:gridBefore w:val="1"/>
          <w:trHeight w:val="43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1 294,50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r>
      <w:tr w:rsidR="007B6824" w:rsidRPr="007B6824" w:rsidTr="000E650B">
        <w:trPr>
          <w:gridBefore w:val="1"/>
          <w:trHeight w:val="43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 xml:space="preserve">Комплекс процессных мероприятий «Обеспечение реализации программы» </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5740500000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1 294,50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r>
      <w:tr w:rsidR="007B6824" w:rsidRPr="007B6824" w:rsidTr="000E650B">
        <w:trPr>
          <w:gridBefore w:val="1"/>
          <w:trHeight w:val="43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Членские взносы в Совет (ассоциацию) муниципальных образований</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5740595100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1 294,50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r>
      <w:tr w:rsidR="007B6824" w:rsidRPr="007B6824" w:rsidTr="000E650B">
        <w:trPr>
          <w:gridBefore w:val="1"/>
          <w:trHeight w:val="43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5740595100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850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1 294,50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r>
      <w:tr w:rsidR="007B6824" w:rsidRPr="007B6824" w:rsidTr="000E650B">
        <w:trPr>
          <w:gridBefore w:val="1"/>
          <w:trHeight w:val="43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b/>
                <w:bCs/>
                <w:color w:val="000000"/>
                <w:sz w:val="16"/>
                <w:szCs w:val="16"/>
              </w:rPr>
            </w:pPr>
            <w:r w:rsidRPr="007B6824">
              <w:rPr>
                <w:rFonts w:ascii="Times New Roman" w:hAnsi="Times New Roman"/>
                <w:b/>
                <w:bCs/>
                <w:color w:val="000000"/>
                <w:sz w:val="16"/>
                <w:szCs w:val="16"/>
              </w:rPr>
              <w:t>НАЦИОНАЛЬНАЯ ОБОРОНА</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02</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128 500,00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134 500,00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139 400,00</w:t>
            </w:r>
          </w:p>
        </w:tc>
      </w:tr>
      <w:tr w:rsidR="007B6824" w:rsidRPr="007B6824" w:rsidTr="000E650B">
        <w:trPr>
          <w:gridBefore w:val="1"/>
          <w:trHeight w:val="43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i/>
                <w:iCs/>
                <w:sz w:val="16"/>
                <w:szCs w:val="16"/>
              </w:rPr>
            </w:pPr>
            <w:r w:rsidRPr="007B6824">
              <w:rPr>
                <w:rFonts w:ascii="Times New Roman" w:hAnsi="Times New Roman"/>
                <w:i/>
                <w:iCs/>
                <w:sz w:val="16"/>
                <w:szCs w:val="16"/>
              </w:rPr>
              <w:t>Мибилизационная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02</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128 500,00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134 500,00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139 400,00</w:t>
            </w:r>
          </w:p>
        </w:tc>
      </w:tr>
      <w:tr w:rsidR="007B6824" w:rsidRPr="007B6824" w:rsidTr="000E650B">
        <w:trPr>
          <w:gridBefore w:val="1"/>
          <w:trHeight w:val="96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02</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128 500,00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134 500,00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139 400,00</w:t>
            </w:r>
          </w:p>
        </w:tc>
      </w:tr>
      <w:tr w:rsidR="007B6824" w:rsidRPr="007B6824" w:rsidTr="000E650B">
        <w:trPr>
          <w:gridBefore w:val="1"/>
          <w:trHeight w:val="46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02</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128 500,00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134 500,00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139 400,00</w:t>
            </w:r>
          </w:p>
        </w:tc>
      </w:tr>
      <w:tr w:rsidR="007B6824" w:rsidRPr="007B6824" w:rsidTr="000E650B">
        <w:trPr>
          <w:gridBefore w:val="1"/>
          <w:trHeight w:val="46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Комплекс процессных мероприятий "Обеспечение реализации программы"</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02</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5740500000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128 500,00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134 500,00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139 400,00</w:t>
            </w:r>
          </w:p>
        </w:tc>
      </w:tr>
      <w:tr w:rsidR="007B6824" w:rsidRPr="007B6824" w:rsidTr="000E650B">
        <w:trPr>
          <w:gridBefore w:val="1"/>
          <w:trHeight w:val="61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02</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5740551180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128 500,00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134 500,00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139 400,00</w:t>
            </w:r>
          </w:p>
        </w:tc>
      </w:tr>
      <w:tr w:rsidR="007B6824" w:rsidRPr="007B6824" w:rsidTr="000E650B">
        <w:trPr>
          <w:gridBefore w:val="1"/>
          <w:trHeight w:val="48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02</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5740551180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120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128 500,00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133 500,00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138 400,00</w:t>
            </w:r>
          </w:p>
        </w:tc>
      </w:tr>
      <w:tr w:rsidR="007B6824" w:rsidRPr="007B6824" w:rsidTr="000E650B">
        <w:trPr>
          <w:gridBefore w:val="1"/>
          <w:trHeight w:val="61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02</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5740551180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240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1 000,00</w:t>
            </w:r>
          </w:p>
        </w:tc>
      </w:tr>
      <w:tr w:rsidR="007B6824" w:rsidRPr="007B6824" w:rsidTr="000E650B">
        <w:trPr>
          <w:gridBefore w:val="1"/>
          <w:trHeight w:val="61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b/>
                <w:bCs/>
                <w:color w:val="000000"/>
                <w:sz w:val="16"/>
                <w:szCs w:val="16"/>
              </w:rPr>
            </w:pPr>
            <w:r w:rsidRPr="007B6824">
              <w:rPr>
                <w:rFonts w:ascii="Times New Roman" w:hAnsi="Times New Roman"/>
                <w:b/>
                <w:bCs/>
                <w:color w:val="000000"/>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03</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4 580,00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5 000,00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3 000,00</w:t>
            </w:r>
          </w:p>
        </w:tc>
      </w:tr>
      <w:tr w:rsidR="007B6824" w:rsidRPr="007B6824" w:rsidTr="000E650B">
        <w:trPr>
          <w:gridBefore w:val="1"/>
          <w:trHeight w:val="612"/>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i/>
                <w:iCs/>
                <w:sz w:val="16"/>
                <w:szCs w:val="16"/>
              </w:rPr>
            </w:pPr>
            <w:r w:rsidRPr="007B6824">
              <w:rPr>
                <w:rFonts w:ascii="Times New Roman" w:hAnsi="Times New Roman"/>
                <w:i/>
                <w:iCs/>
                <w:sz w:val="16"/>
                <w:szCs w:val="16"/>
              </w:rPr>
              <w:t>Защита населения и территорий от чрезвычайнных ситуаций природного и техногенного характера, пожарная безопастность</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03</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10</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4 580,00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5 000,00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3 000,00</w:t>
            </w:r>
          </w:p>
        </w:tc>
      </w:tr>
      <w:tr w:rsidR="007B6824" w:rsidRPr="007B6824" w:rsidTr="000E650B">
        <w:trPr>
          <w:gridBefore w:val="1"/>
          <w:trHeight w:val="91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10</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4 580,00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3 000,00</w:t>
            </w:r>
          </w:p>
        </w:tc>
      </w:tr>
      <w:tr w:rsidR="007B6824" w:rsidRPr="007B6824" w:rsidTr="000E650B">
        <w:trPr>
          <w:gridBefore w:val="1"/>
          <w:trHeight w:val="49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10</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4 580,00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3 000,00</w:t>
            </w:r>
          </w:p>
        </w:tc>
      </w:tr>
      <w:tr w:rsidR="007B6824" w:rsidRPr="007B6824" w:rsidTr="000E650B">
        <w:trPr>
          <w:gridBefore w:val="1"/>
          <w:trHeight w:val="49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Комплекс процессных мероприятий «Безопасность»</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10</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5740100000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4 580,00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3 000,00</w:t>
            </w:r>
          </w:p>
        </w:tc>
      </w:tr>
      <w:tr w:rsidR="007B6824" w:rsidRPr="007B6824" w:rsidTr="000E650B">
        <w:trPr>
          <w:gridBefore w:val="1"/>
          <w:trHeight w:val="61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Мероприятия по обеспечению пожарной безопасности на территории муниципального образования поселения</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10</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5740195020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4 580,00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3 000,00</w:t>
            </w:r>
          </w:p>
        </w:tc>
      </w:tr>
      <w:tr w:rsidR="007B6824" w:rsidRPr="007B6824" w:rsidTr="000E650B">
        <w:trPr>
          <w:gridBefore w:val="1"/>
          <w:trHeight w:val="61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10</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5740195020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240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4 580,00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3 000,00</w:t>
            </w:r>
          </w:p>
        </w:tc>
      </w:tr>
      <w:tr w:rsidR="007B6824" w:rsidRPr="007B6824" w:rsidTr="000E650B">
        <w:trPr>
          <w:gridBefore w:val="1"/>
          <w:trHeight w:val="49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b/>
                <w:bCs/>
                <w:color w:val="000000"/>
                <w:sz w:val="16"/>
                <w:szCs w:val="16"/>
              </w:rPr>
            </w:pPr>
            <w:r w:rsidRPr="007B6824">
              <w:rPr>
                <w:rFonts w:ascii="Times New Roman" w:hAnsi="Times New Roman"/>
                <w:b/>
                <w:bCs/>
                <w:color w:val="000000"/>
                <w:sz w:val="16"/>
                <w:szCs w:val="16"/>
              </w:rPr>
              <w:t>НАЦИОНАЛЬНАЯ ЭКОНОМИКА</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04</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1 619 128,85</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759 000,00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795 000,00</w:t>
            </w:r>
          </w:p>
        </w:tc>
      </w:tr>
      <w:tr w:rsidR="007B6824" w:rsidRPr="007B6824" w:rsidTr="000E650B">
        <w:trPr>
          <w:gridBefore w:val="1"/>
          <w:trHeight w:val="49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i/>
                <w:iCs/>
                <w:color w:val="000000"/>
                <w:sz w:val="16"/>
                <w:szCs w:val="16"/>
              </w:rPr>
            </w:pPr>
            <w:r w:rsidRPr="007B6824">
              <w:rPr>
                <w:rFonts w:ascii="Times New Roman" w:hAnsi="Times New Roman"/>
                <w:i/>
                <w:iCs/>
                <w:color w:val="000000"/>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04</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09</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1 619 128,85</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759 000,00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795 000,00</w:t>
            </w:r>
          </w:p>
        </w:tc>
      </w:tr>
      <w:tr w:rsidR="007B6824" w:rsidRPr="007B6824" w:rsidTr="000E650B">
        <w:trPr>
          <w:gridBefore w:val="1"/>
          <w:trHeight w:val="93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04</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09</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1 619 128,85</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759 000,00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795 000,00</w:t>
            </w:r>
          </w:p>
        </w:tc>
      </w:tr>
      <w:tr w:rsidR="007B6824" w:rsidRPr="007B6824" w:rsidTr="000E650B">
        <w:trPr>
          <w:gridBefore w:val="1"/>
          <w:trHeight w:val="48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04</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09</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1 619 128,85</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759 000,00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795 000,00</w:t>
            </w:r>
          </w:p>
        </w:tc>
      </w:tr>
      <w:tr w:rsidR="007B6824" w:rsidRPr="007B6824" w:rsidTr="000E650B">
        <w:trPr>
          <w:gridBefore w:val="1"/>
          <w:trHeight w:val="48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Комплекс процессных мероприятий «Развитие дорожного хозяйства»</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04</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09</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5740200000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1 619 128,85</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759 000,00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795 000,00</w:t>
            </w:r>
          </w:p>
        </w:tc>
      </w:tr>
      <w:tr w:rsidR="007B6824" w:rsidRPr="007B6824" w:rsidTr="000E650B">
        <w:trPr>
          <w:gridBefore w:val="1"/>
          <w:trHeight w:val="61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lastRenderedPageBreak/>
              <w:t>Содержание и ремонт,  капитальный ремонт автомобильных дорог общего пользования и искусственных сооружений на них</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04</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09</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5740295280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1 619 128,85</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759 000,00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795 000,00</w:t>
            </w:r>
          </w:p>
        </w:tc>
      </w:tr>
      <w:tr w:rsidR="007B6824" w:rsidRPr="007B6824" w:rsidTr="000E650B">
        <w:trPr>
          <w:gridBefore w:val="1"/>
          <w:trHeight w:val="61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04</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09</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5740295280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240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1 619 128,85</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759 000,00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795 000,00</w:t>
            </w:r>
          </w:p>
        </w:tc>
      </w:tr>
      <w:tr w:rsidR="007B6824" w:rsidRPr="007B6824" w:rsidTr="000E650B">
        <w:trPr>
          <w:gridBefore w:val="1"/>
          <w:trHeight w:val="42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b/>
                <w:bCs/>
                <w:color w:val="000000"/>
                <w:sz w:val="16"/>
                <w:szCs w:val="16"/>
              </w:rPr>
            </w:pPr>
            <w:r w:rsidRPr="007B6824">
              <w:rPr>
                <w:rFonts w:ascii="Times New Roman" w:hAnsi="Times New Roman"/>
                <w:b/>
                <w:bCs/>
                <w:color w:val="000000"/>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9 331 985,56</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108 323,00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1 023 013,00</w:t>
            </w:r>
          </w:p>
        </w:tc>
      </w:tr>
      <w:tr w:rsidR="007B6824" w:rsidRPr="007B6824" w:rsidTr="000E650B">
        <w:trPr>
          <w:gridBefore w:val="1"/>
          <w:trHeight w:val="390"/>
        </w:trPr>
        <w:tc>
          <w:tcPr>
            <w:tcW w:w="3274" w:type="dxa"/>
            <w:gridSpan w:val="2"/>
            <w:tcBorders>
              <w:top w:val="nil"/>
              <w:left w:val="single" w:sz="8" w:space="0" w:color="auto"/>
              <w:bottom w:val="single" w:sz="4" w:space="0" w:color="auto"/>
              <w:right w:val="single" w:sz="4" w:space="0" w:color="auto"/>
            </w:tcBorders>
            <w:shd w:val="clear" w:color="000000" w:fill="FFFFFF"/>
            <w:noWrap/>
            <w:hideMark/>
          </w:tcPr>
          <w:p w:rsidR="007B6824" w:rsidRPr="007B6824" w:rsidRDefault="007B6824" w:rsidP="007B6824">
            <w:pPr>
              <w:spacing w:after="0" w:line="240" w:lineRule="auto"/>
              <w:rPr>
                <w:rFonts w:ascii="Times New Roman" w:hAnsi="Times New Roman"/>
                <w:i/>
                <w:iCs/>
                <w:sz w:val="16"/>
                <w:szCs w:val="16"/>
              </w:rPr>
            </w:pPr>
            <w:r w:rsidRPr="007B6824">
              <w:rPr>
                <w:rFonts w:ascii="Times New Roman" w:hAnsi="Times New Roman"/>
                <w:i/>
                <w:iCs/>
                <w:sz w:val="16"/>
                <w:szCs w:val="16"/>
              </w:rPr>
              <w:t>Коммунальное хозяйство</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02</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000</w:t>
            </w:r>
          </w:p>
        </w:tc>
        <w:tc>
          <w:tcPr>
            <w:tcW w:w="1144"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8 628 644,82</w:t>
            </w:r>
          </w:p>
        </w:tc>
        <w:tc>
          <w:tcPr>
            <w:tcW w:w="1265"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0,00</w:t>
            </w:r>
          </w:p>
        </w:tc>
      </w:tr>
      <w:tr w:rsidR="007B6824" w:rsidRPr="007B6824" w:rsidTr="000E650B">
        <w:trPr>
          <w:gridBefore w:val="1"/>
          <w:trHeight w:val="94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sz w:val="16"/>
                <w:szCs w:val="16"/>
              </w:rPr>
            </w:pPr>
            <w:r w:rsidRPr="007B6824">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02</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000</w:t>
            </w:r>
          </w:p>
        </w:tc>
        <w:tc>
          <w:tcPr>
            <w:tcW w:w="1144"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8 628 644,82</w:t>
            </w:r>
          </w:p>
        </w:tc>
        <w:tc>
          <w:tcPr>
            <w:tcW w:w="1265"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r>
      <w:tr w:rsidR="007B6824" w:rsidRPr="007B6824" w:rsidTr="000E650B">
        <w:trPr>
          <w:gridBefore w:val="1"/>
          <w:trHeight w:val="49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sz w:val="16"/>
                <w:szCs w:val="16"/>
              </w:rPr>
            </w:pPr>
            <w:r w:rsidRPr="007B6824">
              <w:rPr>
                <w:rFonts w:ascii="Times New Roman" w:hAnsi="Times New Roman"/>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02</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000</w:t>
            </w:r>
          </w:p>
        </w:tc>
        <w:tc>
          <w:tcPr>
            <w:tcW w:w="1144"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8 628 644,82</w:t>
            </w:r>
          </w:p>
        </w:tc>
        <w:tc>
          <w:tcPr>
            <w:tcW w:w="1265"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r>
      <w:tr w:rsidR="007B6824" w:rsidRPr="007B6824" w:rsidTr="000E650B">
        <w:trPr>
          <w:gridBefore w:val="1"/>
          <w:trHeight w:val="66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sz w:val="16"/>
                <w:szCs w:val="16"/>
              </w:rPr>
            </w:pPr>
            <w:r w:rsidRPr="007B6824">
              <w:rPr>
                <w:rFonts w:ascii="Times New Roman" w:hAnsi="Times New Roman"/>
                <w:sz w:val="16"/>
                <w:szCs w:val="16"/>
              </w:rPr>
              <w:t>Комплекс процессных мероприятий «Развитие коммунального хозяйства»</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02</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5740600000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144"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8 628 644,82</w:t>
            </w:r>
          </w:p>
        </w:tc>
        <w:tc>
          <w:tcPr>
            <w:tcW w:w="1265"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r>
      <w:tr w:rsidR="007B6824" w:rsidRPr="007B6824" w:rsidTr="000E650B">
        <w:trPr>
          <w:gridBefore w:val="1"/>
          <w:trHeight w:val="863"/>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sz w:val="16"/>
                <w:szCs w:val="16"/>
              </w:rPr>
            </w:pPr>
            <w:r w:rsidRPr="007B6824">
              <w:rPr>
                <w:rFonts w:ascii="Times New Roman" w:hAnsi="Times New Roman"/>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02</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5740609505</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144"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5 836 000,00</w:t>
            </w:r>
          </w:p>
        </w:tc>
        <w:tc>
          <w:tcPr>
            <w:tcW w:w="1265"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r>
      <w:tr w:rsidR="007B6824" w:rsidRPr="007B6824" w:rsidTr="000E650B">
        <w:trPr>
          <w:gridBefore w:val="1"/>
          <w:trHeight w:val="66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sz w:val="16"/>
                <w:szCs w:val="16"/>
              </w:rPr>
            </w:pPr>
            <w:r w:rsidRPr="007B6824">
              <w:rPr>
                <w:rFonts w:ascii="Times New Roman" w:hAnsi="Times New Roman"/>
                <w:sz w:val="16"/>
                <w:szCs w:val="16"/>
              </w:rPr>
              <w:t>Иные закупки товаров, работ и услуг для обеспечение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02</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5740609505</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240</w:t>
            </w:r>
          </w:p>
        </w:tc>
        <w:tc>
          <w:tcPr>
            <w:tcW w:w="1144"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5 836 000,00</w:t>
            </w:r>
          </w:p>
        </w:tc>
        <w:tc>
          <w:tcPr>
            <w:tcW w:w="1265"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r>
      <w:tr w:rsidR="007B6824" w:rsidRPr="007B6824" w:rsidTr="000E650B">
        <w:trPr>
          <w:gridBefore w:val="1"/>
          <w:trHeight w:val="432"/>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sz w:val="16"/>
                <w:szCs w:val="16"/>
              </w:rPr>
            </w:pPr>
            <w:r w:rsidRPr="007B6824">
              <w:rPr>
                <w:rFonts w:ascii="Times New Roman" w:hAnsi="Times New Roman"/>
                <w:sz w:val="16"/>
                <w:szCs w:val="16"/>
              </w:rPr>
              <w:t>Обеспечение мероприятий по модернизации систем коммунальной инфраструктуры</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02</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5740609605</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144"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2 619 500,00</w:t>
            </w:r>
          </w:p>
        </w:tc>
        <w:tc>
          <w:tcPr>
            <w:tcW w:w="1265"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r>
      <w:tr w:rsidR="007B6824" w:rsidRPr="007B6824" w:rsidTr="000E650B">
        <w:trPr>
          <w:gridBefore w:val="1"/>
          <w:trHeight w:val="66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sz w:val="16"/>
                <w:szCs w:val="16"/>
              </w:rPr>
            </w:pPr>
            <w:r w:rsidRPr="007B6824">
              <w:rPr>
                <w:rFonts w:ascii="Times New Roman" w:hAnsi="Times New Roman"/>
                <w:sz w:val="16"/>
                <w:szCs w:val="16"/>
              </w:rPr>
              <w:t>Иные закупки товаров, работ и услуг для обеспечение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02</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5740609605</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240</w:t>
            </w:r>
          </w:p>
        </w:tc>
        <w:tc>
          <w:tcPr>
            <w:tcW w:w="1144"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2 619 500,00</w:t>
            </w:r>
          </w:p>
        </w:tc>
        <w:tc>
          <w:tcPr>
            <w:tcW w:w="1265"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r>
      <w:tr w:rsidR="007B6824" w:rsidRPr="007B6824" w:rsidTr="000E650B">
        <w:trPr>
          <w:gridBefore w:val="1"/>
          <w:trHeight w:val="66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sz w:val="16"/>
                <w:szCs w:val="16"/>
              </w:rPr>
            </w:pPr>
            <w:r w:rsidRPr="007B6824">
              <w:rPr>
                <w:rFonts w:ascii="Times New Roman" w:hAnsi="Times New Roman"/>
                <w:sz w:val="16"/>
                <w:szCs w:val="16"/>
              </w:rPr>
              <w:t>Капитальный ремонт и ремонт объектов коммунальной инфраструктуры за счет средств местного бюджета</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02</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5740695580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144"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87 694,82</w:t>
            </w:r>
          </w:p>
        </w:tc>
        <w:tc>
          <w:tcPr>
            <w:tcW w:w="1265"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r>
      <w:tr w:rsidR="007B6824" w:rsidRPr="007B6824" w:rsidTr="000E650B">
        <w:trPr>
          <w:gridBefore w:val="1"/>
          <w:trHeight w:val="638"/>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sz w:val="16"/>
                <w:szCs w:val="16"/>
              </w:rPr>
            </w:pPr>
            <w:r w:rsidRPr="007B6824">
              <w:rPr>
                <w:rFonts w:ascii="Times New Roman" w:hAnsi="Times New Roman"/>
                <w:sz w:val="16"/>
                <w:szCs w:val="16"/>
              </w:rPr>
              <w:t>Иные закупки товаров, работ и услуг для обеспечение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02</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5740695580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240</w:t>
            </w:r>
          </w:p>
        </w:tc>
        <w:tc>
          <w:tcPr>
            <w:tcW w:w="1144"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87 694,82</w:t>
            </w:r>
          </w:p>
        </w:tc>
        <w:tc>
          <w:tcPr>
            <w:tcW w:w="1265"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r>
      <w:tr w:rsidR="007B6824" w:rsidRPr="007B6824" w:rsidTr="000E650B">
        <w:trPr>
          <w:gridBefore w:val="1"/>
          <w:trHeight w:val="638"/>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sz w:val="16"/>
                <w:szCs w:val="16"/>
              </w:rPr>
            </w:pPr>
            <w:r w:rsidRPr="007B6824">
              <w:rPr>
                <w:rFonts w:ascii="Times New Roman" w:hAnsi="Times New Roman"/>
                <w:sz w:val="16"/>
                <w:szCs w:val="16"/>
              </w:rPr>
              <w:t>Обеспечение мероприятий по модернизации систем коммунальной инфраструктуры за счет средств местного бюджета</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02</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57406S9605</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144"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85 450,00</w:t>
            </w:r>
          </w:p>
        </w:tc>
        <w:tc>
          <w:tcPr>
            <w:tcW w:w="1265"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r>
      <w:tr w:rsidR="007B6824" w:rsidRPr="007B6824" w:rsidTr="000E650B">
        <w:trPr>
          <w:gridBefore w:val="1"/>
          <w:trHeight w:val="638"/>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sz w:val="16"/>
                <w:szCs w:val="16"/>
              </w:rPr>
            </w:pPr>
            <w:r w:rsidRPr="007B682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02</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57406S9605</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240</w:t>
            </w:r>
          </w:p>
        </w:tc>
        <w:tc>
          <w:tcPr>
            <w:tcW w:w="1144"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85 450,00</w:t>
            </w:r>
          </w:p>
        </w:tc>
        <w:tc>
          <w:tcPr>
            <w:tcW w:w="1265"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rsidR="007B6824" w:rsidRPr="007B6824" w:rsidRDefault="007B6824" w:rsidP="007B6824">
            <w:pPr>
              <w:spacing w:after="0" w:line="240" w:lineRule="auto"/>
              <w:jc w:val="right"/>
              <w:rPr>
                <w:rFonts w:ascii="Times New Roman" w:hAnsi="Times New Roman"/>
                <w:sz w:val="16"/>
                <w:szCs w:val="16"/>
              </w:rPr>
            </w:pPr>
            <w:r w:rsidRPr="007B6824">
              <w:rPr>
                <w:rFonts w:ascii="Times New Roman" w:hAnsi="Times New Roman"/>
                <w:sz w:val="16"/>
                <w:szCs w:val="16"/>
              </w:rPr>
              <w:t>0,00</w:t>
            </w:r>
          </w:p>
        </w:tc>
      </w:tr>
      <w:tr w:rsidR="007B6824" w:rsidRPr="007B6824" w:rsidTr="000E650B">
        <w:trPr>
          <w:gridBefore w:val="1"/>
          <w:trHeight w:val="435"/>
        </w:trPr>
        <w:tc>
          <w:tcPr>
            <w:tcW w:w="3274" w:type="dxa"/>
            <w:gridSpan w:val="2"/>
            <w:tcBorders>
              <w:top w:val="nil"/>
              <w:left w:val="single" w:sz="8" w:space="0" w:color="auto"/>
              <w:bottom w:val="single" w:sz="4" w:space="0" w:color="auto"/>
              <w:right w:val="single" w:sz="4" w:space="0" w:color="auto"/>
            </w:tcBorders>
            <w:shd w:val="clear" w:color="000000" w:fill="FFFFFF"/>
            <w:noWrap/>
            <w:hideMark/>
          </w:tcPr>
          <w:p w:rsidR="007B6824" w:rsidRPr="007B6824" w:rsidRDefault="007B6824" w:rsidP="007B6824">
            <w:pPr>
              <w:spacing w:after="0" w:line="240" w:lineRule="auto"/>
              <w:rPr>
                <w:rFonts w:ascii="Times New Roman" w:hAnsi="Times New Roman"/>
                <w:i/>
                <w:iCs/>
                <w:sz w:val="16"/>
                <w:szCs w:val="16"/>
              </w:rPr>
            </w:pPr>
            <w:r w:rsidRPr="007B6824">
              <w:rPr>
                <w:rFonts w:ascii="Times New Roman" w:hAnsi="Times New Roman"/>
                <w:i/>
                <w:iCs/>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sz w:val="16"/>
                <w:szCs w:val="16"/>
              </w:rPr>
            </w:pPr>
            <w:r w:rsidRPr="007B6824">
              <w:rPr>
                <w:rFonts w:ascii="Times New Roman" w:hAnsi="Times New Roman"/>
                <w:b/>
                <w:bCs/>
                <w:sz w:val="16"/>
                <w:szCs w:val="16"/>
              </w:rPr>
              <w:t>03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703 340,74</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108 323,00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1 023 013,00</w:t>
            </w:r>
          </w:p>
        </w:tc>
      </w:tr>
      <w:tr w:rsidR="007B6824" w:rsidRPr="007B6824" w:rsidTr="000E650B">
        <w:trPr>
          <w:gridBefore w:val="1"/>
          <w:trHeight w:val="91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703 340,74</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108 323,00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1 023 013,00</w:t>
            </w:r>
          </w:p>
        </w:tc>
      </w:tr>
      <w:tr w:rsidR="007B6824" w:rsidRPr="007B6824" w:rsidTr="000E650B">
        <w:trPr>
          <w:gridBefore w:val="1"/>
          <w:trHeight w:val="43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192 017,62</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108 323,00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1 023 013,00</w:t>
            </w:r>
          </w:p>
        </w:tc>
      </w:tr>
      <w:tr w:rsidR="007B6824" w:rsidRPr="007B6824" w:rsidTr="000E650B">
        <w:trPr>
          <w:gridBefore w:val="1"/>
          <w:trHeight w:val="61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Комплекс процессных мероприятий «Благоустройство территории Каировского сельсовета»</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5740300000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192 017,62</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108 323,00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1 023 013,00</w:t>
            </w:r>
          </w:p>
        </w:tc>
      </w:tr>
      <w:tr w:rsidR="007B6824" w:rsidRPr="007B6824" w:rsidTr="000E650B">
        <w:trPr>
          <w:gridBefore w:val="1"/>
          <w:trHeight w:val="61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Мероприятия по благоустройству территории муниципального образования поселения</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5740395310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192 017,62</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108 323,00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22 393,00</w:t>
            </w:r>
          </w:p>
        </w:tc>
      </w:tr>
      <w:tr w:rsidR="007B6824" w:rsidRPr="007B6824" w:rsidTr="000E650B">
        <w:trPr>
          <w:gridBefore w:val="1"/>
          <w:trHeight w:val="61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5740395310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240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192 017,62</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108 323,00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22 393,00</w:t>
            </w:r>
          </w:p>
        </w:tc>
      </w:tr>
      <w:tr w:rsidR="007B6824" w:rsidRPr="007B6824" w:rsidTr="000E650B">
        <w:trPr>
          <w:gridBefore w:val="1"/>
          <w:trHeight w:val="52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Обеспечение комплексного развития сельских территорий</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57403L5760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1 000 620,00</w:t>
            </w:r>
          </w:p>
        </w:tc>
      </w:tr>
      <w:tr w:rsidR="007B6824" w:rsidRPr="007B6824" w:rsidTr="000E650B">
        <w:trPr>
          <w:gridBefore w:val="1"/>
          <w:trHeight w:val="61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57403L5760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240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1 000 620,00</w:t>
            </w:r>
          </w:p>
        </w:tc>
      </w:tr>
      <w:tr w:rsidR="007B6824" w:rsidRPr="007B6824" w:rsidTr="000E650B">
        <w:trPr>
          <w:gridBefore w:val="1"/>
          <w:trHeight w:val="48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lastRenderedPageBreak/>
              <w:t>Приоритетные проекты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5750000000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511 323,12</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r>
      <w:tr w:rsidR="007B6824" w:rsidRPr="007B6824" w:rsidTr="000E650B">
        <w:trPr>
          <w:gridBefore w:val="1"/>
          <w:trHeight w:val="61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575П500000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511 323,12</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r>
      <w:tr w:rsidR="007B6824" w:rsidRPr="007B6824" w:rsidTr="000E650B">
        <w:trPr>
          <w:gridBefore w:val="1"/>
          <w:trHeight w:val="61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Реализация инициативных проектов (приобретение оборудования для спортивной (игровой, спортивно-игровой) площадки)</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575П5S1402</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422 222,00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r>
      <w:tr w:rsidR="007B6824" w:rsidRPr="007B6824" w:rsidTr="000E650B">
        <w:trPr>
          <w:gridBefore w:val="1"/>
          <w:trHeight w:val="589"/>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Иные закупки товаров, работ и услуг для обеспечение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575П5S1402</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240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422 222,00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r>
      <w:tr w:rsidR="007B6824" w:rsidRPr="007B6824" w:rsidTr="000E650B">
        <w:trPr>
          <w:gridBefore w:val="1"/>
          <w:trHeight w:val="67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Мероприятия по завершению реализации инициативных проектов (приобретение оборудования для спортивной (игровой, спортивно-игровой) площадки)</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575П5И1402</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89 101,12</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r>
      <w:tr w:rsidR="007B6824" w:rsidRPr="007B6824" w:rsidTr="000E650B">
        <w:trPr>
          <w:gridBefore w:val="1"/>
          <w:trHeight w:val="66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03</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575П5И1402</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240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89 101,12</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r>
      <w:tr w:rsidR="007B6824" w:rsidRPr="007B6824" w:rsidTr="000E650B">
        <w:trPr>
          <w:gridBefore w:val="1"/>
          <w:trHeight w:val="40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b/>
                <w:bCs/>
                <w:color w:val="000000"/>
                <w:sz w:val="16"/>
                <w:szCs w:val="16"/>
              </w:rPr>
            </w:pPr>
            <w:r w:rsidRPr="007B6824">
              <w:rPr>
                <w:rFonts w:ascii="Times New Roman" w:hAnsi="Times New Roman"/>
                <w:b/>
                <w:bCs/>
                <w:color w:val="000000"/>
                <w:sz w:val="16"/>
                <w:szCs w:val="16"/>
              </w:rPr>
              <w:t>КУЛЬТУРА, КИНЕМАТОГРАФИЯ</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2 921 679,63</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2 140 100,00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2 140 100,00</w:t>
            </w:r>
          </w:p>
        </w:tc>
      </w:tr>
      <w:tr w:rsidR="007B6824" w:rsidRPr="007B6824" w:rsidTr="000E650B">
        <w:trPr>
          <w:gridBefore w:val="1"/>
          <w:trHeight w:val="40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i/>
                <w:iCs/>
                <w:color w:val="000000"/>
                <w:sz w:val="16"/>
                <w:szCs w:val="16"/>
              </w:rPr>
            </w:pPr>
            <w:r w:rsidRPr="007B6824">
              <w:rPr>
                <w:rFonts w:ascii="Times New Roman" w:hAnsi="Times New Roman"/>
                <w:i/>
                <w:iCs/>
                <w:color w:val="000000"/>
                <w:sz w:val="16"/>
                <w:szCs w:val="16"/>
              </w:rPr>
              <w:t>Культура</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01</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2 921 679,63</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2 140 100,00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2 140 100,00</w:t>
            </w:r>
          </w:p>
        </w:tc>
      </w:tr>
      <w:tr w:rsidR="007B6824" w:rsidRPr="007B6824" w:rsidTr="000E650B">
        <w:trPr>
          <w:gridBefore w:val="1"/>
          <w:trHeight w:val="93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2 921 679,63</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2 140 100,00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2 140 100,00</w:t>
            </w:r>
          </w:p>
        </w:tc>
      </w:tr>
      <w:tr w:rsidR="007B6824" w:rsidRPr="007B6824" w:rsidTr="000E650B">
        <w:trPr>
          <w:gridBefore w:val="1"/>
          <w:trHeight w:val="46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2 921 679,63</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2 140 100,00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2 140 100,00</w:t>
            </w:r>
          </w:p>
        </w:tc>
      </w:tr>
      <w:tr w:rsidR="007B6824" w:rsidRPr="007B6824" w:rsidTr="000E650B">
        <w:trPr>
          <w:gridBefore w:val="1"/>
          <w:trHeight w:val="46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Комплекс процессных мероприятий «Развитие культуры»</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5740400000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2 921 679,63</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2 140 100,00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2 140 100,00</w:t>
            </w:r>
          </w:p>
        </w:tc>
      </w:tr>
      <w:tr w:rsidR="007B6824" w:rsidRPr="007B6824" w:rsidTr="000E650B">
        <w:trPr>
          <w:gridBefore w:val="1"/>
          <w:trHeight w:val="91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5740475080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1 648 100,00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2 110 100,00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2 110 100,00</w:t>
            </w:r>
          </w:p>
        </w:tc>
      </w:tr>
      <w:tr w:rsidR="007B6824" w:rsidRPr="007B6824" w:rsidTr="000E650B">
        <w:trPr>
          <w:gridBefore w:val="1"/>
          <w:trHeight w:val="40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5740475080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540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1 648 100,00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2 110 100,00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2 110 100,00</w:t>
            </w:r>
          </w:p>
        </w:tc>
      </w:tr>
      <w:tr w:rsidR="007B6824" w:rsidRPr="007B6824" w:rsidTr="000E650B">
        <w:trPr>
          <w:gridBefore w:val="1"/>
          <w:trHeight w:val="405"/>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Социально значимые мероприятия</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5740495110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320 000,00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r>
      <w:tr w:rsidR="007B6824" w:rsidRPr="007B6824" w:rsidTr="000E650B">
        <w:trPr>
          <w:gridBefore w:val="1"/>
          <w:trHeight w:val="60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5740495110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240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320 000,00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r>
      <w:tr w:rsidR="007B6824" w:rsidRPr="007B6824" w:rsidTr="000E650B">
        <w:trPr>
          <w:gridBefore w:val="1"/>
          <w:trHeight w:val="60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Мероприятия, направленные на развитие культуры на территории муниципального образования поселения</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5740495220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487 579,63</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30 000,00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30 000,00</w:t>
            </w:r>
          </w:p>
        </w:tc>
      </w:tr>
      <w:tr w:rsidR="007B6824" w:rsidRPr="007B6824" w:rsidTr="000E650B">
        <w:trPr>
          <w:gridBefore w:val="1"/>
          <w:trHeight w:val="60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5740495220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240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487 579,63</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30 000,00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30 000,00</w:t>
            </w:r>
          </w:p>
        </w:tc>
      </w:tr>
      <w:tr w:rsidR="007B6824" w:rsidRPr="007B6824" w:rsidTr="000E650B">
        <w:trPr>
          <w:gridBefore w:val="1"/>
          <w:trHeight w:val="54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Повышение заработной платы работников муниципальных учреждений культуры</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5740497030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466 000,00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r>
      <w:tr w:rsidR="007B6824" w:rsidRPr="007B6824" w:rsidTr="000E650B">
        <w:trPr>
          <w:gridBefore w:val="1"/>
          <w:trHeight w:val="540"/>
        </w:trPr>
        <w:tc>
          <w:tcPr>
            <w:tcW w:w="3274" w:type="dxa"/>
            <w:gridSpan w:val="2"/>
            <w:tcBorders>
              <w:top w:val="nil"/>
              <w:left w:val="single" w:sz="8" w:space="0" w:color="auto"/>
              <w:bottom w:val="single" w:sz="4"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color w:val="000000"/>
                <w:sz w:val="16"/>
                <w:szCs w:val="16"/>
              </w:rPr>
            </w:pPr>
            <w:r w:rsidRPr="007B6824">
              <w:rPr>
                <w:rFonts w:ascii="Times New Roman" w:hAnsi="Times New Roman"/>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08</w:t>
            </w:r>
          </w:p>
        </w:tc>
        <w:tc>
          <w:tcPr>
            <w:tcW w:w="567"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01</w:t>
            </w:r>
          </w:p>
        </w:tc>
        <w:tc>
          <w:tcPr>
            <w:tcW w:w="114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5740497030</w:t>
            </w:r>
          </w:p>
        </w:tc>
        <w:tc>
          <w:tcPr>
            <w:tcW w:w="840"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540</w:t>
            </w:r>
          </w:p>
        </w:tc>
        <w:tc>
          <w:tcPr>
            <w:tcW w:w="1144"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466 000,00</w:t>
            </w:r>
          </w:p>
        </w:tc>
        <w:tc>
          <w:tcPr>
            <w:tcW w:w="1265"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color w:val="000000"/>
                <w:sz w:val="16"/>
                <w:szCs w:val="16"/>
              </w:rPr>
            </w:pPr>
            <w:r w:rsidRPr="007B6824">
              <w:rPr>
                <w:rFonts w:ascii="Times New Roman" w:hAnsi="Times New Roman"/>
                <w:color w:val="000000"/>
                <w:sz w:val="16"/>
                <w:szCs w:val="16"/>
              </w:rPr>
              <w:t>0,00</w:t>
            </w:r>
          </w:p>
        </w:tc>
      </w:tr>
      <w:tr w:rsidR="007B6824" w:rsidRPr="007B6824" w:rsidTr="000E650B">
        <w:trPr>
          <w:gridBefore w:val="1"/>
          <w:trHeight w:val="555"/>
        </w:trPr>
        <w:tc>
          <w:tcPr>
            <w:tcW w:w="3274" w:type="dxa"/>
            <w:gridSpan w:val="2"/>
            <w:tcBorders>
              <w:top w:val="nil"/>
              <w:left w:val="single" w:sz="8" w:space="0" w:color="auto"/>
              <w:bottom w:val="single" w:sz="8" w:space="0" w:color="auto"/>
              <w:right w:val="single" w:sz="4" w:space="0" w:color="auto"/>
            </w:tcBorders>
            <w:shd w:val="clear" w:color="000000" w:fill="FFFFFF"/>
            <w:hideMark/>
          </w:tcPr>
          <w:p w:rsidR="007B6824" w:rsidRPr="007B6824" w:rsidRDefault="007B6824" w:rsidP="007B6824">
            <w:pPr>
              <w:spacing w:after="0" w:line="240" w:lineRule="auto"/>
              <w:rPr>
                <w:rFonts w:ascii="Times New Roman" w:hAnsi="Times New Roman"/>
                <w:b/>
                <w:bCs/>
                <w:color w:val="000000"/>
                <w:sz w:val="16"/>
                <w:szCs w:val="16"/>
              </w:rPr>
            </w:pPr>
            <w:r w:rsidRPr="007B6824">
              <w:rPr>
                <w:rFonts w:ascii="Times New Roman" w:hAnsi="Times New Roman"/>
                <w:b/>
                <w:bCs/>
                <w:color w:val="000000"/>
                <w:sz w:val="16"/>
                <w:szCs w:val="16"/>
              </w:rPr>
              <w:t>ИТОГО</w:t>
            </w:r>
          </w:p>
        </w:tc>
        <w:tc>
          <w:tcPr>
            <w:tcW w:w="567" w:type="dxa"/>
            <w:tcBorders>
              <w:top w:val="nil"/>
              <w:left w:val="nil"/>
              <w:bottom w:val="single" w:sz="8"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х</w:t>
            </w:r>
          </w:p>
        </w:tc>
        <w:tc>
          <w:tcPr>
            <w:tcW w:w="567" w:type="dxa"/>
            <w:tcBorders>
              <w:top w:val="nil"/>
              <w:left w:val="nil"/>
              <w:bottom w:val="single" w:sz="8"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х</w:t>
            </w:r>
          </w:p>
        </w:tc>
        <w:tc>
          <w:tcPr>
            <w:tcW w:w="1145" w:type="dxa"/>
            <w:tcBorders>
              <w:top w:val="nil"/>
              <w:left w:val="nil"/>
              <w:bottom w:val="single" w:sz="8"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х</w:t>
            </w:r>
          </w:p>
        </w:tc>
        <w:tc>
          <w:tcPr>
            <w:tcW w:w="840" w:type="dxa"/>
            <w:tcBorders>
              <w:top w:val="nil"/>
              <w:left w:val="nil"/>
              <w:bottom w:val="single" w:sz="8"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х</w:t>
            </w:r>
          </w:p>
        </w:tc>
        <w:tc>
          <w:tcPr>
            <w:tcW w:w="1144" w:type="dxa"/>
            <w:tcBorders>
              <w:top w:val="nil"/>
              <w:left w:val="nil"/>
              <w:bottom w:val="single" w:sz="8"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16 245 446,65</w:t>
            </w:r>
          </w:p>
        </w:tc>
        <w:tc>
          <w:tcPr>
            <w:tcW w:w="1265" w:type="dxa"/>
            <w:tcBorders>
              <w:top w:val="nil"/>
              <w:left w:val="nil"/>
              <w:bottom w:val="single" w:sz="8"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5 710 500,00</w:t>
            </w:r>
          </w:p>
        </w:tc>
        <w:tc>
          <w:tcPr>
            <w:tcW w:w="1276" w:type="dxa"/>
            <w:tcBorders>
              <w:top w:val="nil"/>
              <w:left w:val="nil"/>
              <w:bottom w:val="single" w:sz="8" w:space="0" w:color="auto"/>
              <w:right w:val="single" w:sz="4" w:space="0" w:color="auto"/>
            </w:tcBorders>
            <w:shd w:val="clear" w:color="000000" w:fill="FFFFFF"/>
            <w:hideMark/>
          </w:tcPr>
          <w:p w:rsidR="007B6824" w:rsidRPr="007B6824" w:rsidRDefault="007B6824" w:rsidP="007B6824">
            <w:pPr>
              <w:spacing w:after="0" w:line="240" w:lineRule="auto"/>
              <w:jc w:val="right"/>
              <w:rPr>
                <w:rFonts w:ascii="Times New Roman" w:hAnsi="Times New Roman"/>
                <w:b/>
                <w:bCs/>
                <w:color w:val="000000"/>
                <w:sz w:val="16"/>
                <w:szCs w:val="16"/>
              </w:rPr>
            </w:pPr>
            <w:r w:rsidRPr="007B6824">
              <w:rPr>
                <w:rFonts w:ascii="Times New Roman" w:hAnsi="Times New Roman"/>
                <w:b/>
                <w:bCs/>
                <w:color w:val="000000"/>
                <w:sz w:val="16"/>
                <w:szCs w:val="16"/>
              </w:rPr>
              <w:t>6 706 090,00</w:t>
            </w:r>
          </w:p>
        </w:tc>
      </w:tr>
    </w:tbl>
    <w:p w:rsidR="007E48F2" w:rsidRDefault="007E48F2" w:rsidP="00766A6F">
      <w:pPr>
        <w:pStyle w:val="ConsPlusNormal"/>
        <w:ind w:firstLine="709"/>
        <w:jc w:val="both"/>
        <w:rPr>
          <w:rFonts w:ascii="Times New Roman" w:hAnsi="Times New Roman"/>
          <w:sz w:val="16"/>
          <w:szCs w:val="16"/>
        </w:rPr>
      </w:pPr>
    </w:p>
    <w:tbl>
      <w:tblPr>
        <w:tblW w:w="9908" w:type="dxa"/>
        <w:tblInd w:w="95" w:type="dxa"/>
        <w:tblLook w:val="04A0"/>
      </w:tblPr>
      <w:tblGrid>
        <w:gridCol w:w="1500"/>
        <w:gridCol w:w="1065"/>
        <w:gridCol w:w="709"/>
        <w:gridCol w:w="425"/>
        <w:gridCol w:w="567"/>
        <w:gridCol w:w="1165"/>
        <w:gridCol w:w="770"/>
        <w:gridCol w:w="70"/>
        <w:gridCol w:w="1145"/>
        <w:gridCol w:w="992"/>
        <w:gridCol w:w="1500"/>
      </w:tblGrid>
      <w:tr w:rsidR="000E650B" w:rsidRPr="000E650B" w:rsidTr="000E650B">
        <w:trPr>
          <w:gridAfter w:val="4"/>
          <w:wAfter w:w="3707" w:type="dxa"/>
          <w:trHeight w:val="300"/>
        </w:trPr>
        <w:tc>
          <w:tcPr>
            <w:tcW w:w="1500" w:type="dxa"/>
            <w:tcBorders>
              <w:top w:val="nil"/>
              <w:left w:val="nil"/>
              <w:bottom w:val="nil"/>
              <w:right w:val="nil"/>
            </w:tcBorders>
            <w:shd w:val="clear" w:color="000000" w:fill="FFFFFF"/>
            <w:noWrap/>
            <w:vAlign w:val="center"/>
            <w:hideMark/>
          </w:tcPr>
          <w:p w:rsidR="000E650B" w:rsidRPr="000E650B" w:rsidRDefault="000E650B" w:rsidP="000E650B">
            <w:pPr>
              <w:spacing w:after="0" w:line="240" w:lineRule="auto"/>
              <w:jc w:val="right"/>
              <w:rPr>
                <w:rFonts w:ascii="Times New Roman" w:hAnsi="Times New Roman"/>
                <w:sz w:val="28"/>
                <w:szCs w:val="28"/>
              </w:rPr>
            </w:pPr>
            <w:r w:rsidRPr="000E650B">
              <w:rPr>
                <w:rFonts w:ascii="Times New Roman" w:hAnsi="Times New Roman"/>
                <w:sz w:val="28"/>
                <w:szCs w:val="28"/>
              </w:rPr>
              <w:t> </w:t>
            </w:r>
          </w:p>
        </w:tc>
        <w:tc>
          <w:tcPr>
            <w:tcW w:w="4701" w:type="dxa"/>
            <w:gridSpan w:val="6"/>
            <w:tcBorders>
              <w:top w:val="nil"/>
              <w:left w:val="nil"/>
              <w:bottom w:val="nil"/>
              <w:right w:val="nil"/>
            </w:tcBorders>
            <w:shd w:val="clear" w:color="000000" w:fill="FFFFFF"/>
            <w:noWrap/>
            <w:vAlign w:val="center"/>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Приложение 5</w:t>
            </w:r>
          </w:p>
        </w:tc>
      </w:tr>
      <w:tr w:rsidR="000E650B" w:rsidRPr="000E650B" w:rsidTr="000E650B">
        <w:trPr>
          <w:gridAfter w:val="4"/>
          <w:wAfter w:w="3707" w:type="dxa"/>
          <w:trHeight w:val="300"/>
        </w:trPr>
        <w:tc>
          <w:tcPr>
            <w:tcW w:w="1500" w:type="dxa"/>
            <w:tcBorders>
              <w:top w:val="nil"/>
              <w:left w:val="nil"/>
              <w:bottom w:val="nil"/>
              <w:right w:val="nil"/>
            </w:tcBorders>
            <w:shd w:val="clear" w:color="000000" w:fill="FFFFFF"/>
            <w:noWrap/>
            <w:vAlign w:val="center"/>
            <w:hideMark/>
          </w:tcPr>
          <w:p w:rsidR="000E650B" w:rsidRPr="000E650B" w:rsidRDefault="000E650B" w:rsidP="000E650B">
            <w:pPr>
              <w:spacing w:after="0" w:line="240" w:lineRule="auto"/>
              <w:jc w:val="right"/>
              <w:rPr>
                <w:rFonts w:ascii="Times New Roman" w:hAnsi="Times New Roman"/>
                <w:sz w:val="28"/>
                <w:szCs w:val="28"/>
              </w:rPr>
            </w:pPr>
            <w:r w:rsidRPr="000E650B">
              <w:rPr>
                <w:rFonts w:ascii="Times New Roman" w:hAnsi="Times New Roman"/>
                <w:sz w:val="28"/>
                <w:szCs w:val="28"/>
              </w:rPr>
              <w:t> </w:t>
            </w:r>
          </w:p>
        </w:tc>
        <w:tc>
          <w:tcPr>
            <w:tcW w:w="4701" w:type="dxa"/>
            <w:gridSpan w:val="6"/>
            <w:tcBorders>
              <w:top w:val="nil"/>
              <w:left w:val="nil"/>
              <w:bottom w:val="nil"/>
              <w:right w:val="nil"/>
            </w:tcBorders>
            <w:shd w:val="clear" w:color="000000" w:fill="FFFFFF"/>
            <w:noWrap/>
            <w:vAlign w:val="center"/>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к решению Совета депутатов</w:t>
            </w:r>
          </w:p>
        </w:tc>
      </w:tr>
      <w:tr w:rsidR="000E650B" w:rsidRPr="000E650B" w:rsidTr="000E650B">
        <w:trPr>
          <w:gridAfter w:val="4"/>
          <w:wAfter w:w="3707" w:type="dxa"/>
          <w:trHeight w:val="300"/>
        </w:trPr>
        <w:tc>
          <w:tcPr>
            <w:tcW w:w="1500" w:type="dxa"/>
            <w:tcBorders>
              <w:top w:val="nil"/>
              <w:left w:val="nil"/>
              <w:bottom w:val="nil"/>
              <w:right w:val="nil"/>
            </w:tcBorders>
            <w:shd w:val="clear" w:color="000000" w:fill="FFFFFF"/>
            <w:noWrap/>
            <w:vAlign w:val="center"/>
            <w:hideMark/>
          </w:tcPr>
          <w:p w:rsidR="000E650B" w:rsidRPr="000E650B" w:rsidRDefault="000E650B" w:rsidP="000E650B">
            <w:pPr>
              <w:spacing w:after="0" w:line="240" w:lineRule="auto"/>
              <w:jc w:val="right"/>
              <w:rPr>
                <w:rFonts w:ascii="Times New Roman" w:hAnsi="Times New Roman"/>
                <w:sz w:val="28"/>
                <w:szCs w:val="28"/>
              </w:rPr>
            </w:pPr>
            <w:r w:rsidRPr="000E650B">
              <w:rPr>
                <w:rFonts w:ascii="Times New Roman" w:hAnsi="Times New Roman"/>
                <w:sz w:val="28"/>
                <w:szCs w:val="28"/>
              </w:rPr>
              <w:t> </w:t>
            </w:r>
          </w:p>
        </w:tc>
        <w:tc>
          <w:tcPr>
            <w:tcW w:w="4701" w:type="dxa"/>
            <w:gridSpan w:val="6"/>
            <w:tcBorders>
              <w:top w:val="nil"/>
              <w:left w:val="nil"/>
              <w:bottom w:val="nil"/>
              <w:right w:val="nil"/>
            </w:tcBorders>
            <w:shd w:val="clear" w:color="000000" w:fill="FFFFFF"/>
            <w:noWrap/>
            <w:vAlign w:val="center"/>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 xml:space="preserve">Каировского  сельсовета </w:t>
            </w:r>
          </w:p>
        </w:tc>
      </w:tr>
      <w:tr w:rsidR="000E650B" w:rsidRPr="000E650B" w:rsidTr="000E650B">
        <w:trPr>
          <w:gridAfter w:val="4"/>
          <w:wAfter w:w="3707" w:type="dxa"/>
          <w:trHeight w:val="312"/>
        </w:trPr>
        <w:tc>
          <w:tcPr>
            <w:tcW w:w="6201" w:type="dxa"/>
            <w:gridSpan w:val="7"/>
            <w:tcBorders>
              <w:top w:val="nil"/>
              <w:left w:val="nil"/>
              <w:bottom w:val="nil"/>
              <w:right w:val="nil"/>
            </w:tcBorders>
            <w:shd w:val="clear" w:color="000000" w:fill="FFFFFF"/>
            <w:noWrap/>
            <w:vAlign w:val="center"/>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от 13.10.2023 № 137</w:t>
            </w:r>
          </w:p>
        </w:tc>
      </w:tr>
      <w:tr w:rsidR="000E650B" w:rsidRPr="000E650B" w:rsidTr="000E650B">
        <w:trPr>
          <w:trHeight w:val="735"/>
        </w:trPr>
        <w:tc>
          <w:tcPr>
            <w:tcW w:w="2565" w:type="dxa"/>
            <w:gridSpan w:val="2"/>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center"/>
              <w:rPr>
                <w:rFonts w:ascii="Times New Roman" w:hAnsi="Times New Roman"/>
                <w:b/>
                <w:bCs/>
                <w:sz w:val="16"/>
                <w:szCs w:val="16"/>
              </w:rPr>
            </w:pPr>
            <w:r w:rsidRPr="000E650B">
              <w:rPr>
                <w:rFonts w:ascii="Times New Roman" w:hAnsi="Times New Roman"/>
                <w:b/>
                <w:bCs/>
                <w:sz w:val="16"/>
                <w:szCs w:val="16"/>
              </w:rPr>
              <w:t>Наименование</w:t>
            </w:r>
          </w:p>
        </w:tc>
        <w:tc>
          <w:tcPr>
            <w:tcW w:w="709" w:type="dxa"/>
            <w:tcBorders>
              <w:top w:val="single" w:sz="8" w:space="0" w:color="auto"/>
              <w:left w:val="nil"/>
              <w:bottom w:val="single" w:sz="8" w:space="0" w:color="auto"/>
              <w:right w:val="single" w:sz="4" w:space="0" w:color="auto"/>
            </w:tcBorders>
            <w:shd w:val="clear" w:color="000000" w:fill="FFFFFF"/>
            <w:hideMark/>
          </w:tcPr>
          <w:p w:rsidR="000E650B" w:rsidRPr="000E650B" w:rsidRDefault="000E650B" w:rsidP="000E650B">
            <w:pPr>
              <w:spacing w:after="0" w:line="240" w:lineRule="auto"/>
              <w:jc w:val="center"/>
              <w:rPr>
                <w:rFonts w:ascii="Times New Roman" w:hAnsi="Times New Roman"/>
                <w:b/>
                <w:bCs/>
                <w:sz w:val="16"/>
                <w:szCs w:val="16"/>
              </w:rPr>
            </w:pPr>
            <w:r w:rsidRPr="000E650B">
              <w:rPr>
                <w:rFonts w:ascii="Times New Roman" w:hAnsi="Times New Roman"/>
                <w:b/>
                <w:bCs/>
                <w:sz w:val="16"/>
                <w:szCs w:val="16"/>
              </w:rPr>
              <w:t>ВЕД</w:t>
            </w:r>
          </w:p>
        </w:tc>
        <w:tc>
          <w:tcPr>
            <w:tcW w:w="425" w:type="dxa"/>
            <w:tcBorders>
              <w:top w:val="single" w:sz="8" w:space="0" w:color="auto"/>
              <w:left w:val="nil"/>
              <w:bottom w:val="single" w:sz="8" w:space="0" w:color="auto"/>
              <w:right w:val="single" w:sz="4" w:space="0" w:color="auto"/>
            </w:tcBorders>
            <w:shd w:val="clear" w:color="000000" w:fill="FFFFFF"/>
            <w:hideMark/>
          </w:tcPr>
          <w:p w:rsidR="000E650B" w:rsidRPr="000E650B" w:rsidRDefault="000E650B" w:rsidP="000E650B">
            <w:pPr>
              <w:spacing w:after="0" w:line="240" w:lineRule="auto"/>
              <w:jc w:val="center"/>
              <w:rPr>
                <w:rFonts w:ascii="Times New Roman" w:hAnsi="Times New Roman"/>
                <w:b/>
                <w:bCs/>
                <w:sz w:val="16"/>
                <w:szCs w:val="16"/>
              </w:rPr>
            </w:pPr>
            <w:r w:rsidRPr="000E650B">
              <w:rPr>
                <w:rFonts w:ascii="Times New Roman" w:hAnsi="Times New Roman"/>
                <w:b/>
                <w:bCs/>
                <w:sz w:val="16"/>
                <w:szCs w:val="16"/>
              </w:rPr>
              <w:t>РЗ</w:t>
            </w:r>
          </w:p>
        </w:tc>
        <w:tc>
          <w:tcPr>
            <w:tcW w:w="567" w:type="dxa"/>
            <w:tcBorders>
              <w:top w:val="single" w:sz="8" w:space="0" w:color="auto"/>
              <w:left w:val="nil"/>
              <w:bottom w:val="single" w:sz="8" w:space="0" w:color="auto"/>
              <w:right w:val="single" w:sz="4" w:space="0" w:color="auto"/>
            </w:tcBorders>
            <w:shd w:val="clear" w:color="000000" w:fill="FFFFFF"/>
            <w:hideMark/>
          </w:tcPr>
          <w:p w:rsidR="000E650B" w:rsidRPr="000E650B" w:rsidRDefault="000E650B" w:rsidP="000E650B">
            <w:pPr>
              <w:spacing w:after="0" w:line="240" w:lineRule="auto"/>
              <w:jc w:val="center"/>
              <w:rPr>
                <w:rFonts w:ascii="Times New Roman" w:hAnsi="Times New Roman"/>
                <w:b/>
                <w:bCs/>
                <w:sz w:val="16"/>
                <w:szCs w:val="16"/>
              </w:rPr>
            </w:pPr>
            <w:r w:rsidRPr="000E650B">
              <w:rPr>
                <w:rFonts w:ascii="Times New Roman" w:hAnsi="Times New Roman"/>
                <w:b/>
                <w:bCs/>
                <w:sz w:val="16"/>
                <w:szCs w:val="16"/>
              </w:rPr>
              <w:t>ПР</w:t>
            </w:r>
          </w:p>
        </w:tc>
        <w:tc>
          <w:tcPr>
            <w:tcW w:w="1165" w:type="dxa"/>
            <w:tcBorders>
              <w:top w:val="single" w:sz="8" w:space="0" w:color="auto"/>
              <w:left w:val="nil"/>
              <w:bottom w:val="single" w:sz="8" w:space="0" w:color="auto"/>
              <w:right w:val="single" w:sz="4" w:space="0" w:color="auto"/>
            </w:tcBorders>
            <w:shd w:val="clear" w:color="000000" w:fill="FFFFFF"/>
            <w:hideMark/>
          </w:tcPr>
          <w:p w:rsidR="000E650B" w:rsidRPr="000E650B" w:rsidRDefault="000E650B" w:rsidP="000E650B">
            <w:pPr>
              <w:spacing w:after="0" w:line="240" w:lineRule="auto"/>
              <w:jc w:val="center"/>
              <w:rPr>
                <w:rFonts w:ascii="Times New Roman" w:hAnsi="Times New Roman"/>
                <w:b/>
                <w:bCs/>
                <w:sz w:val="16"/>
                <w:szCs w:val="16"/>
              </w:rPr>
            </w:pPr>
            <w:r w:rsidRPr="000E650B">
              <w:rPr>
                <w:rFonts w:ascii="Times New Roman" w:hAnsi="Times New Roman"/>
                <w:b/>
                <w:bCs/>
                <w:sz w:val="16"/>
                <w:szCs w:val="16"/>
              </w:rPr>
              <w:t>ЦСР</w:t>
            </w:r>
          </w:p>
        </w:tc>
        <w:tc>
          <w:tcPr>
            <w:tcW w:w="840" w:type="dxa"/>
            <w:gridSpan w:val="2"/>
            <w:tcBorders>
              <w:top w:val="single" w:sz="8" w:space="0" w:color="auto"/>
              <w:left w:val="nil"/>
              <w:bottom w:val="single" w:sz="8" w:space="0" w:color="auto"/>
              <w:right w:val="single" w:sz="4" w:space="0" w:color="auto"/>
            </w:tcBorders>
            <w:shd w:val="clear" w:color="000000" w:fill="FFFFFF"/>
            <w:hideMark/>
          </w:tcPr>
          <w:p w:rsidR="000E650B" w:rsidRPr="000E650B" w:rsidRDefault="000E650B" w:rsidP="000E650B">
            <w:pPr>
              <w:spacing w:after="0" w:line="240" w:lineRule="auto"/>
              <w:jc w:val="center"/>
              <w:rPr>
                <w:rFonts w:ascii="Times New Roman" w:hAnsi="Times New Roman"/>
                <w:b/>
                <w:bCs/>
                <w:sz w:val="16"/>
                <w:szCs w:val="16"/>
              </w:rPr>
            </w:pPr>
            <w:r w:rsidRPr="000E650B">
              <w:rPr>
                <w:rFonts w:ascii="Times New Roman" w:hAnsi="Times New Roman"/>
                <w:b/>
                <w:bCs/>
                <w:sz w:val="16"/>
                <w:szCs w:val="16"/>
              </w:rPr>
              <w:t>ВР</w:t>
            </w:r>
          </w:p>
        </w:tc>
        <w:tc>
          <w:tcPr>
            <w:tcW w:w="1145" w:type="dxa"/>
            <w:tcBorders>
              <w:top w:val="single" w:sz="8" w:space="0" w:color="auto"/>
              <w:left w:val="nil"/>
              <w:bottom w:val="single" w:sz="8" w:space="0" w:color="auto"/>
              <w:right w:val="single" w:sz="4" w:space="0" w:color="auto"/>
            </w:tcBorders>
            <w:shd w:val="clear" w:color="000000" w:fill="FFFFFF"/>
            <w:hideMark/>
          </w:tcPr>
          <w:p w:rsidR="000E650B" w:rsidRPr="000E650B" w:rsidRDefault="000E650B" w:rsidP="000E650B">
            <w:pPr>
              <w:spacing w:after="0" w:line="240" w:lineRule="auto"/>
              <w:jc w:val="center"/>
              <w:rPr>
                <w:rFonts w:ascii="Times New Roman" w:hAnsi="Times New Roman"/>
                <w:b/>
                <w:bCs/>
                <w:sz w:val="16"/>
                <w:szCs w:val="16"/>
              </w:rPr>
            </w:pPr>
            <w:r w:rsidRPr="000E650B">
              <w:rPr>
                <w:rFonts w:ascii="Times New Roman" w:hAnsi="Times New Roman"/>
                <w:b/>
                <w:bCs/>
                <w:sz w:val="16"/>
                <w:szCs w:val="16"/>
              </w:rPr>
              <w:t>2023</w:t>
            </w:r>
          </w:p>
        </w:tc>
        <w:tc>
          <w:tcPr>
            <w:tcW w:w="992" w:type="dxa"/>
            <w:tcBorders>
              <w:top w:val="single" w:sz="8" w:space="0" w:color="auto"/>
              <w:left w:val="nil"/>
              <w:bottom w:val="single" w:sz="8" w:space="0" w:color="auto"/>
              <w:right w:val="single" w:sz="4" w:space="0" w:color="auto"/>
            </w:tcBorders>
            <w:shd w:val="clear" w:color="000000" w:fill="FFFFFF"/>
            <w:hideMark/>
          </w:tcPr>
          <w:p w:rsidR="000E650B" w:rsidRPr="000E650B" w:rsidRDefault="000E650B" w:rsidP="000E650B">
            <w:pPr>
              <w:spacing w:after="0" w:line="240" w:lineRule="auto"/>
              <w:jc w:val="center"/>
              <w:rPr>
                <w:rFonts w:ascii="Times New Roman" w:hAnsi="Times New Roman"/>
                <w:b/>
                <w:bCs/>
                <w:sz w:val="16"/>
                <w:szCs w:val="16"/>
              </w:rPr>
            </w:pPr>
            <w:r w:rsidRPr="000E650B">
              <w:rPr>
                <w:rFonts w:ascii="Times New Roman" w:hAnsi="Times New Roman"/>
                <w:b/>
                <w:bCs/>
                <w:sz w:val="16"/>
                <w:szCs w:val="16"/>
              </w:rPr>
              <w:t>2024</w:t>
            </w:r>
          </w:p>
        </w:tc>
        <w:tc>
          <w:tcPr>
            <w:tcW w:w="1500" w:type="dxa"/>
            <w:tcBorders>
              <w:top w:val="single" w:sz="8" w:space="0" w:color="auto"/>
              <w:left w:val="nil"/>
              <w:bottom w:val="single" w:sz="8" w:space="0" w:color="auto"/>
              <w:right w:val="single" w:sz="8" w:space="0" w:color="auto"/>
            </w:tcBorders>
            <w:shd w:val="clear" w:color="000000" w:fill="FFFFFF"/>
            <w:hideMark/>
          </w:tcPr>
          <w:p w:rsidR="000E650B" w:rsidRPr="000E650B" w:rsidRDefault="000E650B" w:rsidP="000E650B">
            <w:pPr>
              <w:spacing w:after="0" w:line="240" w:lineRule="auto"/>
              <w:jc w:val="center"/>
              <w:rPr>
                <w:rFonts w:ascii="Times New Roman" w:hAnsi="Times New Roman"/>
                <w:b/>
                <w:bCs/>
                <w:sz w:val="16"/>
                <w:szCs w:val="16"/>
              </w:rPr>
            </w:pPr>
            <w:r w:rsidRPr="000E650B">
              <w:rPr>
                <w:rFonts w:ascii="Times New Roman" w:hAnsi="Times New Roman"/>
                <w:b/>
                <w:bCs/>
                <w:sz w:val="16"/>
                <w:szCs w:val="16"/>
              </w:rPr>
              <w:t>2025</w:t>
            </w:r>
          </w:p>
        </w:tc>
      </w:tr>
      <w:tr w:rsidR="000E650B" w:rsidRPr="000E650B" w:rsidTr="000E650B">
        <w:trPr>
          <w:trHeight w:val="289"/>
        </w:trPr>
        <w:tc>
          <w:tcPr>
            <w:tcW w:w="2565" w:type="dxa"/>
            <w:gridSpan w:val="2"/>
            <w:tcBorders>
              <w:top w:val="nil"/>
              <w:left w:val="single" w:sz="8" w:space="0" w:color="auto"/>
              <w:bottom w:val="single" w:sz="8"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center"/>
              <w:rPr>
                <w:rFonts w:ascii="Times New Roman" w:hAnsi="Times New Roman"/>
                <w:b/>
                <w:bCs/>
                <w:sz w:val="16"/>
                <w:szCs w:val="16"/>
              </w:rPr>
            </w:pPr>
            <w:r w:rsidRPr="000E650B">
              <w:rPr>
                <w:rFonts w:ascii="Times New Roman" w:hAnsi="Times New Roman"/>
                <w:b/>
                <w:bCs/>
                <w:sz w:val="16"/>
                <w:szCs w:val="16"/>
              </w:rPr>
              <w:t>1</w:t>
            </w:r>
          </w:p>
        </w:tc>
        <w:tc>
          <w:tcPr>
            <w:tcW w:w="709" w:type="dxa"/>
            <w:tcBorders>
              <w:top w:val="nil"/>
              <w:left w:val="nil"/>
              <w:bottom w:val="single" w:sz="8" w:space="0" w:color="auto"/>
              <w:right w:val="single" w:sz="4" w:space="0" w:color="auto"/>
            </w:tcBorders>
            <w:shd w:val="clear" w:color="000000" w:fill="FFFFFF"/>
            <w:hideMark/>
          </w:tcPr>
          <w:p w:rsidR="000E650B" w:rsidRPr="000E650B" w:rsidRDefault="000E650B" w:rsidP="000E650B">
            <w:pPr>
              <w:spacing w:after="0" w:line="240" w:lineRule="auto"/>
              <w:jc w:val="center"/>
              <w:rPr>
                <w:rFonts w:ascii="Times New Roman" w:hAnsi="Times New Roman"/>
                <w:b/>
                <w:bCs/>
                <w:sz w:val="16"/>
                <w:szCs w:val="16"/>
              </w:rPr>
            </w:pPr>
            <w:r w:rsidRPr="000E650B">
              <w:rPr>
                <w:rFonts w:ascii="Times New Roman" w:hAnsi="Times New Roman"/>
                <w:b/>
                <w:bCs/>
                <w:sz w:val="16"/>
                <w:szCs w:val="16"/>
              </w:rPr>
              <w:t>2</w:t>
            </w:r>
          </w:p>
        </w:tc>
        <w:tc>
          <w:tcPr>
            <w:tcW w:w="425" w:type="dxa"/>
            <w:tcBorders>
              <w:top w:val="nil"/>
              <w:left w:val="nil"/>
              <w:bottom w:val="single" w:sz="8" w:space="0" w:color="auto"/>
              <w:right w:val="single" w:sz="4" w:space="0" w:color="auto"/>
            </w:tcBorders>
            <w:shd w:val="clear" w:color="000000" w:fill="FFFFFF"/>
            <w:hideMark/>
          </w:tcPr>
          <w:p w:rsidR="000E650B" w:rsidRPr="000E650B" w:rsidRDefault="000E650B" w:rsidP="000E650B">
            <w:pPr>
              <w:spacing w:after="0" w:line="240" w:lineRule="auto"/>
              <w:jc w:val="center"/>
              <w:rPr>
                <w:rFonts w:ascii="Times New Roman" w:hAnsi="Times New Roman"/>
                <w:b/>
                <w:bCs/>
                <w:sz w:val="16"/>
                <w:szCs w:val="16"/>
              </w:rPr>
            </w:pPr>
            <w:r w:rsidRPr="000E650B">
              <w:rPr>
                <w:rFonts w:ascii="Times New Roman" w:hAnsi="Times New Roman"/>
                <w:b/>
                <w:bCs/>
                <w:sz w:val="16"/>
                <w:szCs w:val="16"/>
              </w:rPr>
              <w:t>3</w:t>
            </w:r>
          </w:p>
        </w:tc>
        <w:tc>
          <w:tcPr>
            <w:tcW w:w="567" w:type="dxa"/>
            <w:tcBorders>
              <w:top w:val="nil"/>
              <w:left w:val="nil"/>
              <w:bottom w:val="single" w:sz="8" w:space="0" w:color="auto"/>
              <w:right w:val="single" w:sz="4" w:space="0" w:color="auto"/>
            </w:tcBorders>
            <w:shd w:val="clear" w:color="000000" w:fill="FFFFFF"/>
            <w:hideMark/>
          </w:tcPr>
          <w:p w:rsidR="000E650B" w:rsidRPr="000E650B" w:rsidRDefault="000E650B" w:rsidP="000E650B">
            <w:pPr>
              <w:spacing w:after="0" w:line="240" w:lineRule="auto"/>
              <w:jc w:val="center"/>
              <w:rPr>
                <w:rFonts w:ascii="Times New Roman" w:hAnsi="Times New Roman"/>
                <w:b/>
                <w:bCs/>
                <w:sz w:val="16"/>
                <w:szCs w:val="16"/>
              </w:rPr>
            </w:pPr>
            <w:r w:rsidRPr="000E650B">
              <w:rPr>
                <w:rFonts w:ascii="Times New Roman" w:hAnsi="Times New Roman"/>
                <w:b/>
                <w:bCs/>
                <w:sz w:val="16"/>
                <w:szCs w:val="16"/>
              </w:rPr>
              <w:t>4</w:t>
            </w:r>
          </w:p>
        </w:tc>
        <w:tc>
          <w:tcPr>
            <w:tcW w:w="1165" w:type="dxa"/>
            <w:tcBorders>
              <w:top w:val="nil"/>
              <w:left w:val="nil"/>
              <w:bottom w:val="single" w:sz="8" w:space="0" w:color="auto"/>
              <w:right w:val="single" w:sz="4" w:space="0" w:color="auto"/>
            </w:tcBorders>
            <w:shd w:val="clear" w:color="000000" w:fill="FFFFFF"/>
            <w:hideMark/>
          </w:tcPr>
          <w:p w:rsidR="000E650B" w:rsidRPr="000E650B" w:rsidRDefault="000E650B" w:rsidP="000E650B">
            <w:pPr>
              <w:spacing w:after="0" w:line="240" w:lineRule="auto"/>
              <w:jc w:val="center"/>
              <w:rPr>
                <w:rFonts w:ascii="Times New Roman" w:hAnsi="Times New Roman"/>
                <w:b/>
                <w:bCs/>
                <w:sz w:val="16"/>
                <w:szCs w:val="16"/>
              </w:rPr>
            </w:pPr>
            <w:r w:rsidRPr="000E650B">
              <w:rPr>
                <w:rFonts w:ascii="Times New Roman" w:hAnsi="Times New Roman"/>
                <w:b/>
                <w:bCs/>
                <w:sz w:val="16"/>
                <w:szCs w:val="16"/>
              </w:rPr>
              <w:t>5</w:t>
            </w:r>
          </w:p>
        </w:tc>
        <w:tc>
          <w:tcPr>
            <w:tcW w:w="840" w:type="dxa"/>
            <w:gridSpan w:val="2"/>
            <w:tcBorders>
              <w:top w:val="nil"/>
              <w:left w:val="nil"/>
              <w:bottom w:val="single" w:sz="8" w:space="0" w:color="auto"/>
              <w:right w:val="single" w:sz="4" w:space="0" w:color="auto"/>
            </w:tcBorders>
            <w:shd w:val="clear" w:color="000000" w:fill="FFFFFF"/>
            <w:hideMark/>
          </w:tcPr>
          <w:p w:rsidR="000E650B" w:rsidRPr="000E650B" w:rsidRDefault="000E650B" w:rsidP="000E650B">
            <w:pPr>
              <w:spacing w:after="0" w:line="240" w:lineRule="auto"/>
              <w:jc w:val="center"/>
              <w:rPr>
                <w:rFonts w:ascii="Times New Roman" w:hAnsi="Times New Roman"/>
                <w:b/>
                <w:bCs/>
                <w:sz w:val="16"/>
                <w:szCs w:val="16"/>
              </w:rPr>
            </w:pPr>
            <w:r w:rsidRPr="000E650B">
              <w:rPr>
                <w:rFonts w:ascii="Times New Roman" w:hAnsi="Times New Roman"/>
                <w:b/>
                <w:bCs/>
                <w:sz w:val="16"/>
                <w:szCs w:val="16"/>
              </w:rPr>
              <w:t>6</w:t>
            </w:r>
          </w:p>
        </w:tc>
        <w:tc>
          <w:tcPr>
            <w:tcW w:w="1145" w:type="dxa"/>
            <w:tcBorders>
              <w:top w:val="nil"/>
              <w:left w:val="nil"/>
              <w:bottom w:val="single" w:sz="8" w:space="0" w:color="auto"/>
              <w:right w:val="single" w:sz="4" w:space="0" w:color="auto"/>
            </w:tcBorders>
            <w:shd w:val="clear" w:color="000000" w:fill="FFFFFF"/>
            <w:hideMark/>
          </w:tcPr>
          <w:p w:rsidR="000E650B" w:rsidRPr="000E650B" w:rsidRDefault="000E650B" w:rsidP="000E650B">
            <w:pPr>
              <w:spacing w:after="0" w:line="240" w:lineRule="auto"/>
              <w:jc w:val="center"/>
              <w:rPr>
                <w:rFonts w:ascii="Times New Roman" w:hAnsi="Times New Roman"/>
                <w:b/>
                <w:bCs/>
                <w:sz w:val="16"/>
                <w:szCs w:val="16"/>
              </w:rPr>
            </w:pPr>
            <w:r w:rsidRPr="000E650B">
              <w:rPr>
                <w:rFonts w:ascii="Times New Roman" w:hAnsi="Times New Roman"/>
                <w:b/>
                <w:bCs/>
                <w:sz w:val="16"/>
                <w:szCs w:val="16"/>
              </w:rPr>
              <w:t>7</w:t>
            </w:r>
          </w:p>
        </w:tc>
        <w:tc>
          <w:tcPr>
            <w:tcW w:w="992" w:type="dxa"/>
            <w:tcBorders>
              <w:top w:val="nil"/>
              <w:left w:val="nil"/>
              <w:bottom w:val="single" w:sz="8" w:space="0" w:color="auto"/>
              <w:right w:val="single" w:sz="4" w:space="0" w:color="auto"/>
            </w:tcBorders>
            <w:shd w:val="clear" w:color="000000" w:fill="FFFFFF"/>
            <w:hideMark/>
          </w:tcPr>
          <w:p w:rsidR="000E650B" w:rsidRPr="000E650B" w:rsidRDefault="000E650B" w:rsidP="000E650B">
            <w:pPr>
              <w:spacing w:after="0" w:line="240" w:lineRule="auto"/>
              <w:jc w:val="center"/>
              <w:rPr>
                <w:rFonts w:ascii="Times New Roman" w:hAnsi="Times New Roman"/>
                <w:b/>
                <w:bCs/>
                <w:sz w:val="16"/>
                <w:szCs w:val="16"/>
              </w:rPr>
            </w:pPr>
            <w:r w:rsidRPr="000E650B">
              <w:rPr>
                <w:rFonts w:ascii="Times New Roman" w:hAnsi="Times New Roman"/>
                <w:b/>
                <w:bCs/>
                <w:sz w:val="16"/>
                <w:szCs w:val="16"/>
              </w:rPr>
              <w:t>8</w:t>
            </w:r>
          </w:p>
        </w:tc>
        <w:tc>
          <w:tcPr>
            <w:tcW w:w="1500" w:type="dxa"/>
            <w:tcBorders>
              <w:top w:val="nil"/>
              <w:left w:val="nil"/>
              <w:bottom w:val="single" w:sz="8" w:space="0" w:color="auto"/>
              <w:right w:val="single" w:sz="8" w:space="0" w:color="auto"/>
            </w:tcBorders>
            <w:shd w:val="clear" w:color="000000" w:fill="FFFFFF"/>
            <w:hideMark/>
          </w:tcPr>
          <w:p w:rsidR="000E650B" w:rsidRPr="000E650B" w:rsidRDefault="000E650B" w:rsidP="000E650B">
            <w:pPr>
              <w:spacing w:after="0" w:line="240" w:lineRule="auto"/>
              <w:jc w:val="center"/>
              <w:rPr>
                <w:rFonts w:ascii="Times New Roman" w:hAnsi="Times New Roman"/>
                <w:b/>
                <w:bCs/>
                <w:sz w:val="16"/>
                <w:szCs w:val="16"/>
              </w:rPr>
            </w:pPr>
            <w:r w:rsidRPr="000E650B">
              <w:rPr>
                <w:rFonts w:ascii="Times New Roman" w:hAnsi="Times New Roman"/>
                <w:b/>
                <w:bCs/>
                <w:sz w:val="16"/>
                <w:szCs w:val="16"/>
              </w:rPr>
              <w:t>9</w:t>
            </w:r>
          </w:p>
        </w:tc>
      </w:tr>
      <w:tr w:rsidR="000E650B" w:rsidRPr="000E650B" w:rsidTr="000E650B">
        <w:trPr>
          <w:trHeight w:val="42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Администрция Каировского сельсовета</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14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16 245 446,65</w:t>
            </w:r>
          </w:p>
        </w:tc>
        <w:tc>
          <w:tcPr>
            <w:tcW w:w="992"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5 710 500,00</w:t>
            </w:r>
          </w:p>
        </w:tc>
        <w:tc>
          <w:tcPr>
            <w:tcW w:w="1500" w:type="dxa"/>
            <w:tcBorders>
              <w:top w:val="nil"/>
              <w:left w:val="nil"/>
              <w:bottom w:val="single" w:sz="4" w:space="0" w:color="auto"/>
              <w:right w:val="single" w:sz="8"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6 706 090,00</w:t>
            </w:r>
          </w:p>
        </w:tc>
      </w:tr>
      <w:tr w:rsidR="000E650B" w:rsidRPr="000E650B" w:rsidTr="000E650B">
        <w:trPr>
          <w:trHeight w:val="42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color w:val="000000"/>
                <w:sz w:val="16"/>
                <w:szCs w:val="16"/>
              </w:rPr>
            </w:pPr>
            <w:r w:rsidRPr="000E650B">
              <w:rPr>
                <w:rFonts w:ascii="Times New Roman" w:hAnsi="Times New Roman"/>
                <w:b/>
                <w:bCs/>
                <w:color w:val="000000"/>
                <w:sz w:val="16"/>
                <w:szCs w:val="16"/>
              </w:rPr>
              <w:lastRenderedPageBreak/>
              <w:t>ОБЩЕГОСУДАРСТВЕННЫЕ ВОПРОСЫ</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14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2 239 572,61</w:t>
            </w:r>
          </w:p>
        </w:tc>
        <w:tc>
          <w:tcPr>
            <w:tcW w:w="992"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2 563 577,00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2 605 577,00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vAlign w:val="center"/>
            <w:hideMark/>
          </w:tcPr>
          <w:p w:rsidR="000E650B" w:rsidRPr="000E650B" w:rsidRDefault="000E650B" w:rsidP="000E650B">
            <w:pPr>
              <w:spacing w:after="0" w:line="240" w:lineRule="auto"/>
              <w:jc w:val="both"/>
              <w:rPr>
                <w:rFonts w:ascii="Times New Roman" w:hAnsi="Times New Roman"/>
                <w:i/>
                <w:iCs/>
                <w:sz w:val="16"/>
                <w:szCs w:val="16"/>
              </w:rPr>
            </w:pPr>
            <w:r w:rsidRPr="000E650B">
              <w:rPr>
                <w:rFonts w:ascii="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14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568 867,86</w:t>
            </w:r>
          </w:p>
        </w:tc>
        <w:tc>
          <w:tcPr>
            <w:tcW w:w="992"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703 000,00</w:t>
            </w:r>
          </w:p>
        </w:tc>
        <w:tc>
          <w:tcPr>
            <w:tcW w:w="1500" w:type="dxa"/>
            <w:tcBorders>
              <w:top w:val="nil"/>
              <w:left w:val="nil"/>
              <w:bottom w:val="single" w:sz="4" w:space="0" w:color="auto"/>
              <w:right w:val="single" w:sz="8"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745 000,00</w:t>
            </w:r>
          </w:p>
        </w:tc>
      </w:tr>
      <w:tr w:rsidR="000E650B" w:rsidRPr="000E650B" w:rsidTr="000E650B">
        <w:trPr>
          <w:trHeight w:val="9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568 867,86</w:t>
            </w:r>
          </w:p>
        </w:tc>
        <w:tc>
          <w:tcPr>
            <w:tcW w:w="992"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703 000,00</w:t>
            </w:r>
          </w:p>
        </w:tc>
        <w:tc>
          <w:tcPr>
            <w:tcW w:w="1500" w:type="dxa"/>
            <w:tcBorders>
              <w:top w:val="nil"/>
              <w:left w:val="nil"/>
              <w:bottom w:val="single" w:sz="4" w:space="0" w:color="auto"/>
              <w:right w:val="single" w:sz="8"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745 000,00</w:t>
            </w:r>
          </w:p>
        </w:tc>
      </w:tr>
      <w:tr w:rsidR="000E650B" w:rsidRPr="000E650B" w:rsidTr="000E650B">
        <w:trPr>
          <w:trHeight w:val="46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Комплексы процессных мероприятий</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568 867,86</w:t>
            </w:r>
          </w:p>
        </w:tc>
        <w:tc>
          <w:tcPr>
            <w:tcW w:w="992"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703 000,00</w:t>
            </w:r>
          </w:p>
        </w:tc>
        <w:tc>
          <w:tcPr>
            <w:tcW w:w="1500" w:type="dxa"/>
            <w:tcBorders>
              <w:top w:val="nil"/>
              <w:left w:val="nil"/>
              <w:bottom w:val="single" w:sz="4" w:space="0" w:color="auto"/>
              <w:right w:val="single" w:sz="8"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745 000,00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 процессных мероприятий «Обеспечение реализации программы»</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568 867,86</w:t>
            </w:r>
          </w:p>
        </w:tc>
        <w:tc>
          <w:tcPr>
            <w:tcW w:w="992"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703 000,00</w:t>
            </w:r>
          </w:p>
        </w:tc>
        <w:tc>
          <w:tcPr>
            <w:tcW w:w="1500" w:type="dxa"/>
            <w:tcBorders>
              <w:top w:val="nil"/>
              <w:left w:val="nil"/>
              <w:bottom w:val="single" w:sz="4" w:space="0" w:color="auto"/>
              <w:right w:val="single" w:sz="8"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745 000,00</w:t>
            </w:r>
          </w:p>
        </w:tc>
      </w:tr>
      <w:tr w:rsidR="000E650B" w:rsidRPr="000E650B" w:rsidTr="000E650B">
        <w:trPr>
          <w:trHeight w:val="45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Глава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5740510010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568 867,86</w:t>
            </w:r>
          </w:p>
        </w:tc>
        <w:tc>
          <w:tcPr>
            <w:tcW w:w="992"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703 000,00</w:t>
            </w:r>
          </w:p>
        </w:tc>
        <w:tc>
          <w:tcPr>
            <w:tcW w:w="1500" w:type="dxa"/>
            <w:tcBorders>
              <w:top w:val="nil"/>
              <w:left w:val="nil"/>
              <w:bottom w:val="single" w:sz="4" w:space="0" w:color="auto"/>
              <w:right w:val="single" w:sz="8"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745 000,00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5740510010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120</w:t>
            </w:r>
          </w:p>
        </w:tc>
        <w:tc>
          <w:tcPr>
            <w:tcW w:w="114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568 867,86</w:t>
            </w:r>
          </w:p>
        </w:tc>
        <w:tc>
          <w:tcPr>
            <w:tcW w:w="992"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703 000,00</w:t>
            </w:r>
          </w:p>
        </w:tc>
        <w:tc>
          <w:tcPr>
            <w:tcW w:w="1500" w:type="dxa"/>
            <w:tcBorders>
              <w:top w:val="nil"/>
              <w:left w:val="nil"/>
              <w:bottom w:val="single" w:sz="4" w:space="0" w:color="auto"/>
              <w:right w:val="single" w:sz="8"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745 000,00</w:t>
            </w:r>
          </w:p>
        </w:tc>
      </w:tr>
      <w:tr w:rsidR="000E650B" w:rsidRPr="000E650B" w:rsidTr="000E650B">
        <w:trPr>
          <w:trHeight w:val="45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5740510010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121</w:t>
            </w:r>
          </w:p>
        </w:tc>
        <w:tc>
          <w:tcPr>
            <w:tcW w:w="1145" w:type="dxa"/>
            <w:tcBorders>
              <w:top w:val="nil"/>
              <w:left w:val="nil"/>
              <w:bottom w:val="single" w:sz="4" w:space="0" w:color="auto"/>
              <w:right w:val="single" w:sz="4" w:space="0" w:color="auto"/>
            </w:tcBorders>
            <w:shd w:val="clear" w:color="auto" w:fill="auto"/>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428 825,30</w:t>
            </w:r>
          </w:p>
        </w:tc>
        <w:tc>
          <w:tcPr>
            <w:tcW w:w="992"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540 000,00</w:t>
            </w:r>
          </w:p>
        </w:tc>
        <w:tc>
          <w:tcPr>
            <w:tcW w:w="1500" w:type="dxa"/>
            <w:tcBorders>
              <w:top w:val="nil"/>
              <w:left w:val="nil"/>
              <w:bottom w:val="single" w:sz="4" w:space="0" w:color="auto"/>
              <w:right w:val="single" w:sz="8"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570 000,00</w:t>
            </w:r>
          </w:p>
        </w:tc>
      </w:tr>
      <w:tr w:rsidR="000E650B" w:rsidRPr="000E650B" w:rsidTr="000E650B">
        <w:trPr>
          <w:trHeight w:val="93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5740510010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129</w:t>
            </w:r>
          </w:p>
        </w:tc>
        <w:tc>
          <w:tcPr>
            <w:tcW w:w="1145" w:type="dxa"/>
            <w:tcBorders>
              <w:top w:val="nil"/>
              <w:left w:val="nil"/>
              <w:bottom w:val="single" w:sz="4" w:space="0" w:color="auto"/>
              <w:right w:val="single" w:sz="4" w:space="0" w:color="auto"/>
            </w:tcBorders>
            <w:shd w:val="clear" w:color="auto" w:fill="auto"/>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140 042,56</w:t>
            </w:r>
          </w:p>
        </w:tc>
        <w:tc>
          <w:tcPr>
            <w:tcW w:w="992"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163 000,00</w:t>
            </w:r>
          </w:p>
        </w:tc>
        <w:tc>
          <w:tcPr>
            <w:tcW w:w="1500" w:type="dxa"/>
            <w:tcBorders>
              <w:top w:val="nil"/>
              <w:left w:val="nil"/>
              <w:bottom w:val="single" w:sz="4" w:space="0" w:color="auto"/>
              <w:right w:val="single" w:sz="8"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175 000,00</w:t>
            </w:r>
          </w:p>
        </w:tc>
      </w:tr>
      <w:tr w:rsidR="000E650B" w:rsidRPr="000E650B" w:rsidTr="000E650B">
        <w:trPr>
          <w:trHeight w:val="96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04</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14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1 644 010,25</w:t>
            </w:r>
          </w:p>
        </w:tc>
        <w:tc>
          <w:tcPr>
            <w:tcW w:w="992"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1 835 177,00</w:t>
            </w:r>
          </w:p>
        </w:tc>
        <w:tc>
          <w:tcPr>
            <w:tcW w:w="1500" w:type="dxa"/>
            <w:tcBorders>
              <w:top w:val="nil"/>
              <w:left w:val="nil"/>
              <w:bottom w:val="single" w:sz="4" w:space="0" w:color="auto"/>
              <w:right w:val="single" w:sz="8"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1 835 177,00</w:t>
            </w:r>
          </w:p>
        </w:tc>
      </w:tr>
      <w:tr w:rsidR="000E650B" w:rsidRPr="000E650B" w:rsidTr="000E650B">
        <w:trPr>
          <w:trHeight w:val="9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04</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14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1 642 010,25</w:t>
            </w:r>
          </w:p>
        </w:tc>
        <w:tc>
          <w:tcPr>
            <w:tcW w:w="992"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1 835 177,00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1 835 177,00</w:t>
            </w:r>
          </w:p>
        </w:tc>
      </w:tr>
      <w:tr w:rsidR="000E650B" w:rsidRPr="000E650B" w:rsidTr="000E650B">
        <w:trPr>
          <w:trHeight w:val="45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Комплексы процессных мероприятий</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1 642 010,25</w:t>
            </w:r>
          </w:p>
        </w:tc>
        <w:tc>
          <w:tcPr>
            <w:tcW w:w="992"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1 835 177,00</w:t>
            </w:r>
          </w:p>
        </w:tc>
        <w:tc>
          <w:tcPr>
            <w:tcW w:w="1500" w:type="dxa"/>
            <w:tcBorders>
              <w:top w:val="nil"/>
              <w:left w:val="nil"/>
              <w:bottom w:val="single" w:sz="4" w:space="0" w:color="auto"/>
              <w:right w:val="single" w:sz="8"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1 835 177,00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 процессных мероприятий «Обеспечение реализации программы»</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1 642 010,25</w:t>
            </w:r>
          </w:p>
        </w:tc>
        <w:tc>
          <w:tcPr>
            <w:tcW w:w="992"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1 835 177,00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1 835 177,00</w:t>
            </w:r>
          </w:p>
        </w:tc>
      </w:tr>
      <w:tr w:rsidR="000E650B" w:rsidRPr="000E650B" w:rsidTr="000E650B">
        <w:trPr>
          <w:trHeight w:val="45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Центральный аппарат</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5740510020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1 309 090,25</w:t>
            </w:r>
          </w:p>
        </w:tc>
        <w:tc>
          <w:tcPr>
            <w:tcW w:w="992"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1 502 257,00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1 502 257,00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5740510020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120</w:t>
            </w:r>
          </w:p>
        </w:tc>
        <w:tc>
          <w:tcPr>
            <w:tcW w:w="114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838 780,82</w:t>
            </w:r>
          </w:p>
        </w:tc>
        <w:tc>
          <w:tcPr>
            <w:tcW w:w="992"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1 155 800,00</w:t>
            </w:r>
          </w:p>
        </w:tc>
        <w:tc>
          <w:tcPr>
            <w:tcW w:w="1500" w:type="dxa"/>
            <w:tcBorders>
              <w:top w:val="nil"/>
              <w:left w:val="nil"/>
              <w:bottom w:val="single" w:sz="4" w:space="0" w:color="auto"/>
              <w:right w:val="single" w:sz="8"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1 155 800,00</w:t>
            </w:r>
          </w:p>
        </w:tc>
      </w:tr>
      <w:tr w:rsidR="000E650B" w:rsidRPr="000E650B" w:rsidTr="000E650B">
        <w:trPr>
          <w:trHeight w:val="46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5740510020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121</w:t>
            </w:r>
          </w:p>
        </w:tc>
        <w:tc>
          <w:tcPr>
            <w:tcW w:w="1145" w:type="dxa"/>
            <w:tcBorders>
              <w:top w:val="nil"/>
              <w:left w:val="nil"/>
              <w:bottom w:val="single" w:sz="4" w:space="0" w:color="auto"/>
              <w:right w:val="single" w:sz="4" w:space="0" w:color="auto"/>
            </w:tcBorders>
            <w:shd w:val="clear" w:color="auto" w:fill="auto"/>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644 091,93</w:t>
            </w:r>
          </w:p>
        </w:tc>
        <w:tc>
          <w:tcPr>
            <w:tcW w:w="992"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887 800,00</w:t>
            </w:r>
          </w:p>
        </w:tc>
        <w:tc>
          <w:tcPr>
            <w:tcW w:w="1500" w:type="dxa"/>
            <w:tcBorders>
              <w:top w:val="nil"/>
              <w:left w:val="nil"/>
              <w:bottom w:val="single" w:sz="4" w:space="0" w:color="auto"/>
              <w:right w:val="single" w:sz="8"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887 800,00</w:t>
            </w:r>
          </w:p>
        </w:tc>
      </w:tr>
      <w:tr w:rsidR="000E650B" w:rsidRPr="000E650B" w:rsidTr="000E650B">
        <w:trPr>
          <w:trHeight w:val="9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5740510020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129</w:t>
            </w:r>
          </w:p>
        </w:tc>
        <w:tc>
          <w:tcPr>
            <w:tcW w:w="1145" w:type="dxa"/>
            <w:tcBorders>
              <w:top w:val="nil"/>
              <w:left w:val="nil"/>
              <w:bottom w:val="single" w:sz="4" w:space="0" w:color="auto"/>
              <w:right w:val="single" w:sz="4" w:space="0" w:color="auto"/>
            </w:tcBorders>
            <w:shd w:val="clear" w:color="auto" w:fill="auto"/>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194 688,89</w:t>
            </w:r>
          </w:p>
        </w:tc>
        <w:tc>
          <w:tcPr>
            <w:tcW w:w="992"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268 000,00</w:t>
            </w:r>
          </w:p>
        </w:tc>
        <w:tc>
          <w:tcPr>
            <w:tcW w:w="1500" w:type="dxa"/>
            <w:tcBorders>
              <w:top w:val="nil"/>
              <w:left w:val="nil"/>
              <w:bottom w:val="single" w:sz="4" w:space="0" w:color="auto"/>
              <w:right w:val="single" w:sz="8"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268 000,00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5740510020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145" w:type="dxa"/>
            <w:tcBorders>
              <w:top w:val="nil"/>
              <w:left w:val="nil"/>
              <w:bottom w:val="single" w:sz="4" w:space="0" w:color="auto"/>
              <w:right w:val="single" w:sz="4" w:space="0" w:color="auto"/>
            </w:tcBorders>
            <w:shd w:val="clear" w:color="auto" w:fill="auto"/>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412 909,43</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289 057,00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289 057,00</w:t>
            </w:r>
          </w:p>
        </w:tc>
      </w:tr>
      <w:tr w:rsidR="000E650B" w:rsidRPr="000E650B" w:rsidTr="000E650B">
        <w:trPr>
          <w:trHeight w:val="46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5740510020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244</w:t>
            </w:r>
          </w:p>
        </w:tc>
        <w:tc>
          <w:tcPr>
            <w:tcW w:w="1145" w:type="dxa"/>
            <w:tcBorders>
              <w:top w:val="nil"/>
              <w:left w:val="nil"/>
              <w:bottom w:val="single" w:sz="4" w:space="0" w:color="auto"/>
              <w:right w:val="single" w:sz="4" w:space="0" w:color="auto"/>
            </w:tcBorders>
            <w:shd w:val="clear" w:color="auto" w:fill="auto"/>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269 723,31</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135 000,00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135 000,00</w:t>
            </w:r>
          </w:p>
        </w:tc>
      </w:tr>
      <w:tr w:rsidR="000E650B" w:rsidRPr="000E650B" w:rsidTr="000E650B">
        <w:trPr>
          <w:trHeight w:val="46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Закупка энергетических ресурсов</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5740510020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247</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143 186,12</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154 057,00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154 057,00</w:t>
            </w:r>
          </w:p>
        </w:tc>
      </w:tr>
      <w:tr w:rsidR="000E650B" w:rsidRPr="000E650B" w:rsidTr="000E650B">
        <w:trPr>
          <w:trHeight w:val="46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lastRenderedPageBreak/>
              <w:t>Иные 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5740510020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540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57 400,00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57 400,00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57 400,00</w:t>
            </w:r>
          </w:p>
        </w:tc>
      </w:tr>
      <w:tr w:rsidR="000E650B" w:rsidRPr="000E650B" w:rsidTr="000E650B">
        <w:trPr>
          <w:trHeight w:val="12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Осуществление части переданных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5740515010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332 920,00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332 920,00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332 920,00</w:t>
            </w:r>
          </w:p>
        </w:tc>
      </w:tr>
      <w:tr w:rsidR="000E650B" w:rsidRPr="000E650B" w:rsidTr="000E650B">
        <w:trPr>
          <w:trHeight w:val="42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5740515010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540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332 920,00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332 920,00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332 920,00</w:t>
            </w:r>
          </w:p>
        </w:tc>
      </w:tr>
      <w:tr w:rsidR="000E650B" w:rsidRPr="000E650B" w:rsidTr="000E650B">
        <w:trPr>
          <w:trHeight w:val="36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Непрограммное направление расходов (непрограммные мероприятия)</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7700000000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2 000,00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36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Прочие непрограммные мероприятия</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7730000000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2 000,00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36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Возмещение судебных издержек истцам</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7730099920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2 000,00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36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Исполнение судебных актов</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7730099920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830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2 000,00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12"/>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7730099920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831</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2 000,00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06</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r>
      <w:tr w:rsidR="000E650B" w:rsidRPr="000E650B" w:rsidTr="000E650B">
        <w:trPr>
          <w:trHeight w:val="96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06</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r>
      <w:tr w:rsidR="000E650B" w:rsidRPr="000E650B" w:rsidTr="000E650B">
        <w:trPr>
          <w:trHeight w:val="48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Комплексы процессных мероприятий</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06</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r>
      <w:tr w:rsidR="000E650B" w:rsidRPr="000E650B" w:rsidTr="000E650B">
        <w:trPr>
          <w:trHeight w:val="48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 процессных мероприятий «Обеспечение реализации программы»</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06</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r>
      <w:tr w:rsidR="000E650B" w:rsidRPr="000E650B" w:rsidTr="000E650B">
        <w:trPr>
          <w:trHeight w:val="503"/>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Аппарат контрольно-счетного органа</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06</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5740510080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r>
      <w:tr w:rsidR="000E650B" w:rsidRPr="000E650B" w:rsidTr="000E650B">
        <w:trPr>
          <w:trHeight w:val="48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06</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5740510080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540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r>
      <w:tr w:rsidR="000E650B" w:rsidRPr="000E650B" w:rsidTr="000E650B">
        <w:trPr>
          <w:trHeight w:val="48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1 294,50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91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color w:val="000000"/>
                <w:sz w:val="16"/>
                <w:szCs w:val="16"/>
              </w:rPr>
            </w:pPr>
            <w:r w:rsidRPr="000E650B">
              <w:rPr>
                <w:rFonts w:ascii="Times New Roman" w:hAnsi="Times New Roman"/>
                <w:b/>
                <w:bCs/>
                <w:color w:val="000000"/>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color w:val="000000"/>
                <w:sz w:val="16"/>
                <w:szCs w:val="16"/>
              </w:rPr>
            </w:pPr>
            <w:r w:rsidRPr="000E650B">
              <w:rPr>
                <w:rFonts w:ascii="Times New Roman" w:hAnsi="Times New Roman"/>
                <w:b/>
                <w:bCs/>
                <w:color w:val="000000"/>
                <w:sz w:val="16"/>
                <w:szCs w:val="16"/>
              </w:rPr>
              <w:t>13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1 294,50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54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Комплексы процессных мероприятий</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1 294,50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8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 процессных мероприятий «Обеспечение реализации программы»</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1 294,50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8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Членские взносы в Совет (ассоциацию) муниципальных образований</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5740595100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1 294,50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8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5740595100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850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1 294,50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8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Уплата иных платежей</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5740595100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853</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1 294,50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8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НАЦИОНАЛЬНАЯ ОБОРОНА</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02</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128 500,00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134 500,00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139 400,00</w:t>
            </w:r>
          </w:p>
        </w:tc>
      </w:tr>
      <w:tr w:rsidR="000E650B" w:rsidRPr="000E650B" w:rsidTr="000E650B">
        <w:trPr>
          <w:trHeight w:val="48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02</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128 500,00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134 500,00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139 400,00</w:t>
            </w:r>
          </w:p>
        </w:tc>
      </w:tr>
      <w:tr w:rsidR="000E650B" w:rsidRPr="000E650B" w:rsidTr="000E650B">
        <w:trPr>
          <w:trHeight w:val="90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lastRenderedPageBreak/>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128 500,00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134 500,00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139 400,00</w:t>
            </w:r>
          </w:p>
        </w:tc>
      </w:tr>
      <w:tr w:rsidR="000E650B" w:rsidRPr="000E650B" w:rsidTr="000E650B">
        <w:trPr>
          <w:trHeight w:val="46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Комплексы процессных мероприятий</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128 500,00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134 500,00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139 400,00</w:t>
            </w:r>
          </w:p>
        </w:tc>
      </w:tr>
      <w:tr w:rsidR="000E650B" w:rsidRPr="000E650B" w:rsidTr="000E650B">
        <w:trPr>
          <w:trHeight w:val="49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 процессных мероприятий «Обеспечение реализации программы»</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128 500,00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134 500,00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139 400,00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5740551180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128 500,00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134 500,00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139 400,00</w:t>
            </w:r>
          </w:p>
        </w:tc>
      </w:tr>
      <w:tr w:rsidR="000E650B" w:rsidRPr="000E650B" w:rsidTr="000E650B">
        <w:trPr>
          <w:trHeight w:val="45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5740551180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120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128 500,00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133 500,00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138 400,00</w:t>
            </w:r>
          </w:p>
        </w:tc>
      </w:tr>
      <w:tr w:rsidR="000E650B" w:rsidRPr="000E650B" w:rsidTr="000E650B">
        <w:trPr>
          <w:trHeight w:val="37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5740551180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121</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98 968,05</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102 700,00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106 700,00</w:t>
            </w:r>
          </w:p>
        </w:tc>
      </w:tr>
      <w:tr w:rsidR="000E650B" w:rsidRPr="000E650B" w:rsidTr="000E650B">
        <w:trPr>
          <w:trHeight w:val="93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5740551180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129</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29 531,95</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30 800,00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31 700,00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5740551180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1 000,00</w:t>
            </w:r>
          </w:p>
        </w:tc>
      </w:tr>
      <w:tr w:rsidR="000E650B" w:rsidRPr="000E650B" w:rsidTr="000E650B">
        <w:trPr>
          <w:trHeight w:val="45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5740551180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244</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1 000,00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03</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4 580,00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3 000,00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03</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10</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4 580,00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3 000,00</w:t>
            </w:r>
          </w:p>
        </w:tc>
      </w:tr>
      <w:tr w:rsidR="000E650B" w:rsidRPr="000E650B" w:rsidTr="000E650B">
        <w:trPr>
          <w:trHeight w:val="923"/>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10</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4 580,00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3 000,00</w:t>
            </w:r>
          </w:p>
        </w:tc>
      </w:tr>
      <w:tr w:rsidR="000E650B" w:rsidRPr="000E650B" w:rsidTr="000E650B">
        <w:trPr>
          <w:trHeight w:val="48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Комплексы процессных мероприятий</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10</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4 580,00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3 000,00</w:t>
            </w:r>
          </w:p>
        </w:tc>
      </w:tr>
      <w:tr w:rsidR="000E650B" w:rsidRPr="000E650B" w:rsidTr="000E650B">
        <w:trPr>
          <w:trHeight w:val="48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 процессных мероприятий «Безопасность»</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10</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5740100000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4 580,00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3 000,00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Мероприятия по обеспечению пожарной безопасности на территории муниципального образования поселения</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10</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5740195020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4 580,00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3 000,00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10</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5740195020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4 580,00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3 000,00</w:t>
            </w:r>
          </w:p>
        </w:tc>
      </w:tr>
      <w:tr w:rsidR="000E650B" w:rsidRPr="000E650B" w:rsidTr="000E650B">
        <w:trPr>
          <w:trHeight w:val="49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10</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5740195020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244</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4 580,00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3 000,00</w:t>
            </w:r>
          </w:p>
        </w:tc>
      </w:tr>
      <w:tr w:rsidR="000E650B" w:rsidRPr="000E650B" w:rsidTr="000E650B">
        <w:trPr>
          <w:trHeight w:val="49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НАЦИОНАЛЬНАЯ ЭКОНОМИКА</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04</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1 619 128,85</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759 000,00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795 000,00</w:t>
            </w:r>
          </w:p>
        </w:tc>
      </w:tr>
      <w:tr w:rsidR="000E650B" w:rsidRPr="000E650B" w:rsidTr="000E650B">
        <w:trPr>
          <w:trHeight w:val="49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04</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09</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1 619 128,85</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759 000,00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795 000,00</w:t>
            </w:r>
          </w:p>
        </w:tc>
      </w:tr>
      <w:tr w:rsidR="000E650B" w:rsidRPr="000E650B" w:rsidTr="000E650B">
        <w:trPr>
          <w:trHeight w:val="93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04</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09</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1 619 128,85</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759 000,00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795 000,00</w:t>
            </w:r>
          </w:p>
        </w:tc>
      </w:tr>
      <w:tr w:rsidR="000E650B" w:rsidRPr="000E650B" w:rsidTr="000E650B">
        <w:trPr>
          <w:trHeight w:val="45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lastRenderedPageBreak/>
              <w:t>Комплексы процессных мероприятий</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04</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09</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1 619 128,85</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759 000,00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795 000,00</w:t>
            </w:r>
          </w:p>
        </w:tc>
      </w:tr>
      <w:tr w:rsidR="000E650B" w:rsidRPr="000E650B" w:rsidTr="000E650B">
        <w:trPr>
          <w:trHeight w:val="45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 процессных мероприятий «Развитие дорожного хозяйства»</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09</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5740200000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1 619 128,85</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759 000,00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795 000,00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09</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5740295280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1 619 128,85</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759 000,00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795 000,00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09</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5740295280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1 619 128,85</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759 000,00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795 000,00</w:t>
            </w:r>
          </w:p>
        </w:tc>
      </w:tr>
      <w:tr w:rsidR="000E650B" w:rsidRPr="000E650B" w:rsidTr="000E650B">
        <w:trPr>
          <w:trHeight w:val="42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09</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5740295280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244</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1 527 072,05</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459 000,00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475 000,00</w:t>
            </w:r>
          </w:p>
        </w:tc>
      </w:tr>
      <w:tr w:rsidR="000E650B" w:rsidRPr="000E650B" w:rsidTr="000E650B">
        <w:trPr>
          <w:trHeight w:val="42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Закупка энергетических ресурсов</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09</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5740295280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247</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92 056,80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300 000,00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320 000,00</w:t>
            </w:r>
          </w:p>
        </w:tc>
      </w:tr>
      <w:tr w:rsidR="000E650B" w:rsidRPr="000E650B" w:rsidTr="000E650B">
        <w:trPr>
          <w:trHeight w:val="49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9 331 985,56</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108 323,00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1 023 013,00</w:t>
            </w:r>
          </w:p>
        </w:tc>
      </w:tr>
      <w:tr w:rsidR="000E650B" w:rsidRPr="000E650B" w:rsidTr="000E650B">
        <w:trPr>
          <w:trHeight w:val="495"/>
        </w:trPr>
        <w:tc>
          <w:tcPr>
            <w:tcW w:w="2565"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0E650B" w:rsidRPr="000E650B" w:rsidRDefault="000E650B" w:rsidP="000E650B">
            <w:pPr>
              <w:spacing w:after="0" w:line="240" w:lineRule="auto"/>
              <w:jc w:val="both"/>
              <w:rPr>
                <w:rFonts w:ascii="Times New Roman" w:hAnsi="Times New Roman"/>
                <w:i/>
                <w:iCs/>
                <w:sz w:val="16"/>
                <w:szCs w:val="16"/>
              </w:rPr>
            </w:pPr>
            <w:r w:rsidRPr="000E650B">
              <w:rPr>
                <w:rFonts w:ascii="Times New Roman" w:hAnsi="Times New Roman"/>
                <w:i/>
                <w:iCs/>
                <w:sz w:val="16"/>
                <w:szCs w:val="16"/>
              </w:rPr>
              <w:t>Коммунальное хозяйство</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8 628 644,82</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r>
      <w:tr w:rsidR="000E650B" w:rsidRPr="000E650B" w:rsidTr="000E650B">
        <w:trPr>
          <w:trHeight w:val="97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8 628 644,82</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5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Комплексы процессных мероприятий</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8 628 644,82</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69"/>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 процессных мероприятий "Развития коммунального хазяйства"</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8 628 644,82</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90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5740609505</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5 836 000,00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23"/>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5740609505</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5 836 000,00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6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Закупка товаров, работ, услуг в целях капитального ремонта государственного (муниципального) имущества</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5740609505</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243</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5 836 000,00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23"/>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Обеспечение мероприятий по модернизации систем коммунальной инфраструктуры</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5740609605</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2 619 500,00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589"/>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5740609605</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2 619 500,00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6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Закупка товаров, работ, услуг в целях капитального ремонта государственного (муниципального) имущества</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5740609605</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243</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2 619 500,00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Капитальный ремонт и ремонт объектов коммунальной инфраструктуры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5740695580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87 694,82</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5740695580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87 694,82</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23"/>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Закупка товаров, работ, услуг в целях капитального ремонта государственного (муниципального) имущества</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5740695580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243</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87 694,82</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23"/>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Обеспечение мероприятий по модернизации систем коммунальной инфраструктуры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57406S9605</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85 450,00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578"/>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57406S9605</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85 450,00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23"/>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Закупка товаров, работ, услуг в целях капитального ремонта государственного (муниципального) имущества</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57406S9605</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243</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85 450,00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51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Благоустройство</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703 340,74</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108 323,00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1 023 013,00</w:t>
            </w:r>
          </w:p>
        </w:tc>
      </w:tr>
      <w:tr w:rsidR="000E650B" w:rsidRPr="000E650B" w:rsidTr="000E650B">
        <w:trPr>
          <w:trHeight w:val="93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color w:val="000000"/>
                <w:sz w:val="16"/>
                <w:szCs w:val="16"/>
              </w:rPr>
            </w:pPr>
            <w:r w:rsidRPr="000E650B">
              <w:rPr>
                <w:rFonts w:ascii="Times New Roman" w:hAnsi="Times New Roman"/>
                <w:b/>
                <w:bCs/>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color w:val="000000"/>
                <w:sz w:val="16"/>
                <w:szCs w:val="16"/>
              </w:rPr>
            </w:pPr>
            <w:r w:rsidRPr="000E650B">
              <w:rPr>
                <w:rFonts w:ascii="Times New Roman" w:hAnsi="Times New Roman"/>
                <w:b/>
                <w:bCs/>
                <w:color w:val="000000"/>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703 340,74</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108 323,00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1 023 013,00</w:t>
            </w:r>
          </w:p>
        </w:tc>
      </w:tr>
      <w:tr w:rsidR="000E650B" w:rsidRPr="000E650B" w:rsidTr="000E650B">
        <w:trPr>
          <w:trHeight w:val="43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Комплексы процессных мероприятий</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color w:val="000000"/>
                <w:sz w:val="16"/>
                <w:szCs w:val="16"/>
              </w:rPr>
            </w:pPr>
            <w:r w:rsidRPr="000E650B">
              <w:rPr>
                <w:rFonts w:ascii="Times New Roman" w:hAnsi="Times New Roman"/>
                <w:b/>
                <w:bCs/>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color w:val="000000"/>
                <w:sz w:val="16"/>
                <w:szCs w:val="16"/>
              </w:rPr>
            </w:pPr>
            <w:r w:rsidRPr="000E650B">
              <w:rPr>
                <w:rFonts w:ascii="Times New Roman" w:hAnsi="Times New Roman"/>
                <w:b/>
                <w:bCs/>
                <w:color w:val="000000"/>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192 017,62</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108 323,00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1 023 013,00</w:t>
            </w:r>
          </w:p>
        </w:tc>
      </w:tr>
      <w:tr w:rsidR="000E650B" w:rsidRPr="000E650B" w:rsidTr="000E650B">
        <w:trPr>
          <w:trHeight w:val="61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 процессных мероприятий «Благоустройство территории Каировского сельсовета»</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color w:val="000000"/>
                <w:sz w:val="16"/>
                <w:szCs w:val="16"/>
              </w:rPr>
            </w:pPr>
            <w:r w:rsidRPr="000E650B">
              <w:rPr>
                <w:rFonts w:ascii="Times New Roman" w:hAnsi="Times New Roman"/>
                <w:b/>
                <w:bCs/>
                <w:color w:val="000000"/>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color w:val="000000"/>
                <w:sz w:val="16"/>
                <w:szCs w:val="16"/>
              </w:rPr>
            </w:pPr>
            <w:r w:rsidRPr="000E650B">
              <w:rPr>
                <w:rFonts w:ascii="Times New Roman" w:hAnsi="Times New Roman"/>
                <w:b/>
                <w:bCs/>
                <w:color w:val="000000"/>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5740300000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192 017,62</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108 323,00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1 023 013,00</w:t>
            </w:r>
          </w:p>
        </w:tc>
      </w:tr>
      <w:tr w:rsidR="000E650B" w:rsidRPr="000E650B" w:rsidTr="000E650B">
        <w:trPr>
          <w:trHeight w:val="61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Мероприятия по благоустройству территории муниципального образования поселения</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5740395310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192 017,62</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108 323,00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22 393,00</w:t>
            </w:r>
          </w:p>
        </w:tc>
      </w:tr>
      <w:tr w:rsidR="000E650B" w:rsidRPr="000E650B" w:rsidTr="000E650B">
        <w:trPr>
          <w:trHeight w:val="61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5740395310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192 017,62</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108 323,00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22 393,00</w:t>
            </w:r>
          </w:p>
        </w:tc>
      </w:tr>
      <w:tr w:rsidR="000E650B" w:rsidRPr="000E650B" w:rsidTr="000E650B">
        <w:trPr>
          <w:trHeight w:val="49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5740395310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244</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192 017,62</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108 323,00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22 393,00</w:t>
            </w:r>
          </w:p>
        </w:tc>
      </w:tr>
      <w:tr w:rsidR="000E650B" w:rsidRPr="000E650B" w:rsidTr="000E650B">
        <w:trPr>
          <w:trHeight w:val="49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Обеспечение комплексного развития сельских территорий</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57403L5760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1 000 620,00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57403L5760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1 000 620,00</w:t>
            </w:r>
          </w:p>
        </w:tc>
      </w:tr>
      <w:tr w:rsidR="000E650B" w:rsidRPr="000E650B" w:rsidTr="000E650B">
        <w:trPr>
          <w:trHeight w:val="48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57403L5760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244</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1 000 620,00</w:t>
            </w:r>
          </w:p>
        </w:tc>
      </w:tr>
      <w:tr w:rsidR="000E650B" w:rsidRPr="000E650B" w:rsidTr="000E650B">
        <w:trPr>
          <w:trHeight w:val="48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Приоритетные проекты Оренбургской области</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5750000000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511 323,12</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9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575П500000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511 323,12</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Реализация инициативных проектов (приобретение оборудования для спортивной (игровой, спортивно-игровой) площадки)</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575П5S1402</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422 222,00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575П5S1402</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422 222,00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5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575П5S1402</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244</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422 222,00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9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Мероприятия по завершению реализации инициативных проектов (приобретение оборудования для спортивной (игровой, спортивно-игровой) площадки)</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575П5И1402</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89 101,12</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575П5И1402</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89 101,12</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8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575П5И1402</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244</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89 101,12</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8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КУЛЬТУРА, КИНЕМАТОГРАФИЯ</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08</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2 921 679,63</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2 140 100,00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2 140 100,00</w:t>
            </w:r>
          </w:p>
        </w:tc>
      </w:tr>
      <w:tr w:rsidR="000E650B" w:rsidRPr="000E650B" w:rsidTr="000E650B">
        <w:trPr>
          <w:trHeight w:val="48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lastRenderedPageBreak/>
              <w:t>Культура</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08</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01</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2 921 679,63</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2 140 100,00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2 140 100,00</w:t>
            </w:r>
          </w:p>
        </w:tc>
      </w:tr>
      <w:tr w:rsidR="000E650B" w:rsidRPr="000E650B" w:rsidTr="000E650B">
        <w:trPr>
          <w:trHeight w:val="97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5700000000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2 921 679,63</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2 140 100,00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2 140 100,00</w:t>
            </w:r>
          </w:p>
        </w:tc>
      </w:tr>
      <w:tr w:rsidR="000E650B" w:rsidRPr="000E650B" w:rsidTr="000E650B">
        <w:trPr>
          <w:trHeight w:val="48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Комплексы процессных мероприятий</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5740000000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2 921 679,63</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2 140 100,00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2 140 100,00</w:t>
            </w:r>
          </w:p>
        </w:tc>
      </w:tr>
      <w:tr w:rsidR="000E650B" w:rsidRPr="000E650B" w:rsidTr="000E650B">
        <w:trPr>
          <w:trHeight w:val="48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 процессных мероприятий «Развитие культуры»</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5740400000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2 921 679,63</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2 140 100,00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2 140 100,00</w:t>
            </w:r>
          </w:p>
        </w:tc>
      </w:tr>
      <w:tr w:rsidR="000E650B" w:rsidRPr="000E650B" w:rsidTr="000E650B">
        <w:trPr>
          <w:trHeight w:val="93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5740475080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1 648 100,00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2 110 100,00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2 110 100,00</w:t>
            </w:r>
          </w:p>
        </w:tc>
      </w:tr>
      <w:tr w:rsidR="000E650B" w:rsidRPr="000E650B" w:rsidTr="000E650B">
        <w:trPr>
          <w:trHeight w:val="43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5740475080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540</w:t>
            </w:r>
          </w:p>
        </w:tc>
        <w:tc>
          <w:tcPr>
            <w:tcW w:w="1145" w:type="dxa"/>
            <w:tcBorders>
              <w:top w:val="nil"/>
              <w:left w:val="nil"/>
              <w:bottom w:val="single" w:sz="4" w:space="0" w:color="auto"/>
              <w:right w:val="single" w:sz="4" w:space="0" w:color="auto"/>
            </w:tcBorders>
            <w:shd w:val="clear" w:color="auto" w:fill="auto"/>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1 648 100,00</w:t>
            </w:r>
          </w:p>
        </w:tc>
        <w:tc>
          <w:tcPr>
            <w:tcW w:w="992" w:type="dxa"/>
            <w:tcBorders>
              <w:top w:val="nil"/>
              <w:left w:val="nil"/>
              <w:bottom w:val="single" w:sz="4" w:space="0" w:color="auto"/>
              <w:right w:val="single" w:sz="4" w:space="0" w:color="auto"/>
            </w:tcBorders>
            <w:shd w:val="clear" w:color="auto" w:fill="auto"/>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2 110 100,00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2 110 100,00</w:t>
            </w:r>
          </w:p>
        </w:tc>
      </w:tr>
      <w:tr w:rsidR="000E650B" w:rsidRPr="000E650B" w:rsidTr="000E650B">
        <w:trPr>
          <w:trHeight w:val="43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Социально значимые мероприятия</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5740495110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320 000,00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3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5740495110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320 000,00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3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Закупка товаров, работ, услуг в целях капитального ремонта государственного (муниципального) имущества</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5740495110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243</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320 000,00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3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Мероприятия, направленные на развитие культуры на территории муниципального образования поселения</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5740495220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487 579,63</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30 000,00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30 000,00</w:t>
            </w:r>
          </w:p>
        </w:tc>
      </w:tr>
      <w:tr w:rsidR="000E650B" w:rsidRPr="000E650B" w:rsidTr="000E650B">
        <w:trPr>
          <w:trHeight w:val="623"/>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5740495220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487 579,63</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30 000,00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30 000,00</w:t>
            </w:r>
          </w:p>
        </w:tc>
      </w:tr>
      <w:tr w:rsidR="000E650B" w:rsidRPr="000E650B" w:rsidTr="000E650B">
        <w:trPr>
          <w:trHeight w:val="623"/>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Закупка товаров, работ, услуг в целях капитального ремонта государственного (муниципального) имущества</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5740495220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243</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12 528,80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6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5740495220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244</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234 479,84</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6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Закупка энергетических ресурсов</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5740495220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247</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240 570,99</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30 000,00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30 000,00</w:t>
            </w:r>
          </w:p>
        </w:tc>
      </w:tr>
      <w:tr w:rsidR="000E650B" w:rsidRPr="000E650B" w:rsidTr="000E650B">
        <w:trPr>
          <w:trHeight w:val="645"/>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Повышение заработной платы работников муниципальных учреждений культуры</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5740497030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466 000,00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80"/>
        </w:trPr>
        <w:tc>
          <w:tcPr>
            <w:tcW w:w="2565"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08</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1165"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5740497030</w:t>
            </w:r>
          </w:p>
        </w:tc>
        <w:tc>
          <w:tcPr>
            <w:tcW w:w="840" w:type="dxa"/>
            <w:gridSpan w:val="2"/>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540</w:t>
            </w:r>
          </w:p>
        </w:tc>
        <w:tc>
          <w:tcPr>
            <w:tcW w:w="1145"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466 000,00</w:t>
            </w:r>
          </w:p>
        </w:tc>
        <w:tc>
          <w:tcPr>
            <w:tcW w:w="992"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510"/>
        </w:trPr>
        <w:tc>
          <w:tcPr>
            <w:tcW w:w="2565" w:type="dxa"/>
            <w:gridSpan w:val="2"/>
            <w:tcBorders>
              <w:top w:val="nil"/>
              <w:left w:val="single" w:sz="8" w:space="0" w:color="auto"/>
              <w:bottom w:val="single" w:sz="8"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ИТОГО РАСХОДОВ</w:t>
            </w:r>
          </w:p>
        </w:tc>
        <w:tc>
          <w:tcPr>
            <w:tcW w:w="709" w:type="dxa"/>
            <w:tcBorders>
              <w:top w:val="nil"/>
              <w:left w:val="nil"/>
              <w:bottom w:val="single" w:sz="8"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126</w:t>
            </w:r>
          </w:p>
        </w:tc>
        <w:tc>
          <w:tcPr>
            <w:tcW w:w="425" w:type="dxa"/>
            <w:tcBorders>
              <w:top w:val="nil"/>
              <w:left w:val="nil"/>
              <w:bottom w:val="single" w:sz="8"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х</w:t>
            </w:r>
          </w:p>
        </w:tc>
        <w:tc>
          <w:tcPr>
            <w:tcW w:w="567" w:type="dxa"/>
            <w:tcBorders>
              <w:top w:val="nil"/>
              <w:left w:val="nil"/>
              <w:bottom w:val="single" w:sz="8"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х</w:t>
            </w:r>
          </w:p>
        </w:tc>
        <w:tc>
          <w:tcPr>
            <w:tcW w:w="1165" w:type="dxa"/>
            <w:tcBorders>
              <w:top w:val="nil"/>
              <w:left w:val="nil"/>
              <w:bottom w:val="single" w:sz="8"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х</w:t>
            </w:r>
          </w:p>
        </w:tc>
        <w:tc>
          <w:tcPr>
            <w:tcW w:w="840" w:type="dxa"/>
            <w:gridSpan w:val="2"/>
            <w:tcBorders>
              <w:top w:val="nil"/>
              <w:left w:val="nil"/>
              <w:bottom w:val="single" w:sz="8"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х</w:t>
            </w:r>
          </w:p>
        </w:tc>
        <w:tc>
          <w:tcPr>
            <w:tcW w:w="1145" w:type="dxa"/>
            <w:tcBorders>
              <w:top w:val="nil"/>
              <w:left w:val="nil"/>
              <w:bottom w:val="single" w:sz="8"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16 245 446,65</w:t>
            </w:r>
          </w:p>
        </w:tc>
        <w:tc>
          <w:tcPr>
            <w:tcW w:w="992" w:type="dxa"/>
            <w:tcBorders>
              <w:top w:val="nil"/>
              <w:left w:val="nil"/>
              <w:bottom w:val="single" w:sz="8"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5 710 500,00</w:t>
            </w:r>
          </w:p>
        </w:tc>
        <w:tc>
          <w:tcPr>
            <w:tcW w:w="1500" w:type="dxa"/>
            <w:tcBorders>
              <w:top w:val="nil"/>
              <w:left w:val="nil"/>
              <w:bottom w:val="single" w:sz="8"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6 706 090,00</w:t>
            </w:r>
          </w:p>
        </w:tc>
      </w:tr>
    </w:tbl>
    <w:p w:rsidR="007E48F2" w:rsidRPr="000E650B" w:rsidRDefault="007E48F2" w:rsidP="000E650B">
      <w:pPr>
        <w:pStyle w:val="ConsPlusNormal"/>
        <w:ind w:firstLine="0"/>
        <w:jc w:val="both"/>
        <w:rPr>
          <w:rFonts w:ascii="Times New Roman" w:hAnsi="Times New Roman" w:cs="Times New Roman"/>
          <w:sz w:val="16"/>
          <w:szCs w:val="16"/>
        </w:rPr>
      </w:pPr>
    </w:p>
    <w:tbl>
      <w:tblPr>
        <w:tblW w:w="10086" w:type="dxa"/>
        <w:tblInd w:w="95" w:type="dxa"/>
        <w:tblLook w:val="04A0"/>
      </w:tblPr>
      <w:tblGrid>
        <w:gridCol w:w="1500"/>
        <w:gridCol w:w="1500"/>
        <w:gridCol w:w="1124"/>
        <w:gridCol w:w="567"/>
        <w:gridCol w:w="439"/>
        <w:gridCol w:w="456"/>
        <w:gridCol w:w="1500"/>
        <w:gridCol w:w="1500"/>
        <w:gridCol w:w="1500"/>
      </w:tblGrid>
      <w:tr w:rsidR="000E650B" w:rsidRPr="000E650B" w:rsidTr="000E650B">
        <w:trPr>
          <w:gridAfter w:val="4"/>
          <w:wAfter w:w="4956" w:type="dxa"/>
          <w:trHeight w:val="300"/>
        </w:trPr>
        <w:tc>
          <w:tcPr>
            <w:tcW w:w="1500" w:type="dxa"/>
            <w:tcBorders>
              <w:top w:val="nil"/>
              <w:left w:val="nil"/>
              <w:bottom w:val="nil"/>
              <w:right w:val="nil"/>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sz w:val="20"/>
                <w:szCs w:val="20"/>
              </w:rPr>
            </w:pPr>
            <w:r w:rsidRPr="000E650B">
              <w:rPr>
                <w:rFonts w:ascii="Times New Roman" w:hAnsi="Times New Roman"/>
                <w:sz w:val="20"/>
                <w:szCs w:val="20"/>
              </w:rPr>
              <w:t> </w:t>
            </w:r>
          </w:p>
        </w:tc>
        <w:tc>
          <w:tcPr>
            <w:tcW w:w="1500" w:type="dxa"/>
            <w:tcBorders>
              <w:top w:val="nil"/>
              <w:left w:val="nil"/>
              <w:bottom w:val="nil"/>
              <w:right w:val="nil"/>
            </w:tcBorders>
            <w:shd w:val="clear" w:color="000000" w:fill="FFFFFF"/>
            <w:noWrap/>
            <w:vAlign w:val="bottom"/>
            <w:hideMark/>
          </w:tcPr>
          <w:p w:rsidR="000E650B" w:rsidRPr="000E650B" w:rsidRDefault="000E650B" w:rsidP="000E650B">
            <w:pPr>
              <w:spacing w:after="0" w:line="240" w:lineRule="auto"/>
              <w:jc w:val="right"/>
              <w:rPr>
                <w:rFonts w:ascii="Arial" w:hAnsi="Arial" w:cs="Arial"/>
                <w:sz w:val="20"/>
                <w:szCs w:val="20"/>
              </w:rPr>
            </w:pPr>
            <w:r w:rsidRPr="000E650B">
              <w:rPr>
                <w:rFonts w:ascii="Arial" w:hAnsi="Arial" w:cs="Arial"/>
                <w:sz w:val="20"/>
                <w:szCs w:val="20"/>
              </w:rPr>
              <w:t> </w:t>
            </w:r>
          </w:p>
        </w:tc>
        <w:tc>
          <w:tcPr>
            <w:tcW w:w="2130" w:type="dxa"/>
            <w:gridSpan w:val="3"/>
            <w:tcBorders>
              <w:top w:val="nil"/>
              <w:left w:val="nil"/>
              <w:bottom w:val="nil"/>
              <w:right w:val="nil"/>
            </w:tcBorders>
            <w:shd w:val="clear" w:color="000000" w:fill="FFFFFF"/>
            <w:noWrap/>
            <w:vAlign w:val="center"/>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Приложение 6</w:t>
            </w:r>
          </w:p>
        </w:tc>
      </w:tr>
      <w:tr w:rsidR="000E650B" w:rsidRPr="000E650B" w:rsidTr="000E650B">
        <w:trPr>
          <w:gridAfter w:val="4"/>
          <w:wAfter w:w="4956" w:type="dxa"/>
          <w:trHeight w:val="300"/>
        </w:trPr>
        <w:tc>
          <w:tcPr>
            <w:tcW w:w="1500" w:type="dxa"/>
            <w:tcBorders>
              <w:top w:val="nil"/>
              <w:left w:val="nil"/>
              <w:bottom w:val="nil"/>
              <w:right w:val="nil"/>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sz w:val="20"/>
                <w:szCs w:val="20"/>
              </w:rPr>
            </w:pPr>
            <w:r w:rsidRPr="000E650B">
              <w:rPr>
                <w:rFonts w:ascii="Times New Roman" w:hAnsi="Times New Roman"/>
                <w:sz w:val="20"/>
                <w:szCs w:val="20"/>
              </w:rPr>
              <w:t> </w:t>
            </w:r>
          </w:p>
        </w:tc>
        <w:tc>
          <w:tcPr>
            <w:tcW w:w="1500" w:type="dxa"/>
            <w:tcBorders>
              <w:top w:val="nil"/>
              <w:left w:val="nil"/>
              <w:bottom w:val="nil"/>
              <w:right w:val="nil"/>
            </w:tcBorders>
            <w:shd w:val="clear" w:color="000000" w:fill="FFFFFF"/>
            <w:noWrap/>
            <w:vAlign w:val="bottom"/>
            <w:hideMark/>
          </w:tcPr>
          <w:p w:rsidR="000E650B" w:rsidRPr="000E650B" w:rsidRDefault="000E650B" w:rsidP="000E650B">
            <w:pPr>
              <w:spacing w:after="0" w:line="240" w:lineRule="auto"/>
              <w:jc w:val="right"/>
              <w:rPr>
                <w:rFonts w:ascii="Arial" w:hAnsi="Arial" w:cs="Arial"/>
                <w:sz w:val="20"/>
                <w:szCs w:val="20"/>
              </w:rPr>
            </w:pPr>
            <w:r w:rsidRPr="000E650B">
              <w:rPr>
                <w:rFonts w:ascii="Arial" w:hAnsi="Arial" w:cs="Arial"/>
                <w:sz w:val="20"/>
                <w:szCs w:val="20"/>
              </w:rPr>
              <w:t> </w:t>
            </w:r>
          </w:p>
        </w:tc>
        <w:tc>
          <w:tcPr>
            <w:tcW w:w="2130" w:type="dxa"/>
            <w:gridSpan w:val="3"/>
            <w:tcBorders>
              <w:top w:val="nil"/>
              <w:left w:val="nil"/>
              <w:bottom w:val="nil"/>
              <w:right w:val="nil"/>
            </w:tcBorders>
            <w:shd w:val="clear" w:color="000000" w:fill="FFFFFF"/>
            <w:noWrap/>
            <w:vAlign w:val="center"/>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к решению Совета депутатов</w:t>
            </w:r>
          </w:p>
        </w:tc>
      </w:tr>
      <w:tr w:rsidR="000E650B" w:rsidRPr="000E650B" w:rsidTr="000E650B">
        <w:trPr>
          <w:gridAfter w:val="4"/>
          <w:wAfter w:w="4956" w:type="dxa"/>
          <w:trHeight w:val="300"/>
        </w:trPr>
        <w:tc>
          <w:tcPr>
            <w:tcW w:w="1500" w:type="dxa"/>
            <w:tcBorders>
              <w:top w:val="nil"/>
              <w:left w:val="nil"/>
              <w:bottom w:val="nil"/>
              <w:right w:val="nil"/>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sz w:val="20"/>
                <w:szCs w:val="20"/>
              </w:rPr>
            </w:pPr>
            <w:r w:rsidRPr="000E650B">
              <w:rPr>
                <w:rFonts w:ascii="Times New Roman" w:hAnsi="Times New Roman"/>
                <w:sz w:val="20"/>
                <w:szCs w:val="20"/>
              </w:rPr>
              <w:t> </w:t>
            </w:r>
          </w:p>
        </w:tc>
        <w:tc>
          <w:tcPr>
            <w:tcW w:w="1500" w:type="dxa"/>
            <w:tcBorders>
              <w:top w:val="nil"/>
              <w:left w:val="nil"/>
              <w:bottom w:val="nil"/>
              <w:right w:val="nil"/>
            </w:tcBorders>
            <w:shd w:val="clear" w:color="000000" w:fill="FFFFFF"/>
            <w:noWrap/>
            <w:vAlign w:val="bottom"/>
            <w:hideMark/>
          </w:tcPr>
          <w:p w:rsidR="000E650B" w:rsidRPr="000E650B" w:rsidRDefault="000E650B" w:rsidP="000E650B">
            <w:pPr>
              <w:spacing w:after="0" w:line="240" w:lineRule="auto"/>
              <w:jc w:val="right"/>
              <w:rPr>
                <w:rFonts w:ascii="Arial" w:hAnsi="Arial" w:cs="Arial"/>
                <w:sz w:val="20"/>
                <w:szCs w:val="20"/>
              </w:rPr>
            </w:pPr>
            <w:r w:rsidRPr="000E650B">
              <w:rPr>
                <w:rFonts w:ascii="Arial" w:hAnsi="Arial" w:cs="Arial"/>
                <w:sz w:val="20"/>
                <w:szCs w:val="20"/>
              </w:rPr>
              <w:t> </w:t>
            </w:r>
          </w:p>
        </w:tc>
        <w:tc>
          <w:tcPr>
            <w:tcW w:w="2130" w:type="dxa"/>
            <w:gridSpan w:val="3"/>
            <w:tcBorders>
              <w:top w:val="nil"/>
              <w:left w:val="nil"/>
              <w:bottom w:val="nil"/>
              <w:right w:val="nil"/>
            </w:tcBorders>
            <w:shd w:val="clear" w:color="000000" w:fill="FFFFFF"/>
            <w:noWrap/>
            <w:vAlign w:val="center"/>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 xml:space="preserve">Каировского  сельсовета </w:t>
            </w:r>
          </w:p>
        </w:tc>
      </w:tr>
      <w:tr w:rsidR="000E650B" w:rsidRPr="000E650B" w:rsidTr="000E650B">
        <w:trPr>
          <w:gridAfter w:val="4"/>
          <w:wAfter w:w="4956" w:type="dxa"/>
          <w:trHeight w:val="255"/>
        </w:trPr>
        <w:tc>
          <w:tcPr>
            <w:tcW w:w="5130" w:type="dxa"/>
            <w:gridSpan w:val="5"/>
            <w:tcBorders>
              <w:top w:val="nil"/>
              <w:left w:val="nil"/>
              <w:bottom w:val="nil"/>
              <w:right w:val="nil"/>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от 13.10.2023 № 137</w:t>
            </w:r>
          </w:p>
        </w:tc>
      </w:tr>
      <w:tr w:rsidR="000E650B" w:rsidRPr="000E650B" w:rsidTr="000E650B">
        <w:trPr>
          <w:trHeight w:val="420"/>
        </w:trPr>
        <w:tc>
          <w:tcPr>
            <w:tcW w:w="3000" w:type="dxa"/>
            <w:gridSpan w:val="2"/>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center"/>
              <w:rPr>
                <w:rFonts w:ascii="Times New Roman" w:hAnsi="Times New Roman"/>
                <w:b/>
                <w:bCs/>
                <w:sz w:val="16"/>
                <w:szCs w:val="16"/>
              </w:rPr>
            </w:pPr>
            <w:r w:rsidRPr="000E650B">
              <w:rPr>
                <w:rFonts w:ascii="Times New Roman" w:hAnsi="Times New Roman"/>
                <w:b/>
                <w:bCs/>
                <w:sz w:val="16"/>
                <w:szCs w:val="16"/>
              </w:rPr>
              <w:t>Наименование</w:t>
            </w:r>
          </w:p>
        </w:tc>
        <w:tc>
          <w:tcPr>
            <w:tcW w:w="1124" w:type="dxa"/>
            <w:tcBorders>
              <w:top w:val="single" w:sz="8" w:space="0" w:color="auto"/>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ЦСР</w:t>
            </w:r>
          </w:p>
        </w:tc>
        <w:tc>
          <w:tcPr>
            <w:tcW w:w="567" w:type="dxa"/>
            <w:tcBorders>
              <w:top w:val="single" w:sz="8" w:space="0" w:color="auto"/>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РЗ</w:t>
            </w:r>
          </w:p>
        </w:tc>
        <w:tc>
          <w:tcPr>
            <w:tcW w:w="439" w:type="dxa"/>
            <w:tcBorders>
              <w:top w:val="single" w:sz="8" w:space="0" w:color="auto"/>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ПР</w:t>
            </w:r>
          </w:p>
        </w:tc>
        <w:tc>
          <w:tcPr>
            <w:tcW w:w="456" w:type="dxa"/>
            <w:tcBorders>
              <w:top w:val="single" w:sz="8" w:space="0" w:color="auto"/>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ВР</w:t>
            </w:r>
          </w:p>
        </w:tc>
        <w:tc>
          <w:tcPr>
            <w:tcW w:w="1500" w:type="dxa"/>
            <w:tcBorders>
              <w:top w:val="single" w:sz="8" w:space="0" w:color="auto"/>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2023</w:t>
            </w:r>
          </w:p>
        </w:tc>
        <w:tc>
          <w:tcPr>
            <w:tcW w:w="1500" w:type="dxa"/>
            <w:tcBorders>
              <w:top w:val="single" w:sz="8" w:space="0" w:color="auto"/>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2024</w:t>
            </w:r>
          </w:p>
        </w:tc>
        <w:tc>
          <w:tcPr>
            <w:tcW w:w="1500" w:type="dxa"/>
            <w:tcBorders>
              <w:top w:val="single" w:sz="8" w:space="0" w:color="auto"/>
              <w:left w:val="nil"/>
              <w:bottom w:val="single" w:sz="4" w:space="0" w:color="auto"/>
              <w:right w:val="single" w:sz="8"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2025</w:t>
            </w:r>
          </w:p>
        </w:tc>
      </w:tr>
      <w:tr w:rsidR="000E650B" w:rsidRPr="000E650B" w:rsidTr="000E650B">
        <w:trPr>
          <w:trHeight w:val="420"/>
        </w:trPr>
        <w:tc>
          <w:tcPr>
            <w:tcW w:w="3000" w:type="dxa"/>
            <w:gridSpan w:val="2"/>
            <w:tcBorders>
              <w:top w:val="nil"/>
              <w:left w:val="single" w:sz="8" w:space="0" w:color="auto"/>
              <w:bottom w:val="single" w:sz="8"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center"/>
              <w:rPr>
                <w:rFonts w:ascii="Times New Roman" w:hAnsi="Times New Roman"/>
                <w:sz w:val="16"/>
                <w:szCs w:val="16"/>
              </w:rPr>
            </w:pPr>
            <w:r w:rsidRPr="000E650B">
              <w:rPr>
                <w:rFonts w:ascii="Times New Roman" w:hAnsi="Times New Roman"/>
                <w:sz w:val="16"/>
                <w:szCs w:val="16"/>
              </w:rPr>
              <w:t>1</w:t>
            </w:r>
          </w:p>
        </w:tc>
        <w:tc>
          <w:tcPr>
            <w:tcW w:w="1124" w:type="dxa"/>
            <w:tcBorders>
              <w:top w:val="nil"/>
              <w:left w:val="nil"/>
              <w:bottom w:val="single" w:sz="4" w:space="0" w:color="auto"/>
              <w:right w:val="single" w:sz="4" w:space="0" w:color="auto"/>
            </w:tcBorders>
            <w:shd w:val="clear" w:color="000000" w:fill="FFFFFF"/>
            <w:vAlign w:val="bottom"/>
            <w:hideMark/>
          </w:tcPr>
          <w:p w:rsidR="000E650B" w:rsidRPr="000E650B" w:rsidRDefault="000E650B" w:rsidP="000E650B">
            <w:pPr>
              <w:spacing w:after="0" w:line="240" w:lineRule="auto"/>
              <w:jc w:val="center"/>
              <w:rPr>
                <w:rFonts w:ascii="Times New Roman" w:hAnsi="Times New Roman"/>
                <w:sz w:val="16"/>
                <w:szCs w:val="16"/>
              </w:rPr>
            </w:pPr>
            <w:r w:rsidRPr="000E650B">
              <w:rPr>
                <w:rFonts w:ascii="Times New Roman" w:hAnsi="Times New Roman"/>
                <w:sz w:val="16"/>
                <w:szCs w:val="16"/>
              </w:rPr>
              <w:t>2</w:t>
            </w:r>
          </w:p>
        </w:tc>
        <w:tc>
          <w:tcPr>
            <w:tcW w:w="567" w:type="dxa"/>
            <w:tcBorders>
              <w:top w:val="nil"/>
              <w:left w:val="nil"/>
              <w:bottom w:val="single" w:sz="4" w:space="0" w:color="auto"/>
              <w:right w:val="single" w:sz="4" w:space="0" w:color="auto"/>
            </w:tcBorders>
            <w:shd w:val="clear" w:color="000000" w:fill="FFFFFF"/>
            <w:vAlign w:val="bottom"/>
            <w:hideMark/>
          </w:tcPr>
          <w:p w:rsidR="000E650B" w:rsidRPr="000E650B" w:rsidRDefault="000E650B" w:rsidP="000E650B">
            <w:pPr>
              <w:spacing w:after="0" w:line="240" w:lineRule="auto"/>
              <w:jc w:val="center"/>
              <w:rPr>
                <w:rFonts w:ascii="Times New Roman" w:hAnsi="Times New Roman"/>
                <w:sz w:val="16"/>
                <w:szCs w:val="16"/>
              </w:rPr>
            </w:pPr>
            <w:r w:rsidRPr="000E650B">
              <w:rPr>
                <w:rFonts w:ascii="Times New Roman" w:hAnsi="Times New Roman"/>
                <w:sz w:val="16"/>
                <w:szCs w:val="16"/>
              </w:rPr>
              <w:t>3</w:t>
            </w:r>
          </w:p>
        </w:tc>
        <w:tc>
          <w:tcPr>
            <w:tcW w:w="439" w:type="dxa"/>
            <w:tcBorders>
              <w:top w:val="nil"/>
              <w:left w:val="nil"/>
              <w:bottom w:val="single" w:sz="4" w:space="0" w:color="auto"/>
              <w:right w:val="single" w:sz="4" w:space="0" w:color="auto"/>
            </w:tcBorders>
            <w:shd w:val="clear" w:color="000000" w:fill="FFFFFF"/>
            <w:vAlign w:val="bottom"/>
            <w:hideMark/>
          </w:tcPr>
          <w:p w:rsidR="000E650B" w:rsidRPr="000E650B" w:rsidRDefault="000E650B" w:rsidP="000E650B">
            <w:pPr>
              <w:spacing w:after="0" w:line="240" w:lineRule="auto"/>
              <w:jc w:val="center"/>
              <w:rPr>
                <w:rFonts w:ascii="Times New Roman" w:hAnsi="Times New Roman"/>
                <w:sz w:val="16"/>
                <w:szCs w:val="16"/>
              </w:rPr>
            </w:pPr>
            <w:r w:rsidRPr="000E650B">
              <w:rPr>
                <w:rFonts w:ascii="Times New Roman" w:hAnsi="Times New Roman"/>
                <w:sz w:val="16"/>
                <w:szCs w:val="16"/>
              </w:rPr>
              <w:t>4</w:t>
            </w:r>
          </w:p>
        </w:tc>
        <w:tc>
          <w:tcPr>
            <w:tcW w:w="456" w:type="dxa"/>
            <w:tcBorders>
              <w:top w:val="nil"/>
              <w:left w:val="nil"/>
              <w:bottom w:val="single" w:sz="4" w:space="0" w:color="auto"/>
              <w:right w:val="single" w:sz="4" w:space="0" w:color="auto"/>
            </w:tcBorders>
            <w:shd w:val="clear" w:color="000000" w:fill="FFFFFF"/>
            <w:vAlign w:val="bottom"/>
            <w:hideMark/>
          </w:tcPr>
          <w:p w:rsidR="000E650B" w:rsidRPr="000E650B" w:rsidRDefault="000E650B" w:rsidP="000E650B">
            <w:pPr>
              <w:spacing w:after="0" w:line="240" w:lineRule="auto"/>
              <w:jc w:val="center"/>
              <w:rPr>
                <w:rFonts w:ascii="Times New Roman" w:hAnsi="Times New Roman"/>
                <w:sz w:val="16"/>
                <w:szCs w:val="16"/>
              </w:rPr>
            </w:pPr>
            <w:r w:rsidRPr="000E650B">
              <w:rPr>
                <w:rFonts w:ascii="Times New Roman" w:hAnsi="Times New Roman"/>
                <w:sz w:val="16"/>
                <w:szCs w:val="16"/>
              </w:rPr>
              <w:t>5</w:t>
            </w:r>
          </w:p>
        </w:tc>
        <w:tc>
          <w:tcPr>
            <w:tcW w:w="1500" w:type="dxa"/>
            <w:tcBorders>
              <w:top w:val="nil"/>
              <w:left w:val="nil"/>
              <w:bottom w:val="single" w:sz="4" w:space="0" w:color="auto"/>
              <w:right w:val="single" w:sz="4" w:space="0" w:color="auto"/>
            </w:tcBorders>
            <w:shd w:val="clear" w:color="000000" w:fill="FFFFFF"/>
            <w:vAlign w:val="bottom"/>
            <w:hideMark/>
          </w:tcPr>
          <w:p w:rsidR="000E650B" w:rsidRPr="000E650B" w:rsidRDefault="000E650B" w:rsidP="000E650B">
            <w:pPr>
              <w:spacing w:after="0" w:line="240" w:lineRule="auto"/>
              <w:jc w:val="center"/>
              <w:rPr>
                <w:rFonts w:ascii="Times New Roman" w:hAnsi="Times New Roman"/>
                <w:sz w:val="16"/>
                <w:szCs w:val="16"/>
              </w:rPr>
            </w:pPr>
            <w:r w:rsidRPr="000E650B">
              <w:rPr>
                <w:rFonts w:ascii="Times New Roman" w:hAnsi="Times New Roman"/>
                <w:sz w:val="16"/>
                <w:szCs w:val="16"/>
              </w:rPr>
              <w:t>6</w:t>
            </w:r>
          </w:p>
        </w:tc>
        <w:tc>
          <w:tcPr>
            <w:tcW w:w="1500" w:type="dxa"/>
            <w:tcBorders>
              <w:top w:val="nil"/>
              <w:left w:val="nil"/>
              <w:bottom w:val="single" w:sz="4" w:space="0" w:color="auto"/>
              <w:right w:val="single" w:sz="4" w:space="0" w:color="auto"/>
            </w:tcBorders>
            <w:shd w:val="clear" w:color="000000" w:fill="FFFFFF"/>
            <w:vAlign w:val="bottom"/>
            <w:hideMark/>
          </w:tcPr>
          <w:p w:rsidR="000E650B" w:rsidRPr="000E650B" w:rsidRDefault="000E650B" w:rsidP="000E650B">
            <w:pPr>
              <w:spacing w:after="0" w:line="240" w:lineRule="auto"/>
              <w:jc w:val="center"/>
              <w:rPr>
                <w:rFonts w:ascii="Times New Roman" w:hAnsi="Times New Roman"/>
                <w:sz w:val="16"/>
                <w:szCs w:val="16"/>
              </w:rPr>
            </w:pPr>
            <w:r w:rsidRPr="000E650B">
              <w:rPr>
                <w:rFonts w:ascii="Times New Roman" w:hAnsi="Times New Roman"/>
                <w:sz w:val="16"/>
                <w:szCs w:val="16"/>
              </w:rPr>
              <w:t>7</w:t>
            </w:r>
          </w:p>
        </w:tc>
        <w:tc>
          <w:tcPr>
            <w:tcW w:w="1500" w:type="dxa"/>
            <w:tcBorders>
              <w:top w:val="nil"/>
              <w:left w:val="nil"/>
              <w:bottom w:val="single" w:sz="4" w:space="0" w:color="auto"/>
              <w:right w:val="single" w:sz="8" w:space="0" w:color="auto"/>
            </w:tcBorders>
            <w:shd w:val="clear" w:color="000000" w:fill="FFFFFF"/>
            <w:vAlign w:val="bottom"/>
            <w:hideMark/>
          </w:tcPr>
          <w:p w:rsidR="000E650B" w:rsidRPr="000E650B" w:rsidRDefault="000E650B" w:rsidP="000E650B">
            <w:pPr>
              <w:spacing w:after="0" w:line="240" w:lineRule="auto"/>
              <w:jc w:val="center"/>
              <w:rPr>
                <w:rFonts w:ascii="Times New Roman" w:hAnsi="Times New Roman"/>
                <w:sz w:val="16"/>
                <w:szCs w:val="16"/>
              </w:rPr>
            </w:pPr>
            <w:r w:rsidRPr="000E650B">
              <w:rPr>
                <w:rFonts w:ascii="Times New Roman" w:hAnsi="Times New Roman"/>
                <w:sz w:val="16"/>
                <w:szCs w:val="16"/>
              </w:rPr>
              <w:t>8</w:t>
            </w:r>
          </w:p>
        </w:tc>
      </w:tr>
      <w:tr w:rsidR="000E650B" w:rsidRPr="000E650B" w:rsidTr="000E650B">
        <w:trPr>
          <w:trHeight w:val="420"/>
        </w:trPr>
        <w:tc>
          <w:tcPr>
            <w:tcW w:w="3000" w:type="dxa"/>
            <w:gridSpan w:val="2"/>
            <w:tcBorders>
              <w:top w:val="single" w:sz="4" w:space="0" w:color="auto"/>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Условно утвержденные расходы</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0000000000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102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 xml:space="preserve">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w:t>
            </w:r>
            <w:r w:rsidRPr="000E650B">
              <w:rPr>
                <w:rFonts w:ascii="Times New Roman" w:hAnsi="Times New Roman"/>
                <w:sz w:val="16"/>
                <w:szCs w:val="16"/>
              </w:rPr>
              <w:lastRenderedPageBreak/>
              <w:t>области"</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lastRenderedPageBreak/>
              <w:t>5700000000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16243446,65</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5710500,00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6706090,00</w:t>
            </w:r>
          </w:p>
        </w:tc>
      </w:tr>
      <w:tr w:rsidR="000E650B" w:rsidRPr="000E650B" w:rsidTr="000E650B">
        <w:trPr>
          <w:trHeight w:val="43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lastRenderedPageBreak/>
              <w:t>Комплексы процессных мероприятий</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5740000000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15732123,53</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5710500,00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6706090,00</w:t>
            </w:r>
          </w:p>
        </w:tc>
      </w:tr>
      <w:tr w:rsidR="000E650B" w:rsidRPr="000E650B" w:rsidTr="000E650B">
        <w:trPr>
          <w:trHeight w:val="43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 процессных мероприятий «Безопасность»</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5740100000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4580,00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5000,00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3000,00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Мероприятия по обеспечению пожарной безопасности на территории муниципального образования поселения</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5740195020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4580,00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5000,00</w:t>
            </w:r>
          </w:p>
        </w:tc>
        <w:tc>
          <w:tcPr>
            <w:tcW w:w="1500" w:type="dxa"/>
            <w:tcBorders>
              <w:top w:val="nil"/>
              <w:left w:val="nil"/>
              <w:bottom w:val="single" w:sz="4" w:space="0" w:color="auto"/>
              <w:right w:val="single" w:sz="8"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3000,00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НАЦИОНАЛЬНАЯ БЕЗОПАСНОСТЬ И ПРАВООХРАНИТЕЛЬНАЯ ДЕЯТЕЛЬНОСТЬ</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5740195020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03</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4580,00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5000,00</w:t>
            </w:r>
          </w:p>
        </w:tc>
        <w:tc>
          <w:tcPr>
            <w:tcW w:w="1500" w:type="dxa"/>
            <w:tcBorders>
              <w:top w:val="nil"/>
              <w:left w:val="nil"/>
              <w:bottom w:val="single" w:sz="4" w:space="0" w:color="auto"/>
              <w:right w:val="single" w:sz="8"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3000,00</w:t>
            </w:r>
          </w:p>
        </w:tc>
      </w:tr>
      <w:tr w:rsidR="000E650B" w:rsidRPr="000E650B" w:rsidTr="000E650B">
        <w:trPr>
          <w:trHeight w:val="67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5740195020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03</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4580,00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5000,00</w:t>
            </w:r>
          </w:p>
        </w:tc>
        <w:tc>
          <w:tcPr>
            <w:tcW w:w="1500" w:type="dxa"/>
            <w:tcBorders>
              <w:top w:val="nil"/>
              <w:left w:val="nil"/>
              <w:bottom w:val="single" w:sz="4" w:space="0" w:color="auto"/>
              <w:right w:val="single" w:sz="8"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3000,00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5740195020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4580,00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5000,00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3000,00</w:t>
            </w:r>
          </w:p>
        </w:tc>
      </w:tr>
      <w:tr w:rsidR="000E650B" w:rsidRPr="000E650B" w:rsidTr="000E650B">
        <w:trPr>
          <w:trHeight w:val="45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 процессных мероприятий «Развитие дорожного хозяйства»</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5740200000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1619128,85</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759000,00</w:t>
            </w:r>
          </w:p>
        </w:tc>
        <w:tc>
          <w:tcPr>
            <w:tcW w:w="1500" w:type="dxa"/>
            <w:tcBorders>
              <w:top w:val="nil"/>
              <w:left w:val="nil"/>
              <w:bottom w:val="single" w:sz="4" w:space="0" w:color="auto"/>
              <w:right w:val="single" w:sz="8"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795000,00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5740295280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1619128,85</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759000,00</w:t>
            </w:r>
          </w:p>
        </w:tc>
        <w:tc>
          <w:tcPr>
            <w:tcW w:w="1500" w:type="dxa"/>
            <w:tcBorders>
              <w:top w:val="nil"/>
              <w:left w:val="nil"/>
              <w:bottom w:val="single" w:sz="4" w:space="0" w:color="auto"/>
              <w:right w:val="single" w:sz="8"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795000,00</w:t>
            </w:r>
          </w:p>
        </w:tc>
      </w:tr>
      <w:tr w:rsidR="000E650B" w:rsidRPr="000E650B" w:rsidTr="000E650B">
        <w:trPr>
          <w:trHeight w:val="43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НАЦИОНАЛЬНАЯ ЭКОНОМИКА</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5740295280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04</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1 619 128,85</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759 000,00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795 000,00</w:t>
            </w:r>
          </w:p>
        </w:tc>
      </w:tr>
      <w:tr w:rsidR="000E650B" w:rsidRPr="000E650B" w:rsidTr="000E650B">
        <w:trPr>
          <w:trHeight w:val="43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Дорожное хозяйство (дорожные фонды)</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5740295280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04</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09</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1 619 128,85</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759 000,00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795 000,00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5740295280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09</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1 619 128,85</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759 000,00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795 000,00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 процессных мероприятий «Благоустройство территории Каировского сельсовета»</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5740300000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192 017,62</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108 323,00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1 023 013,00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Мероприятия по благоустройству территории муниципального образования поселения</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5740395310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192 017,62</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108 323,00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22 393,00</w:t>
            </w:r>
          </w:p>
        </w:tc>
      </w:tr>
      <w:tr w:rsidR="000E650B" w:rsidRPr="000E650B" w:rsidTr="000E650B">
        <w:trPr>
          <w:trHeight w:val="45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ЖИЛИЩНО-КОММУНАЛЬНОЕ ХОЗЯЙСТВО</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5740395310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192 017,62</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108 323,00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22 393,00</w:t>
            </w:r>
          </w:p>
        </w:tc>
      </w:tr>
      <w:tr w:rsidR="000E650B" w:rsidRPr="000E650B" w:rsidTr="000E650B">
        <w:trPr>
          <w:trHeight w:val="45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Благоустройство</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5740395310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03</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192 017,62</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108 323,00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22 393,00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5740395310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192 017,62</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108 323,00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22 393,00</w:t>
            </w:r>
          </w:p>
        </w:tc>
      </w:tr>
      <w:tr w:rsidR="000E650B" w:rsidRPr="000E650B" w:rsidTr="000E650B">
        <w:trPr>
          <w:trHeight w:val="43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Обеспечение комплексного развития сельских территорий</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57403L5760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1 000 620,00</w:t>
            </w:r>
          </w:p>
        </w:tc>
      </w:tr>
      <w:tr w:rsidR="000E650B" w:rsidRPr="000E650B" w:rsidTr="000E650B">
        <w:trPr>
          <w:trHeight w:val="43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ЖИЛИЩНО-КОММУНАЛЬНОЕ ХОЗЯЙСТВО</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57403L5760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1 000 620,00</w:t>
            </w:r>
          </w:p>
        </w:tc>
      </w:tr>
      <w:tr w:rsidR="000E650B" w:rsidRPr="000E650B" w:rsidTr="000E650B">
        <w:trPr>
          <w:trHeight w:val="43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Благоустройство</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57403L5760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03</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1 000 620,00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57403L5760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1 000 620,00</w:t>
            </w:r>
          </w:p>
        </w:tc>
      </w:tr>
      <w:tr w:rsidR="000E650B" w:rsidRPr="000E650B" w:rsidTr="000E650B">
        <w:trPr>
          <w:trHeight w:val="42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 процессных мероприятий «Развитие культуры»</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5740400000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2 921 679,63</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2 140 100,00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2 140 100,00</w:t>
            </w:r>
          </w:p>
        </w:tc>
      </w:tr>
      <w:tr w:rsidR="000E650B" w:rsidRPr="000E650B" w:rsidTr="000E650B">
        <w:trPr>
          <w:trHeight w:val="96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5740475080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1 648 100,00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2 110 100,00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2 110 100,00</w:t>
            </w:r>
          </w:p>
        </w:tc>
      </w:tr>
      <w:tr w:rsidR="000E650B" w:rsidRPr="000E650B" w:rsidTr="000E650B">
        <w:trPr>
          <w:trHeight w:val="45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КУЛЬТУРА, КИНЕМАТОГРАФИЯ</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5740475080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08</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1 648 100,00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2 110 100,00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2 110 100,00</w:t>
            </w:r>
          </w:p>
        </w:tc>
      </w:tr>
      <w:tr w:rsidR="000E650B" w:rsidRPr="000E650B" w:rsidTr="000E650B">
        <w:trPr>
          <w:trHeight w:val="45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Культура</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5740475080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08</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01</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1 648 100,00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2 110 100,00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2 110 100,00</w:t>
            </w:r>
          </w:p>
        </w:tc>
      </w:tr>
      <w:tr w:rsidR="000E650B" w:rsidRPr="000E650B" w:rsidTr="000E650B">
        <w:trPr>
          <w:trHeight w:val="45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lastRenderedPageBreak/>
              <w:t>Иные межбюджетные трансферты</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5740475080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08</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540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1 648 100,00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2 110 100,00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2 110 100,00</w:t>
            </w:r>
          </w:p>
        </w:tc>
      </w:tr>
      <w:tr w:rsidR="000E650B" w:rsidRPr="000E650B" w:rsidTr="000E650B">
        <w:trPr>
          <w:trHeight w:val="45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Социально значимые мероприятия</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5740495110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320 000,00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2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КУЛЬТУРА, КИНЕМАТОГРАФИЯ</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5740495110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08</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320 000,00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r>
      <w:tr w:rsidR="000E650B" w:rsidRPr="000E650B" w:rsidTr="000E650B">
        <w:trPr>
          <w:trHeight w:val="42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Культура</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5740495110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08</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01</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320 000,00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5740495110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08</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320 000,00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3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Мероприятия, направленные на развитие культуры на территории муниципального образования поселения</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5740495220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487 579,63</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30 000,00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30 000,00</w:t>
            </w:r>
          </w:p>
        </w:tc>
      </w:tr>
      <w:tr w:rsidR="000E650B" w:rsidRPr="000E650B" w:rsidTr="000E650B">
        <w:trPr>
          <w:trHeight w:val="42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КУЛЬТУРА, КИНЕМАТОГРАФИЯ</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5740495220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08</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487 579,63</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30 000,00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30 000,00</w:t>
            </w:r>
          </w:p>
        </w:tc>
      </w:tr>
      <w:tr w:rsidR="000E650B" w:rsidRPr="000E650B" w:rsidTr="000E650B">
        <w:trPr>
          <w:trHeight w:val="42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Культура</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5740495220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08</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01</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487 579,63</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30 000,00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30 000,00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5740495220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08</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487 579,63</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30 000,00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30 000,00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Повышение заработной платы работников муниципальных учреждений культуры</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5740497030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466 000,00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0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КУЛЬТУРА, КИНЕМАТОГРАФИЯ</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5740497030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08</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466 000,00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r>
      <w:tr w:rsidR="000E650B" w:rsidRPr="000E650B" w:rsidTr="000E650B">
        <w:trPr>
          <w:trHeight w:val="40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Культура</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5740497030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08</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01</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466 000,00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r>
      <w:tr w:rsidR="000E650B" w:rsidRPr="000E650B" w:rsidTr="000E650B">
        <w:trPr>
          <w:trHeight w:val="40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межбюджетные трансферты</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5740497030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08</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540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466 000,00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 процессных мероприятий «Обеспечение реализации программы»</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5740500000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2 366 072,61</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2 698 077,00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2 744 977,00</w:t>
            </w:r>
          </w:p>
        </w:tc>
      </w:tr>
      <w:tr w:rsidR="000E650B" w:rsidRPr="000E650B" w:rsidTr="000E650B">
        <w:trPr>
          <w:trHeight w:val="46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Глава муниципального образования</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5740510010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568 867,86</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703 000,00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745 000,00</w:t>
            </w:r>
          </w:p>
        </w:tc>
      </w:tr>
      <w:tr w:rsidR="000E650B" w:rsidRPr="000E650B" w:rsidTr="000E650B">
        <w:trPr>
          <w:trHeight w:val="46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ОБЩЕГОСУДАРСТВЕННЫЕ ВОПРОСЫ</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5740510010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01</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568 867,86</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703 000,00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745 000,00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5740510010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01</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02</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568 867,86</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703 000,00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745 000,00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Расходы на выплаты персоналу государственных (муниципальных) органов</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5740510010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120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568 867,86</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703 000,00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745 000,00</w:t>
            </w:r>
          </w:p>
        </w:tc>
      </w:tr>
      <w:tr w:rsidR="000E650B" w:rsidRPr="000E650B" w:rsidTr="000E650B">
        <w:trPr>
          <w:trHeight w:val="49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Центральный аппарат</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5740510020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1 309 090,25</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1 502 257,00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1 502 257,00</w:t>
            </w:r>
          </w:p>
        </w:tc>
      </w:tr>
      <w:tr w:rsidR="000E650B" w:rsidRPr="000E650B" w:rsidTr="000E650B">
        <w:trPr>
          <w:trHeight w:val="49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ОБЩЕГОСУДАРСТВЕННЫЕ ВОПРОСЫ</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5740510020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01</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1 309 090,25</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1 502 257,00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1 502 257,00</w:t>
            </w:r>
          </w:p>
        </w:tc>
      </w:tr>
      <w:tr w:rsidR="000E650B" w:rsidRPr="000E650B" w:rsidTr="000E650B">
        <w:trPr>
          <w:trHeight w:val="99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5740510020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01</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04</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1 309 090,25</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1 502 257,00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1 502 257,00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Расходы на выплаты персоналу государственных (муниципальных) органов</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5740510020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120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838 780,82</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1 155 800,00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1 155 800,00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5740510020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412 909,43</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289 057,00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289 057,00</w:t>
            </w:r>
          </w:p>
        </w:tc>
      </w:tr>
      <w:tr w:rsidR="000E650B" w:rsidRPr="000E650B" w:rsidTr="000E650B">
        <w:trPr>
          <w:trHeight w:val="43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межбюджетные трансферты</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5740510020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540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57 400,00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57 400,00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57 400,00</w:t>
            </w:r>
          </w:p>
        </w:tc>
      </w:tr>
      <w:tr w:rsidR="000E650B" w:rsidRPr="000E650B" w:rsidTr="000E650B">
        <w:trPr>
          <w:trHeight w:val="552"/>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Аппарат контрольно-счетного органа</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5740510080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r>
      <w:tr w:rsidR="000E650B" w:rsidRPr="000E650B" w:rsidTr="000E650B">
        <w:trPr>
          <w:trHeight w:val="40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ОБЩЕГОСУДАРСТВЕННЫЕ ВОПРОСЫ</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5740510080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01</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25 400,00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25 400,00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25 400,00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5740510080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01</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06</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25 400,00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25 400,00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25 400,00</w:t>
            </w:r>
          </w:p>
        </w:tc>
      </w:tr>
      <w:tr w:rsidR="000E650B" w:rsidRPr="000E650B" w:rsidTr="000E650B">
        <w:trPr>
          <w:trHeight w:val="45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lastRenderedPageBreak/>
              <w:t>Иные межбюджетные трансферты</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5740510080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06</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540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25 400,00</w:t>
            </w:r>
          </w:p>
        </w:tc>
      </w:tr>
      <w:tr w:rsidR="000E650B" w:rsidRPr="000E650B" w:rsidTr="000E650B">
        <w:trPr>
          <w:trHeight w:val="12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Осуществление части переданных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5740515010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332 920,00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332 920,00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332 920,00</w:t>
            </w:r>
          </w:p>
        </w:tc>
      </w:tr>
      <w:tr w:rsidR="000E650B" w:rsidRPr="000E650B" w:rsidTr="000E650B">
        <w:trPr>
          <w:trHeight w:val="45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ОБЩЕГОСУДАРСТВЕННЫЕ ВОПРОСЫ</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5740515010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01</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332 920,00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332 920,00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332 920,00</w:t>
            </w:r>
          </w:p>
        </w:tc>
      </w:tr>
      <w:tr w:rsidR="000E650B" w:rsidRPr="000E650B" w:rsidTr="000E650B">
        <w:trPr>
          <w:trHeight w:val="96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5740515010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01</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04</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332 920,00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332 920,00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332 920,00</w:t>
            </w:r>
          </w:p>
        </w:tc>
      </w:tr>
      <w:tr w:rsidR="000E650B" w:rsidRPr="000E650B" w:rsidTr="000E650B">
        <w:trPr>
          <w:trHeight w:val="43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межбюджетные трансферты</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5740515010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540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332 920,00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332 920,00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332 920,00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5740551180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128 500,00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134 500,00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139 400,00</w:t>
            </w:r>
          </w:p>
        </w:tc>
      </w:tr>
      <w:tr w:rsidR="000E650B" w:rsidRPr="000E650B" w:rsidTr="000E650B">
        <w:trPr>
          <w:trHeight w:val="45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НАЦИОНАЛЬНАЯ ОБОРОНА</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5740551180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02</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128 500,00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134 500,00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139 400,00</w:t>
            </w:r>
          </w:p>
        </w:tc>
      </w:tr>
      <w:tr w:rsidR="000E650B" w:rsidRPr="000E650B" w:rsidTr="000E650B">
        <w:trPr>
          <w:trHeight w:val="45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Мобилизационная и вневойсковая подготовка</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5740551180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02</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03</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128 500,00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134 500,00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139 400,00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Расходы на выплаты персоналу государственных (муниципальных) органов</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5740551180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120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128 500,00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133 500,00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138 400,00</w:t>
            </w:r>
          </w:p>
        </w:tc>
      </w:tr>
      <w:tr w:rsidR="000E650B" w:rsidRPr="000E650B" w:rsidTr="000E650B">
        <w:trPr>
          <w:trHeight w:val="615"/>
        </w:trPr>
        <w:tc>
          <w:tcPr>
            <w:tcW w:w="3000" w:type="dxa"/>
            <w:gridSpan w:val="2"/>
            <w:tcBorders>
              <w:top w:val="nil"/>
              <w:left w:val="single" w:sz="8" w:space="0" w:color="auto"/>
              <w:bottom w:val="nil"/>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24" w:type="dxa"/>
            <w:tcBorders>
              <w:top w:val="nil"/>
              <w:left w:val="nil"/>
              <w:bottom w:val="nil"/>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5740551180</w:t>
            </w:r>
          </w:p>
        </w:tc>
        <w:tc>
          <w:tcPr>
            <w:tcW w:w="567" w:type="dxa"/>
            <w:tcBorders>
              <w:top w:val="nil"/>
              <w:left w:val="nil"/>
              <w:bottom w:val="nil"/>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439" w:type="dxa"/>
            <w:tcBorders>
              <w:top w:val="nil"/>
              <w:left w:val="nil"/>
              <w:bottom w:val="nil"/>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456" w:type="dxa"/>
            <w:tcBorders>
              <w:top w:val="nil"/>
              <w:left w:val="nil"/>
              <w:bottom w:val="nil"/>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500" w:type="dxa"/>
            <w:tcBorders>
              <w:top w:val="nil"/>
              <w:left w:val="nil"/>
              <w:bottom w:val="nil"/>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nil"/>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1 000,00</w:t>
            </w:r>
          </w:p>
        </w:tc>
        <w:tc>
          <w:tcPr>
            <w:tcW w:w="1500" w:type="dxa"/>
            <w:tcBorders>
              <w:top w:val="nil"/>
              <w:left w:val="nil"/>
              <w:bottom w:val="nil"/>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1 000,00</w:t>
            </w:r>
          </w:p>
        </w:tc>
      </w:tr>
      <w:tr w:rsidR="000E650B" w:rsidRPr="000E650B" w:rsidTr="000E650B">
        <w:trPr>
          <w:trHeight w:val="465"/>
        </w:trPr>
        <w:tc>
          <w:tcPr>
            <w:tcW w:w="3000" w:type="dxa"/>
            <w:gridSpan w:val="2"/>
            <w:tcBorders>
              <w:top w:val="single" w:sz="4" w:space="0" w:color="auto"/>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Членские взносы в Совет (ассоциацию) муниципальных образований</w:t>
            </w:r>
          </w:p>
        </w:tc>
        <w:tc>
          <w:tcPr>
            <w:tcW w:w="1124" w:type="dxa"/>
            <w:tcBorders>
              <w:top w:val="single" w:sz="4" w:space="0" w:color="auto"/>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5740595100</w:t>
            </w:r>
          </w:p>
        </w:tc>
        <w:tc>
          <w:tcPr>
            <w:tcW w:w="567" w:type="dxa"/>
            <w:tcBorders>
              <w:top w:val="single" w:sz="4" w:space="0" w:color="auto"/>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single" w:sz="4" w:space="0" w:color="auto"/>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single" w:sz="4" w:space="0" w:color="auto"/>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single" w:sz="4" w:space="0" w:color="auto"/>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1 294,50</w:t>
            </w:r>
          </w:p>
        </w:tc>
        <w:tc>
          <w:tcPr>
            <w:tcW w:w="1500" w:type="dxa"/>
            <w:tcBorders>
              <w:top w:val="single" w:sz="4" w:space="0" w:color="auto"/>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single" w:sz="4" w:space="0" w:color="auto"/>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6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ОБЩЕГОСУДАРСТВЕННЫЕ ВОПРОСЫ</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5740595100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01</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1 294,50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r>
      <w:tr w:rsidR="000E650B" w:rsidRPr="000E650B" w:rsidTr="000E650B">
        <w:trPr>
          <w:trHeight w:val="46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Другие общегосударственные вопросы</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5740595100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01</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13</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1 294,50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r>
      <w:tr w:rsidR="000E650B" w:rsidRPr="000E650B" w:rsidTr="000E650B">
        <w:trPr>
          <w:trHeight w:val="46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Уплата налогов, сборов и иных платежей</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5740595100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13</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850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1 294,50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65"/>
        </w:trPr>
        <w:tc>
          <w:tcPr>
            <w:tcW w:w="3000" w:type="dxa"/>
            <w:gridSpan w:val="2"/>
            <w:tcBorders>
              <w:top w:val="nil"/>
              <w:left w:val="single" w:sz="8" w:space="0" w:color="auto"/>
              <w:bottom w:val="single" w:sz="8"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Комплекс процессных мероприятий "Развитие коммунального хозяйства"</w:t>
            </w:r>
          </w:p>
        </w:tc>
        <w:tc>
          <w:tcPr>
            <w:tcW w:w="1124" w:type="dxa"/>
            <w:tcBorders>
              <w:top w:val="nil"/>
              <w:left w:val="nil"/>
              <w:bottom w:val="single" w:sz="8"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5740600000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8 628 644,82</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889"/>
        </w:trPr>
        <w:tc>
          <w:tcPr>
            <w:tcW w:w="30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24" w:type="dxa"/>
            <w:tcBorders>
              <w:top w:val="single" w:sz="4" w:space="0" w:color="auto"/>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5740609505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5 836 000,00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6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ЖИЛИЩНО-КОММУНАЛЬНОЕ ХОЗЯЙСТВО</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5740609505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5 836 000,00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r>
      <w:tr w:rsidR="000E650B" w:rsidRPr="000E650B" w:rsidTr="000E650B">
        <w:trPr>
          <w:trHeight w:val="465"/>
        </w:trPr>
        <w:tc>
          <w:tcPr>
            <w:tcW w:w="300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0E650B" w:rsidRPr="000E650B" w:rsidRDefault="000E650B" w:rsidP="000E650B">
            <w:pPr>
              <w:spacing w:after="0" w:line="240" w:lineRule="auto"/>
              <w:jc w:val="both"/>
              <w:rPr>
                <w:rFonts w:ascii="Times New Roman" w:hAnsi="Times New Roman"/>
                <w:i/>
                <w:iCs/>
                <w:sz w:val="16"/>
                <w:szCs w:val="16"/>
              </w:rPr>
            </w:pPr>
            <w:r w:rsidRPr="000E650B">
              <w:rPr>
                <w:rFonts w:ascii="Times New Roman" w:hAnsi="Times New Roman"/>
                <w:i/>
                <w:iCs/>
                <w:sz w:val="16"/>
                <w:szCs w:val="16"/>
              </w:rPr>
              <w:t>Коммунальное хозяйство</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5740609505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02</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5 836 000,00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r>
      <w:tr w:rsidR="000E650B" w:rsidRPr="000E650B" w:rsidTr="000E650B">
        <w:trPr>
          <w:trHeight w:val="600"/>
        </w:trPr>
        <w:tc>
          <w:tcPr>
            <w:tcW w:w="3000" w:type="dxa"/>
            <w:gridSpan w:val="2"/>
            <w:tcBorders>
              <w:top w:val="nil"/>
              <w:left w:val="single" w:sz="4"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5740609505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5 836 000,00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23"/>
        </w:trPr>
        <w:tc>
          <w:tcPr>
            <w:tcW w:w="3000" w:type="dxa"/>
            <w:gridSpan w:val="2"/>
            <w:tcBorders>
              <w:top w:val="nil"/>
              <w:left w:val="single" w:sz="4"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Обеспечение мероприятий по модернизации систем коммунальной инфраструктуры</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5740609605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2 619 500,00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6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ЖИЛИЩНО-КОММУНАЛЬНОЕ ХОЗЯЙСТВО</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5740609605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2 619 500,00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65"/>
        </w:trPr>
        <w:tc>
          <w:tcPr>
            <w:tcW w:w="300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0E650B" w:rsidRPr="000E650B" w:rsidRDefault="000E650B" w:rsidP="000E650B">
            <w:pPr>
              <w:spacing w:after="0" w:line="240" w:lineRule="auto"/>
              <w:jc w:val="both"/>
              <w:rPr>
                <w:rFonts w:ascii="Times New Roman" w:hAnsi="Times New Roman"/>
                <w:i/>
                <w:iCs/>
                <w:sz w:val="16"/>
                <w:szCs w:val="16"/>
              </w:rPr>
            </w:pPr>
            <w:r w:rsidRPr="000E650B">
              <w:rPr>
                <w:rFonts w:ascii="Times New Roman" w:hAnsi="Times New Roman"/>
                <w:i/>
                <w:iCs/>
                <w:sz w:val="16"/>
                <w:szCs w:val="16"/>
              </w:rPr>
              <w:t>Коммунальное хозяйство</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5740609605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2 619 500,00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23"/>
        </w:trPr>
        <w:tc>
          <w:tcPr>
            <w:tcW w:w="3000" w:type="dxa"/>
            <w:gridSpan w:val="2"/>
            <w:tcBorders>
              <w:top w:val="nil"/>
              <w:left w:val="single" w:sz="4"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5740609605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2 619 500,00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Капитальный ремонт и ремонт объектов коммунальной инфраструктуры за счет средств местного бюджета</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5740695580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87694,82</w:t>
            </w:r>
          </w:p>
        </w:tc>
        <w:tc>
          <w:tcPr>
            <w:tcW w:w="1500"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6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lastRenderedPageBreak/>
              <w:t>ЖИЛИЩНО-КОММУНАЛЬНОЕ ХОЗЯЙСТВО</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5740695580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87 694,82</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r>
      <w:tr w:rsidR="000E650B" w:rsidRPr="000E650B" w:rsidTr="000E650B">
        <w:trPr>
          <w:trHeight w:val="465"/>
        </w:trPr>
        <w:tc>
          <w:tcPr>
            <w:tcW w:w="300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0E650B" w:rsidRPr="000E650B" w:rsidRDefault="000E650B" w:rsidP="000E650B">
            <w:pPr>
              <w:spacing w:after="0" w:line="240" w:lineRule="auto"/>
              <w:jc w:val="both"/>
              <w:rPr>
                <w:rFonts w:ascii="Times New Roman" w:hAnsi="Times New Roman"/>
                <w:i/>
                <w:iCs/>
                <w:sz w:val="16"/>
                <w:szCs w:val="16"/>
              </w:rPr>
            </w:pPr>
            <w:r w:rsidRPr="000E650B">
              <w:rPr>
                <w:rFonts w:ascii="Times New Roman" w:hAnsi="Times New Roman"/>
                <w:i/>
                <w:iCs/>
                <w:sz w:val="16"/>
                <w:szCs w:val="16"/>
              </w:rPr>
              <w:t>Коммунальное хозяйство</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5740695580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02</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87 694,82</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r>
      <w:tr w:rsidR="000E650B" w:rsidRPr="000E650B" w:rsidTr="000E650B">
        <w:trPr>
          <w:trHeight w:val="615"/>
        </w:trPr>
        <w:tc>
          <w:tcPr>
            <w:tcW w:w="3000" w:type="dxa"/>
            <w:gridSpan w:val="2"/>
            <w:tcBorders>
              <w:top w:val="nil"/>
              <w:left w:val="single" w:sz="8" w:space="0" w:color="auto"/>
              <w:bottom w:val="nil"/>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5740695580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87 694,82</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15"/>
        </w:trPr>
        <w:tc>
          <w:tcPr>
            <w:tcW w:w="3000" w:type="dxa"/>
            <w:gridSpan w:val="2"/>
            <w:tcBorders>
              <w:top w:val="single" w:sz="4" w:space="0" w:color="auto"/>
              <w:left w:val="single" w:sz="8" w:space="0" w:color="auto"/>
              <w:bottom w:val="nil"/>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Обеспечение мероприятий по модернизации систем коммунальной инфраструктуры за счет средств местного бюджета</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57406S9605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85 450,00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15"/>
        </w:trPr>
        <w:tc>
          <w:tcPr>
            <w:tcW w:w="3000" w:type="dxa"/>
            <w:gridSpan w:val="2"/>
            <w:tcBorders>
              <w:top w:val="single" w:sz="4" w:space="0" w:color="auto"/>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ЖИЛИЩНО-КОММУНАЛЬНОЕ ХОЗЯЙСТВО</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57406S9605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85 450,00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r>
      <w:tr w:rsidR="000E650B" w:rsidRPr="000E650B" w:rsidTr="000E650B">
        <w:trPr>
          <w:trHeight w:val="615"/>
        </w:trPr>
        <w:tc>
          <w:tcPr>
            <w:tcW w:w="300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0E650B" w:rsidRPr="000E650B" w:rsidRDefault="000E650B" w:rsidP="000E650B">
            <w:pPr>
              <w:spacing w:after="0" w:line="240" w:lineRule="auto"/>
              <w:jc w:val="both"/>
              <w:rPr>
                <w:rFonts w:ascii="Times New Roman" w:hAnsi="Times New Roman"/>
                <w:i/>
                <w:iCs/>
                <w:sz w:val="16"/>
                <w:szCs w:val="16"/>
              </w:rPr>
            </w:pPr>
            <w:r w:rsidRPr="000E650B">
              <w:rPr>
                <w:rFonts w:ascii="Times New Roman" w:hAnsi="Times New Roman"/>
                <w:i/>
                <w:iCs/>
                <w:sz w:val="16"/>
                <w:szCs w:val="16"/>
              </w:rPr>
              <w:t>Коммунальное хозяйство</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57406S9605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02</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85 450,00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r>
      <w:tr w:rsidR="000E650B" w:rsidRPr="000E650B" w:rsidTr="000E650B">
        <w:trPr>
          <w:trHeight w:val="615"/>
        </w:trPr>
        <w:tc>
          <w:tcPr>
            <w:tcW w:w="3000" w:type="dxa"/>
            <w:gridSpan w:val="2"/>
            <w:tcBorders>
              <w:top w:val="nil"/>
              <w:left w:val="single" w:sz="8" w:space="0" w:color="auto"/>
              <w:bottom w:val="nil"/>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57406S9605</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02</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85 450,00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50"/>
        </w:trPr>
        <w:tc>
          <w:tcPr>
            <w:tcW w:w="3000" w:type="dxa"/>
            <w:gridSpan w:val="2"/>
            <w:tcBorders>
              <w:top w:val="single" w:sz="4" w:space="0" w:color="auto"/>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Приоритетные проекты Оренбургской области</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5750000000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511 323,12</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90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575П500000</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511 323,12</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60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Реализация инициативных проектов (приобретение оборудования для спортивной (игровой, спортивно-игровой) площадки)</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575П5S1402</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422 222,00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39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ЖИЛИЩНО-КОММУНАЛЬНОЕ ХОЗЯЙСТВО</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575П5S1402</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422 222,00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r>
      <w:tr w:rsidR="000E650B" w:rsidRPr="000E650B" w:rsidTr="000E650B">
        <w:trPr>
          <w:trHeight w:val="39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Благоустройство</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575П5S1402</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03</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422 222,00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r>
      <w:tr w:rsidR="000E650B" w:rsidRPr="000E650B" w:rsidTr="000E650B">
        <w:trPr>
          <w:trHeight w:val="600"/>
        </w:trPr>
        <w:tc>
          <w:tcPr>
            <w:tcW w:w="3000" w:type="dxa"/>
            <w:gridSpan w:val="2"/>
            <w:tcBorders>
              <w:top w:val="nil"/>
              <w:left w:val="single" w:sz="8" w:space="0" w:color="auto"/>
              <w:bottom w:val="nil"/>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575П5S1402</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422 222,00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900"/>
        </w:trPr>
        <w:tc>
          <w:tcPr>
            <w:tcW w:w="3000" w:type="dxa"/>
            <w:gridSpan w:val="2"/>
            <w:tcBorders>
              <w:top w:val="single" w:sz="4" w:space="0" w:color="auto"/>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Мероприятия по завершению реализации инициативных проектов (приобретение оборудования для спортивной (игровой, спортивно-игровой) площадки)</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575П5И1402</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89 101,12</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40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ЖИЛИЩНО-КОММУНАЛЬНОЕ ХОЗЯЙСТВО</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575П5И1402</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89 101,12</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r>
      <w:tr w:rsidR="000E650B" w:rsidRPr="000E650B" w:rsidTr="000E650B">
        <w:trPr>
          <w:trHeight w:val="40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i/>
                <w:iCs/>
                <w:sz w:val="16"/>
                <w:szCs w:val="16"/>
              </w:rPr>
            </w:pPr>
            <w:r w:rsidRPr="000E650B">
              <w:rPr>
                <w:rFonts w:ascii="Times New Roman" w:hAnsi="Times New Roman"/>
                <w:i/>
                <w:iCs/>
                <w:sz w:val="16"/>
                <w:szCs w:val="16"/>
              </w:rPr>
              <w:t>Благоустройство</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575П5И1402</w:t>
            </w:r>
          </w:p>
        </w:tc>
        <w:tc>
          <w:tcPr>
            <w:tcW w:w="567"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05</w:t>
            </w:r>
          </w:p>
        </w:tc>
        <w:tc>
          <w:tcPr>
            <w:tcW w:w="439"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03</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89 101,12</w:t>
            </w:r>
          </w:p>
        </w:tc>
        <w:tc>
          <w:tcPr>
            <w:tcW w:w="1500" w:type="dxa"/>
            <w:tcBorders>
              <w:top w:val="nil"/>
              <w:left w:val="nil"/>
              <w:bottom w:val="single" w:sz="4" w:space="0" w:color="auto"/>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r>
      <w:tr w:rsidR="000E650B" w:rsidRPr="000E650B" w:rsidTr="000E650B">
        <w:trPr>
          <w:trHeight w:val="600"/>
        </w:trPr>
        <w:tc>
          <w:tcPr>
            <w:tcW w:w="3000" w:type="dxa"/>
            <w:gridSpan w:val="2"/>
            <w:tcBorders>
              <w:top w:val="nil"/>
              <w:left w:val="single" w:sz="8" w:space="0" w:color="auto"/>
              <w:bottom w:val="nil"/>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24" w:type="dxa"/>
            <w:tcBorders>
              <w:top w:val="nil"/>
              <w:left w:val="nil"/>
              <w:bottom w:val="nil"/>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575П5И1402</w:t>
            </w:r>
          </w:p>
        </w:tc>
        <w:tc>
          <w:tcPr>
            <w:tcW w:w="567" w:type="dxa"/>
            <w:tcBorders>
              <w:top w:val="nil"/>
              <w:left w:val="nil"/>
              <w:bottom w:val="nil"/>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05</w:t>
            </w:r>
          </w:p>
        </w:tc>
        <w:tc>
          <w:tcPr>
            <w:tcW w:w="439" w:type="dxa"/>
            <w:tcBorders>
              <w:top w:val="nil"/>
              <w:left w:val="nil"/>
              <w:bottom w:val="nil"/>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03</w:t>
            </w:r>
          </w:p>
        </w:tc>
        <w:tc>
          <w:tcPr>
            <w:tcW w:w="456" w:type="dxa"/>
            <w:tcBorders>
              <w:top w:val="nil"/>
              <w:left w:val="nil"/>
              <w:bottom w:val="nil"/>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240</w:t>
            </w:r>
          </w:p>
        </w:tc>
        <w:tc>
          <w:tcPr>
            <w:tcW w:w="1500" w:type="dxa"/>
            <w:tcBorders>
              <w:top w:val="nil"/>
              <w:left w:val="nil"/>
              <w:bottom w:val="nil"/>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89 101,12</w:t>
            </w:r>
          </w:p>
        </w:tc>
        <w:tc>
          <w:tcPr>
            <w:tcW w:w="1500" w:type="dxa"/>
            <w:tcBorders>
              <w:top w:val="nil"/>
              <w:left w:val="nil"/>
              <w:bottom w:val="nil"/>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nil"/>
              <w:right w:val="single" w:sz="4" w:space="0" w:color="auto"/>
            </w:tcBorders>
            <w:shd w:val="clear" w:color="000000" w:fill="FFFFFF"/>
            <w:noWrap/>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570"/>
        </w:trPr>
        <w:tc>
          <w:tcPr>
            <w:tcW w:w="3000" w:type="dxa"/>
            <w:gridSpan w:val="2"/>
            <w:tcBorders>
              <w:top w:val="single" w:sz="4" w:space="0" w:color="auto"/>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Непрограммное направление расходов (непрограммные мероприятия)</w:t>
            </w:r>
          </w:p>
        </w:tc>
        <w:tc>
          <w:tcPr>
            <w:tcW w:w="1124" w:type="dxa"/>
            <w:tcBorders>
              <w:top w:val="single" w:sz="4" w:space="0" w:color="auto"/>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7700000000</w:t>
            </w:r>
          </w:p>
        </w:tc>
        <w:tc>
          <w:tcPr>
            <w:tcW w:w="567" w:type="dxa"/>
            <w:tcBorders>
              <w:top w:val="single" w:sz="4" w:space="0" w:color="auto"/>
              <w:left w:val="nil"/>
              <w:bottom w:val="nil"/>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39" w:type="dxa"/>
            <w:tcBorders>
              <w:top w:val="single" w:sz="4" w:space="0" w:color="auto"/>
              <w:left w:val="nil"/>
              <w:bottom w:val="nil"/>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single" w:sz="4" w:space="0" w:color="auto"/>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single" w:sz="4" w:space="0" w:color="auto"/>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2000,00</w:t>
            </w:r>
          </w:p>
        </w:tc>
        <w:tc>
          <w:tcPr>
            <w:tcW w:w="1500" w:type="dxa"/>
            <w:tcBorders>
              <w:top w:val="single" w:sz="4" w:space="0" w:color="auto"/>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single" w:sz="4" w:space="0" w:color="auto"/>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r>
      <w:tr w:rsidR="000E650B" w:rsidRPr="000E650B" w:rsidTr="000E650B">
        <w:trPr>
          <w:trHeight w:val="28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Прочие непрограммные мероприятия</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7730000000</w:t>
            </w:r>
          </w:p>
        </w:tc>
        <w:tc>
          <w:tcPr>
            <w:tcW w:w="567" w:type="dxa"/>
            <w:tcBorders>
              <w:top w:val="single" w:sz="4" w:space="0" w:color="auto"/>
              <w:left w:val="nil"/>
              <w:bottom w:val="nil"/>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39" w:type="dxa"/>
            <w:tcBorders>
              <w:top w:val="single" w:sz="4" w:space="0" w:color="auto"/>
              <w:left w:val="nil"/>
              <w:bottom w:val="nil"/>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2000,00</w:t>
            </w:r>
          </w:p>
        </w:tc>
        <w:tc>
          <w:tcPr>
            <w:tcW w:w="1500" w:type="dxa"/>
            <w:tcBorders>
              <w:top w:val="nil"/>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0,00</w:t>
            </w:r>
          </w:p>
        </w:tc>
      </w:tr>
      <w:tr w:rsidR="000E650B" w:rsidRPr="000E650B" w:rsidTr="000E650B">
        <w:trPr>
          <w:trHeight w:val="30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Возмещение судебных издержек истцам</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7730099920</w:t>
            </w:r>
          </w:p>
        </w:tc>
        <w:tc>
          <w:tcPr>
            <w:tcW w:w="567" w:type="dxa"/>
            <w:tcBorders>
              <w:top w:val="single" w:sz="4" w:space="0" w:color="auto"/>
              <w:left w:val="nil"/>
              <w:bottom w:val="nil"/>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39" w:type="dxa"/>
            <w:tcBorders>
              <w:top w:val="single" w:sz="4" w:space="0" w:color="auto"/>
              <w:left w:val="nil"/>
              <w:bottom w:val="nil"/>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2000,00</w:t>
            </w:r>
          </w:p>
        </w:tc>
        <w:tc>
          <w:tcPr>
            <w:tcW w:w="1500" w:type="dxa"/>
            <w:tcBorders>
              <w:top w:val="nil"/>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30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ОБЩЕГОСУДАРСТВЕННЫЕ ВОПРОСЫ</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7730099920</w:t>
            </w:r>
          </w:p>
        </w:tc>
        <w:tc>
          <w:tcPr>
            <w:tcW w:w="567" w:type="dxa"/>
            <w:tcBorders>
              <w:top w:val="single" w:sz="4" w:space="0" w:color="auto"/>
              <w:left w:val="nil"/>
              <w:bottom w:val="nil"/>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439" w:type="dxa"/>
            <w:tcBorders>
              <w:top w:val="single" w:sz="4" w:space="0" w:color="auto"/>
              <w:left w:val="nil"/>
              <w:bottom w:val="nil"/>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2000,00</w:t>
            </w:r>
          </w:p>
        </w:tc>
        <w:tc>
          <w:tcPr>
            <w:tcW w:w="1500" w:type="dxa"/>
            <w:tcBorders>
              <w:top w:val="nil"/>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885"/>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7730099920</w:t>
            </w:r>
          </w:p>
        </w:tc>
        <w:tc>
          <w:tcPr>
            <w:tcW w:w="567" w:type="dxa"/>
            <w:tcBorders>
              <w:top w:val="single" w:sz="4" w:space="0" w:color="auto"/>
              <w:left w:val="nil"/>
              <w:bottom w:val="nil"/>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439" w:type="dxa"/>
            <w:tcBorders>
              <w:top w:val="single" w:sz="4" w:space="0" w:color="auto"/>
              <w:left w:val="nil"/>
              <w:bottom w:val="nil"/>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2000,00</w:t>
            </w:r>
          </w:p>
        </w:tc>
        <w:tc>
          <w:tcPr>
            <w:tcW w:w="1500" w:type="dxa"/>
            <w:tcBorders>
              <w:top w:val="nil"/>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300"/>
        </w:trPr>
        <w:tc>
          <w:tcPr>
            <w:tcW w:w="3000" w:type="dxa"/>
            <w:gridSpan w:val="2"/>
            <w:tcBorders>
              <w:top w:val="nil"/>
              <w:left w:val="single" w:sz="8" w:space="0" w:color="auto"/>
              <w:bottom w:val="single" w:sz="4" w:space="0" w:color="auto"/>
              <w:right w:val="single" w:sz="4" w:space="0" w:color="auto"/>
            </w:tcBorders>
            <w:shd w:val="clear" w:color="000000" w:fill="FFFFFF"/>
            <w:hideMark/>
          </w:tcPr>
          <w:p w:rsidR="000E650B" w:rsidRPr="000E650B" w:rsidRDefault="000E650B" w:rsidP="000E650B">
            <w:pPr>
              <w:spacing w:after="0" w:line="240" w:lineRule="auto"/>
              <w:rPr>
                <w:rFonts w:ascii="Times New Roman" w:hAnsi="Times New Roman"/>
                <w:sz w:val="16"/>
                <w:szCs w:val="16"/>
              </w:rPr>
            </w:pPr>
            <w:r w:rsidRPr="000E650B">
              <w:rPr>
                <w:rFonts w:ascii="Times New Roman" w:hAnsi="Times New Roman"/>
                <w:sz w:val="16"/>
                <w:szCs w:val="16"/>
              </w:rPr>
              <w:t>Исполнение судебных актов</w:t>
            </w:r>
          </w:p>
        </w:tc>
        <w:tc>
          <w:tcPr>
            <w:tcW w:w="1124"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7730099920</w:t>
            </w:r>
          </w:p>
        </w:tc>
        <w:tc>
          <w:tcPr>
            <w:tcW w:w="567" w:type="dxa"/>
            <w:tcBorders>
              <w:top w:val="single" w:sz="4" w:space="0" w:color="auto"/>
              <w:left w:val="nil"/>
              <w:bottom w:val="nil"/>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01</w:t>
            </w:r>
          </w:p>
        </w:tc>
        <w:tc>
          <w:tcPr>
            <w:tcW w:w="439" w:type="dxa"/>
            <w:tcBorders>
              <w:top w:val="single" w:sz="4" w:space="0" w:color="auto"/>
              <w:left w:val="nil"/>
              <w:bottom w:val="nil"/>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04</w:t>
            </w:r>
          </w:p>
        </w:tc>
        <w:tc>
          <w:tcPr>
            <w:tcW w:w="456" w:type="dxa"/>
            <w:tcBorders>
              <w:top w:val="nil"/>
              <w:left w:val="nil"/>
              <w:bottom w:val="single" w:sz="4" w:space="0" w:color="auto"/>
              <w:right w:val="single" w:sz="4" w:space="0" w:color="auto"/>
            </w:tcBorders>
            <w:shd w:val="clear" w:color="000000" w:fill="FFFFFF"/>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830</w:t>
            </w:r>
          </w:p>
        </w:tc>
        <w:tc>
          <w:tcPr>
            <w:tcW w:w="1500" w:type="dxa"/>
            <w:tcBorders>
              <w:top w:val="nil"/>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2000,00</w:t>
            </w:r>
          </w:p>
        </w:tc>
        <w:tc>
          <w:tcPr>
            <w:tcW w:w="1500" w:type="dxa"/>
            <w:tcBorders>
              <w:top w:val="nil"/>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0,00</w:t>
            </w:r>
          </w:p>
        </w:tc>
      </w:tr>
      <w:tr w:rsidR="000E650B" w:rsidRPr="000E650B" w:rsidTr="000E650B">
        <w:trPr>
          <w:trHeight w:val="255"/>
        </w:trPr>
        <w:tc>
          <w:tcPr>
            <w:tcW w:w="300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 xml:space="preserve">ИТОГО </w:t>
            </w:r>
          </w:p>
        </w:tc>
        <w:tc>
          <w:tcPr>
            <w:tcW w:w="1124" w:type="dxa"/>
            <w:tcBorders>
              <w:top w:val="nil"/>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х</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х</w:t>
            </w:r>
          </w:p>
        </w:tc>
        <w:tc>
          <w:tcPr>
            <w:tcW w:w="439" w:type="dxa"/>
            <w:tcBorders>
              <w:top w:val="single" w:sz="4" w:space="0" w:color="auto"/>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х</w:t>
            </w:r>
          </w:p>
        </w:tc>
        <w:tc>
          <w:tcPr>
            <w:tcW w:w="456" w:type="dxa"/>
            <w:tcBorders>
              <w:top w:val="nil"/>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rPr>
                <w:rFonts w:ascii="Times New Roman" w:hAnsi="Times New Roman"/>
                <w:b/>
                <w:bCs/>
                <w:sz w:val="16"/>
                <w:szCs w:val="16"/>
              </w:rPr>
            </w:pPr>
            <w:r w:rsidRPr="000E650B">
              <w:rPr>
                <w:rFonts w:ascii="Times New Roman" w:hAnsi="Times New Roman"/>
                <w:b/>
                <w:bCs/>
                <w:sz w:val="16"/>
                <w:szCs w:val="16"/>
              </w:rPr>
              <w:t>х</w:t>
            </w:r>
          </w:p>
        </w:tc>
        <w:tc>
          <w:tcPr>
            <w:tcW w:w="1500" w:type="dxa"/>
            <w:tcBorders>
              <w:top w:val="nil"/>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16245446,65</w:t>
            </w:r>
          </w:p>
        </w:tc>
        <w:tc>
          <w:tcPr>
            <w:tcW w:w="1500" w:type="dxa"/>
            <w:tcBorders>
              <w:top w:val="nil"/>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5710500,00</w:t>
            </w:r>
          </w:p>
        </w:tc>
        <w:tc>
          <w:tcPr>
            <w:tcW w:w="1500" w:type="dxa"/>
            <w:tcBorders>
              <w:top w:val="nil"/>
              <w:left w:val="nil"/>
              <w:bottom w:val="single" w:sz="4" w:space="0" w:color="auto"/>
              <w:right w:val="single" w:sz="4" w:space="0" w:color="auto"/>
            </w:tcBorders>
            <w:shd w:val="clear" w:color="000000" w:fill="FFFFFF"/>
            <w:noWrap/>
            <w:vAlign w:val="bottom"/>
            <w:hideMark/>
          </w:tcPr>
          <w:p w:rsidR="000E650B" w:rsidRPr="000E650B" w:rsidRDefault="000E650B" w:rsidP="000E650B">
            <w:pPr>
              <w:spacing w:after="0" w:line="240" w:lineRule="auto"/>
              <w:jc w:val="right"/>
              <w:rPr>
                <w:rFonts w:ascii="Times New Roman" w:hAnsi="Times New Roman"/>
                <w:b/>
                <w:bCs/>
                <w:sz w:val="16"/>
                <w:szCs w:val="16"/>
              </w:rPr>
            </w:pPr>
            <w:r w:rsidRPr="000E650B">
              <w:rPr>
                <w:rFonts w:ascii="Times New Roman" w:hAnsi="Times New Roman"/>
                <w:b/>
                <w:bCs/>
                <w:sz w:val="16"/>
                <w:szCs w:val="16"/>
              </w:rPr>
              <w:t>6706090,00</w:t>
            </w:r>
          </w:p>
        </w:tc>
      </w:tr>
    </w:tbl>
    <w:p w:rsidR="000E650B" w:rsidRDefault="000E650B" w:rsidP="000E650B">
      <w:pPr>
        <w:pStyle w:val="ConsPlusNormal"/>
        <w:ind w:firstLine="0"/>
        <w:jc w:val="both"/>
        <w:rPr>
          <w:rFonts w:ascii="Times New Roman" w:hAnsi="Times New Roman"/>
          <w:sz w:val="16"/>
          <w:szCs w:val="16"/>
        </w:rPr>
      </w:pPr>
    </w:p>
    <w:tbl>
      <w:tblPr>
        <w:tblW w:w="9652" w:type="dxa"/>
        <w:tblInd w:w="95" w:type="dxa"/>
        <w:tblLook w:val="04A0"/>
      </w:tblPr>
      <w:tblGrid>
        <w:gridCol w:w="722"/>
        <w:gridCol w:w="1138"/>
        <w:gridCol w:w="988"/>
        <w:gridCol w:w="1134"/>
        <w:gridCol w:w="1860"/>
        <w:gridCol w:w="2280"/>
        <w:gridCol w:w="1530"/>
      </w:tblGrid>
      <w:tr w:rsidR="000E650B" w:rsidRPr="000E650B" w:rsidTr="000E650B">
        <w:trPr>
          <w:trHeight w:val="315"/>
        </w:trPr>
        <w:tc>
          <w:tcPr>
            <w:tcW w:w="1860" w:type="dxa"/>
            <w:gridSpan w:val="2"/>
            <w:tcBorders>
              <w:top w:val="nil"/>
              <w:left w:val="nil"/>
              <w:bottom w:val="nil"/>
              <w:right w:val="nil"/>
            </w:tcBorders>
            <w:shd w:val="clear" w:color="auto" w:fill="auto"/>
            <w:noWrap/>
            <w:vAlign w:val="center"/>
            <w:hideMark/>
          </w:tcPr>
          <w:p w:rsidR="000E650B" w:rsidRPr="000E650B" w:rsidRDefault="000E650B" w:rsidP="000E650B">
            <w:pPr>
              <w:spacing w:after="0" w:line="240" w:lineRule="auto"/>
              <w:jc w:val="right"/>
              <w:rPr>
                <w:rFonts w:ascii="Times New Roman" w:hAnsi="Times New Roman"/>
              </w:rPr>
            </w:pPr>
          </w:p>
        </w:tc>
        <w:tc>
          <w:tcPr>
            <w:tcW w:w="7792" w:type="dxa"/>
            <w:gridSpan w:val="5"/>
            <w:tcBorders>
              <w:top w:val="nil"/>
              <w:left w:val="nil"/>
              <w:bottom w:val="nil"/>
              <w:right w:val="nil"/>
            </w:tcBorders>
            <w:shd w:val="clear" w:color="auto" w:fill="auto"/>
            <w:noWrap/>
            <w:vAlign w:val="center"/>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Приложение 7</w:t>
            </w:r>
          </w:p>
        </w:tc>
      </w:tr>
      <w:tr w:rsidR="000E650B" w:rsidRPr="000E650B" w:rsidTr="000E650B">
        <w:trPr>
          <w:trHeight w:val="315"/>
        </w:trPr>
        <w:tc>
          <w:tcPr>
            <w:tcW w:w="1860" w:type="dxa"/>
            <w:gridSpan w:val="2"/>
            <w:tcBorders>
              <w:top w:val="nil"/>
              <w:left w:val="nil"/>
              <w:bottom w:val="nil"/>
              <w:right w:val="nil"/>
            </w:tcBorders>
            <w:shd w:val="clear" w:color="auto" w:fill="auto"/>
            <w:noWrap/>
            <w:vAlign w:val="center"/>
            <w:hideMark/>
          </w:tcPr>
          <w:p w:rsidR="000E650B" w:rsidRPr="000E650B" w:rsidRDefault="000E650B" w:rsidP="000E650B">
            <w:pPr>
              <w:spacing w:after="0" w:line="240" w:lineRule="auto"/>
              <w:jc w:val="right"/>
              <w:rPr>
                <w:rFonts w:ascii="Times New Roman" w:hAnsi="Times New Roman"/>
              </w:rPr>
            </w:pPr>
          </w:p>
        </w:tc>
        <w:tc>
          <w:tcPr>
            <w:tcW w:w="7792" w:type="dxa"/>
            <w:gridSpan w:val="5"/>
            <w:tcBorders>
              <w:top w:val="nil"/>
              <w:left w:val="nil"/>
              <w:bottom w:val="nil"/>
              <w:right w:val="nil"/>
            </w:tcBorders>
            <w:shd w:val="clear" w:color="000000" w:fill="FFFFFF"/>
            <w:noWrap/>
            <w:vAlign w:val="center"/>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к решению Совета депутатов</w:t>
            </w:r>
          </w:p>
        </w:tc>
      </w:tr>
      <w:tr w:rsidR="000E650B" w:rsidRPr="000E650B" w:rsidTr="000E650B">
        <w:trPr>
          <w:trHeight w:val="315"/>
        </w:trPr>
        <w:tc>
          <w:tcPr>
            <w:tcW w:w="1860" w:type="dxa"/>
            <w:gridSpan w:val="2"/>
            <w:tcBorders>
              <w:top w:val="nil"/>
              <w:left w:val="nil"/>
              <w:bottom w:val="nil"/>
              <w:right w:val="nil"/>
            </w:tcBorders>
            <w:shd w:val="clear" w:color="auto" w:fill="auto"/>
            <w:noWrap/>
            <w:vAlign w:val="center"/>
            <w:hideMark/>
          </w:tcPr>
          <w:p w:rsidR="000E650B" w:rsidRPr="000E650B" w:rsidRDefault="000E650B" w:rsidP="000E650B">
            <w:pPr>
              <w:spacing w:after="0" w:line="240" w:lineRule="auto"/>
              <w:jc w:val="right"/>
              <w:rPr>
                <w:rFonts w:ascii="Times New Roman" w:hAnsi="Times New Roman"/>
              </w:rPr>
            </w:pPr>
          </w:p>
        </w:tc>
        <w:tc>
          <w:tcPr>
            <w:tcW w:w="7792" w:type="dxa"/>
            <w:gridSpan w:val="5"/>
            <w:tcBorders>
              <w:top w:val="nil"/>
              <w:left w:val="nil"/>
              <w:bottom w:val="nil"/>
              <w:right w:val="nil"/>
            </w:tcBorders>
            <w:shd w:val="clear" w:color="auto" w:fill="auto"/>
            <w:noWrap/>
            <w:vAlign w:val="center"/>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 xml:space="preserve">Каировского  сельсовета </w:t>
            </w:r>
          </w:p>
        </w:tc>
      </w:tr>
      <w:tr w:rsidR="000E650B" w:rsidRPr="000E650B" w:rsidTr="000E650B">
        <w:trPr>
          <w:trHeight w:val="300"/>
        </w:trPr>
        <w:tc>
          <w:tcPr>
            <w:tcW w:w="1860" w:type="dxa"/>
            <w:gridSpan w:val="2"/>
            <w:tcBorders>
              <w:top w:val="nil"/>
              <w:left w:val="nil"/>
              <w:bottom w:val="nil"/>
              <w:right w:val="nil"/>
            </w:tcBorders>
            <w:shd w:val="clear" w:color="auto" w:fill="auto"/>
            <w:noWrap/>
            <w:vAlign w:val="center"/>
            <w:hideMark/>
          </w:tcPr>
          <w:p w:rsidR="000E650B" w:rsidRPr="000E650B" w:rsidRDefault="000E650B" w:rsidP="000E650B">
            <w:pPr>
              <w:spacing w:after="0" w:line="240" w:lineRule="auto"/>
              <w:jc w:val="right"/>
              <w:rPr>
                <w:rFonts w:ascii="Times New Roman" w:hAnsi="Times New Roman"/>
              </w:rPr>
            </w:pPr>
          </w:p>
        </w:tc>
        <w:tc>
          <w:tcPr>
            <w:tcW w:w="7792" w:type="dxa"/>
            <w:gridSpan w:val="5"/>
            <w:tcBorders>
              <w:top w:val="nil"/>
              <w:left w:val="nil"/>
              <w:bottom w:val="nil"/>
              <w:right w:val="nil"/>
            </w:tcBorders>
            <w:shd w:val="clear" w:color="auto" w:fill="auto"/>
            <w:noWrap/>
            <w:vAlign w:val="center"/>
            <w:hideMark/>
          </w:tcPr>
          <w:p w:rsidR="000E650B" w:rsidRPr="000E650B" w:rsidRDefault="000E650B" w:rsidP="000E650B">
            <w:pPr>
              <w:spacing w:after="0" w:line="240" w:lineRule="auto"/>
              <w:jc w:val="right"/>
              <w:rPr>
                <w:rFonts w:ascii="Times New Roman" w:hAnsi="Times New Roman"/>
                <w:sz w:val="16"/>
                <w:szCs w:val="16"/>
              </w:rPr>
            </w:pPr>
            <w:r w:rsidRPr="000E650B">
              <w:rPr>
                <w:rFonts w:ascii="Times New Roman" w:hAnsi="Times New Roman"/>
                <w:sz w:val="16"/>
                <w:szCs w:val="16"/>
              </w:rPr>
              <w:t>от 13.10.2023 № 137</w:t>
            </w:r>
          </w:p>
        </w:tc>
      </w:tr>
      <w:tr w:rsidR="000E650B" w:rsidRPr="0069699E" w:rsidTr="006969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30" w:type="dxa"/>
          <w:trHeight w:val="723"/>
        </w:trPr>
        <w:tc>
          <w:tcPr>
            <w:tcW w:w="8122" w:type="dxa"/>
            <w:gridSpan w:val="6"/>
            <w:hideMark/>
          </w:tcPr>
          <w:p w:rsidR="000E650B" w:rsidRPr="0069699E" w:rsidRDefault="000E650B" w:rsidP="0069699E">
            <w:pPr>
              <w:pStyle w:val="ConsPlusNormal"/>
              <w:jc w:val="both"/>
              <w:rPr>
                <w:rFonts w:ascii="Times New Roman" w:hAnsi="Times New Roman"/>
                <w:b/>
                <w:bCs/>
                <w:sz w:val="16"/>
                <w:szCs w:val="16"/>
              </w:rPr>
            </w:pPr>
            <w:r w:rsidRPr="0069699E">
              <w:rPr>
                <w:rFonts w:ascii="Times New Roman" w:hAnsi="Times New Roman"/>
                <w:b/>
                <w:bCs/>
                <w:sz w:val="16"/>
                <w:szCs w:val="16"/>
              </w:rPr>
              <w:lastRenderedPageBreak/>
              <w:t>Распределение иных межбюджетных трансфертов на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на 2023 год и на плановый период 2024, 2025 годов</w:t>
            </w:r>
          </w:p>
        </w:tc>
      </w:tr>
      <w:tr w:rsidR="000E650B" w:rsidRPr="0069699E" w:rsidTr="006969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30" w:type="dxa"/>
          <w:trHeight w:val="405"/>
        </w:trPr>
        <w:tc>
          <w:tcPr>
            <w:tcW w:w="722" w:type="dxa"/>
            <w:hideMark/>
          </w:tcPr>
          <w:p w:rsidR="000E650B" w:rsidRPr="0069699E" w:rsidRDefault="000E650B" w:rsidP="0065533E">
            <w:pPr>
              <w:pStyle w:val="ConsPlusNormal"/>
              <w:rPr>
                <w:rFonts w:ascii="Times New Roman" w:hAnsi="Times New Roman"/>
                <w:b/>
                <w:bCs/>
                <w:sz w:val="16"/>
                <w:szCs w:val="16"/>
              </w:rPr>
            </w:pPr>
          </w:p>
        </w:tc>
        <w:tc>
          <w:tcPr>
            <w:tcW w:w="2126" w:type="dxa"/>
            <w:gridSpan w:val="2"/>
            <w:hideMark/>
          </w:tcPr>
          <w:p w:rsidR="000E650B" w:rsidRPr="0069699E" w:rsidRDefault="000E650B" w:rsidP="0065533E">
            <w:pPr>
              <w:pStyle w:val="ConsPlusNormal"/>
              <w:rPr>
                <w:rFonts w:ascii="Times New Roman" w:hAnsi="Times New Roman"/>
                <w:b/>
                <w:bCs/>
                <w:sz w:val="16"/>
                <w:szCs w:val="16"/>
              </w:rPr>
            </w:pPr>
          </w:p>
        </w:tc>
        <w:tc>
          <w:tcPr>
            <w:tcW w:w="1134" w:type="dxa"/>
            <w:hideMark/>
          </w:tcPr>
          <w:p w:rsidR="000E650B" w:rsidRPr="0069699E" w:rsidRDefault="000E650B" w:rsidP="0065533E">
            <w:pPr>
              <w:pStyle w:val="ConsPlusNormal"/>
              <w:rPr>
                <w:rFonts w:ascii="Times New Roman" w:hAnsi="Times New Roman"/>
                <w:b/>
                <w:bCs/>
                <w:sz w:val="16"/>
                <w:szCs w:val="16"/>
              </w:rPr>
            </w:pPr>
          </w:p>
        </w:tc>
        <w:tc>
          <w:tcPr>
            <w:tcW w:w="1860" w:type="dxa"/>
            <w:hideMark/>
          </w:tcPr>
          <w:p w:rsidR="000E650B" w:rsidRPr="0069699E" w:rsidRDefault="000E650B" w:rsidP="0065533E">
            <w:pPr>
              <w:pStyle w:val="ConsPlusNormal"/>
              <w:rPr>
                <w:rFonts w:ascii="Times New Roman" w:hAnsi="Times New Roman"/>
                <w:b/>
                <w:bCs/>
                <w:sz w:val="16"/>
                <w:szCs w:val="16"/>
              </w:rPr>
            </w:pPr>
          </w:p>
        </w:tc>
        <w:tc>
          <w:tcPr>
            <w:tcW w:w="2280" w:type="dxa"/>
            <w:hideMark/>
          </w:tcPr>
          <w:p w:rsidR="000E650B" w:rsidRPr="0069699E" w:rsidRDefault="000E650B" w:rsidP="0065533E">
            <w:pPr>
              <w:pStyle w:val="ConsPlusNormal"/>
              <w:rPr>
                <w:rFonts w:ascii="Times New Roman" w:hAnsi="Times New Roman"/>
                <w:sz w:val="16"/>
                <w:szCs w:val="16"/>
              </w:rPr>
            </w:pPr>
            <w:r w:rsidRPr="0069699E">
              <w:rPr>
                <w:rFonts w:ascii="Times New Roman" w:hAnsi="Times New Roman"/>
                <w:sz w:val="16"/>
                <w:szCs w:val="16"/>
              </w:rPr>
              <w:t>(руб.)</w:t>
            </w:r>
          </w:p>
        </w:tc>
      </w:tr>
      <w:tr w:rsidR="000E650B" w:rsidRPr="0069699E" w:rsidTr="006969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30" w:type="dxa"/>
          <w:trHeight w:val="300"/>
        </w:trPr>
        <w:tc>
          <w:tcPr>
            <w:tcW w:w="722" w:type="dxa"/>
            <w:hideMark/>
          </w:tcPr>
          <w:p w:rsidR="000E650B" w:rsidRPr="0069699E" w:rsidRDefault="000E650B" w:rsidP="0065533E">
            <w:pPr>
              <w:pStyle w:val="ConsPlusNormal"/>
              <w:rPr>
                <w:rFonts w:ascii="Times New Roman" w:hAnsi="Times New Roman"/>
                <w:sz w:val="16"/>
                <w:szCs w:val="16"/>
              </w:rPr>
            </w:pPr>
            <w:r w:rsidRPr="0069699E">
              <w:rPr>
                <w:rFonts w:ascii="Times New Roman" w:hAnsi="Times New Roman"/>
                <w:sz w:val="16"/>
                <w:szCs w:val="16"/>
              </w:rPr>
              <w:t>№ п/п</w:t>
            </w:r>
          </w:p>
        </w:tc>
        <w:tc>
          <w:tcPr>
            <w:tcW w:w="2126" w:type="dxa"/>
            <w:gridSpan w:val="2"/>
            <w:noWrap/>
            <w:hideMark/>
          </w:tcPr>
          <w:p w:rsidR="000E650B" w:rsidRPr="0069699E" w:rsidRDefault="000E650B" w:rsidP="0065533E">
            <w:pPr>
              <w:pStyle w:val="ConsPlusNormal"/>
              <w:rPr>
                <w:rFonts w:ascii="Times New Roman" w:hAnsi="Times New Roman"/>
                <w:sz w:val="16"/>
                <w:szCs w:val="16"/>
              </w:rPr>
            </w:pPr>
            <w:r w:rsidRPr="0069699E">
              <w:rPr>
                <w:rFonts w:ascii="Times New Roman" w:hAnsi="Times New Roman"/>
                <w:sz w:val="16"/>
                <w:szCs w:val="16"/>
              </w:rPr>
              <w:t>Наименование района</w:t>
            </w:r>
          </w:p>
        </w:tc>
        <w:tc>
          <w:tcPr>
            <w:tcW w:w="1134" w:type="dxa"/>
            <w:noWrap/>
            <w:hideMark/>
          </w:tcPr>
          <w:p w:rsidR="000E650B" w:rsidRPr="0069699E" w:rsidRDefault="000E650B" w:rsidP="0069699E">
            <w:pPr>
              <w:pStyle w:val="ConsPlusNormal"/>
              <w:ind w:firstLine="0"/>
              <w:rPr>
                <w:rFonts w:ascii="Times New Roman" w:hAnsi="Times New Roman"/>
                <w:b/>
                <w:bCs/>
                <w:sz w:val="16"/>
                <w:szCs w:val="16"/>
              </w:rPr>
            </w:pPr>
            <w:r w:rsidRPr="0069699E">
              <w:rPr>
                <w:rFonts w:ascii="Times New Roman" w:hAnsi="Times New Roman"/>
                <w:b/>
                <w:bCs/>
                <w:sz w:val="16"/>
                <w:szCs w:val="16"/>
              </w:rPr>
              <w:t xml:space="preserve"> 2023 год </w:t>
            </w:r>
          </w:p>
        </w:tc>
        <w:tc>
          <w:tcPr>
            <w:tcW w:w="1860" w:type="dxa"/>
            <w:noWrap/>
            <w:hideMark/>
          </w:tcPr>
          <w:p w:rsidR="000E650B" w:rsidRPr="0069699E" w:rsidRDefault="000E650B" w:rsidP="0065533E">
            <w:pPr>
              <w:pStyle w:val="ConsPlusNormal"/>
              <w:rPr>
                <w:rFonts w:ascii="Times New Roman" w:hAnsi="Times New Roman"/>
                <w:b/>
                <w:bCs/>
                <w:sz w:val="16"/>
                <w:szCs w:val="16"/>
              </w:rPr>
            </w:pPr>
            <w:r w:rsidRPr="0069699E">
              <w:rPr>
                <w:rFonts w:ascii="Times New Roman" w:hAnsi="Times New Roman"/>
                <w:b/>
                <w:bCs/>
                <w:sz w:val="16"/>
                <w:szCs w:val="16"/>
              </w:rPr>
              <w:t xml:space="preserve"> 2024 год </w:t>
            </w:r>
          </w:p>
        </w:tc>
        <w:tc>
          <w:tcPr>
            <w:tcW w:w="2280" w:type="dxa"/>
            <w:noWrap/>
            <w:hideMark/>
          </w:tcPr>
          <w:p w:rsidR="000E650B" w:rsidRPr="0069699E" w:rsidRDefault="000E650B" w:rsidP="0065533E">
            <w:pPr>
              <w:pStyle w:val="ConsPlusNormal"/>
              <w:rPr>
                <w:rFonts w:ascii="Times New Roman" w:hAnsi="Times New Roman"/>
                <w:b/>
                <w:bCs/>
                <w:sz w:val="16"/>
                <w:szCs w:val="16"/>
              </w:rPr>
            </w:pPr>
            <w:r w:rsidRPr="0069699E">
              <w:rPr>
                <w:rFonts w:ascii="Times New Roman" w:hAnsi="Times New Roman"/>
                <w:b/>
                <w:bCs/>
                <w:sz w:val="16"/>
                <w:szCs w:val="16"/>
              </w:rPr>
              <w:t xml:space="preserve"> 2025 год </w:t>
            </w:r>
          </w:p>
        </w:tc>
      </w:tr>
      <w:tr w:rsidR="000E650B" w:rsidRPr="0069699E" w:rsidTr="006969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30" w:type="dxa"/>
          <w:trHeight w:val="300"/>
        </w:trPr>
        <w:tc>
          <w:tcPr>
            <w:tcW w:w="722" w:type="dxa"/>
            <w:noWrap/>
            <w:hideMark/>
          </w:tcPr>
          <w:p w:rsidR="000E650B" w:rsidRPr="0069699E" w:rsidRDefault="000E650B" w:rsidP="0065533E">
            <w:pPr>
              <w:pStyle w:val="ConsPlusNormal"/>
              <w:rPr>
                <w:rFonts w:ascii="Times New Roman" w:hAnsi="Times New Roman"/>
                <w:sz w:val="16"/>
                <w:szCs w:val="16"/>
              </w:rPr>
            </w:pPr>
            <w:r w:rsidRPr="0069699E">
              <w:rPr>
                <w:rFonts w:ascii="Times New Roman" w:hAnsi="Times New Roman"/>
                <w:sz w:val="16"/>
                <w:szCs w:val="16"/>
              </w:rPr>
              <w:t>1.</w:t>
            </w:r>
          </w:p>
        </w:tc>
        <w:tc>
          <w:tcPr>
            <w:tcW w:w="2126" w:type="dxa"/>
            <w:gridSpan w:val="2"/>
            <w:noWrap/>
            <w:hideMark/>
          </w:tcPr>
          <w:p w:rsidR="000E650B" w:rsidRPr="0069699E" w:rsidRDefault="000E650B" w:rsidP="0069699E">
            <w:pPr>
              <w:pStyle w:val="ConsPlusNormal"/>
              <w:ind w:firstLine="34"/>
              <w:rPr>
                <w:rFonts w:ascii="Times New Roman" w:hAnsi="Times New Roman"/>
                <w:sz w:val="16"/>
                <w:szCs w:val="16"/>
              </w:rPr>
            </w:pPr>
            <w:r w:rsidRPr="0069699E">
              <w:rPr>
                <w:rFonts w:ascii="Times New Roman" w:hAnsi="Times New Roman"/>
                <w:sz w:val="16"/>
                <w:szCs w:val="16"/>
              </w:rPr>
              <w:t>Саракташский р-н</w:t>
            </w:r>
          </w:p>
        </w:tc>
        <w:tc>
          <w:tcPr>
            <w:tcW w:w="1134" w:type="dxa"/>
            <w:noWrap/>
            <w:hideMark/>
          </w:tcPr>
          <w:p w:rsidR="000E650B" w:rsidRPr="0069699E" w:rsidRDefault="000E650B" w:rsidP="0065533E">
            <w:pPr>
              <w:pStyle w:val="ConsPlusNormal"/>
              <w:rPr>
                <w:rFonts w:ascii="Times New Roman" w:hAnsi="Times New Roman"/>
                <w:sz w:val="16"/>
                <w:szCs w:val="16"/>
              </w:rPr>
            </w:pPr>
            <w:r w:rsidRPr="0069699E">
              <w:rPr>
                <w:rFonts w:ascii="Times New Roman" w:hAnsi="Times New Roman"/>
                <w:sz w:val="16"/>
                <w:szCs w:val="16"/>
              </w:rPr>
              <w:t xml:space="preserve">       1 648 100,00   </w:t>
            </w:r>
          </w:p>
        </w:tc>
        <w:tc>
          <w:tcPr>
            <w:tcW w:w="1860" w:type="dxa"/>
            <w:noWrap/>
            <w:hideMark/>
          </w:tcPr>
          <w:p w:rsidR="000E650B" w:rsidRPr="0069699E" w:rsidRDefault="000E650B" w:rsidP="0069699E">
            <w:pPr>
              <w:pStyle w:val="ConsPlusNormal"/>
              <w:ind w:firstLine="34"/>
              <w:rPr>
                <w:rFonts w:ascii="Times New Roman" w:hAnsi="Times New Roman"/>
                <w:sz w:val="16"/>
                <w:szCs w:val="16"/>
              </w:rPr>
            </w:pPr>
            <w:r w:rsidRPr="0069699E">
              <w:rPr>
                <w:rFonts w:ascii="Times New Roman" w:hAnsi="Times New Roman"/>
                <w:sz w:val="16"/>
                <w:szCs w:val="16"/>
              </w:rPr>
              <w:t xml:space="preserve">        2 110 100,00   </w:t>
            </w:r>
          </w:p>
        </w:tc>
        <w:tc>
          <w:tcPr>
            <w:tcW w:w="2280" w:type="dxa"/>
            <w:noWrap/>
            <w:hideMark/>
          </w:tcPr>
          <w:p w:rsidR="000E650B" w:rsidRPr="0069699E" w:rsidRDefault="000E650B" w:rsidP="0069699E">
            <w:pPr>
              <w:pStyle w:val="ConsPlusNormal"/>
              <w:ind w:firstLine="34"/>
              <w:rPr>
                <w:rFonts w:ascii="Times New Roman" w:hAnsi="Times New Roman"/>
                <w:sz w:val="16"/>
                <w:szCs w:val="16"/>
              </w:rPr>
            </w:pPr>
            <w:r w:rsidRPr="0069699E">
              <w:rPr>
                <w:rFonts w:ascii="Times New Roman" w:hAnsi="Times New Roman"/>
                <w:sz w:val="16"/>
                <w:szCs w:val="16"/>
              </w:rPr>
              <w:t xml:space="preserve">               2 110 100,00   </w:t>
            </w:r>
          </w:p>
        </w:tc>
      </w:tr>
      <w:tr w:rsidR="000E650B" w:rsidRPr="0069699E" w:rsidTr="006969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30" w:type="dxa"/>
          <w:trHeight w:val="300"/>
        </w:trPr>
        <w:tc>
          <w:tcPr>
            <w:tcW w:w="722" w:type="dxa"/>
            <w:noWrap/>
            <w:hideMark/>
          </w:tcPr>
          <w:p w:rsidR="000E650B" w:rsidRPr="0069699E" w:rsidRDefault="000E650B" w:rsidP="0065533E">
            <w:pPr>
              <w:pStyle w:val="ConsPlusNormal"/>
              <w:rPr>
                <w:rFonts w:ascii="Times New Roman" w:hAnsi="Times New Roman"/>
                <w:b/>
                <w:bCs/>
                <w:sz w:val="16"/>
                <w:szCs w:val="16"/>
              </w:rPr>
            </w:pPr>
            <w:r w:rsidRPr="0069699E">
              <w:rPr>
                <w:rFonts w:ascii="Times New Roman" w:hAnsi="Times New Roman"/>
                <w:b/>
                <w:bCs/>
                <w:sz w:val="16"/>
                <w:szCs w:val="16"/>
              </w:rPr>
              <w:t>х</w:t>
            </w:r>
          </w:p>
        </w:tc>
        <w:tc>
          <w:tcPr>
            <w:tcW w:w="2126" w:type="dxa"/>
            <w:gridSpan w:val="2"/>
            <w:noWrap/>
            <w:hideMark/>
          </w:tcPr>
          <w:p w:rsidR="000E650B" w:rsidRPr="0069699E" w:rsidRDefault="000E650B" w:rsidP="0065533E">
            <w:pPr>
              <w:pStyle w:val="ConsPlusNormal"/>
              <w:rPr>
                <w:rFonts w:ascii="Times New Roman" w:hAnsi="Times New Roman"/>
                <w:b/>
                <w:bCs/>
                <w:sz w:val="16"/>
                <w:szCs w:val="16"/>
              </w:rPr>
            </w:pPr>
            <w:r w:rsidRPr="0069699E">
              <w:rPr>
                <w:rFonts w:ascii="Times New Roman" w:hAnsi="Times New Roman"/>
                <w:b/>
                <w:bCs/>
                <w:sz w:val="16"/>
                <w:szCs w:val="16"/>
              </w:rPr>
              <w:t>ИТОГО</w:t>
            </w:r>
          </w:p>
        </w:tc>
        <w:tc>
          <w:tcPr>
            <w:tcW w:w="1134" w:type="dxa"/>
            <w:noWrap/>
            <w:hideMark/>
          </w:tcPr>
          <w:p w:rsidR="000E650B" w:rsidRPr="0069699E" w:rsidRDefault="000E650B" w:rsidP="0065533E">
            <w:pPr>
              <w:pStyle w:val="ConsPlusNormal"/>
              <w:rPr>
                <w:rFonts w:ascii="Times New Roman" w:hAnsi="Times New Roman"/>
                <w:sz w:val="16"/>
                <w:szCs w:val="16"/>
              </w:rPr>
            </w:pPr>
            <w:r w:rsidRPr="0069699E">
              <w:rPr>
                <w:rFonts w:ascii="Times New Roman" w:hAnsi="Times New Roman"/>
                <w:sz w:val="16"/>
                <w:szCs w:val="16"/>
              </w:rPr>
              <w:t xml:space="preserve">       1 648 100,00   </w:t>
            </w:r>
          </w:p>
        </w:tc>
        <w:tc>
          <w:tcPr>
            <w:tcW w:w="1860" w:type="dxa"/>
            <w:noWrap/>
            <w:hideMark/>
          </w:tcPr>
          <w:p w:rsidR="000E650B" w:rsidRPr="0069699E" w:rsidRDefault="000E650B" w:rsidP="0069699E">
            <w:pPr>
              <w:pStyle w:val="ConsPlusNormal"/>
              <w:ind w:firstLine="34"/>
              <w:rPr>
                <w:rFonts w:ascii="Times New Roman" w:hAnsi="Times New Roman"/>
                <w:sz w:val="16"/>
                <w:szCs w:val="16"/>
              </w:rPr>
            </w:pPr>
            <w:r w:rsidRPr="0069699E">
              <w:rPr>
                <w:rFonts w:ascii="Times New Roman" w:hAnsi="Times New Roman"/>
                <w:sz w:val="16"/>
                <w:szCs w:val="16"/>
              </w:rPr>
              <w:t xml:space="preserve">        2 110 100,00   </w:t>
            </w:r>
          </w:p>
        </w:tc>
        <w:tc>
          <w:tcPr>
            <w:tcW w:w="2280" w:type="dxa"/>
            <w:noWrap/>
            <w:hideMark/>
          </w:tcPr>
          <w:p w:rsidR="000E650B" w:rsidRPr="0069699E" w:rsidRDefault="000E650B" w:rsidP="0069699E">
            <w:pPr>
              <w:pStyle w:val="ConsPlusNormal"/>
              <w:ind w:firstLine="34"/>
              <w:rPr>
                <w:rFonts w:ascii="Times New Roman" w:hAnsi="Times New Roman"/>
                <w:sz w:val="16"/>
                <w:szCs w:val="16"/>
              </w:rPr>
            </w:pPr>
            <w:r w:rsidRPr="0069699E">
              <w:rPr>
                <w:rFonts w:ascii="Times New Roman" w:hAnsi="Times New Roman"/>
                <w:sz w:val="16"/>
                <w:szCs w:val="16"/>
              </w:rPr>
              <w:t xml:space="preserve">               2 110 100,00   </w:t>
            </w:r>
          </w:p>
        </w:tc>
      </w:tr>
    </w:tbl>
    <w:p w:rsidR="000E650B" w:rsidRDefault="000E650B" w:rsidP="000E650B">
      <w:pPr>
        <w:pStyle w:val="ConsPlusNormal"/>
        <w:ind w:firstLine="0"/>
        <w:jc w:val="both"/>
        <w:rPr>
          <w:rFonts w:ascii="Times New Roman" w:hAnsi="Times New Roman"/>
          <w:sz w:val="16"/>
          <w:szCs w:val="16"/>
        </w:rPr>
      </w:pPr>
    </w:p>
    <w:tbl>
      <w:tblPr>
        <w:tblW w:w="9275" w:type="dxa"/>
        <w:tblInd w:w="95" w:type="dxa"/>
        <w:tblLook w:val="04A0"/>
      </w:tblPr>
      <w:tblGrid>
        <w:gridCol w:w="1812"/>
        <w:gridCol w:w="1583"/>
        <w:gridCol w:w="1811"/>
        <w:gridCol w:w="1044"/>
        <w:gridCol w:w="1741"/>
        <w:gridCol w:w="1284"/>
      </w:tblGrid>
      <w:tr w:rsidR="009817AC" w:rsidRPr="009817AC" w:rsidTr="009817AC">
        <w:trPr>
          <w:gridAfter w:val="1"/>
          <w:wAfter w:w="1284" w:type="dxa"/>
          <w:trHeight w:val="315"/>
        </w:trPr>
        <w:tc>
          <w:tcPr>
            <w:tcW w:w="7991" w:type="dxa"/>
            <w:gridSpan w:val="5"/>
            <w:tcBorders>
              <w:top w:val="nil"/>
              <w:left w:val="nil"/>
              <w:bottom w:val="nil"/>
              <w:right w:val="nil"/>
            </w:tcBorders>
            <w:shd w:val="clear" w:color="auto" w:fill="auto"/>
            <w:noWrap/>
            <w:vAlign w:val="center"/>
            <w:hideMark/>
          </w:tcPr>
          <w:p w:rsidR="009817AC" w:rsidRPr="009817AC" w:rsidRDefault="009817AC" w:rsidP="009817AC">
            <w:pPr>
              <w:spacing w:after="0" w:line="240" w:lineRule="auto"/>
              <w:jc w:val="right"/>
              <w:rPr>
                <w:rFonts w:ascii="Times New Roman" w:hAnsi="Times New Roman"/>
                <w:sz w:val="16"/>
                <w:szCs w:val="16"/>
              </w:rPr>
            </w:pPr>
            <w:r w:rsidRPr="009817AC">
              <w:rPr>
                <w:rFonts w:ascii="Times New Roman" w:hAnsi="Times New Roman"/>
                <w:sz w:val="16"/>
                <w:szCs w:val="16"/>
              </w:rPr>
              <w:t>Приложение 8</w:t>
            </w:r>
          </w:p>
        </w:tc>
      </w:tr>
      <w:tr w:rsidR="009817AC" w:rsidRPr="009817AC" w:rsidTr="009817AC">
        <w:trPr>
          <w:gridAfter w:val="1"/>
          <w:wAfter w:w="1284" w:type="dxa"/>
          <w:trHeight w:val="315"/>
        </w:trPr>
        <w:tc>
          <w:tcPr>
            <w:tcW w:w="7991" w:type="dxa"/>
            <w:gridSpan w:val="5"/>
            <w:tcBorders>
              <w:top w:val="nil"/>
              <w:left w:val="nil"/>
              <w:bottom w:val="nil"/>
              <w:right w:val="nil"/>
            </w:tcBorders>
            <w:shd w:val="clear" w:color="000000" w:fill="FFFFFF"/>
            <w:noWrap/>
            <w:vAlign w:val="center"/>
            <w:hideMark/>
          </w:tcPr>
          <w:p w:rsidR="009817AC" w:rsidRPr="009817AC" w:rsidRDefault="009817AC" w:rsidP="009817AC">
            <w:pPr>
              <w:spacing w:after="0" w:line="240" w:lineRule="auto"/>
              <w:jc w:val="right"/>
              <w:rPr>
                <w:rFonts w:ascii="Times New Roman" w:hAnsi="Times New Roman"/>
                <w:sz w:val="16"/>
                <w:szCs w:val="16"/>
              </w:rPr>
            </w:pPr>
            <w:r w:rsidRPr="009817AC">
              <w:rPr>
                <w:rFonts w:ascii="Times New Roman" w:hAnsi="Times New Roman"/>
                <w:sz w:val="16"/>
                <w:szCs w:val="16"/>
              </w:rPr>
              <w:t>к решению Совета депутатов</w:t>
            </w:r>
          </w:p>
        </w:tc>
      </w:tr>
      <w:tr w:rsidR="009817AC" w:rsidRPr="009817AC" w:rsidTr="009817AC">
        <w:trPr>
          <w:gridAfter w:val="1"/>
          <w:wAfter w:w="1284" w:type="dxa"/>
          <w:trHeight w:val="315"/>
        </w:trPr>
        <w:tc>
          <w:tcPr>
            <w:tcW w:w="7991" w:type="dxa"/>
            <w:gridSpan w:val="5"/>
            <w:tcBorders>
              <w:top w:val="nil"/>
              <w:left w:val="nil"/>
              <w:bottom w:val="nil"/>
              <w:right w:val="nil"/>
            </w:tcBorders>
            <w:shd w:val="clear" w:color="auto" w:fill="auto"/>
            <w:noWrap/>
            <w:vAlign w:val="center"/>
            <w:hideMark/>
          </w:tcPr>
          <w:p w:rsidR="009817AC" w:rsidRPr="009817AC" w:rsidRDefault="009817AC" w:rsidP="009817AC">
            <w:pPr>
              <w:spacing w:after="0" w:line="240" w:lineRule="auto"/>
              <w:jc w:val="right"/>
              <w:rPr>
                <w:rFonts w:ascii="Times New Roman" w:hAnsi="Times New Roman"/>
                <w:sz w:val="16"/>
                <w:szCs w:val="16"/>
              </w:rPr>
            </w:pPr>
            <w:r w:rsidRPr="009817AC">
              <w:rPr>
                <w:rFonts w:ascii="Times New Roman" w:hAnsi="Times New Roman"/>
                <w:sz w:val="16"/>
                <w:szCs w:val="16"/>
              </w:rPr>
              <w:t xml:space="preserve">Каировского  сельсовета </w:t>
            </w:r>
          </w:p>
        </w:tc>
      </w:tr>
      <w:tr w:rsidR="009817AC" w:rsidRPr="009817AC" w:rsidTr="009817AC">
        <w:trPr>
          <w:gridAfter w:val="1"/>
          <w:wAfter w:w="1284" w:type="dxa"/>
          <w:trHeight w:val="497"/>
        </w:trPr>
        <w:tc>
          <w:tcPr>
            <w:tcW w:w="7991" w:type="dxa"/>
            <w:gridSpan w:val="5"/>
            <w:tcBorders>
              <w:top w:val="nil"/>
              <w:left w:val="nil"/>
              <w:bottom w:val="nil"/>
              <w:right w:val="nil"/>
            </w:tcBorders>
            <w:shd w:val="clear" w:color="auto" w:fill="auto"/>
            <w:noWrap/>
            <w:vAlign w:val="center"/>
            <w:hideMark/>
          </w:tcPr>
          <w:p w:rsidR="009817AC" w:rsidRPr="009817AC" w:rsidRDefault="009817AC" w:rsidP="009817AC">
            <w:pPr>
              <w:spacing w:after="0" w:line="240" w:lineRule="auto"/>
              <w:jc w:val="right"/>
              <w:rPr>
                <w:rFonts w:ascii="Times New Roman" w:hAnsi="Times New Roman"/>
                <w:sz w:val="16"/>
                <w:szCs w:val="16"/>
              </w:rPr>
            </w:pPr>
            <w:r w:rsidRPr="009817AC">
              <w:rPr>
                <w:rFonts w:ascii="Times New Roman" w:hAnsi="Times New Roman"/>
                <w:sz w:val="16"/>
                <w:szCs w:val="16"/>
              </w:rPr>
              <w:t>от 13.10.2023 № 137</w:t>
            </w:r>
          </w:p>
        </w:tc>
      </w:tr>
      <w:tr w:rsidR="009817AC" w:rsidRPr="009817AC" w:rsidTr="009817AC">
        <w:trPr>
          <w:gridAfter w:val="1"/>
          <w:wAfter w:w="1284" w:type="dxa"/>
          <w:trHeight w:val="300"/>
        </w:trPr>
        <w:tc>
          <w:tcPr>
            <w:tcW w:w="7991" w:type="dxa"/>
            <w:gridSpan w:val="5"/>
            <w:tcBorders>
              <w:top w:val="nil"/>
              <w:left w:val="nil"/>
              <w:bottom w:val="nil"/>
              <w:right w:val="nil"/>
            </w:tcBorders>
            <w:shd w:val="clear" w:color="auto" w:fill="auto"/>
            <w:noWrap/>
            <w:vAlign w:val="center"/>
            <w:hideMark/>
          </w:tcPr>
          <w:p w:rsidR="009817AC" w:rsidRPr="009817AC" w:rsidRDefault="009817AC" w:rsidP="009817AC">
            <w:pPr>
              <w:spacing w:after="0" w:line="240" w:lineRule="auto"/>
              <w:jc w:val="right"/>
              <w:rPr>
                <w:rFonts w:ascii="Times New Roman" w:hAnsi="Times New Roman"/>
                <w:sz w:val="16"/>
                <w:szCs w:val="16"/>
              </w:rPr>
            </w:pPr>
            <w:r w:rsidRPr="009817AC">
              <w:rPr>
                <w:rFonts w:ascii="Times New Roman" w:hAnsi="Times New Roman"/>
                <w:sz w:val="16"/>
                <w:szCs w:val="16"/>
              </w:rPr>
              <w:t>Распределение межбюджетных трансфертов, передаваемых районному бюджету из бюджета Каировского сельсовета на осуществление части полномочий по решению вопросов местного значения в соответствии с заключенными соглашениями по культуре (повышение заработной платы работникам муниципальных учреждений культуры) на 2023 год и на плановый период 2024, 2025 годов</w:t>
            </w:r>
          </w:p>
        </w:tc>
      </w:tr>
      <w:tr w:rsidR="009817AC" w:rsidRPr="009817AC" w:rsidTr="009817AC">
        <w:trPr>
          <w:trHeight w:val="405"/>
        </w:trPr>
        <w:tc>
          <w:tcPr>
            <w:tcW w:w="1812" w:type="dxa"/>
            <w:tcBorders>
              <w:top w:val="nil"/>
              <w:left w:val="nil"/>
              <w:bottom w:val="nil"/>
              <w:right w:val="nil"/>
            </w:tcBorders>
            <w:shd w:val="clear" w:color="auto" w:fill="auto"/>
            <w:vAlign w:val="bottom"/>
            <w:hideMark/>
          </w:tcPr>
          <w:p w:rsidR="009817AC" w:rsidRPr="009817AC" w:rsidRDefault="009817AC" w:rsidP="009817AC">
            <w:pPr>
              <w:spacing w:after="0" w:line="240" w:lineRule="auto"/>
              <w:jc w:val="center"/>
              <w:rPr>
                <w:rFonts w:ascii="Times New Roman" w:hAnsi="Times New Roman"/>
                <w:b/>
                <w:bCs/>
                <w:sz w:val="32"/>
                <w:szCs w:val="32"/>
              </w:rPr>
            </w:pPr>
          </w:p>
        </w:tc>
        <w:tc>
          <w:tcPr>
            <w:tcW w:w="1583" w:type="dxa"/>
            <w:tcBorders>
              <w:top w:val="nil"/>
              <w:left w:val="nil"/>
              <w:bottom w:val="nil"/>
              <w:right w:val="nil"/>
            </w:tcBorders>
            <w:shd w:val="clear" w:color="auto" w:fill="auto"/>
            <w:vAlign w:val="bottom"/>
            <w:hideMark/>
          </w:tcPr>
          <w:p w:rsidR="009817AC" w:rsidRPr="009817AC" w:rsidRDefault="009817AC" w:rsidP="009817AC">
            <w:pPr>
              <w:spacing w:after="0" w:line="240" w:lineRule="auto"/>
              <w:ind w:left="-922" w:firstLine="922"/>
              <w:jc w:val="center"/>
              <w:rPr>
                <w:rFonts w:ascii="Times New Roman" w:hAnsi="Times New Roman"/>
                <w:b/>
                <w:bCs/>
                <w:sz w:val="32"/>
                <w:szCs w:val="32"/>
              </w:rPr>
            </w:pPr>
          </w:p>
        </w:tc>
        <w:tc>
          <w:tcPr>
            <w:tcW w:w="1811" w:type="dxa"/>
            <w:tcBorders>
              <w:top w:val="nil"/>
              <w:left w:val="nil"/>
              <w:bottom w:val="nil"/>
              <w:right w:val="nil"/>
            </w:tcBorders>
            <w:shd w:val="clear" w:color="auto" w:fill="auto"/>
            <w:vAlign w:val="bottom"/>
            <w:hideMark/>
          </w:tcPr>
          <w:p w:rsidR="009817AC" w:rsidRPr="009817AC" w:rsidRDefault="009817AC" w:rsidP="009817AC">
            <w:pPr>
              <w:spacing w:after="0" w:line="240" w:lineRule="auto"/>
              <w:jc w:val="center"/>
              <w:rPr>
                <w:rFonts w:ascii="Times New Roman" w:hAnsi="Times New Roman"/>
                <w:b/>
                <w:bCs/>
                <w:sz w:val="32"/>
                <w:szCs w:val="32"/>
              </w:rPr>
            </w:pPr>
          </w:p>
        </w:tc>
        <w:tc>
          <w:tcPr>
            <w:tcW w:w="1044" w:type="dxa"/>
            <w:tcBorders>
              <w:top w:val="nil"/>
              <w:left w:val="nil"/>
              <w:bottom w:val="nil"/>
              <w:right w:val="nil"/>
            </w:tcBorders>
            <w:shd w:val="clear" w:color="auto" w:fill="auto"/>
            <w:vAlign w:val="bottom"/>
            <w:hideMark/>
          </w:tcPr>
          <w:p w:rsidR="009817AC" w:rsidRPr="009817AC" w:rsidRDefault="009817AC" w:rsidP="009817AC">
            <w:pPr>
              <w:spacing w:after="0" w:line="240" w:lineRule="auto"/>
              <w:jc w:val="center"/>
              <w:rPr>
                <w:rFonts w:ascii="Times New Roman" w:hAnsi="Times New Roman"/>
                <w:b/>
                <w:bCs/>
                <w:sz w:val="32"/>
                <w:szCs w:val="32"/>
              </w:rPr>
            </w:pPr>
          </w:p>
        </w:tc>
        <w:tc>
          <w:tcPr>
            <w:tcW w:w="3025" w:type="dxa"/>
            <w:gridSpan w:val="2"/>
            <w:tcBorders>
              <w:top w:val="nil"/>
              <w:left w:val="nil"/>
              <w:bottom w:val="nil"/>
              <w:right w:val="nil"/>
            </w:tcBorders>
            <w:shd w:val="clear" w:color="auto" w:fill="auto"/>
            <w:vAlign w:val="center"/>
            <w:hideMark/>
          </w:tcPr>
          <w:p w:rsidR="009817AC" w:rsidRPr="009817AC" w:rsidRDefault="009817AC" w:rsidP="009817AC">
            <w:pPr>
              <w:spacing w:after="0" w:line="240" w:lineRule="auto"/>
              <w:jc w:val="right"/>
              <w:rPr>
                <w:rFonts w:ascii="Times New Roman" w:hAnsi="Times New Roman"/>
                <w:sz w:val="20"/>
                <w:szCs w:val="20"/>
              </w:rPr>
            </w:pPr>
            <w:r w:rsidRPr="009817AC">
              <w:rPr>
                <w:rFonts w:ascii="Times New Roman" w:hAnsi="Times New Roman"/>
                <w:sz w:val="20"/>
                <w:szCs w:val="20"/>
              </w:rPr>
              <w:t>(руб.)</w:t>
            </w:r>
          </w:p>
        </w:tc>
      </w:tr>
      <w:tr w:rsidR="009817AC" w:rsidRPr="009817AC" w:rsidTr="009817AC">
        <w:trPr>
          <w:trHeight w:val="300"/>
        </w:trPr>
        <w:tc>
          <w:tcPr>
            <w:tcW w:w="18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jc w:val="center"/>
              <w:rPr>
                <w:rFonts w:ascii="Times New Roman" w:hAnsi="Times New Roman"/>
                <w:sz w:val="16"/>
                <w:szCs w:val="16"/>
              </w:rPr>
            </w:pPr>
            <w:r w:rsidRPr="009817AC">
              <w:rPr>
                <w:rFonts w:ascii="Times New Roman" w:hAnsi="Times New Roman"/>
                <w:sz w:val="16"/>
                <w:szCs w:val="16"/>
              </w:rPr>
              <w:t>№ п/п</w:t>
            </w:r>
          </w:p>
        </w:tc>
        <w:tc>
          <w:tcPr>
            <w:tcW w:w="1583" w:type="dxa"/>
            <w:tcBorders>
              <w:top w:val="single" w:sz="4" w:space="0" w:color="auto"/>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sz w:val="16"/>
                <w:szCs w:val="16"/>
              </w:rPr>
            </w:pPr>
            <w:r w:rsidRPr="009817AC">
              <w:rPr>
                <w:rFonts w:ascii="Times New Roman" w:hAnsi="Times New Roman"/>
                <w:sz w:val="16"/>
                <w:szCs w:val="16"/>
              </w:rPr>
              <w:t>Наименование района</w:t>
            </w:r>
          </w:p>
        </w:tc>
        <w:tc>
          <w:tcPr>
            <w:tcW w:w="1811" w:type="dxa"/>
            <w:tcBorders>
              <w:top w:val="single" w:sz="4" w:space="0" w:color="auto"/>
              <w:left w:val="nil"/>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b/>
                <w:bCs/>
                <w:sz w:val="16"/>
                <w:szCs w:val="16"/>
              </w:rPr>
            </w:pPr>
            <w:r w:rsidRPr="009817AC">
              <w:rPr>
                <w:rFonts w:ascii="Times New Roman" w:hAnsi="Times New Roman"/>
                <w:b/>
                <w:bCs/>
                <w:sz w:val="16"/>
                <w:szCs w:val="16"/>
              </w:rPr>
              <w:t xml:space="preserve"> 2023 год </w:t>
            </w:r>
          </w:p>
        </w:tc>
        <w:tc>
          <w:tcPr>
            <w:tcW w:w="1044" w:type="dxa"/>
            <w:tcBorders>
              <w:top w:val="single" w:sz="4" w:space="0" w:color="auto"/>
              <w:left w:val="nil"/>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b/>
                <w:bCs/>
                <w:sz w:val="16"/>
                <w:szCs w:val="16"/>
              </w:rPr>
            </w:pPr>
            <w:r w:rsidRPr="009817AC">
              <w:rPr>
                <w:rFonts w:ascii="Times New Roman" w:hAnsi="Times New Roman"/>
                <w:b/>
                <w:bCs/>
                <w:sz w:val="16"/>
                <w:szCs w:val="16"/>
              </w:rPr>
              <w:t xml:space="preserve"> 2024 год </w:t>
            </w:r>
          </w:p>
        </w:tc>
        <w:tc>
          <w:tcPr>
            <w:tcW w:w="302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b/>
                <w:bCs/>
                <w:sz w:val="16"/>
                <w:szCs w:val="16"/>
              </w:rPr>
            </w:pPr>
            <w:r w:rsidRPr="009817AC">
              <w:rPr>
                <w:rFonts w:ascii="Times New Roman" w:hAnsi="Times New Roman"/>
                <w:b/>
                <w:bCs/>
                <w:sz w:val="16"/>
                <w:szCs w:val="16"/>
              </w:rPr>
              <w:t xml:space="preserve"> 2025 год </w:t>
            </w:r>
          </w:p>
        </w:tc>
      </w:tr>
      <w:tr w:rsidR="009817AC" w:rsidRPr="009817AC" w:rsidTr="009817AC">
        <w:trPr>
          <w:trHeight w:val="300"/>
        </w:trPr>
        <w:tc>
          <w:tcPr>
            <w:tcW w:w="1812"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rPr>
                <w:rFonts w:ascii="Times New Roman" w:hAnsi="Times New Roman"/>
                <w:sz w:val="16"/>
                <w:szCs w:val="16"/>
              </w:rPr>
            </w:pPr>
            <w:r w:rsidRPr="009817AC">
              <w:rPr>
                <w:rFonts w:ascii="Times New Roman" w:hAnsi="Times New Roman"/>
                <w:sz w:val="16"/>
                <w:szCs w:val="16"/>
              </w:rPr>
              <w:t>1.</w:t>
            </w:r>
          </w:p>
        </w:tc>
        <w:tc>
          <w:tcPr>
            <w:tcW w:w="1583" w:type="dxa"/>
            <w:tcBorders>
              <w:top w:val="nil"/>
              <w:left w:val="nil"/>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rPr>
                <w:rFonts w:ascii="Times New Roman" w:hAnsi="Times New Roman"/>
                <w:sz w:val="16"/>
                <w:szCs w:val="16"/>
              </w:rPr>
            </w:pPr>
            <w:r w:rsidRPr="009817AC">
              <w:rPr>
                <w:rFonts w:ascii="Times New Roman" w:hAnsi="Times New Roman"/>
                <w:sz w:val="16"/>
                <w:szCs w:val="16"/>
              </w:rPr>
              <w:t>Саракташский р-н</w:t>
            </w:r>
          </w:p>
        </w:tc>
        <w:tc>
          <w:tcPr>
            <w:tcW w:w="1811" w:type="dxa"/>
            <w:tcBorders>
              <w:top w:val="nil"/>
              <w:left w:val="nil"/>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rPr>
                <w:rFonts w:ascii="Times New Roman" w:hAnsi="Times New Roman"/>
                <w:sz w:val="16"/>
                <w:szCs w:val="16"/>
              </w:rPr>
            </w:pPr>
            <w:r w:rsidRPr="009817AC">
              <w:rPr>
                <w:rFonts w:ascii="Times New Roman" w:hAnsi="Times New Roman"/>
                <w:sz w:val="16"/>
                <w:szCs w:val="16"/>
              </w:rPr>
              <w:t xml:space="preserve">          466 000,00   </w:t>
            </w:r>
          </w:p>
        </w:tc>
        <w:tc>
          <w:tcPr>
            <w:tcW w:w="1044" w:type="dxa"/>
            <w:tcBorders>
              <w:top w:val="nil"/>
              <w:left w:val="nil"/>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rPr>
                <w:rFonts w:ascii="Times New Roman" w:hAnsi="Times New Roman"/>
                <w:sz w:val="16"/>
                <w:szCs w:val="16"/>
              </w:rPr>
            </w:pPr>
            <w:r w:rsidRPr="009817AC">
              <w:rPr>
                <w:rFonts w:ascii="Times New Roman" w:hAnsi="Times New Roman"/>
                <w:sz w:val="16"/>
                <w:szCs w:val="16"/>
              </w:rPr>
              <w:t xml:space="preserve">                      -     </w:t>
            </w:r>
          </w:p>
        </w:tc>
        <w:tc>
          <w:tcPr>
            <w:tcW w:w="3025" w:type="dxa"/>
            <w:gridSpan w:val="2"/>
            <w:tcBorders>
              <w:top w:val="nil"/>
              <w:left w:val="nil"/>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rPr>
                <w:rFonts w:ascii="Times New Roman" w:hAnsi="Times New Roman"/>
                <w:sz w:val="16"/>
                <w:szCs w:val="16"/>
              </w:rPr>
            </w:pPr>
            <w:r w:rsidRPr="009817AC">
              <w:rPr>
                <w:rFonts w:ascii="Times New Roman" w:hAnsi="Times New Roman"/>
                <w:sz w:val="16"/>
                <w:szCs w:val="16"/>
              </w:rPr>
              <w:t xml:space="preserve">                                           -     </w:t>
            </w:r>
          </w:p>
        </w:tc>
      </w:tr>
      <w:tr w:rsidR="009817AC" w:rsidRPr="009817AC" w:rsidTr="009817AC">
        <w:trPr>
          <w:trHeight w:val="300"/>
        </w:trPr>
        <w:tc>
          <w:tcPr>
            <w:tcW w:w="1812"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b/>
                <w:bCs/>
                <w:sz w:val="16"/>
                <w:szCs w:val="16"/>
              </w:rPr>
            </w:pPr>
            <w:r w:rsidRPr="009817AC">
              <w:rPr>
                <w:rFonts w:ascii="Times New Roman" w:hAnsi="Times New Roman"/>
                <w:b/>
                <w:bCs/>
                <w:sz w:val="16"/>
                <w:szCs w:val="16"/>
              </w:rPr>
              <w:t>х</w:t>
            </w:r>
          </w:p>
        </w:tc>
        <w:tc>
          <w:tcPr>
            <w:tcW w:w="1583" w:type="dxa"/>
            <w:tcBorders>
              <w:top w:val="nil"/>
              <w:left w:val="nil"/>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rPr>
                <w:rFonts w:ascii="Times New Roman" w:hAnsi="Times New Roman"/>
                <w:b/>
                <w:bCs/>
                <w:sz w:val="16"/>
                <w:szCs w:val="16"/>
              </w:rPr>
            </w:pPr>
            <w:r w:rsidRPr="009817AC">
              <w:rPr>
                <w:rFonts w:ascii="Times New Roman" w:hAnsi="Times New Roman"/>
                <w:b/>
                <w:bCs/>
                <w:sz w:val="16"/>
                <w:szCs w:val="16"/>
              </w:rPr>
              <w:t>ИТОГО</w:t>
            </w:r>
          </w:p>
        </w:tc>
        <w:tc>
          <w:tcPr>
            <w:tcW w:w="1811" w:type="dxa"/>
            <w:tcBorders>
              <w:top w:val="nil"/>
              <w:left w:val="nil"/>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rPr>
                <w:rFonts w:ascii="Times New Roman" w:hAnsi="Times New Roman"/>
                <w:sz w:val="16"/>
                <w:szCs w:val="16"/>
              </w:rPr>
            </w:pPr>
            <w:r w:rsidRPr="009817AC">
              <w:rPr>
                <w:rFonts w:ascii="Times New Roman" w:hAnsi="Times New Roman"/>
                <w:sz w:val="16"/>
                <w:szCs w:val="16"/>
              </w:rPr>
              <w:t xml:space="preserve">          466 000,00   </w:t>
            </w:r>
          </w:p>
        </w:tc>
        <w:tc>
          <w:tcPr>
            <w:tcW w:w="1044" w:type="dxa"/>
            <w:tcBorders>
              <w:top w:val="nil"/>
              <w:left w:val="nil"/>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rPr>
                <w:rFonts w:ascii="Times New Roman" w:hAnsi="Times New Roman"/>
                <w:sz w:val="16"/>
                <w:szCs w:val="16"/>
              </w:rPr>
            </w:pPr>
            <w:r w:rsidRPr="009817AC">
              <w:rPr>
                <w:rFonts w:ascii="Times New Roman" w:hAnsi="Times New Roman"/>
                <w:sz w:val="16"/>
                <w:szCs w:val="16"/>
              </w:rPr>
              <w:t xml:space="preserve">                      -     </w:t>
            </w:r>
          </w:p>
        </w:tc>
        <w:tc>
          <w:tcPr>
            <w:tcW w:w="3025" w:type="dxa"/>
            <w:gridSpan w:val="2"/>
            <w:tcBorders>
              <w:top w:val="nil"/>
              <w:left w:val="nil"/>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rPr>
                <w:rFonts w:ascii="Times New Roman" w:hAnsi="Times New Roman"/>
                <w:sz w:val="16"/>
                <w:szCs w:val="16"/>
              </w:rPr>
            </w:pPr>
            <w:r w:rsidRPr="009817AC">
              <w:rPr>
                <w:rFonts w:ascii="Times New Roman" w:hAnsi="Times New Roman"/>
                <w:sz w:val="16"/>
                <w:szCs w:val="16"/>
              </w:rPr>
              <w:t xml:space="preserve">                                           -     </w:t>
            </w:r>
          </w:p>
        </w:tc>
      </w:tr>
    </w:tbl>
    <w:p w:rsidR="009817AC" w:rsidRDefault="009817AC" w:rsidP="000E650B">
      <w:pPr>
        <w:pStyle w:val="ConsPlusNormal"/>
        <w:ind w:firstLine="0"/>
        <w:jc w:val="both"/>
        <w:rPr>
          <w:rFonts w:ascii="Times New Roman" w:hAnsi="Times New Roman"/>
          <w:sz w:val="16"/>
          <w:szCs w:val="16"/>
        </w:rPr>
      </w:pPr>
    </w:p>
    <w:tbl>
      <w:tblPr>
        <w:tblW w:w="13066" w:type="dxa"/>
        <w:tblInd w:w="95" w:type="dxa"/>
        <w:tblLook w:val="04A0"/>
      </w:tblPr>
      <w:tblGrid>
        <w:gridCol w:w="720"/>
        <w:gridCol w:w="6700"/>
        <w:gridCol w:w="720"/>
        <w:gridCol w:w="1720"/>
        <w:gridCol w:w="326"/>
        <w:gridCol w:w="960"/>
        <w:gridCol w:w="960"/>
        <w:gridCol w:w="960"/>
      </w:tblGrid>
      <w:tr w:rsidR="009817AC" w:rsidRPr="009817AC" w:rsidTr="009817AC">
        <w:trPr>
          <w:trHeight w:val="405"/>
        </w:trPr>
        <w:tc>
          <w:tcPr>
            <w:tcW w:w="7420" w:type="dxa"/>
            <w:gridSpan w:val="2"/>
            <w:tcBorders>
              <w:top w:val="nil"/>
              <w:left w:val="nil"/>
              <w:bottom w:val="nil"/>
              <w:right w:val="nil"/>
            </w:tcBorders>
            <w:shd w:val="clear" w:color="auto" w:fill="auto"/>
            <w:noWrap/>
            <w:vAlign w:val="center"/>
            <w:hideMark/>
          </w:tcPr>
          <w:p w:rsidR="009817AC" w:rsidRPr="009817AC" w:rsidRDefault="009817AC" w:rsidP="009817AC">
            <w:pPr>
              <w:spacing w:after="0" w:line="240" w:lineRule="auto"/>
              <w:jc w:val="right"/>
              <w:rPr>
                <w:rFonts w:ascii="Times New Roman" w:hAnsi="Times New Roman"/>
              </w:rPr>
            </w:pPr>
          </w:p>
        </w:tc>
        <w:tc>
          <w:tcPr>
            <w:tcW w:w="2766" w:type="dxa"/>
            <w:gridSpan w:val="3"/>
            <w:tcBorders>
              <w:top w:val="nil"/>
              <w:left w:val="nil"/>
              <w:bottom w:val="nil"/>
              <w:right w:val="nil"/>
            </w:tcBorders>
            <w:shd w:val="clear" w:color="auto" w:fill="auto"/>
            <w:noWrap/>
            <w:vAlign w:val="center"/>
            <w:hideMark/>
          </w:tcPr>
          <w:p w:rsidR="009817AC" w:rsidRPr="009817AC" w:rsidRDefault="009817AC" w:rsidP="009817AC">
            <w:pPr>
              <w:spacing w:after="0" w:line="240" w:lineRule="auto"/>
              <w:jc w:val="right"/>
              <w:rPr>
                <w:rFonts w:ascii="Times New Roman" w:hAnsi="Times New Roman"/>
                <w:sz w:val="16"/>
                <w:szCs w:val="16"/>
              </w:rPr>
            </w:pPr>
            <w:r w:rsidRPr="009817AC">
              <w:rPr>
                <w:rFonts w:ascii="Times New Roman" w:hAnsi="Times New Roman"/>
                <w:sz w:val="16"/>
                <w:szCs w:val="16"/>
              </w:rPr>
              <w:t>Приложение 9</w:t>
            </w:r>
          </w:p>
        </w:tc>
        <w:tc>
          <w:tcPr>
            <w:tcW w:w="960" w:type="dxa"/>
            <w:tcBorders>
              <w:top w:val="nil"/>
              <w:left w:val="nil"/>
              <w:bottom w:val="nil"/>
              <w:right w:val="nil"/>
            </w:tcBorders>
            <w:shd w:val="clear" w:color="auto" w:fill="auto"/>
            <w:noWrap/>
            <w:vAlign w:val="bottom"/>
            <w:hideMark/>
          </w:tcPr>
          <w:p w:rsidR="009817AC" w:rsidRPr="009817AC" w:rsidRDefault="009817AC" w:rsidP="009817AC">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817AC" w:rsidRPr="009817AC" w:rsidRDefault="009817AC" w:rsidP="009817AC">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817AC" w:rsidRPr="009817AC" w:rsidRDefault="009817AC" w:rsidP="009817AC">
            <w:pPr>
              <w:spacing w:after="0" w:line="240" w:lineRule="auto"/>
              <w:rPr>
                <w:rFonts w:ascii="Arial" w:hAnsi="Arial" w:cs="Arial"/>
                <w:sz w:val="20"/>
                <w:szCs w:val="20"/>
              </w:rPr>
            </w:pPr>
          </w:p>
        </w:tc>
      </w:tr>
      <w:tr w:rsidR="009817AC" w:rsidRPr="009817AC" w:rsidTr="009817AC">
        <w:trPr>
          <w:trHeight w:val="375"/>
        </w:trPr>
        <w:tc>
          <w:tcPr>
            <w:tcW w:w="7420" w:type="dxa"/>
            <w:gridSpan w:val="2"/>
            <w:tcBorders>
              <w:top w:val="nil"/>
              <w:left w:val="nil"/>
              <w:bottom w:val="nil"/>
              <w:right w:val="nil"/>
            </w:tcBorders>
            <w:shd w:val="clear" w:color="auto" w:fill="auto"/>
            <w:noWrap/>
            <w:vAlign w:val="center"/>
            <w:hideMark/>
          </w:tcPr>
          <w:p w:rsidR="009817AC" w:rsidRPr="009817AC" w:rsidRDefault="009817AC" w:rsidP="009817AC">
            <w:pPr>
              <w:spacing w:after="0" w:line="240" w:lineRule="auto"/>
              <w:jc w:val="right"/>
              <w:rPr>
                <w:rFonts w:ascii="Times New Roman" w:hAnsi="Times New Roman"/>
              </w:rPr>
            </w:pPr>
          </w:p>
        </w:tc>
        <w:tc>
          <w:tcPr>
            <w:tcW w:w="2766" w:type="dxa"/>
            <w:gridSpan w:val="3"/>
            <w:tcBorders>
              <w:top w:val="nil"/>
              <w:left w:val="nil"/>
              <w:bottom w:val="nil"/>
              <w:right w:val="nil"/>
            </w:tcBorders>
            <w:shd w:val="clear" w:color="000000" w:fill="FFFFFF"/>
            <w:noWrap/>
            <w:vAlign w:val="center"/>
            <w:hideMark/>
          </w:tcPr>
          <w:p w:rsidR="009817AC" w:rsidRPr="009817AC" w:rsidRDefault="009817AC" w:rsidP="009817AC">
            <w:pPr>
              <w:spacing w:after="0" w:line="240" w:lineRule="auto"/>
              <w:jc w:val="right"/>
              <w:rPr>
                <w:rFonts w:ascii="Times New Roman" w:hAnsi="Times New Roman"/>
                <w:sz w:val="16"/>
                <w:szCs w:val="16"/>
              </w:rPr>
            </w:pPr>
            <w:r w:rsidRPr="009817AC">
              <w:rPr>
                <w:rFonts w:ascii="Times New Roman" w:hAnsi="Times New Roman"/>
                <w:sz w:val="16"/>
                <w:szCs w:val="16"/>
              </w:rPr>
              <w:t>к решению Совета депутатов</w:t>
            </w:r>
          </w:p>
        </w:tc>
        <w:tc>
          <w:tcPr>
            <w:tcW w:w="960" w:type="dxa"/>
            <w:tcBorders>
              <w:top w:val="nil"/>
              <w:left w:val="nil"/>
              <w:bottom w:val="nil"/>
              <w:right w:val="nil"/>
            </w:tcBorders>
            <w:shd w:val="clear" w:color="auto" w:fill="auto"/>
            <w:noWrap/>
            <w:vAlign w:val="bottom"/>
            <w:hideMark/>
          </w:tcPr>
          <w:p w:rsidR="009817AC" w:rsidRPr="009817AC" w:rsidRDefault="009817AC" w:rsidP="009817AC">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817AC" w:rsidRPr="009817AC" w:rsidRDefault="009817AC" w:rsidP="009817AC">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817AC" w:rsidRPr="009817AC" w:rsidRDefault="009817AC" w:rsidP="009817AC">
            <w:pPr>
              <w:spacing w:after="0" w:line="240" w:lineRule="auto"/>
              <w:rPr>
                <w:rFonts w:ascii="Arial" w:hAnsi="Arial" w:cs="Arial"/>
                <w:sz w:val="20"/>
                <w:szCs w:val="20"/>
              </w:rPr>
            </w:pPr>
          </w:p>
        </w:tc>
      </w:tr>
      <w:tr w:rsidR="009817AC" w:rsidRPr="009817AC" w:rsidTr="009817AC">
        <w:trPr>
          <w:trHeight w:val="375"/>
        </w:trPr>
        <w:tc>
          <w:tcPr>
            <w:tcW w:w="7420" w:type="dxa"/>
            <w:gridSpan w:val="2"/>
            <w:tcBorders>
              <w:top w:val="nil"/>
              <w:left w:val="nil"/>
              <w:bottom w:val="nil"/>
              <w:right w:val="nil"/>
            </w:tcBorders>
            <w:shd w:val="clear" w:color="auto" w:fill="auto"/>
            <w:noWrap/>
            <w:vAlign w:val="center"/>
            <w:hideMark/>
          </w:tcPr>
          <w:p w:rsidR="009817AC" w:rsidRPr="009817AC" w:rsidRDefault="009817AC" w:rsidP="009817AC">
            <w:pPr>
              <w:spacing w:after="0" w:line="240" w:lineRule="auto"/>
              <w:jc w:val="right"/>
              <w:rPr>
                <w:rFonts w:ascii="Times New Roman" w:hAnsi="Times New Roman"/>
              </w:rPr>
            </w:pPr>
          </w:p>
        </w:tc>
        <w:tc>
          <w:tcPr>
            <w:tcW w:w="2766" w:type="dxa"/>
            <w:gridSpan w:val="3"/>
            <w:tcBorders>
              <w:top w:val="nil"/>
              <w:left w:val="nil"/>
              <w:bottom w:val="nil"/>
              <w:right w:val="nil"/>
            </w:tcBorders>
            <w:shd w:val="clear" w:color="auto" w:fill="auto"/>
            <w:noWrap/>
            <w:vAlign w:val="center"/>
            <w:hideMark/>
          </w:tcPr>
          <w:p w:rsidR="009817AC" w:rsidRPr="009817AC" w:rsidRDefault="009817AC" w:rsidP="009817AC">
            <w:pPr>
              <w:spacing w:after="0" w:line="240" w:lineRule="auto"/>
              <w:jc w:val="right"/>
              <w:rPr>
                <w:rFonts w:ascii="Times New Roman" w:hAnsi="Times New Roman"/>
                <w:sz w:val="16"/>
                <w:szCs w:val="16"/>
              </w:rPr>
            </w:pPr>
            <w:r w:rsidRPr="009817AC">
              <w:rPr>
                <w:rFonts w:ascii="Times New Roman" w:hAnsi="Times New Roman"/>
                <w:sz w:val="16"/>
                <w:szCs w:val="16"/>
              </w:rPr>
              <w:t xml:space="preserve">Каировского  сельсовета </w:t>
            </w:r>
          </w:p>
        </w:tc>
        <w:tc>
          <w:tcPr>
            <w:tcW w:w="960" w:type="dxa"/>
            <w:tcBorders>
              <w:top w:val="nil"/>
              <w:left w:val="nil"/>
              <w:bottom w:val="nil"/>
              <w:right w:val="nil"/>
            </w:tcBorders>
            <w:shd w:val="clear" w:color="auto" w:fill="auto"/>
            <w:noWrap/>
            <w:vAlign w:val="bottom"/>
            <w:hideMark/>
          </w:tcPr>
          <w:p w:rsidR="009817AC" w:rsidRPr="009817AC" w:rsidRDefault="009817AC" w:rsidP="009817AC">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817AC" w:rsidRPr="009817AC" w:rsidRDefault="009817AC" w:rsidP="009817AC">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817AC" w:rsidRPr="009817AC" w:rsidRDefault="009817AC" w:rsidP="009817AC">
            <w:pPr>
              <w:spacing w:after="0" w:line="240" w:lineRule="auto"/>
              <w:rPr>
                <w:rFonts w:ascii="Arial" w:hAnsi="Arial" w:cs="Arial"/>
                <w:sz w:val="20"/>
                <w:szCs w:val="20"/>
              </w:rPr>
            </w:pPr>
          </w:p>
        </w:tc>
      </w:tr>
      <w:tr w:rsidR="009817AC" w:rsidRPr="009817AC" w:rsidTr="009817AC">
        <w:trPr>
          <w:trHeight w:val="375"/>
        </w:trPr>
        <w:tc>
          <w:tcPr>
            <w:tcW w:w="10186" w:type="dxa"/>
            <w:gridSpan w:val="5"/>
            <w:tcBorders>
              <w:top w:val="nil"/>
              <w:left w:val="nil"/>
              <w:bottom w:val="nil"/>
              <w:right w:val="nil"/>
            </w:tcBorders>
            <w:shd w:val="clear" w:color="auto" w:fill="auto"/>
            <w:noWrap/>
            <w:vAlign w:val="center"/>
            <w:hideMark/>
          </w:tcPr>
          <w:p w:rsidR="009817AC" w:rsidRPr="009817AC" w:rsidRDefault="009817AC" w:rsidP="009817AC">
            <w:pPr>
              <w:spacing w:after="0" w:line="240" w:lineRule="auto"/>
              <w:jc w:val="right"/>
              <w:rPr>
                <w:rFonts w:ascii="Times New Roman" w:hAnsi="Times New Roman"/>
                <w:sz w:val="16"/>
                <w:szCs w:val="16"/>
              </w:rPr>
            </w:pPr>
            <w:r w:rsidRPr="009817AC">
              <w:rPr>
                <w:rFonts w:ascii="Times New Roman" w:hAnsi="Times New Roman"/>
                <w:sz w:val="16"/>
                <w:szCs w:val="16"/>
              </w:rPr>
              <w:t>от 13.10.2023 № 137</w:t>
            </w:r>
          </w:p>
        </w:tc>
        <w:tc>
          <w:tcPr>
            <w:tcW w:w="960" w:type="dxa"/>
            <w:tcBorders>
              <w:top w:val="nil"/>
              <w:left w:val="nil"/>
              <w:bottom w:val="nil"/>
              <w:right w:val="nil"/>
            </w:tcBorders>
            <w:shd w:val="clear" w:color="auto" w:fill="auto"/>
            <w:noWrap/>
            <w:vAlign w:val="bottom"/>
            <w:hideMark/>
          </w:tcPr>
          <w:p w:rsidR="009817AC" w:rsidRPr="009817AC" w:rsidRDefault="009817AC" w:rsidP="009817AC">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817AC" w:rsidRPr="009817AC" w:rsidRDefault="009817AC" w:rsidP="009817AC">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817AC" w:rsidRPr="009817AC" w:rsidRDefault="009817AC" w:rsidP="009817AC">
            <w:pPr>
              <w:spacing w:after="0" w:line="240" w:lineRule="auto"/>
              <w:rPr>
                <w:rFonts w:ascii="Arial" w:hAnsi="Arial" w:cs="Arial"/>
                <w:sz w:val="20"/>
                <w:szCs w:val="20"/>
              </w:rPr>
            </w:pPr>
          </w:p>
        </w:tc>
      </w:tr>
      <w:tr w:rsidR="009817AC" w:rsidRPr="009817AC" w:rsidTr="009817AC">
        <w:trPr>
          <w:trHeight w:val="375"/>
        </w:trPr>
        <w:tc>
          <w:tcPr>
            <w:tcW w:w="7420" w:type="dxa"/>
            <w:gridSpan w:val="2"/>
            <w:tcBorders>
              <w:top w:val="nil"/>
              <w:left w:val="nil"/>
              <w:bottom w:val="nil"/>
              <w:right w:val="nil"/>
            </w:tcBorders>
            <w:shd w:val="clear" w:color="auto" w:fill="auto"/>
            <w:vAlign w:val="center"/>
            <w:hideMark/>
          </w:tcPr>
          <w:p w:rsidR="009817AC" w:rsidRPr="009817AC" w:rsidRDefault="009817AC" w:rsidP="009817AC">
            <w:pPr>
              <w:spacing w:after="0" w:line="240" w:lineRule="auto"/>
              <w:rPr>
                <w:rFonts w:ascii="Times New Roman" w:hAnsi="Times New Roman"/>
                <w:color w:val="000000"/>
                <w:sz w:val="28"/>
                <w:szCs w:val="28"/>
              </w:rPr>
            </w:pPr>
          </w:p>
        </w:tc>
        <w:tc>
          <w:tcPr>
            <w:tcW w:w="2766" w:type="dxa"/>
            <w:gridSpan w:val="3"/>
            <w:tcBorders>
              <w:top w:val="nil"/>
              <w:left w:val="nil"/>
              <w:bottom w:val="nil"/>
              <w:right w:val="nil"/>
            </w:tcBorders>
            <w:shd w:val="clear" w:color="auto" w:fill="auto"/>
            <w:noWrap/>
            <w:vAlign w:val="bottom"/>
            <w:hideMark/>
          </w:tcPr>
          <w:p w:rsidR="009817AC" w:rsidRPr="009817AC" w:rsidRDefault="009817AC" w:rsidP="009817AC">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9817AC" w:rsidRPr="009817AC" w:rsidRDefault="009817AC" w:rsidP="009817AC">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817AC" w:rsidRPr="009817AC" w:rsidRDefault="009817AC" w:rsidP="009817AC">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817AC" w:rsidRPr="009817AC" w:rsidRDefault="009817AC" w:rsidP="009817AC">
            <w:pPr>
              <w:spacing w:after="0" w:line="240" w:lineRule="auto"/>
              <w:rPr>
                <w:rFonts w:ascii="Arial" w:hAnsi="Arial" w:cs="Arial"/>
                <w:sz w:val="20"/>
                <w:szCs w:val="20"/>
              </w:rPr>
            </w:pPr>
          </w:p>
        </w:tc>
      </w:tr>
      <w:tr w:rsidR="009817AC" w:rsidRPr="009817AC" w:rsidTr="009817AC">
        <w:trPr>
          <w:gridAfter w:val="4"/>
          <w:wAfter w:w="3206" w:type="dxa"/>
          <w:trHeight w:val="75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xml:space="preserve">№ </w:t>
            </w:r>
            <w:r w:rsidRPr="009817AC">
              <w:rPr>
                <w:rFonts w:ascii="Times New Roman" w:hAnsi="Times New Roman"/>
                <w:color w:val="000000"/>
                <w:sz w:val="16"/>
                <w:szCs w:val="16"/>
              </w:rPr>
              <w:br/>
              <w:t>п/п</w:t>
            </w:r>
          </w:p>
        </w:tc>
        <w:tc>
          <w:tcPr>
            <w:tcW w:w="7420" w:type="dxa"/>
            <w:gridSpan w:val="2"/>
            <w:tcBorders>
              <w:top w:val="single" w:sz="4" w:space="0" w:color="auto"/>
              <w:left w:val="nil"/>
              <w:bottom w:val="single" w:sz="4" w:space="0" w:color="auto"/>
              <w:right w:val="single" w:sz="4" w:space="0" w:color="auto"/>
            </w:tcBorders>
            <w:shd w:val="clear" w:color="auto" w:fill="auto"/>
            <w:noWrap/>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Наименование показателя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2023</w:t>
            </w:r>
          </w:p>
        </w:tc>
      </w:tr>
      <w:tr w:rsidR="009817AC" w:rsidRPr="009817AC" w:rsidTr="009817AC">
        <w:trPr>
          <w:gridAfter w:val="4"/>
          <w:wAfter w:w="3206" w:type="dxa"/>
          <w:trHeight w:val="3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1</w:t>
            </w:r>
          </w:p>
        </w:tc>
        <w:tc>
          <w:tcPr>
            <w:tcW w:w="7420" w:type="dxa"/>
            <w:gridSpan w:val="2"/>
            <w:tcBorders>
              <w:top w:val="nil"/>
              <w:left w:val="nil"/>
              <w:bottom w:val="single" w:sz="4" w:space="0" w:color="auto"/>
              <w:right w:val="single" w:sz="4" w:space="0" w:color="auto"/>
            </w:tcBorders>
            <w:shd w:val="clear" w:color="auto" w:fill="auto"/>
            <w:noWrap/>
            <w:vAlign w:val="bottom"/>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2</w:t>
            </w:r>
          </w:p>
        </w:tc>
        <w:tc>
          <w:tcPr>
            <w:tcW w:w="1720" w:type="dxa"/>
            <w:tcBorders>
              <w:top w:val="nil"/>
              <w:left w:val="nil"/>
              <w:bottom w:val="single" w:sz="4" w:space="0" w:color="auto"/>
              <w:right w:val="single" w:sz="4" w:space="0" w:color="auto"/>
            </w:tcBorders>
            <w:shd w:val="clear" w:color="auto" w:fill="auto"/>
            <w:noWrap/>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3</w:t>
            </w:r>
          </w:p>
        </w:tc>
      </w:tr>
      <w:tr w:rsidR="009817AC" w:rsidRPr="009817AC" w:rsidTr="009817AC">
        <w:trPr>
          <w:gridAfter w:val="4"/>
          <w:wAfter w:w="3206" w:type="dxa"/>
          <w:trHeight w:val="431"/>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b/>
                <w:bCs/>
                <w:color w:val="000000"/>
                <w:sz w:val="16"/>
                <w:szCs w:val="16"/>
              </w:rPr>
            </w:pPr>
            <w:r w:rsidRPr="009817AC">
              <w:rPr>
                <w:rFonts w:ascii="Times New Roman" w:hAnsi="Times New Roman"/>
                <w:b/>
                <w:bCs/>
                <w:color w:val="000000"/>
                <w:sz w:val="16"/>
                <w:szCs w:val="16"/>
              </w:rPr>
              <w:t>1</w:t>
            </w:r>
          </w:p>
        </w:tc>
        <w:tc>
          <w:tcPr>
            <w:tcW w:w="7420" w:type="dxa"/>
            <w:gridSpan w:val="2"/>
            <w:tcBorders>
              <w:top w:val="nil"/>
              <w:left w:val="nil"/>
              <w:bottom w:val="single" w:sz="4" w:space="0" w:color="auto"/>
              <w:right w:val="single" w:sz="4" w:space="0" w:color="auto"/>
            </w:tcBorders>
            <w:shd w:val="clear" w:color="000000" w:fill="FFFFFF"/>
            <w:hideMark/>
          </w:tcPr>
          <w:p w:rsidR="009817AC" w:rsidRPr="009817AC" w:rsidRDefault="009817AC" w:rsidP="009817AC">
            <w:pPr>
              <w:spacing w:after="0" w:line="240" w:lineRule="auto"/>
              <w:rPr>
                <w:rFonts w:ascii="Times New Roman" w:hAnsi="Times New Roman"/>
                <w:b/>
                <w:bCs/>
                <w:color w:val="000000"/>
                <w:sz w:val="16"/>
                <w:szCs w:val="16"/>
              </w:rPr>
            </w:pPr>
            <w:r w:rsidRPr="009817AC">
              <w:rPr>
                <w:rFonts w:ascii="Times New Roman" w:hAnsi="Times New Roman"/>
                <w:b/>
                <w:bCs/>
                <w:color w:val="000000"/>
                <w:sz w:val="16"/>
                <w:szCs w:val="16"/>
              </w:rPr>
              <w:t>Расходы на оплату труда с начислениями (тыс.рублей), в том числе:</w:t>
            </w:r>
          </w:p>
        </w:tc>
        <w:tc>
          <w:tcPr>
            <w:tcW w:w="1720" w:type="dxa"/>
            <w:tcBorders>
              <w:top w:val="nil"/>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b/>
                <w:bCs/>
                <w:color w:val="000000"/>
                <w:sz w:val="16"/>
                <w:szCs w:val="16"/>
              </w:rPr>
            </w:pPr>
            <w:r w:rsidRPr="009817AC">
              <w:rPr>
                <w:rFonts w:ascii="Times New Roman" w:hAnsi="Times New Roman"/>
                <w:b/>
                <w:bCs/>
                <w:color w:val="000000"/>
                <w:sz w:val="16"/>
                <w:szCs w:val="16"/>
              </w:rPr>
              <w:t>1 407,65</w:t>
            </w:r>
          </w:p>
        </w:tc>
      </w:tr>
      <w:tr w:rsidR="009817AC" w:rsidRPr="009817AC" w:rsidTr="009817AC">
        <w:trPr>
          <w:gridAfter w:val="4"/>
          <w:wAfter w:w="3206" w:type="dxa"/>
          <w:trHeight w:val="551"/>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1.1</w:t>
            </w:r>
          </w:p>
        </w:tc>
        <w:tc>
          <w:tcPr>
            <w:tcW w:w="7420" w:type="dxa"/>
            <w:gridSpan w:val="2"/>
            <w:tcBorders>
              <w:top w:val="nil"/>
              <w:left w:val="nil"/>
              <w:bottom w:val="single" w:sz="4" w:space="0" w:color="auto"/>
              <w:right w:val="single" w:sz="4" w:space="0" w:color="auto"/>
            </w:tcBorders>
            <w:shd w:val="clear" w:color="000000" w:fill="FFFFFF"/>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1720" w:type="dxa"/>
            <w:tcBorders>
              <w:top w:val="nil"/>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1 112,35</w:t>
            </w:r>
          </w:p>
        </w:tc>
      </w:tr>
      <w:tr w:rsidR="009817AC" w:rsidRPr="009817AC" w:rsidTr="009817AC">
        <w:trPr>
          <w:gridAfter w:val="4"/>
          <w:wAfter w:w="3206" w:type="dxa"/>
          <w:trHeight w:val="431"/>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1.2</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работники органов местного самоуправления (за исключением муниципальных служащих и работников,  получающих заработную плату на уровне МРОТ)</w:t>
            </w:r>
          </w:p>
        </w:tc>
        <w:tc>
          <w:tcPr>
            <w:tcW w:w="1720" w:type="dxa"/>
            <w:tcBorders>
              <w:top w:val="nil"/>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569"/>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1.3</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работники бюджетной сферы, поименованные в указах Президента Российской Федерации от 07.05.2012, в том числе:</w:t>
            </w:r>
          </w:p>
        </w:tc>
        <w:tc>
          <w:tcPr>
            <w:tcW w:w="1720" w:type="dxa"/>
            <w:tcBorders>
              <w:top w:val="nil"/>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251"/>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i/>
                <w:iCs/>
                <w:color w:val="000000"/>
                <w:sz w:val="16"/>
                <w:szCs w:val="16"/>
              </w:rPr>
            </w:pPr>
            <w:r w:rsidRPr="009817AC">
              <w:rPr>
                <w:rFonts w:ascii="Times New Roman" w:hAnsi="Times New Roman"/>
                <w:i/>
                <w:iCs/>
                <w:color w:val="000000"/>
                <w:sz w:val="16"/>
                <w:szCs w:val="16"/>
              </w:rPr>
              <w:t>1.3.1</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итого работников учреждений культуры</w:t>
            </w:r>
          </w:p>
        </w:tc>
        <w:tc>
          <w:tcPr>
            <w:tcW w:w="1720" w:type="dxa"/>
            <w:tcBorders>
              <w:top w:val="nil"/>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297"/>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i/>
                <w:iCs/>
                <w:color w:val="000000"/>
                <w:sz w:val="16"/>
                <w:szCs w:val="16"/>
              </w:rPr>
            </w:pPr>
            <w:r w:rsidRPr="009817AC">
              <w:rPr>
                <w:rFonts w:ascii="Times New Roman" w:hAnsi="Times New Roman"/>
                <w:i/>
                <w:iCs/>
                <w:color w:val="000000"/>
                <w:sz w:val="16"/>
                <w:szCs w:val="16"/>
              </w:rPr>
              <w:t> </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в сфере культуры</w:t>
            </w:r>
          </w:p>
        </w:tc>
        <w:tc>
          <w:tcPr>
            <w:tcW w:w="1720" w:type="dxa"/>
            <w:tcBorders>
              <w:top w:val="nil"/>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259"/>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i/>
                <w:iCs/>
                <w:color w:val="000000"/>
                <w:sz w:val="16"/>
                <w:szCs w:val="16"/>
              </w:rPr>
            </w:pPr>
            <w:r w:rsidRPr="009817AC">
              <w:rPr>
                <w:rFonts w:ascii="Times New Roman" w:hAnsi="Times New Roman"/>
                <w:i/>
                <w:iCs/>
                <w:color w:val="000000"/>
                <w:sz w:val="16"/>
                <w:szCs w:val="16"/>
              </w:rPr>
              <w:t> </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в сфере архивов</w:t>
            </w:r>
          </w:p>
        </w:tc>
        <w:tc>
          <w:tcPr>
            <w:tcW w:w="1720" w:type="dxa"/>
            <w:tcBorders>
              <w:top w:val="nil"/>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277"/>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i/>
                <w:iCs/>
                <w:color w:val="000000"/>
                <w:sz w:val="16"/>
                <w:szCs w:val="16"/>
              </w:rPr>
            </w:pPr>
            <w:r w:rsidRPr="009817AC">
              <w:rPr>
                <w:rFonts w:ascii="Times New Roman" w:hAnsi="Times New Roman"/>
                <w:i/>
                <w:iCs/>
                <w:color w:val="000000"/>
                <w:sz w:val="16"/>
                <w:szCs w:val="16"/>
              </w:rPr>
              <w:t>1.3.2</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итого работников дополнительного образования</w:t>
            </w:r>
          </w:p>
        </w:tc>
        <w:tc>
          <w:tcPr>
            <w:tcW w:w="1720" w:type="dxa"/>
            <w:tcBorders>
              <w:top w:val="nil"/>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282"/>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i/>
                <w:iCs/>
                <w:color w:val="000000"/>
                <w:sz w:val="16"/>
                <w:szCs w:val="16"/>
              </w:rPr>
            </w:pPr>
            <w:r w:rsidRPr="009817AC">
              <w:rPr>
                <w:rFonts w:ascii="Times New Roman" w:hAnsi="Times New Roman"/>
                <w:i/>
                <w:iCs/>
                <w:color w:val="000000"/>
                <w:sz w:val="16"/>
                <w:szCs w:val="16"/>
              </w:rPr>
              <w:t> </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в сфере культуры</w:t>
            </w:r>
          </w:p>
        </w:tc>
        <w:tc>
          <w:tcPr>
            <w:tcW w:w="1720" w:type="dxa"/>
            <w:tcBorders>
              <w:top w:val="nil"/>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258"/>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i/>
                <w:iCs/>
                <w:color w:val="000000"/>
                <w:sz w:val="16"/>
                <w:szCs w:val="16"/>
              </w:rPr>
            </w:pPr>
            <w:r w:rsidRPr="009817AC">
              <w:rPr>
                <w:rFonts w:ascii="Times New Roman" w:hAnsi="Times New Roman"/>
                <w:i/>
                <w:iCs/>
                <w:color w:val="000000"/>
                <w:sz w:val="16"/>
                <w:szCs w:val="16"/>
              </w:rPr>
              <w:t> </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в сфере образования</w:t>
            </w:r>
          </w:p>
        </w:tc>
        <w:tc>
          <w:tcPr>
            <w:tcW w:w="1720" w:type="dxa"/>
            <w:tcBorders>
              <w:top w:val="nil"/>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276"/>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i/>
                <w:iCs/>
                <w:color w:val="000000"/>
                <w:sz w:val="16"/>
                <w:szCs w:val="16"/>
              </w:rPr>
            </w:pPr>
            <w:r w:rsidRPr="009817AC">
              <w:rPr>
                <w:rFonts w:ascii="Times New Roman" w:hAnsi="Times New Roman"/>
                <w:i/>
                <w:iCs/>
                <w:color w:val="000000"/>
                <w:sz w:val="16"/>
                <w:szCs w:val="16"/>
              </w:rPr>
              <w:t> </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в сфере физической культуры и спорта</w:t>
            </w:r>
          </w:p>
        </w:tc>
        <w:tc>
          <w:tcPr>
            <w:tcW w:w="1720" w:type="dxa"/>
            <w:tcBorders>
              <w:top w:val="nil"/>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421"/>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1.4</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работники учреждений, не вошедшие в категории, поименованные в указах Президента Российской Федерации от 07.05.2012</w:t>
            </w:r>
          </w:p>
        </w:tc>
        <w:tc>
          <w:tcPr>
            <w:tcW w:w="1720" w:type="dxa"/>
            <w:tcBorders>
              <w:top w:val="nil"/>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413"/>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1.5</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работники организаций и учреждений, получающие заработную плату на уровне МРОТ (включая работников органов местного самоуправления)</w:t>
            </w:r>
          </w:p>
        </w:tc>
        <w:tc>
          <w:tcPr>
            <w:tcW w:w="1720" w:type="dxa"/>
            <w:tcBorders>
              <w:top w:val="nil"/>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295,3</w:t>
            </w:r>
          </w:p>
        </w:tc>
      </w:tr>
      <w:tr w:rsidR="009817AC" w:rsidRPr="009817AC" w:rsidTr="009817AC">
        <w:trPr>
          <w:gridAfter w:val="4"/>
          <w:wAfter w:w="3206" w:type="dxa"/>
          <w:trHeight w:val="277"/>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муниципальные служащие</w:t>
            </w:r>
          </w:p>
        </w:tc>
        <w:tc>
          <w:tcPr>
            <w:tcW w:w="1720" w:type="dxa"/>
            <w:tcBorders>
              <w:top w:val="nil"/>
              <w:left w:val="nil"/>
              <w:bottom w:val="single" w:sz="4" w:space="0" w:color="auto"/>
              <w:right w:val="single" w:sz="4" w:space="0" w:color="auto"/>
            </w:tcBorders>
            <w:shd w:val="clear" w:color="000000" w:fill="FFFFFF"/>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27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иные работники ОМСУ</w:t>
            </w:r>
          </w:p>
        </w:tc>
        <w:tc>
          <w:tcPr>
            <w:tcW w:w="1720" w:type="dxa"/>
            <w:tcBorders>
              <w:top w:val="nil"/>
              <w:left w:val="nil"/>
              <w:bottom w:val="single" w:sz="4" w:space="0" w:color="auto"/>
              <w:right w:val="single" w:sz="4" w:space="0" w:color="auto"/>
            </w:tcBorders>
            <w:shd w:val="clear" w:color="000000" w:fill="FFFFFF"/>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xml:space="preserve">          295,3   </w:t>
            </w:r>
          </w:p>
        </w:tc>
      </w:tr>
      <w:tr w:rsidR="009817AC" w:rsidRPr="009817AC" w:rsidTr="009817AC">
        <w:trPr>
          <w:gridAfter w:val="4"/>
          <w:wAfter w:w="3206" w:type="dxa"/>
          <w:trHeight w:val="271"/>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lastRenderedPageBreak/>
              <w:t> </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работники учреждений и организаций</w:t>
            </w:r>
          </w:p>
        </w:tc>
        <w:tc>
          <w:tcPr>
            <w:tcW w:w="1720" w:type="dxa"/>
            <w:tcBorders>
              <w:top w:val="nil"/>
              <w:left w:val="nil"/>
              <w:bottom w:val="single" w:sz="4" w:space="0" w:color="auto"/>
              <w:right w:val="single" w:sz="4" w:space="0" w:color="auto"/>
            </w:tcBorders>
            <w:shd w:val="clear" w:color="000000" w:fill="FFFFFF"/>
            <w:vAlign w:val="center"/>
            <w:hideMark/>
          </w:tcPr>
          <w:p w:rsidR="009817AC" w:rsidRPr="009817AC" w:rsidRDefault="009817AC" w:rsidP="009817AC">
            <w:pPr>
              <w:spacing w:after="0" w:line="240" w:lineRule="auto"/>
              <w:jc w:val="center"/>
              <w:rPr>
                <w:rFonts w:ascii="Times New Roman" w:hAnsi="Times New Roman"/>
                <w:color w:val="000000"/>
                <w:sz w:val="16"/>
                <w:szCs w:val="16"/>
                <w:u w:val="single"/>
              </w:rPr>
            </w:pPr>
            <w:r w:rsidRPr="009817AC">
              <w:rPr>
                <w:rFonts w:ascii="Times New Roman" w:hAnsi="Times New Roman"/>
                <w:color w:val="000000"/>
                <w:sz w:val="16"/>
                <w:szCs w:val="16"/>
                <w:u w:val="single"/>
              </w:rPr>
              <w:t> </w:t>
            </w:r>
          </w:p>
        </w:tc>
      </w:tr>
      <w:tr w:rsidR="009817AC" w:rsidRPr="009817AC" w:rsidTr="009817AC">
        <w:trPr>
          <w:gridAfter w:val="4"/>
          <w:wAfter w:w="3206" w:type="dxa"/>
          <w:trHeight w:val="265"/>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b/>
                <w:bCs/>
                <w:color w:val="000000"/>
                <w:sz w:val="16"/>
                <w:szCs w:val="16"/>
              </w:rPr>
            </w:pPr>
            <w:r w:rsidRPr="009817AC">
              <w:rPr>
                <w:rFonts w:ascii="Times New Roman" w:hAnsi="Times New Roman"/>
                <w:b/>
                <w:bCs/>
                <w:color w:val="000000"/>
                <w:sz w:val="16"/>
                <w:szCs w:val="16"/>
              </w:rPr>
              <w:t>2</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b/>
                <w:bCs/>
                <w:color w:val="000000"/>
                <w:sz w:val="16"/>
                <w:szCs w:val="16"/>
              </w:rPr>
            </w:pPr>
            <w:r w:rsidRPr="009817AC">
              <w:rPr>
                <w:rFonts w:ascii="Times New Roman" w:hAnsi="Times New Roman"/>
                <w:b/>
                <w:bCs/>
                <w:color w:val="000000"/>
                <w:sz w:val="16"/>
                <w:szCs w:val="16"/>
              </w:rPr>
              <w:t>Численность, в т.ч.:</w:t>
            </w:r>
          </w:p>
        </w:tc>
        <w:tc>
          <w:tcPr>
            <w:tcW w:w="1720" w:type="dxa"/>
            <w:tcBorders>
              <w:top w:val="nil"/>
              <w:left w:val="nil"/>
              <w:bottom w:val="single" w:sz="4" w:space="0" w:color="auto"/>
              <w:right w:val="single" w:sz="4" w:space="0" w:color="auto"/>
            </w:tcBorders>
            <w:shd w:val="clear" w:color="000000" w:fill="FFFFFF"/>
            <w:vAlign w:val="center"/>
            <w:hideMark/>
          </w:tcPr>
          <w:p w:rsidR="009817AC" w:rsidRPr="009817AC" w:rsidRDefault="009817AC" w:rsidP="009817AC">
            <w:pPr>
              <w:spacing w:after="0" w:line="240" w:lineRule="auto"/>
              <w:jc w:val="center"/>
              <w:rPr>
                <w:rFonts w:ascii="Times New Roman" w:hAnsi="Times New Roman"/>
                <w:b/>
                <w:bCs/>
                <w:color w:val="000000"/>
                <w:sz w:val="16"/>
                <w:szCs w:val="16"/>
              </w:rPr>
            </w:pPr>
            <w:r w:rsidRPr="009817AC">
              <w:rPr>
                <w:rFonts w:ascii="Times New Roman" w:hAnsi="Times New Roman"/>
                <w:b/>
                <w:bCs/>
                <w:color w:val="000000"/>
                <w:sz w:val="16"/>
                <w:szCs w:val="16"/>
              </w:rPr>
              <w:t>4,1</w:t>
            </w:r>
          </w:p>
        </w:tc>
      </w:tr>
      <w:tr w:rsidR="009817AC" w:rsidRPr="009817AC" w:rsidTr="009817AC">
        <w:trPr>
          <w:gridAfter w:val="4"/>
          <w:wAfter w:w="3206" w:type="dxa"/>
          <w:trHeight w:val="425"/>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2.1</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1720" w:type="dxa"/>
            <w:tcBorders>
              <w:top w:val="nil"/>
              <w:left w:val="nil"/>
              <w:bottom w:val="single" w:sz="4" w:space="0" w:color="auto"/>
              <w:right w:val="single" w:sz="4" w:space="0" w:color="auto"/>
            </w:tcBorders>
            <w:shd w:val="clear" w:color="000000" w:fill="FFFFFF"/>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3</w:t>
            </w:r>
          </w:p>
        </w:tc>
      </w:tr>
      <w:tr w:rsidR="009817AC" w:rsidRPr="009817AC" w:rsidTr="009817AC">
        <w:trPr>
          <w:gridAfter w:val="4"/>
          <w:wAfter w:w="3206" w:type="dxa"/>
          <w:trHeight w:val="446"/>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2.2</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работники органов местного самоуправления (за исключением муниципальных служащих и получающих заработную плату на уровне МРОТ)</w:t>
            </w:r>
          </w:p>
        </w:tc>
        <w:tc>
          <w:tcPr>
            <w:tcW w:w="1720" w:type="dxa"/>
            <w:tcBorders>
              <w:top w:val="nil"/>
              <w:left w:val="nil"/>
              <w:bottom w:val="single" w:sz="4" w:space="0" w:color="auto"/>
              <w:right w:val="single" w:sz="4" w:space="0" w:color="auto"/>
            </w:tcBorders>
            <w:shd w:val="clear" w:color="000000" w:fill="FFFFFF"/>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304"/>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2.3</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работники бюджетной сферы, поименованные в указах Президента Российской Федерации от 07.05.2012</w:t>
            </w:r>
          </w:p>
        </w:tc>
        <w:tc>
          <w:tcPr>
            <w:tcW w:w="1720" w:type="dxa"/>
            <w:tcBorders>
              <w:top w:val="nil"/>
              <w:left w:val="nil"/>
              <w:bottom w:val="single" w:sz="4" w:space="0" w:color="auto"/>
              <w:right w:val="single" w:sz="4" w:space="0" w:color="auto"/>
            </w:tcBorders>
            <w:shd w:val="clear" w:color="000000" w:fill="FFFFFF"/>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6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i/>
                <w:iCs/>
                <w:color w:val="000000"/>
                <w:sz w:val="16"/>
                <w:szCs w:val="16"/>
              </w:rPr>
            </w:pPr>
            <w:r w:rsidRPr="009817AC">
              <w:rPr>
                <w:rFonts w:ascii="Times New Roman" w:hAnsi="Times New Roman"/>
                <w:i/>
                <w:iCs/>
                <w:color w:val="000000"/>
                <w:sz w:val="16"/>
                <w:szCs w:val="16"/>
              </w:rPr>
              <w:t>2.3.1</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итого работников учреждений культуры</w:t>
            </w:r>
          </w:p>
        </w:tc>
        <w:tc>
          <w:tcPr>
            <w:tcW w:w="1720" w:type="dxa"/>
            <w:tcBorders>
              <w:top w:val="nil"/>
              <w:left w:val="nil"/>
              <w:bottom w:val="single" w:sz="4" w:space="0" w:color="auto"/>
              <w:right w:val="single" w:sz="4" w:space="0" w:color="auto"/>
            </w:tcBorders>
            <w:shd w:val="clear" w:color="000000" w:fill="FFFFFF"/>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60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i/>
                <w:iCs/>
                <w:color w:val="000000"/>
                <w:sz w:val="16"/>
                <w:szCs w:val="16"/>
              </w:rPr>
            </w:pPr>
            <w:r w:rsidRPr="009817AC">
              <w:rPr>
                <w:rFonts w:ascii="Times New Roman" w:hAnsi="Times New Roman"/>
                <w:i/>
                <w:iCs/>
                <w:color w:val="000000"/>
                <w:sz w:val="16"/>
                <w:szCs w:val="16"/>
              </w:rPr>
              <w:t> </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в сфере культуры</w:t>
            </w:r>
          </w:p>
        </w:tc>
        <w:tc>
          <w:tcPr>
            <w:tcW w:w="1720" w:type="dxa"/>
            <w:tcBorders>
              <w:top w:val="nil"/>
              <w:left w:val="nil"/>
              <w:bottom w:val="single" w:sz="4" w:space="0" w:color="auto"/>
              <w:right w:val="single" w:sz="4" w:space="0" w:color="auto"/>
            </w:tcBorders>
            <w:shd w:val="clear" w:color="000000" w:fill="FFFFFF"/>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128"/>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i/>
                <w:iCs/>
                <w:color w:val="000000"/>
                <w:sz w:val="16"/>
                <w:szCs w:val="16"/>
              </w:rPr>
            </w:pPr>
            <w:r w:rsidRPr="009817AC">
              <w:rPr>
                <w:rFonts w:ascii="Times New Roman" w:hAnsi="Times New Roman"/>
                <w:i/>
                <w:iCs/>
                <w:color w:val="000000"/>
                <w:sz w:val="16"/>
                <w:szCs w:val="16"/>
              </w:rPr>
              <w:t> </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в сфере архивов</w:t>
            </w:r>
          </w:p>
        </w:tc>
        <w:tc>
          <w:tcPr>
            <w:tcW w:w="1720" w:type="dxa"/>
            <w:tcBorders>
              <w:top w:val="nil"/>
              <w:left w:val="nil"/>
              <w:bottom w:val="single" w:sz="4" w:space="0" w:color="auto"/>
              <w:right w:val="single" w:sz="4" w:space="0" w:color="auto"/>
            </w:tcBorders>
            <w:shd w:val="clear" w:color="000000" w:fill="FFFFFF"/>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215"/>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i/>
                <w:iCs/>
                <w:color w:val="000000"/>
                <w:sz w:val="16"/>
                <w:szCs w:val="16"/>
              </w:rPr>
            </w:pPr>
            <w:r w:rsidRPr="009817AC">
              <w:rPr>
                <w:rFonts w:ascii="Times New Roman" w:hAnsi="Times New Roman"/>
                <w:i/>
                <w:iCs/>
                <w:color w:val="000000"/>
                <w:sz w:val="16"/>
                <w:szCs w:val="16"/>
              </w:rPr>
              <w:t>2.3.2</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итого работников дополнительного образования</w:t>
            </w:r>
          </w:p>
        </w:tc>
        <w:tc>
          <w:tcPr>
            <w:tcW w:w="1720" w:type="dxa"/>
            <w:tcBorders>
              <w:top w:val="nil"/>
              <w:left w:val="nil"/>
              <w:bottom w:val="single" w:sz="4" w:space="0" w:color="auto"/>
              <w:right w:val="single" w:sz="4" w:space="0" w:color="auto"/>
            </w:tcBorders>
            <w:shd w:val="clear" w:color="000000" w:fill="FFFFFF"/>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275"/>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i/>
                <w:iCs/>
                <w:color w:val="000000"/>
                <w:sz w:val="16"/>
                <w:szCs w:val="16"/>
              </w:rPr>
            </w:pPr>
            <w:r w:rsidRPr="009817AC">
              <w:rPr>
                <w:rFonts w:ascii="Times New Roman" w:hAnsi="Times New Roman"/>
                <w:i/>
                <w:iCs/>
                <w:color w:val="000000"/>
                <w:sz w:val="16"/>
                <w:szCs w:val="16"/>
              </w:rPr>
              <w:t> </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в сфере культуры</w:t>
            </w:r>
          </w:p>
        </w:tc>
        <w:tc>
          <w:tcPr>
            <w:tcW w:w="1720" w:type="dxa"/>
            <w:tcBorders>
              <w:top w:val="nil"/>
              <w:left w:val="nil"/>
              <w:bottom w:val="single" w:sz="4" w:space="0" w:color="auto"/>
              <w:right w:val="single" w:sz="4" w:space="0" w:color="auto"/>
            </w:tcBorders>
            <w:shd w:val="clear" w:color="000000" w:fill="FFFFFF"/>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265"/>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i/>
                <w:iCs/>
                <w:color w:val="000000"/>
                <w:sz w:val="16"/>
                <w:szCs w:val="16"/>
              </w:rPr>
            </w:pPr>
            <w:r w:rsidRPr="009817AC">
              <w:rPr>
                <w:rFonts w:ascii="Times New Roman" w:hAnsi="Times New Roman"/>
                <w:i/>
                <w:iCs/>
                <w:color w:val="000000"/>
                <w:sz w:val="16"/>
                <w:szCs w:val="16"/>
              </w:rPr>
              <w:t> </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в сфере образования</w:t>
            </w:r>
          </w:p>
        </w:tc>
        <w:tc>
          <w:tcPr>
            <w:tcW w:w="1720" w:type="dxa"/>
            <w:tcBorders>
              <w:top w:val="nil"/>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283"/>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i/>
                <w:iCs/>
                <w:color w:val="000000"/>
                <w:sz w:val="16"/>
                <w:szCs w:val="16"/>
              </w:rPr>
            </w:pPr>
            <w:r w:rsidRPr="009817AC">
              <w:rPr>
                <w:rFonts w:ascii="Times New Roman" w:hAnsi="Times New Roman"/>
                <w:i/>
                <w:iCs/>
                <w:color w:val="000000"/>
                <w:sz w:val="16"/>
                <w:szCs w:val="16"/>
              </w:rPr>
              <w:t> </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в сфере физической культуры и спорта</w:t>
            </w:r>
          </w:p>
        </w:tc>
        <w:tc>
          <w:tcPr>
            <w:tcW w:w="1720" w:type="dxa"/>
            <w:tcBorders>
              <w:top w:val="nil"/>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415"/>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2.4</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работники учреждений, не вошедшие в категории, поименованные в указах Президента Российской Федерации от 07.05.2012</w:t>
            </w:r>
          </w:p>
        </w:tc>
        <w:tc>
          <w:tcPr>
            <w:tcW w:w="1720" w:type="dxa"/>
            <w:tcBorders>
              <w:top w:val="nil"/>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421"/>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2.5</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работники организаций и учреждений, получающие заработную плату на уровне МРОТ (включая работников органов местного самоуправления), в том числе:</w:t>
            </w:r>
          </w:p>
        </w:tc>
        <w:tc>
          <w:tcPr>
            <w:tcW w:w="1720" w:type="dxa"/>
            <w:tcBorders>
              <w:top w:val="nil"/>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1,1</w:t>
            </w:r>
          </w:p>
        </w:tc>
      </w:tr>
      <w:tr w:rsidR="009817AC" w:rsidRPr="009817AC" w:rsidTr="009817AC">
        <w:trPr>
          <w:gridAfter w:val="4"/>
          <w:wAfter w:w="3206" w:type="dxa"/>
          <w:trHeight w:val="26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муниципальные служащие</w:t>
            </w:r>
          </w:p>
        </w:tc>
        <w:tc>
          <w:tcPr>
            <w:tcW w:w="1720" w:type="dxa"/>
            <w:tcBorders>
              <w:top w:val="nil"/>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279"/>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иные работники ОМСУ</w:t>
            </w:r>
          </w:p>
        </w:tc>
        <w:tc>
          <w:tcPr>
            <w:tcW w:w="1720" w:type="dxa"/>
            <w:tcBorders>
              <w:top w:val="nil"/>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1,1</w:t>
            </w:r>
          </w:p>
        </w:tc>
      </w:tr>
      <w:tr w:rsidR="009817AC" w:rsidRPr="009817AC" w:rsidTr="009817AC">
        <w:trPr>
          <w:gridAfter w:val="4"/>
          <w:wAfter w:w="3206" w:type="dxa"/>
          <w:trHeight w:val="269"/>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color w:val="000000"/>
                <w:sz w:val="16"/>
                <w:szCs w:val="16"/>
              </w:rPr>
            </w:pPr>
            <w:r w:rsidRPr="009817AC">
              <w:rPr>
                <w:rFonts w:ascii="Times New Roman" w:hAnsi="Times New Roman"/>
                <w:color w:val="000000"/>
                <w:sz w:val="16"/>
                <w:szCs w:val="16"/>
              </w:rPr>
              <w:t>работники учреждений и организаций</w:t>
            </w:r>
          </w:p>
        </w:tc>
        <w:tc>
          <w:tcPr>
            <w:tcW w:w="1720" w:type="dxa"/>
            <w:tcBorders>
              <w:top w:val="nil"/>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color w:val="000000"/>
                <w:sz w:val="16"/>
                <w:szCs w:val="16"/>
              </w:rPr>
            </w:pPr>
            <w:r w:rsidRPr="009817AC">
              <w:rPr>
                <w:rFonts w:ascii="Times New Roman" w:hAnsi="Times New Roman"/>
                <w:color w:val="000000"/>
                <w:sz w:val="16"/>
                <w:szCs w:val="16"/>
              </w:rPr>
              <w:t> </w:t>
            </w:r>
          </w:p>
        </w:tc>
      </w:tr>
      <w:tr w:rsidR="009817AC" w:rsidRPr="009817AC" w:rsidTr="009817AC">
        <w:trPr>
          <w:gridAfter w:val="4"/>
          <w:wAfter w:w="3206" w:type="dxa"/>
          <w:trHeight w:val="29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817AC" w:rsidRPr="009817AC" w:rsidRDefault="009817AC" w:rsidP="009817AC">
            <w:pPr>
              <w:spacing w:after="0" w:line="240" w:lineRule="auto"/>
              <w:jc w:val="center"/>
              <w:rPr>
                <w:rFonts w:ascii="Times New Roman" w:hAnsi="Times New Roman"/>
                <w:b/>
                <w:bCs/>
                <w:color w:val="000000"/>
                <w:sz w:val="16"/>
                <w:szCs w:val="16"/>
              </w:rPr>
            </w:pPr>
            <w:r w:rsidRPr="009817AC">
              <w:rPr>
                <w:rFonts w:ascii="Times New Roman" w:hAnsi="Times New Roman"/>
                <w:b/>
                <w:bCs/>
                <w:color w:val="000000"/>
                <w:sz w:val="16"/>
                <w:szCs w:val="16"/>
              </w:rPr>
              <w:t>3</w:t>
            </w:r>
          </w:p>
        </w:tc>
        <w:tc>
          <w:tcPr>
            <w:tcW w:w="7420" w:type="dxa"/>
            <w:gridSpan w:val="2"/>
            <w:tcBorders>
              <w:top w:val="nil"/>
              <w:left w:val="nil"/>
              <w:bottom w:val="single" w:sz="4" w:space="0" w:color="auto"/>
              <w:right w:val="single" w:sz="4" w:space="0" w:color="auto"/>
            </w:tcBorders>
            <w:shd w:val="clear" w:color="000000" w:fill="FFFFFF"/>
            <w:vAlign w:val="bottom"/>
            <w:hideMark/>
          </w:tcPr>
          <w:p w:rsidR="009817AC" w:rsidRPr="009817AC" w:rsidRDefault="009817AC" w:rsidP="009817AC">
            <w:pPr>
              <w:spacing w:after="0" w:line="240" w:lineRule="auto"/>
              <w:rPr>
                <w:rFonts w:ascii="Times New Roman" w:hAnsi="Times New Roman"/>
                <w:b/>
                <w:bCs/>
                <w:color w:val="000000"/>
                <w:sz w:val="16"/>
                <w:szCs w:val="16"/>
              </w:rPr>
            </w:pPr>
            <w:r w:rsidRPr="009817AC">
              <w:rPr>
                <w:rFonts w:ascii="Times New Roman" w:hAnsi="Times New Roman"/>
                <w:b/>
                <w:bCs/>
                <w:color w:val="000000"/>
                <w:sz w:val="16"/>
                <w:szCs w:val="16"/>
              </w:rPr>
              <w:t>Расходы на оплату коммунальных услуг учреждений, включая автономные и бюджетные учреждения (тыс.рублей)</w:t>
            </w:r>
          </w:p>
        </w:tc>
        <w:tc>
          <w:tcPr>
            <w:tcW w:w="1720" w:type="dxa"/>
            <w:tcBorders>
              <w:top w:val="nil"/>
              <w:left w:val="nil"/>
              <w:bottom w:val="single" w:sz="4" w:space="0" w:color="auto"/>
              <w:right w:val="single" w:sz="4" w:space="0" w:color="auto"/>
            </w:tcBorders>
            <w:shd w:val="clear" w:color="000000" w:fill="FFFFFF"/>
            <w:noWrap/>
            <w:vAlign w:val="center"/>
            <w:hideMark/>
          </w:tcPr>
          <w:p w:rsidR="009817AC" w:rsidRPr="009817AC" w:rsidRDefault="009817AC" w:rsidP="009817AC">
            <w:pPr>
              <w:spacing w:after="0" w:line="240" w:lineRule="auto"/>
              <w:jc w:val="center"/>
              <w:rPr>
                <w:rFonts w:ascii="Times New Roman" w:hAnsi="Times New Roman"/>
                <w:b/>
                <w:bCs/>
                <w:color w:val="000000"/>
                <w:sz w:val="16"/>
                <w:szCs w:val="16"/>
              </w:rPr>
            </w:pPr>
            <w:r w:rsidRPr="009817AC">
              <w:rPr>
                <w:rFonts w:ascii="Times New Roman" w:hAnsi="Times New Roman"/>
                <w:b/>
                <w:bCs/>
                <w:color w:val="000000"/>
                <w:sz w:val="16"/>
                <w:szCs w:val="16"/>
              </w:rPr>
              <w:t xml:space="preserve">       475,81   </w:t>
            </w:r>
          </w:p>
        </w:tc>
      </w:tr>
    </w:tbl>
    <w:p w:rsidR="009817AC" w:rsidRDefault="009817AC" w:rsidP="000E650B">
      <w:pPr>
        <w:pStyle w:val="ConsPlusNormal"/>
        <w:ind w:firstLine="0"/>
        <w:jc w:val="both"/>
        <w:rPr>
          <w:rFonts w:ascii="Times New Roman" w:hAnsi="Times New Roman"/>
          <w:sz w:val="16"/>
          <w:szCs w:val="16"/>
        </w:rPr>
      </w:pPr>
    </w:p>
    <w:p w:rsidR="000E650B" w:rsidRPr="00896204" w:rsidRDefault="000E650B" w:rsidP="00766A6F">
      <w:pPr>
        <w:pStyle w:val="ConsPlusNormal"/>
        <w:ind w:firstLine="709"/>
        <w:jc w:val="both"/>
        <w:rPr>
          <w:rFonts w:ascii="Times New Roman" w:hAnsi="Times New Roman"/>
          <w:sz w:val="16"/>
          <w:szCs w:val="16"/>
        </w:rPr>
      </w:pPr>
    </w:p>
    <w:p w:rsidR="00766A6F" w:rsidRPr="00E17D11" w:rsidRDefault="003D39CE" w:rsidP="00766A6F">
      <w:pPr>
        <w:spacing w:after="0" w:line="240" w:lineRule="auto"/>
        <w:ind w:right="-1"/>
        <w:jc w:val="center"/>
        <w:rPr>
          <w:rFonts w:ascii="Times New Roman" w:hAnsi="Times New Roman"/>
          <w:noProof/>
          <w:sz w:val="10"/>
          <w:szCs w:val="10"/>
        </w:rPr>
      </w:pPr>
      <w:r>
        <w:rPr>
          <w:rFonts w:ascii="Times New Roman" w:hAnsi="Times New Roman"/>
          <w:noProof/>
          <w:sz w:val="10"/>
          <w:szCs w:val="10"/>
        </w:rPr>
        <w:drawing>
          <wp:inline distT="0" distB="0" distL="0" distR="0">
            <wp:extent cx="437515" cy="755650"/>
            <wp:effectExtent l="19050" t="0" r="635" b="0"/>
            <wp:docPr id="2"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766A6F" w:rsidRPr="00766A6F" w:rsidRDefault="00766A6F" w:rsidP="00766A6F">
      <w:pPr>
        <w:spacing w:after="0" w:line="240" w:lineRule="auto"/>
        <w:ind w:right="-1"/>
        <w:jc w:val="center"/>
        <w:rPr>
          <w:rFonts w:ascii="Times New Roman" w:hAnsi="Times New Roman"/>
          <w:caps/>
          <w:sz w:val="16"/>
          <w:szCs w:val="16"/>
        </w:rPr>
      </w:pPr>
      <w:r w:rsidRPr="00766A6F">
        <w:rPr>
          <w:rFonts w:ascii="Times New Roman" w:hAnsi="Times New Roman"/>
          <w:caps/>
          <w:sz w:val="16"/>
          <w:szCs w:val="16"/>
        </w:rPr>
        <w:t xml:space="preserve">СОВЕТ ДЕПУТАТОВ муниципального образования </w:t>
      </w:r>
    </w:p>
    <w:p w:rsidR="00766A6F" w:rsidRPr="00766A6F" w:rsidRDefault="00766A6F" w:rsidP="00766A6F">
      <w:pPr>
        <w:spacing w:after="0" w:line="240" w:lineRule="auto"/>
        <w:ind w:right="-1"/>
        <w:jc w:val="center"/>
        <w:rPr>
          <w:rFonts w:ascii="Times New Roman" w:hAnsi="Times New Roman"/>
          <w:caps/>
          <w:sz w:val="16"/>
          <w:szCs w:val="16"/>
        </w:rPr>
      </w:pPr>
      <w:r w:rsidRPr="00766A6F">
        <w:rPr>
          <w:rFonts w:ascii="Times New Roman" w:hAnsi="Times New Roman"/>
          <w:caps/>
          <w:sz w:val="16"/>
          <w:szCs w:val="16"/>
        </w:rPr>
        <w:t xml:space="preserve">КАИРОВСКИЙ СЕЛЬСОВЕТ саракташскОГО районА </w:t>
      </w:r>
    </w:p>
    <w:p w:rsidR="00766A6F" w:rsidRPr="00766A6F" w:rsidRDefault="00766A6F" w:rsidP="00766A6F">
      <w:pPr>
        <w:spacing w:after="0" w:line="240" w:lineRule="auto"/>
        <w:ind w:right="-1"/>
        <w:jc w:val="center"/>
        <w:rPr>
          <w:rFonts w:ascii="Times New Roman" w:hAnsi="Times New Roman"/>
          <w:caps/>
          <w:sz w:val="16"/>
          <w:szCs w:val="16"/>
        </w:rPr>
      </w:pPr>
      <w:r w:rsidRPr="00766A6F">
        <w:rPr>
          <w:rFonts w:ascii="Times New Roman" w:hAnsi="Times New Roman"/>
          <w:caps/>
          <w:sz w:val="16"/>
          <w:szCs w:val="16"/>
        </w:rPr>
        <w:t>оренбургской области</w:t>
      </w:r>
    </w:p>
    <w:p w:rsidR="00766A6F" w:rsidRPr="00766A6F" w:rsidRDefault="00766A6F" w:rsidP="00766A6F">
      <w:pPr>
        <w:spacing w:after="0" w:line="240" w:lineRule="auto"/>
        <w:ind w:right="-1"/>
        <w:jc w:val="center"/>
        <w:rPr>
          <w:rFonts w:ascii="Times New Roman" w:hAnsi="Times New Roman"/>
          <w:caps/>
          <w:sz w:val="16"/>
          <w:szCs w:val="16"/>
        </w:rPr>
      </w:pPr>
      <w:r w:rsidRPr="00766A6F">
        <w:rPr>
          <w:rFonts w:ascii="Times New Roman" w:hAnsi="Times New Roman"/>
          <w:caps/>
          <w:sz w:val="16"/>
          <w:szCs w:val="16"/>
        </w:rPr>
        <w:t>ЧЕТВЕРТЫЙ созыв</w:t>
      </w:r>
    </w:p>
    <w:p w:rsidR="00766A6F" w:rsidRPr="00766A6F" w:rsidRDefault="00766A6F" w:rsidP="00766A6F">
      <w:pPr>
        <w:spacing w:after="0" w:line="240" w:lineRule="auto"/>
        <w:ind w:right="-1"/>
        <w:jc w:val="center"/>
        <w:rPr>
          <w:rFonts w:ascii="Times New Roman" w:hAnsi="Times New Roman"/>
          <w:caps/>
          <w:sz w:val="16"/>
          <w:szCs w:val="16"/>
        </w:rPr>
      </w:pPr>
    </w:p>
    <w:p w:rsidR="00766A6F" w:rsidRPr="00766A6F" w:rsidRDefault="00766A6F" w:rsidP="00766A6F">
      <w:pPr>
        <w:spacing w:after="0" w:line="240" w:lineRule="auto"/>
        <w:ind w:right="-1"/>
        <w:jc w:val="center"/>
        <w:rPr>
          <w:rFonts w:ascii="Times New Roman" w:hAnsi="Times New Roman"/>
          <w:caps/>
          <w:sz w:val="16"/>
          <w:szCs w:val="16"/>
        </w:rPr>
      </w:pPr>
    </w:p>
    <w:p w:rsidR="00766A6F" w:rsidRPr="00766A6F" w:rsidRDefault="00766A6F" w:rsidP="00766A6F">
      <w:pPr>
        <w:spacing w:after="0" w:line="240" w:lineRule="auto"/>
        <w:jc w:val="center"/>
        <w:rPr>
          <w:rFonts w:ascii="Times New Roman" w:hAnsi="Times New Roman"/>
          <w:sz w:val="16"/>
          <w:szCs w:val="16"/>
        </w:rPr>
      </w:pPr>
      <w:r w:rsidRPr="00766A6F">
        <w:rPr>
          <w:rFonts w:ascii="Times New Roman" w:hAnsi="Times New Roman"/>
          <w:sz w:val="16"/>
          <w:szCs w:val="16"/>
        </w:rPr>
        <w:t>Р Е Ш Е Н И Е</w:t>
      </w:r>
    </w:p>
    <w:p w:rsidR="00766A6F" w:rsidRPr="00766A6F" w:rsidRDefault="00766A6F" w:rsidP="00766A6F">
      <w:pPr>
        <w:spacing w:after="0" w:line="240" w:lineRule="auto"/>
        <w:jc w:val="center"/>
        <w:rPr>
          <w:rFonts w:ascii="Times New Roman" w:hAnsi="Times New Roman"/>
          <w:sz w:val="16"/>
          <w:szCs w:val="16"/>
        </w:rPr>
      </w:pPr>
      <w:r w:rsidRPr="00766A6F">
        <w:rPr>
          <w:rFonts w:ascii="Times New Roman" w:hAnsi="Times New Roman"/>
          <w:sz w:val="16"/>
          <w:szCs w:val="16"/>
        </w:rPr>
        <w:t>тридцать четвертого внеочередного заседания Совета депутатов</w:t>
      </w:r>
    </w:p>
    <w:p w:rsidR="00766A6F" w:rsidRPr="00766A6F" w:rsidRDefault="00766A6F" w:rsidP="00766A6F">
      <w:pPr>
        <w:spacing w:after="0" w:line="240" w:lineRule="auto"/>
        <w:jc w:val="center"/>
        <w:rPr>
          <w:rFonts w:ascii="Times New Roman" w:hAnsi="Times New Roman"/>
          <w:sz w:val="16"/>
          <w:szCs w:val="16"/>
        </w:rPr>
      </w:pPr>
      <w:r w:rsidRPr="00766A6F">
        <w:rPr>
          <w:rFonts w:ascii="Times New Roman" w:hAnsi="Times New Roman"/>
          <w:sz w:val="16"/>
          <w:szCs w:val="16"/>
        </w:rPr>
        <w:t>муниципального образования Каировский сельсовет</w:t>
      </w:r>
    </w:p>
    <w:p w:rsidR="00766A6F" w:rsidRPr="00766A6F" w:rsidRDefault="00766A6F" w:rsidP="00766A6F">
      <w:pPr>
        <w:spacing w:after="0" w:line="240" w:lineRule="auto"/>
        <w:jc w:val="center"/>
        <w:rPr>
          <w:rFonts w:ascii="Times New Roman" w:hAnsi="Times New Roman"/>
          <w:sz w:val="16"/>
          <w:szCs w:val="16"/>
        </w:rPr>
      </w:pPr>
      <w:r w:rsidRPr="00766A6F">
        <w:rPr>
          <w:rFonts w:ascii="Times New Roman" w:hAnsi="Times New Roman"/>
          <w:sz w:val="16"/>
          <w:szCs w:val="16"/>
        </w:rPr>
        <w:t>четвертого созыва</w:t>
      </w:r>
    </w:p>
    <w:p w:rsidR="00766A6F" w:rsidRPr="00766A6F" w:rsidRDefault="00766A6F" w:rsidP="00766A6F">
      <w:pPr>
        <w:spacing w:after="0" w:line="240" w:lineRule="auto"/>
        <w:rPr>
          <w:rFonts w:ascii="Times New Roman" w:hAnsi="Times New Roman"/>
          <w:sz w:val="16"/>
          <w:szCs w:val="16"/>
        </w:rPr>
      </w:pPr>
    </w:p>
    <w:p w:rsidR="00766A6F" w:rsidRPr="00766A6F" w:rsidRDefault="00766A6F" w:rsidP="00766A6F">
      <w:pPr>
        <w:spacing w:after="0" w:line="240" w:lineRule="auto"/>
        <w:jc w:val="center"/>
        <w:rPr>
          <w:rFonts w:ascii="Times New Roman" w:hAnsi="Times New Roman"/>
          <w:sz w:val="16"/>
          <w:szCs w:val="16"/>
        </w:rPr>
      </w:pPr>
      <w:r w:rsidRPr="00766A6F">
        <w:rPr>
          <w:rFonts w:ascii="Times New Roman" w:hAnsi="Times New Roman"/>
          <w:sz w:val="16"/>
          <w:szCs w:val="16"/>
        </w:rPr>
        <w:t xml:space="preserve">13 октября 2023 года                     с.Каировка                                    №138 </w:t>
      </w:r>
    </w:p>
    <w:p w:rsidR="00766A6F" w:rsidRPr="00766A6F" w:rsidRDefault="00766A6F" w:rsidP="00766A6F">
      <w:pPr>
        <w:spacing w:after="0" w:line="240" w:lineRule="auto"/>
        <w:jc w:val="center"/>
        <w:rPr>
          <w:rFonts w:ascii="Times New Roman" w:hAnsi="Times New Roman"/>
          <w:sz w:val="16"/>
          <w:szCs w:val="16"/>
        </w:rPr>
      </w:pPr>
    </w:p>
    <w:p w:rsidR="00766A6F" w:rsidRPr="00766A6F" w:rsidRDefault="00766A6F" w:rsidP="00766A6F">
      <w:pPr>
        <w:spacing w:after="0" w:line="240" w:lineRule="auto"/>
        <w:jc w:val="center"/>
        <w:rPr>
          <w:rFonts w:ascii="Times New Roman" w:hAnsi="Times New Roman"/>
          <w:sz w:val="16"/>
          <w:szCs w:val="16"/>
        </w:rPr>
      </w:pPr>
    </w:p>
    <w:p w:rsidR="00766A6F" w:rsidRPr="00766A6F" w:rsidRDefault="00766A6F" w:rsidP="00766A6F">
      <w:pPr>
        <w:pStyle w:val="ConsPlusNormal"/>
        <w:ind w:firstLine="709"/>
        <w:jc w:val="center"/>
        <w:rPr>
          <w:rFonts w:ascii="Times New Roman" w:hAnsi="Times New Roman"/>
          <w:sz w:val="16"/>
          <w:szCs w:val="16"/>
        </w:rPr>
      </w:pPr>
      <w:r w:rsidRPr="00766A6F">
        <w:rPr>
          <w:rFonts w:ascii="Times New Roman" w:hAnsi="Times New Roman" w:cs="Times New Roman"/>
          <w:sz w:val="16"/>
          <w:szCs w:val="16"/>
        </w:rPr>
        <w:t>Об исключении из состава постоянной комиссии</w:t>
      </w:r>
      <w:r w:rsidRPr="00766A6F">
        <w:rPr>
          <w:rFonts w:ascii="Times New Roman" w:hAnsi="Times New Roman"/>
          <w:bCs/>
          <w:sz w:val="16"/>
          <w:szCs w:val="16"/>
        </w:rPr>
        <w:t xml:space="preserve"> по образованию, здравоохранению, социальной политике, делам молодёжи, культуре и спорту</w:t>
      </w:r>
      <w:r w:rsidRPr="00766A6F">
        <w:rPr>
          <w:rFonts w:ascii="Times New Roman" w:hAnsi="Times New Roman"/>
          <w:sz w:val="16"/>
          <w:szCs w:val="16"/>
        </w:rPr>
        <w:t xml:space="preserve">, </w:t>
      </w:r>
      <w:r w:rsidRPr="00766A6F">
        <w:rPr>
          <w:rFonts w:ascii="Times New Roman" w:hAnsi="Times New Roman"/>
          <w:bCs/>
          <w:sz w:val="16"/>
          <w:szCs w:val="16"/>
        </w:rPr>
        <w:t>благоустройству Шириной Татьяны Евгеньевны</w:t>
      </w:r>
    </w:p>
    <w:p w:rsidR="00766A6F" w:rsidRPr="00766A6F" w:rsidRDefault="00766A6F" w:rsidP="00766A6F">
      <w:pPr>
        <w:spacing w:after="0" w:line="240" w:lineRule="auto"/>
        <w:ind w:firstLine="709"/>
        <w:jc w:val="both"/>
        <w:rPr>
          <w:rFonts w:ascii="Times New Roman" w:hAnsi="Times New Roman"/>
          <w:sz w:val="16"/>
          <w:szCs w:val="16"/>
        </w:rPr>
      </w:pPr>
    </w:p>
    <w:p w:rsidR="00766A6F" w:rsidRPr="00766A6F" w:rsidRDefault="00766A6F" w:rsidP="00766A6F">
      <w:pPr>
        <w:spacing w:after="0" w:line="240" w:lineRule="auto"/>
        <w:ind w:firstLine="709"/>
        <w:jc w:val="both"/>
        <w:rPr>
          <w:rFonts w:ascii="Times New Roman" w:hAnsi="Times New Roman"/>
          <w:sz w:val="16"/>
          <w:szCs w:val="16"/>
        </w:rPr>
      </w:pPr>
    </w:p>
    <w:p w:rsidR="00766A6F" w:rsidRPr="00766A6F" w:rsidRDefault="00766A6F" w:rsidP="00766A6F">
      <w:pPr>
        <w:pStyle w:val="ConsPlusNormal"/>
        <w:ind w:firstLine="709"/>
        <w:jc w:val="both"/>
        <w:rPr>
          <w:rFonts w:ascii="Times New Roman" w:hAnsi="Times New Roman"/>
          <w:sz w:val="16"/>
          <w:szCs w:val="16"/>
        </w:rPr>
      </w:pPr>
      <w:r w:rsidRPr="00766A6F">
        <w:rPr>
          <w:rFonts w:ascii="Times New Roman" w:hAnsi="Times New Roman"/>
          <w:sz w:val="16"/>
          <w:szCs w:val="16"/>
        </w:rPr>
        <w:t>В соответствии с решением Совета депутатов Каировского сельсовета от 29.09.2023 №135 «</w:t>
      </w:r>
      <w:r w:rsidRPr="00766A6F">
        <w:rPr>
          <w:rFonts w:ascii="Times New Roman" w:hAnsi="Times New Roman" w:cs="Times New Roman"/>
          <w:sz w:val="16"/>
          <w:szCs w:val="16"/>
        </w:rPr>
        <w:t xml:space="preserve">О досрочном прекращении полномочий депутата Совета депутатов муниципального образования Каировский сельсовет Саракташского района Оренбургской области четвертого созыва по избирательному округу №2 Шириной Т.Е.», </w:t>
      </w:r>
      <w:r w:rsidRPr="00766A6F">
        <w:rPr>
          <w:rFonts w:ascii="Times New Roman" w:hAnsi="Times New Roman"/>
          <w:sz w:val="16"/>
          <w:szCs w:val="16"/>
        </w:rPr>
        <w:t>Уставом муниципального образования Каировский сельсовет Саракташского района Оренбургской области</w:t>
      </w:r>
    </w:p>
    <w:p w:rsidR="00766A6F" w:rsidRPr="00766A6F" w:rsidRDefault="00766A6F" w:rsidP="00766A6F">
      <w:pPr>
        <w:pStyle w:val="ConsPlusNormal"/>
        <w:ind w:firstLine="709"/>
        <w:jc w:val="both"/>
        <w:rPr>
          <w:rFonts w:ascii="Times New Roman" w:hAnsi="Times New Roman" w:cs="Times New Roman"/>
          <w:sz w:val="16"/>
          <w:szCs w:val="16"/>
        </w:rPr>
      </w:pPr>
      <w:r w:rsidRPr="00766A6F">
        <w:rPr>
          <w:rFonts w:ascii="Times New Roman" w:hAnsi="Times New Roman" w:cs="Times New Roman"/>
          <w:sz w:val="16"/>
          <w:szCs w:val="16"/>
        </w:rPr>
        <w:t>Совет депутатов сельсовета</w:t>
      </w:r>
    </w:p>
    <w:p w:rsidR="00766A6F" w:rsidRPr="00766A6F" w:rsidRDefault="00766A6F" w:rsidP="00766A6F">
      <w:pPr>
        <w:pStyle w:val="ConsPlusNormal"/>
        <w:ind w:firstLine="709"/>
        <w:jc w:val="both"/>
        <w:rPr>
          <w:rFonts w:ascii="Times New Roman" w:hAnsi="Times New Roman" w:cs="Times New Roman"/>
          <w:sz w:val="16"/>
          <w:szCs w:val="16"/>
        </w:rPr>
      </w:pPr>
    </w:p>
    <w:p w:rsidR="00766A6F" w:rsidRPr="00766A6F" w:rsidRDefault="00766A6F" w:rsidP="00766A6F">
      <w:pPr>
        <w:pStyle w:val="ConsPlusNormal"/>
        <w:ind w:firstLine="709"/>
        <w:jc w:val="both"/>
        <w:rPr>
          <w:rFonts w:ascii="Times New Roman" w:hAnsi="Times New Roman" w:cs="Times New Roman"/>
          <w:sz w:val="16"/>
          <w:szCs w:val="16"/>
        </w:rPr>
      </w:pPr>
      <w:r w:rsidRPr="00766A6F">
        <w:rPr>
          <w:rFonts w:ascii="Times New Roman" w:hAnsi="Times New Roman" w:cs="Times New Roman"/>
          <w:sz w:val="16"/>
          <w:szCs w:val="16"/>
        </w:rPr>
        <w:t>Р Е Ш И Л :</w:t>
      </w:r>
    </w:p>
    <w:p w:rsidR="00766A6F" w:rsidRPr="00766A6F" w:rsidRDefault="00766A6F" w:rsidP="00766A6F">
      <w:pPr>
        <w:pStyle w:val="ConsPlusNormal"/>
        <w:ind w:firstLine="709"/>
        <w:jc w:val="both"/>
        <w:rPr>
          <w:rFonts w:ascii="Times New Roman" w:hAnsi="Times New Roman" w:cs="Times New Roman"/>
          <w:sz w:val="16"/>
          <w:szCs w:val="16"/>
        </w:rPr>
      </w:pPr>
    </w:p>
    <w:p w:rsidR="00766A6F" w:rsidRPr="00766A6F" w:rsidRDefault="00766A6F" w:rsidP="00766A6F">
      <w:pPr>
        <w:spacing w:after="0" w:line="240" w:lineRule="auto"/>
        <w:ind w:firstLine="709"/>
        <w:jc w:val="both"/>
        <w:rPr>
          <w:rFonts w:ascii="Times New Roman" w:hAnsi="Times New Roman"/>
          <w:bCs/>
          <w:sz w:val="16"/>
          <w:szCs w:val="16"/>
        </w:rPr>
      </w:pPr>
      <w:r w:rsidRPr="00766A6F">
        <w:rPr>
          <w:rFonts w:ascii="Times New Roman" w:hAnsi="Times New Roman"/>
          <w:sz w:val="16"/>
          <w:szCs w:val="16"/>
        </w:rPr>
        <w:t>1. В связи с досрочным прекращением полномочий депутата Совета депутатов муниципального образования Каировский сельсовет Саракташского района Оренбургской области четвертого созыва по избирательному округу №2 исключить Ширину Татьяну Евгеньевну из состава п</w:t>
      </w:r>
      <w:r w:rsidRPr="00766A6F">
        <w:rPr>
          <w:rFonts w:ascii="Times New Roman" w:hAnsi="Times New Roman"/>
          <w:bCs/>
          <w:sz w:val="16"/>
          <w:szCs w:val="16"/>
        </w:rPr>
        <w:t>остоянной комиссии по образованию, здравоохранению, социальной политике, делам молодёжи, культуре и спорту</w:t>
      </w:r>
      <w:r w:rsidRPr="00766A6F">
        <w:rPr>
          <w:rFonts w:ascii="Times New Roman" w:hAnsi="Times New Roman"/>
          <w:sz w:val="16"/>
          <w:szCs w:val="16"/>
        </w:rPr>
        <w:t xml:space="preserve">, </w:t>
      </w:r>
      <w:r w:rsidRPr="00766A6F">
        <w:rPr>
          <w:rFonts w:ascii="Times New Roman" w:hAnsi="Times New Roman"/>
          <w:bCs/>
          <w:sz w:val="16"/>
          <w:szCs w:val="16"/>
        </w:rPr>
        <w:t>благоустройству, утвержденной решением Совета депутатов Каировского сельсовета от 10.11.2020 №8  «Об утверждении состава постоянных комиссий Совета депутатов муниципального образования Каировский сельсовет Саракташского района Оренбургской области».</w:t>
      </w:r>
    </w:p>
    <w:p w:rsidR="00766A6F" w:rsidRPr="00766A6F" w:rsidRDefault="00766A6F" w:rsidP="00766A6F">
      <w:pPr>
        <w:spacing w:line="240" w:lineRule="auto"/>
        <w:ind w:firstLine="709"/>
        <w:jc w:val="both"/>
        <w:rPr>
          <w:rFonts w:ascii="Times New Roman" w:hAnsi="Times New Roman"/>
          <w:sz w:val="16"/>
          <w:szCs w:val="16"/>
        </w:rPr>
      </w:pPr>
    </w:p>
    <w:p w:rsidR="00766A6F" w:rsidRPr="00766A6F" w:rsidRDefault="00766A6F" w:rsidP="00766A6F">
      <w:pPr>
        <w:tabs>
          <w:tab w:val="left" w:pos="6521"/>
        </w:tabs>
        <w:spacing w:after="0" w:line="240" w:lineRule="auto"/>
        <w:ind w:right="-1" w:firstLine="709"/>
        <w:jc w:val="both"/>
        <w:rPr>
          <w:rFonts w:ascii="Times New Roman" w:hAnsi="Times New Roman"/>
          <w:sz w:val="16"/>
          <w:szCs w:val="16"/>
        </w:rPr>
      </w:pPr>
      <w:r w:rsidRPr="00766A6F">
        <w:rPr>
          <w:rFonts w:ascii="Times New Roman" w:hAnsi="Times New Roman"/>
          <w:sz w:val="16"/>
          <w:szCs w:val="16"/>
        </w:rPr>
        <w:t xml:space="preserve">2. Решение вступает в силу после опубликования и подлежит размещению на официальном сайте администрации муниципального образования Каировский сельсовет Саракташского района Оренбургской области в сети «Интернет»: </w:t>
      </w:r>
      <w:r w:rsidRPr="00766A6F">
        <w:rPr>
          <w:rFonts w:ascii="Times New Roman" w:hAnsi="Times New Roman"/>
          <w:color w:val="000000"/>
          <w:sz w:val="16"/>
          <w:szCs w:val="16"/>
          <w:lang w:val="en-US"/>
        </w:rPr>
        <w:t>http</w:t>
      </w:r>
      <w:r w:rsidRPr="00766A6F">
        <w:rPr>
          <w:rFonts w:ascii="Times New Roman" w:hAnsi="Times New Roman"/>
          <w:color w:val="000000"/>
          <w:sz w:val="16"/>
          <w:szCs w:val="16"/>
        </w:rPr>
        <w:t>://</w:t>
      </w:r>
      <w:r w:rsidRPr="00766A6F">
        <w:rPr>
          <w:rFonts w:ascii="Times New Roman" w:hAnsi="Times New Roman"/>
          <w:color w:val="000000"/>
          <w:sz w:val="16"/>
          <w:szCs w:val="16"/>
          <w:lang w:val="en-US"/>
        </w:rPr>
        <w:t>admkairovka</w:t>
      </w:r>
      <w:r w:rsidRPr="00766A6F">
        <w:rPr>
          <w:rFonts w:ascii="Times New Roman" w:hAnsi="Times New Roman"/>
          <w:color w:val="000000"/>
          <w:sz w:val="16"/>
          <w:szCs w:val="16"/>
        </w:rPr>
        <w:t>.</w:t>
      </w:r>
      <w:r w:rsidRPr="00766A6F">
        <w:rPr>
          <w:rFonts w:ascii="Times New Roman" w:hAnsi="Times New Roman"/>
          <w:color w:val="000000"/>
          <w:sz w:val="16"/>
          <w:szCs w:val="16"/>
          <w:lang w:val="en-US"/>
        </w:rPr>
        <w:t>ru</w:t>
      </w:r>
      <w:r w:rsidRPr="00766A6F">
        <w:rPr>
          <w:rFonts w:ascii="Times New Roman" w:hAnsi="Times New Roman"/>
          <w:color w:val="000000"/>
          <w:sz w:val="16"/>
          <w:szCs w:val="16"/>
        </w:rPr>
        <w:t>.</w:t>
      </w:r>
    </w:p>
    <w:p w:rsidR="00766A6F" w:rsidRPr="00766A6F" w:rsidRDefault="00766A6F" w:rsidP="00766A6F">
      <w:pPr>
        <w:spacing w:after="0" w:line="240" w:lineRule="auto"/>
        <w:ind w:firstLine="709"/>
        <w:jc w:val="both"/>
        <w:rPr>
          <w:rFonts w:ascii="Times New Roman" w:hAnsi="Times New Roman"/>
          <w:sz w:val="16"/>
          <w:szCs w:val="16"/>
        </w:rPr>
      </w:pPr>
      <w:r w:rsidRPr="00766A6F">
        <w:rPr>
          <w:rFonts w:ascii="Times New Roman" w:hAnsi="Times New Roman"/>
          <w:sz w:val="16"/>
          <w:szCs w:val="16"/>
        </w:rPr>
        <w:t xml:space="preserve">3. Контроль за исполнением настоящего решения возложить на постоянную комиссию Совета депутатов сельсовета по </w:t>
      </w:r>
      <w:r w:rsidRPr="00766A6F">
        <w:rPr>
          <w:rFonts w:ascii="Times New Roman" w:hAnsi="Times New Roman"/>
          <w:bCs/>
          <w:sz w:val="16"/>
          <w:szCs w:val="16"/>
        </w:rPr>
        <w:t>образованию, здравоохранению, социальной политике, делам молодёжи, культуре и спорту</w:t>
      </w:r>
      <w:r w:rsidRPr="00766A6F">
        <w:rPr>
          <w:rFonts w:ascii="Times New Roman" w:hAnsi="Times New Roman"/>
          <w:sz w:val="16"/>
          <w:szCs w:val="16"/>
        </w:rPr>
        <w:t xml:space="preserve">, </w:t>
      </w:r>
      <w:r w:rsidRPr="00766A6F">
        <w:rPr>
          <w:rFonts w:ascii="Times New Roman" w:hAnsi="Times New Roman"/>
          <w:bCs/>
          <w:sz w:val="16"/>
          <w:szCs w:val="16"/>
        </w:rPr>
        <w:t>благоустройству</w:t>
      </w:r>
      <w:r w:rsidRPr="00766A6F">
        <w:rPr>
          <w:rFonts w:ascii="Times New Roman" w:hAnsi="Times New Roman"/>
          <w:sz w:val="16"/>
          <w:szCs w:val="16"/>
        </w:rPr>
        <w:t xml:space="preserve"> (Панишева Л.Н.).</w:t>
      </w:r>
    </w:p>
    <w:p w:rsidR="00766A6F" w:rsidRPr="00766A6F" w:rsidRDefault="00766A6F" w:rsidP="00766A6F">
      <w:pPr>
        <w:spacing w:after="0" w:line="240" w:lineRule="auto"/>
        <w:ind w:firstLine="709"/>
        <w:jc w:val="both"/>
        <w:rPr>
          <w:rFonts w:ascii="Times New Roman" w:hAnsi="Times New Roman"/>
          <w:sz w:val="16"/>
          <w:szCs w:val="16"/>
        </w:rPr>
      </w:pPr>
    </w:p>
    <w:p w:rsidR="00766A6F" w:rsidRPr="00766A6F" w:rsidRDefault="00766A6F" w:rsidP="00766A6F">
      <w:pPr>
        <w:spacing w:after="0" w:line="240" w:lineRule="auto"/>
        <w:ind w:firstLine="709"/>
        <w:jc w:val="both"/>
        <w:rPr>
          <w:rFonts w:ascii="Times New Roman" w:hAnsi="Times New Roman"/>
          <w:sz w:val="16"/>
          <w:szCs w:val="16"/>
        </w:rPr>
      </w:pPr>
    </w:p>
    <w:p w:rsidR="00766A6F" w:rsidRPr="00766A6F" w:rsidRDefault="00766A6F" w:rsidP="00766A6F">
      <w:pPr>
        <w:spacing w:after="0" w:line="240" w:lineRule="auto"/>
        <w:ind w:firstLine="709"/>
        <w:jc w:val="both"/>
        <w:rPr>
          <w:rFonts w:ascii="Times New Roman" w:hAnsi="Times New Roman"/>
          <w:sz w:val="16"/>
          <w:szCs w:val="16"/>
        </w:rPr>
      </w:pPr>
    </w:p>
    <w:p w:rsidR="00766A6F" w:rsidRPr="00766A6F" w:rsidRDefault="00766A6F" w:rsidP="00766A6F">
      <w:pPr>
        <w:spacing w:after="0" w:line="240" w:lineRule="auto"/>
        <w:jc w:val="both"/>
        <w:rPr>
          <w:rFonts w:ascii="Times New Roman" w:hAnsi="Times New Roman"/>
          <w:sz w:val="16"/>
          <w:szCs w:val="16"/>
        </w:rPr>
      </w:pPr>
      <w:r w:rsidRPr="00766A6F">
        <w:rPr>
          <w:rFonts w:ascii="Times New Roman" w:hAnsi="Times New Roman"/>
          <w:sz w:val="16"/>
          <w:szCs w:val="16"/>
        </w:rPr>
        <w:lastRenderedPageBreak/>
        <w:t>Председатель Совета депутатов сельсовета                                 О. А. Пяткова</w:t>
      </w:r>
    </w:p>
    <w:p w:rsidR="00B01D05" w:rsidRPr="00766A6F" w:rsidRDefault="00B01D05" w:rsidP="00766A6F">
      <w:pPr>
        <w:spacing w:after="0" w:line="240" w:lineRule="auto"/>
        <w:ind w:right="-1"/>
        <w:jc w:val="center"/>
        <w:rPr>
          <w:rFonts w:ascii="Times New Roman" w:hAnsi="Times New Roman"/>
          <w:sz w:val="16"/>
          <w:szCs w:val="16"/>
        </w:rPr>
      </w:pPr>
    </w:p>
    <w:p w:rsidR="002E4603" w:rsidRPr="002E4603" w:rsidRDefault="003D39CE" w:rsidP="002E4603">
      <w:pPr>
        <w:spacing w:after="0" w:line="240" w:lineRule="auto"/>
        <w:jc w:val="center"/>
        <w:rPr>
          <w:rFonts w:ascii="Times New Roman" w:hAnsi="Times New Roman"/>
          <w:sz w:val="16"/>
          <w:szCs w:val="16"/>
        </w:rPr>
      </w:pPr>
      <w:r>
        <w:rPr>
          <w:rFonts w:ascii="Times New Roman" w:hAnsi="Times New Roman"/>
          <w:noProof/>
          <w:sz w:val="16"/>
          <w:szCs w:val="16"/>
        </w:rPr>
        <w:drawing>
          <wp:inline distT="0" distB="0" distL="0" distR="0">
            <wp:extent cx="445135" cy="755650"/>
            <wp:effectExtent l="19050" t="0" r="0" b="0"/>
            <wp:docPr id="3" name="Рисунок 2"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2E4603" w:rsidRPr="002E4603" w:rsidRDefault="002E4603" w:rsidP="002E4603">
      <w:pPr>
        <w:keepNext/>
        <w:overflowPunct w:val="0"/>
        <w:spacing w:after="0" w:line="240" w:lineRule="auto"/>
        <w:ind w:right="-284"/>
        <w:jc w:val="center"/>
        <w:textAlignment w:val="baseline"/>
        <w:outlineLvl w:val="1"/>
        <w:rPr>
          <w:rFonts w:ascii="Times New Roman" w:hAnsi="Times New Roman"/>
          <w:b/>
          <w:bCs/>
          <w:sz w:val="16"/>
          <w:szCs w:val="16"/>
        </w:rPr>
      </w:pPr>
      <w:r w:rsidRPr="002E4603">
        <w:rPr>
          <w:rFonts w:ascii="Times New Roman" w:hAnsi="Times New Roman"/>
          <w:b/>
          <w:bCs/>
          <w:sz w:val="16"/>
          <w:szCs w:val="16"/>
        </w:rPr>
        <w:t>АДМИНИСТРАЦИЯ КАИРОВСКОГО СЕЛЬСОВЕТА</w:t>
      </w:r>
    </w:p>
    <w:p w:rsidR="002E4603" w:rsidRPr="002E4603" w:rsidRDefault="002E4603" w:rsidP="002E4603">
      <w:pPr>
        <w:spacing w:after="0" w:line="240" w:lineRule="auto"/>
        <w:ind w:right="-284"/>
        <w:jc w:val="center"/>
        <w:rPr>
          <w:rFonts w:ascii="Times New Roman" w:hAnsi="Times New Roman"/>
          <w:b/>
          <w:caps/>
          <w:sz w:val="16"/>
          <w:szCs w:val="16"/>
        </w:rPr>
      </w:pPr>
      <w:r w:rsidRPr="002E4603">
        <w:rPr>
          <w:rFonts w:ascii="Times New Roman" w:hAnsi="Times New Roman"/>
          <w:b/>
          <w:caps/>
          <w:sz w:val="16"/>
          <w:szCs w:val="16"/>
        </w:rPr>
        <w:t>САРАКТАШСКОГО РАЙОНА ОРЕНБУРГСКОЙ ОБЛАСТИ</w:t>
      </w:r>
    </w:p>
    <w:p w:rsidR="002E4603" w:rsidRPr="002E4603" w:rsidRDefault="002E4603" w:rsidP="002E4603">
      <w:pPr>
        <w:spacing w:after="0" w:line="240" w:lineRule="auto"/>
        <w:ind w:right="-284"/>
        <w:rPr>
          <w:rFonts w:ascii="Times New Roman" w:hAnsi="Times New Roman"/>
          <w:b/>
          <w:caps/>
          <w:sz w:val="16"/>
          <w:szCs w:val="16"/>
        </w:rPr>
      </w:pPr>
    </w:p>
    <w:p w:rsidR="002E4603" w:rsidRPr="002E4603" w:rsidRDefault="002E4603" w:rsidP="002E4603">
      <w:pPr>
        <w:spacing w:after="0" w:line="240" w:lineRule="auto"/>
        <w:ind w:right="-284"/>
        <w:jc w:val="center"/>
        <w:rPr>
          <w:rFonts w:ascii="Times New Roman" w:hAnsi="Times New Roman"/>
          <w:sz w:val="16"/>
          <w:szCs w:val="16"/>
        </w:rPr>
      </w:pPr>
      <w:r w:rsidRPr="002E4603">
        <w:rPr>
          <w:rFonts w:ascii="Times New Roman" w:hAnsi="Times New Roman"/>
          <w:b/>
          <w:caps/>
          <w:sz w:val="16"/>
          <w:szCs w:val="16"/>
        </w:rPr>
        <w:t>П О С Т А Н О В Л Е Н И Е</w:t>
      </w:r>
    </w:p>
    <w:p w:rsidR="002E4603" w:rsidRPr="002E4603" w:rsidRDefault="002E4603" w:rsidP="002E4603">
      <w:pPr>
        <w:pBdr>
          <w:bottom w:val="single" w:sz="18" w:space="1" w:color="auto"/>
        </w:pBdr>
        <w:spacing w:after="0" w:line="240" w:lineRule="auto"/>
        <w:ind w:right="-284"/>
        <w:jc w:val="center"/>
        <w:rPr>
          <w:rFonts w:ascii="Times New Roman" w:hAnsi="Times New Roman"/>
          <w:sz w:val="16"/>
          <w:szCs w:val="16"/>
        </w:rPr>
      </w:pPr>
      <w:r w:rsidRPr="002E4603">
        <w:rPr>
          <w:rFonts w:ascii="Times New Roman" w:hAnsi="Times New Roman"/>
          <w:b/>
          <w:sz w:val="16"/>
          <w:szCs w:val="16"/>
        </w:rPr>
        <w:t>_________________________________________________________________________________________________________</w:t>
      </w:r>
    </w:p>
    <w:p w:rsidR="002E4603" w:rsidRPr="002E4603" w:rsidRDefault="002E4603" w:rsidP="002E4603">
      <w:pPr>
        <w:spacing w:after="0" w:line="240" w:lineRule="auto"/>
        <w:ind w:right="283"/>
        <w:rPr>
          <w:rFonts w:ascii="Times New Roman" w:hAnsi="Times New Roman"/>
          <w:sz w:val="16"/>
          <w:szCs w:val="16"/>
        </w:rPr>
      </w:pPr>
    </w:p>
    <w:p w:rsidR="002E4603" w:rsidRPr="002E4603" w:rsidRDefault="002E4603" w:rsidP="002E4603">
      <w:pPr>
        <w:spacing w:after="0" w:line="240" w:lineRule="auto"/>
        <w:ind w:right="-142"/>
        <w:rPr>
          <w:rFonts w:ascii="Times New Roman" w:hAnsi="Times New Roman"/>
          <w:sz w:val="16"/>
          <w:szCs w:val="16"/>
        </w:rPr>
      </w:pPr>
      <w:r w:rsidRPr="002E4603">
        <w:rPr>
          <w:rFonts w:ascii="Times New Roman" w:hAnsi="Times New Roman"/>
          <w:sz w:val="16"/>
          <w:szCs w:val="16"/>
        </w:rPr>
        <w:t>15.11.2023                                        с. Каировка                                       № 75–п</w:t>
      </w:r>
    </w:p>
    <w:p w:rsidR="002E4603" w:rsidRPr="002E4603" w:rsidRDefault="002E4603" w:rsidP="002E4603">
      <w:pPr>
        <w:widowControl w:val="0"/>
        <w:autoSpaceDE w:val="0"/>
        <w:autoSpaceDN w:val="0"/>
        <w:adjustRightInd w:val="0"/>
        <w:spacing w:after="0" w:line="240" w:lineRule="auto"/>
        <w:rPr>
          <w:rFonts w:ascii="Times New Roman" w:hAnsi="Times New Roman"/>
          <w:bCs/>
          <w:sz w:val="16"/>
          <w:szCs w:val="16"/>
        </w:rPr>
      </w:pPr>
    </w:p>
    <w:p w:rsidR="002E4603" w:rsidRPr="002E4603" w:rsidRDefault="002E4603" w:rsidP="002E4603">
      <w:pPr>
        <w:shd w:val="clear" w:color="auto" w:fill="FFFFFF"/>
        <w:spacing w:after="0" w:line="240" w:lineRule="auto"/>
        <w:rPr>
          <w:rFonts w:ascii="Times New Roman" w:hAnsi="Times New Roman"/>
          <w:bCs/>
          <w:sz w:val="16"/>
          <w:szCs w:val="16"/>
        </w:rPr>
      </w:pPr>
    </w:p>
    <w:p w:rsidR="002E4603" w:rsidRPr="002E4603" w:rsidRDefault="002E4603" w:rsidP="002E4603">
      <w:pPr>
        <w:keepNext/>
        <w:spacing w:after="0" w:line="240" w:lineRule="auto"/>
        <w:ind w:left="851" w:right="565"/>
        <w:jc w:val="both"/>
        <w:outlineLvl w:val="0"/>
        <w:rPr>
          <w:rFonts w:ascii="Times New Roman" w:hAnsi="Times New Roman"/>
          <w:bCs/>
          <w:sz w:val="16"/>
          <w:szCs w:val="16"/>
        </w:rPr>
      </w:pPr>
      <w:r w:rsidRPr="002E4603">
        <w:rPr>
          <w:rFonts w:ascii="Times New Roman" w:hAnsi="Times New Roman"/>
          <w:bCs/>
          <w:sz w:val="16"/>
          <w:szCs w:val="16"/>
        </w:rPr>
        <w:t>Об утверждении предварительных итогов социально–экономического развития за истекший период 2023 года и прогноза социально–экономического развития администрации муниципального образования Каировский сельсовет Саракташского района Оренбургской области на 2024 и на плановый 2025 и 2026 годов</w:t>
      </w:r>
    </w:p>
    <w:p w:rsidR="002E4603" w:rsidRPr="002E4603" w:rsidRDefault="002E4603" w:rsidP="002E4603">
      <w:pPr>
        <w:keepNext/>
        <w:spacing w:after="0" w:line="240" w:lineRule="auto"/>
        <w:jc w:val="center"/>
        <w:outlineLvl w:val="0"/>
        <w:rPr>
          <w:rFonts w:ascii="Times New Roman" w:hAnsi="Times New Roman"/>
          <w:bCs/>
          <w:sz w:val="16"/>
          <w:szCs w:val="16"/>
        </w:rPr>
      </w:pPr>
    </w:p>
    <w:p w:rsidR="002E4603" w:rsidRPr="002E4603" w:rsidRDefault="002E4603" w:rsidP="002E4603">
      <w:pPr>
        <w:keepNext/>
        <w:spacing w:after="0" w:line="240" w:lineRule="auto"/>
        <w:jc w:val="center"/>
        <w:outlineLvl w:val="0"/>
        <w:rPr>
          <w:rFonts w:ascii="Times New Roman" w:hAnsi="Times New Roman"/>
          <w:bCs/>
          <w:sz w:val="16"/>
          <w:szCs w:val="16"/>
        </w:rPr>
      </w:pPr>
    </w:p>
    <w:p w:rsidR="002E4603" w:rsidRPr="002E4603" w:rsidRDefault="002E4603" w:rsidP="002E4603">
      <w:pPr>
        <w:spacing w:after="0" w:line="240" w:lineRule="auto"/>
        <w:ind w:right="-2" w:firstLine="709"/>
        <w:jc w:val="both"/>
        <w:rPr>
          <w:rFonts w:ascii="Times New Roman" w:hAnsi="Times New Roman"/>
          <w:sz w:val="16"/>
          <w:szCs w:val="16"/>
        </w:rPr>
      </w:pPr>
      <w:r w:rsidRPr="002E4603">
        <w:rPr>
          <w:rFonts w:ascii="Times New Roman" w:hAnsi="Times New Roman"/>
          <w:sz w:val="16"/>
          <w:szCs w:val="16"/>
        </w:rPr>
        <w:t>В целях разработки проекта бюджета муниципального образования Каировский сельсовет Саракташского района Оренбургской области, в соответствии с требованиями Бюджетного Кодекса Российской Федерации, «Положением о бюджетном процессе в муниципальном образовании Каировский сельсовет Саракташского района Оренбургской области» от 21.12.2017 № 105</w:t>
      </w:r>
    </w:p>
    <w:p w:rsidR="002E4603" w:rsidRPr="002E4603" w:rsidRDefault="002E4603" w:rsidP="002E4603">
      <w:pPr>
        <w:keepNext/>
        <w:spacing w:after="0" w:line="240" w:lineRule="auto"/>
        <w:ind w:left="426" w:firstLine="425"/>
        <w:jc w:val="both"/>
        <w:outlineLvl w:val="0"/>
        <w:rPr>
          <w:rFonts w:ascii="Times New Roman" w:hAnsi="Times New Roman"/>
          <w:sz w:val="16"/>
          <w:szCs w:val="16"/>
        </w:rPr>
      </w:pPr>
    </w:p>
    <w:p w:rsidR="002E4603" w:rsidRPr="002E4603" w:rsidRDefault="002E4603" w:rsidP="002E4603">
      <w:pPr>
        <w:keepNext/>
        <w:spacing w:after="0" w:line="240" w:lineRule="auto"/>
        <w:ind w:left="426" w:firstLine="425"/>
        <w:jc w:val="both"/>
        <w:outlineLvl w:val="0"/>
        <w:rPr>
          <w:rFonts w:ascii="Times New Roman" w:hAnsi="Times New Roman"/>
          <w:bCs/>
          <w:sz w:val="16"/>
          <w:szCs w:val="16"/>
        </w:rPr>
      </w:pPr>
      <w:r w:rsidRPr="002E4603">
        <w:rPr>
          <w:rFonts w:ascii="Times New Roman" w:hAnsi="Times New Roman"/>
          <w:sz w:val="16"/>
          <w:szCs w:val="16"/>
        </w:rPr>
        <w:t xml:space="preserve">1. Утвердить </w:t>
      </w:r>
      <w:r w:rsidRPr="002E4603">
        <w:rPr>
          <w:rFonts w:ascii="Times New Roman" w:hAnsi="Times New Roman"/>
          <w:bCs/>
          <w:sz w:val="16"/>
          <w:szCs w:val="16"/>
        </w:rPr>
        <w:t>предварительные итоги социально–экономического развития администрации муниципального образования Каировский сельсовет Саракташского района Оренбургской области за 2023 год согласно приложения №1.</w:t>
      </w:r>
    </w:p>
    <w:p w:rsidR="002E4603" w:rsidRPr="002E4603" w:rsidRDefault="002E4603" w:rsidP="002E4603">
      <w:pPr>
        <w:keepNext/>
        <w:spacing w:after="0" w:line="240" w:lineRule="auto"/>
        <w:ind w:left="426" w:firstLine="425"/>
        <w:jc w:val="both"/>
        <w:outlineLvl w:val="0"/>
        <w:rPr>
          <w:rFonts w:ascii="Times New Roman" w:hAnsi="Times New Roman"/>
          <w:bCs/>
          <w:sz w:val="16"/>
          <w:szCs w:val="16"/>
        </w:rPr>
      </w:pPr>
      <w:r w:rsidRPr="002E4603">
        <w:rPr>
          <w:rFonts w:ascii="Times New Roman" w:hAnsi="Times New Roman"/>
          <w:bCs/>
          <w:sz w:val="16"/>
          <w:szCs w:val="16"/>
        </w:rPr>
        <w:t>2. Утвердить прогноз социально–экономического развития территории муниципального образования Каировский сельсовет Саракташского района Оренбургской области на 2023–2026 годы согласно приложения № 2.</w:t>
      </w:r>
    </w:p>
    <w:p w:rsidR="002E4603" w:rsidRPr="002E4603" w:rsidRDefault="002E4603" w:rsidP="002E4603">
      <w:pPr>
        <w:spacing w:after="0" w:line="240" w:lineRule="auto"/>
        <w:ind w:left="426" w:firstLine="425"/>
        <w:jc w:val="both"/>
        <w:rPr>
          <w:rFonts w:ascii="Times New Roman" w:hAnsi="Times New Roman"/>
          <w:sz w:val="16"/>
          <w:szCs w:val="16"/>
        </w:rPr>
      </w:pPr>
      <w:r w:rsidRPr="002E4603">
        <w:rPr>
          <w:rFonts w:ascii="Times New Roman" w:hAnsi="Times New Roman"/>
          <w:sz w:val="16"/>
          <w:szCs w:val="16"/>
        </w:rPr>
        <w:t>3. Контроль за исполнением настоящего постановления оставляю за собой.</w:t>
      </w:r>
    </w:p>
    <w:p w:rsidR="002E4603" w:rsidRPr="002E4603" w:rsidRDefault="002E4603" w:rsidP="002E4603">
      <w:pPr>
        <w:spacing w:after="0" w:line="240" w:lineRule="auto"/>
        <w:ind w:left="426" w:firstLine="425"/>
        <w:jc w:val="both"/>
        <w:rPr>
          <w:rFonts w:ascii="Times New Roman" w:hAnsi="Times New Roman"/>
          <w:sz w:val="16"/>
          <w:szCs w:val="16"/>
        </w:rPr>
      </w:pPr>
      <w:r w:rsidRPr="002E4603">
        <w:rPr>
          <w:rFonts w:ascii="Times New Roman" w:hAnsi="Times New Roman"/>
          <w:sz w:val="16"/>
          <w:szCs w:val="16"/>
        </w:rPr>
        <w:t>4. Постановление вступает в силу со дня его опубликования и  подлежит размещению на официальном сайте администрации сельсовета.</w:t>
      </w:r>
    </w:p>
    <w:p w:rsidR="002E4603" w:rsidRPr="002E4603" w:rsidRDefault="002E4603" w:rsidP="002E4603">
      <w:pPr>
        <w:spacing w:after="0" w:line="240" w:lineRule="auto"/>
        <w:ind w:right="-5"/>
        <w:rPr>
          <w:rFonts w:ascii="Times New Roman" w:hAnsi="Times New Roman"/>
          <w:sz w:val="16"/>
          <w:szCs w:val="16"/>
        </w:rPr>
      </w:pPr>
    </w:p>
    <w:p w:rsidR="002E4603" w:rsidRPr="002E4603" w:rsidRDefault="002E4603" w:rsidP="002E4603">
      <w:pPr>
        <w:spacing w:after="0" w:line="240" w:lineRule="auto"/>
        <w:ind w:right="-5"/>
        <w:rPr>
          <w:rFonts w:ascii="Times New Roman" w:hAnsi="Times New Roman"/>
          <w:sz w:val="16"/>
          <w:szCs w:val="16"/>
        </w:rPr>
      </w:pPr>
      <w:r w:rsidRPr="002E4603">
        <w:rPr>
          <w:rFonts w:ascii="Times New Roman" w:hAnsi="Times New Roman"/>
          <w:sz w:val="16"/>
          <w:szCs w:val="16"/>
        </w:rPr>
        <w:t>Глава</w:t>
      </w:r>
      <w:r w:rsidRPr="002E4603">
        <w:rPr>
          <w:rFonts w:ascii="Times New Roman" w:hAnsi="Times New Roman"/>
          <w:bCs/>
          <w:sz w:val="16"/>
          <w:szCs w:val="16"/>
        </w:rPr>
        <w:t xml:space="preserve"> </w:t>
      </w:r>
      <w:r w:rsidRPr="002E4603">
        <w:rPr>
          <w:rFonts w:ascii="Times New Roman" w:hAnsi="Times New Roman"/>
          <w:sz w:val="16"/>
          <w:szCs w:val="16"/>
        </w:rPr>
        <w:t xml:space="preserve">сельсовета                                                                          А.Н.Логвиненко </w:t>
      </w:r>
    </w:p>
    <w:p w:rsidR="00766A6F" w:rsidRDefault="00766A6F" w:rsidP="00B01D05">
      <w:pPr>
        <w:spacing w:after="0" w:line="240" w:lineRule="auto"/>
        <w:ind w:right="-1"/>
        <w:rPr>
          <w:rFonts w:ascii="Times New Roman" w:hAnsi="Times New Roman"/>
          <w:sz w:val="16"/>
          <w:szCs w:val="16"/>
        </w:rPr>
      </w:pPr>
    </w:p>
    <w:p w:rsidR="002E4603" w:rsidRPr="002E4603" w:rsidRDefault="002E4603" w:rsidP="002E4603">
      <w:pPr>
        <w:spacing w:after="0" w:line="240" w:lineRule="auto"/>
        <w:ind w:left="900"/>
        <w:jc w:val="right"/>
        <w:rPr>
          <w:rFonts w:ascii="Times New Roman" w:hAnsi="Times New Roman"/>
          <w:sz w:val="16"/>
          <w:szCs w:val="16"/>
        </w:rPr>
      </w:pPr>
      <w:r w:rsidRPr="002E4603">
        <w:rPr>
          <w:rFonts w:ascii="Times New Roman" w:hAnsi="Times New Roman"/>
          <w:sz w:val="16"/>
          <w:szCs w:val="16"/>
        </w:rPr>
        <w:t>Приложение № 1</w:t>
      </w:r>
    </w:p>
    <w:p w:rsidR="002E4603" w:rsidRPr="002E4603" w:rsidRDefault="002E4603" w:rsidP="002E4603">
      <w:pPr>
        <w:spacing w:after="0" w:line="240" w:lineRule="auto"/>
        <w:jc w:val="right"/>
        <w:rPr>
          <w:rFonts w:ascii="Times New Roman" w:hAnsi="Times New Roman"/>
          <w:sz w:val="16"/>
          <w:szCs w:val="16"/>
        </w:rPr>
      </w:pPr>
      <w:r w:rsidRPr="002E4603">
        <w:rPr>
          <w:rFonts w:ascii="Times New Roman" w:hAnsi="Times New Roman"/>
          <w:sz w:val="16"/>
          <w:szCs w:val="16"/>
        </w:rPr>
        <w:t xml:space="preserve"> к постановлению администрации</w:t>
      </w:r>
    </w:p>
    <w:p w:rsidR="002E4603" w:rsidRPr="002E4603" w:rsidRDefault="002E4603" w:rsidP="002E4603">
      <w:pPr>
        <w:spacing w:after="0" w:line="240" w:lineRule="auto"/>
        <w:ind w:left="900"/>
        <w:jc w:val="right"/>
        <w:rPr>
          <w:rFonts w:ascii="Times New Roman" w:hAnsi="Times New Roman"/>
          <w:sz w:val="16"/>
          <w:szCs w:val="16"/>
        </w:rPr>
      </w:pPr>
      <w:r w:rsidRPr="002E4603">
        <w:rPr>
          <w:rFonts w:ascii="Times New Roman" w:hAnsi="Times New Roman"/>
          <w:bCs/>
          <w:sz w:val="16"/>
          <w:szCs w:val="16"/>
        </w:rPr>
        <w:t>Каировского</w:t>
      </w:r>
      <w:r w:rsidRPr="002E4603">
        <w:rPr>
          <w:rFonts w:ascii="Times New Roman" w:hAnsi="Times New Roman"/>
          <w:sz w:val="16"/>
          <w:szCs w:val="16"/>
        </w:rPr>
        <w:t xml:space="preserve"> сельсовета</w:t>
      </w:r>
    </w:p>
    <w:p w:rsidR="002E4603" w:rsidRPr="002E4603" w:rsidRDefault="002E4603" w:rsidP="002E4603">
      <w:pPr>
        <w:spacing w:after="0" w:line="240" w:lineRule="auto"/>
        <w:ind w:left="900"/>
        <w:jc w:val="right"/>
        <w:rPr>
          <w:rFonts w:ascii="Times New Roman" w:hAnsi="Times New Roman"/>
          <w:sz w:val="16"/>
          <w:szCs w:val="16"/>
        </w:rPr>
      </w:pPr>
      <w:r w:rsidRPr="002E4603">
        <w:rPr>
          <w:rFonts w:ascii="Times New Roman" w:hAnsi="Times New Roman"/>
          <w:sz w:val="16"/>
          <w:szCs w:val="16"/>
        </w:rPr>
        <w:t>Саракташского района</w:t>
      </w:r>
    </w:p>
    <w:p w:rsidR="002E4603" w:rsidRPr="002E4603" w:rsidRDefault="002E4603" w:rsidP="002E4603">
      <w:pPr>
        <w:spacing w:after="0" w:line="240" w:lineRule="auto"/>
        <w:ind w:left="900"/>
        <w:jc w:val="right"/>
        <w:rPr>
          <w:rFonts w:ascii="Times New Roman" w:hAnsi="Times New Roman"/>
          <w:sz w:val="16"/>
          <w:szCs w:val="16"/>
        </w:rPr>
      </w:pPr>
      <w:r w:rsidRPr="002E4603">
        <w:rPr>
          <w:rFonts w:ascii="Times New Roman" w:hAnsi="Times New Roman"/>
          <w:sz w:val="16"/>
          <w:szCs w:val="16"/>
        </w:rPr>
        <w:t>Оренбургской области</w:t>
      </w:r>
    </w:p>
    <w:p w:rsidR="002E4603" w:rsidRPr="002E4603" w:rsidRDefault="002E4603" w:rsidP="002E4603">
      <w:pPr>
        <w:spacing w:after="0" w:line="240" w:lineRule="auto"/>
        <w:ind w:left="900"/>
        <w:jc w:val="right"/>
        <w:rPr>
          <w:rFonts w:ascii="Times New Roman" w:hAnsi="Times New Roman"/>
          <w:sz w:val="16"/>
          <w:szCs w:val="16"/>
        </w:rPr>
      </w:pPr>
      <w:r w:rsidRPr="002E4603">
        <w:rPr>
          <w:rFonts w:ascii="Times New Roman" w:hAnsi="Times New Roman"/>
          <w:sz w:val="16"/>
          <w:szCs w:val="16"/>
        </w:rPr>
        <w:t xml:space="preserve"> от 15.11.2023 г №75-п</w:t>
      </w:r>
    </w:p>
    <w:p w:rsidR="002E4603" w:rsidRPr="002E4603" w:rsidRDefault="002E4603" w:rsidP="002E4603">
      <w:pPr>
        <w:spacing w:after="0" w:line="240" w:lineRule="auto"/>
        <w:ind w:left="900"/>
        <w:jc w:val="right"/>
        <w:rPr>
          <w:rFonts w:ascii="Times New Roman" w:hAnsi="Times New Roman"/>
          <w:sz w:val="16"/>
          <w:szCs w:val="16"/>
        </w:rPr>
      </w:pPr>
    </w:p>
    <w:p w:rsidR="002E4603" w:rsidRPr="002E4603" w:rsidRDefault="002E4603" w:rsidP="002E4603">
      <w:pPr>
        <w:spacing w:after="0" w:line="240" w:lineRule="auto"/>
        <w:ind w:left="900"/>
        <w:jc w:val="center"/>
        <w:rPr>
          <w:rFonts w:ascii="Times New Roman" w:hAnsi="Times New Roman"/>
          <w:sz w:val="16"/>
          <w:szCs w:val="16"/>
        </w:rPr>
      </w:pPr>
      <w:r w:rsidRPr="002E4603">
        <w:rPr>
          <w:rFonts w:ascii="Times New Roman" w:hAnsi="Times New Roman"/>
          <w:sz w:val="16"/>
          <w:szCs w:val="16"/>
        </w:rPr>
        <w:t>Предварительные итоги</w:t>
      </w:r>
    </w:p>
    <w:p w:rsidR="002E4603" w:rsidRPr="002E4603" w:rsidRDefault="002E4603" w:rsidP="002E4603">
      <w:pPr>
        <w:spacing w:after="0" w:line="240" w:lineRule="auto"/>
        <w:ind w:left="900"/>
        <w:jc w:val="center"/>
        <w:rPr>
          <w:rFonts w:ascii="Times New Roman" w:hAnsi="Times New Roman"/>
          <w:sz w:val="16"/>
          <w:szCs w:val="16"/>
        </w:rPr>
      </w:pPr>
      <w:r w:rsidRPr="002E4603">
        <w:rPr>
          <w:rFonts w:ascii="Times New Roman" w:hAnsi="Times New Roman"/>
          <w:sz w:val="16"/>
          <w:szCs w:val="16"/>
        </w:rPr>
        <w:t>социально</w:t>
      </w:r>
      <w:r w:rsidRPr="002E4603">
        <w:rPr>
          <w:rFonts w:ascii="Times New Roman" w:hAnsi="Times New Roman"/>
          <w:bCs/>
          <w:sz w:val="16"/>
          <w:szCs w:val="16"/>
        </w:rPr>
        <w:t>–</w:t>
      </w:r>
      <w:r w:rsidRPr="002E4603">
        <w:rPr>
          <w:rFonts w:ascii="Times New Roman" w:hAnsi="Times New Roman"/>
          <w:sz w:val="16"/>
          <w:szCs w:val="16"/>
        </w:rPr>
        <w:t>экономического развития</w:t>
      </w:r>
    </w:p>
    <w:p w:rsidR="002E4603" w:rsidRPr="002E4603" w:rsidRDefault="002E4603" w:rsidP="002E4603">
      <w:pPr>
        <w:spacing w:after="0" w:line="240" w:lineRule="auto"/>
        <w:ind w:left="900"/>
        <w:jc w:val="center"/>
        <w:rPr>
          <w:rFonts w:ascii="Times New Roman" w:hAnsi="Times New Roman"/>
          <w:sz w:val="16"/>
          <w:szCs w:val="16"/>
        </w:rPr>
      </w:pPr>
      <w:r w:rsidRPr="002E4603">
        <w:rPr>
          <w:rFonts w:ascii="Times New Roman" w:hAnsi="Times New Roman"/>
          <w:sz w:val="16"/>
          <w:szCs w:val="16"/>
        </w:rPr>
        <w:t xml:space="preserve">администрации муниципального образования </w:t>
      </w:r>
      <w:r w:rsidRPr="002E4603">
        <w:rPr>
          <w:rFonts w:ascii="Times New Roman" w:hAnsi="Times New Roman"/>
          <w:bCs/>
          <w:sz w:val="16"/>
          <w:szCs w:val="16"/>
        </w:rPr>
        <w:t>Каировский</w:t>
      </w:r>
      <w:r w:rsidRPr="002E4603">
        <w:rPr>
          <w:rFonts w:ascii="Times New Roman" w:hAnsi="Times New Roman"/>
          <w:sz w:val="16"/>
          <w:szCs w:val="16"/>
        </w:rPr>
        <w:t>сельсовет Саракташского района Оренбургской области за 2023 год</w:t>
      </w:r>
    </w:p>
    <w:p w:rsidR="002E4603" w:rsidRPr="002E4603" w:rsidRDefault="002E4603" w:rsidP="002E4603">
      <w:pPr>
        <w:spacing w:after="0" w:line="240" w:lineRule="auto"/>
        <w:ind w:left="900"/>
        <w:jc w:val="center"/>
        <w:rPr>
          <w:rFonts w:ascii="Times New Roman" w:hAnsi="Times New Roman"/>
          <w:sz w:val="16"/>
          <w:szCs w:val="16"/>
        </w:rPr>
      </w:pPr>
    </w:p>
    <w:p w:rsidR="002E4603" w:rsidRPr="002E4603" w:rsidRDefault="002E4603" w:rsidP="002E4603">
      <w:pPr>
        <w:numPr>
          <w:ilvl w:val="0"/>
          <w:numId w:val="25"/>
        </w:numPr>
        <w:spacing w:after="0" w:line="240" w:lineRule="auto"/>
        <w:ind w:left="0" w:firstLine="709"/>
        <w:jc w:val="both"/>
        <w:rPr>
          <w:rFonts w:ascii="Times New Roman" w:hAnsi="Times New Roman"/>
          <w:sz w:val="16"/>
          <w:szCs w:val="16"/>
        </w:rPr>
      </w:pPr>
      <w:r w:rsidRPr="002E4603">
        <w:rPr>
          <w:rFonts w:ascii="Times New Roman" w:hAnsi="Times New Roman"/>
          <w:sz w:val="16"/>
          <w:szCs w:val="16"/>
        </w:rPr>
        <w:t>Предварительные итоги социально</w:t>
      </w:r>
      <w:r w:rsidRPr="002E4603">
        <w:rPr>
          <w:rFonts w:ascii="Times New Roman" w:hAnsi="Times New Roman"/>
          <w:bCs/>
          <w:sz w:val="16"/>
          <w:szCs w:val="16"/>
        </w:rPr>
        <w:t>–</w:t>
      </w:r>
      <w:r w:rsidRPr="002E4603">
        <w:rPr>
          <w:rFonts w:ascii="Times New Roman" w:hAnsi="Times New Roman"/>
          <w:sz w:val="16"/>
          <w:szCs w:val="16"/>
        </w:rPr>
        <w:t xml:space="preserve">экономического развития администрации муниципального образования </w:t>
      </w:r>
      <w:r w:rsidRPr="002E4603">
        <w:rPr>
          <w:rFonts w:ascii="Times New Roman" w:hAnsi="Times New Roman"/>
          <w:bCs/>
          <w:sz w:val="16"/>
          <w:szCs w:val="16"/>
        </w:rPr>
        <w:t>Каировский</w:t>
      </w:r>
      <w:r w:rsidRPr="002E4603">
        <w:rPr>
          <w:rFonts w:ascii="Times New Roman" w:hAnsi="Times New Roman"/>
          <w:sz w:val="16"/>
          <w:szCs w:val="16"/>
        </w:rPr>
        <w:t>сельсовет Саракташского района Оренбургской области за 2023 год.</w:t>
      </w:r>
    </w:p>
    <w:p w:rsidR="002E4603" w:rsidRPr="002E4603" w:rsidRDefault="002E4603" w:rsidP="002E4603">
      <w:pPr>
        <w:spacing w:after="0" w:line="240" w:lineRule="auto"/>
        <w:ind w:firstLine="709"/>
        <w:jc w:val="both"/>
        <w:rPr>
          <w:rFonts w:ascii="Times New Roman" w:hAnsi="Times New Roman"/>
          <w:sz w:val="16"/>
          <w:szCs w:val="16"/>
        </w:rPr>
      </w:pPr>
      <w:r w:rsidRPr="002E4603">
        <w:rPr>
          <w:rFonts w:ascii="Times New Roman" w:hAnsi="Times New Roman"/>
          <w:sz w:val="16"/>
          <w:szCs w:val="16"/>
        </w:rPr>
        <w:t>План социально</w:t>
      </w:r>
      <w:r w:rsidRPr="002E4603">
        <w:rPr>
          <w:rFonts w:ascii="Times New Roman" w:hAnsi="Times New Roman"/>
          <w:bCs/>
          <w:sz w:val="16"/>
          <w:szCs w:val="16"/>
        </w:rPr>
        <w:t>–</w:t>
      </w:r>
      <w:r w:rsidRPr="002E4603">
        <w:rPr>
          <w:rFonts w:ascii="Times New Roman" w:hAnsi="Times New Roman"/>
          <w:sz w:val="16"/>
          <w:szCs w:val="16"/>
        </w:rPr>
        <w:t xml:space="preserve">экономического развития администрации муниципального образования </w:t>
      </w:r>
      <w:r w:rsidRPr="002E4603">
        <w:rPr>
          <w:rFonts w:ascii="Times New Roman" w:hAnsi="Times New Roman"/>
          <w:bCs/>
          <w:sz w:val="16"/>
          <w:szCs w:val="16"/>
        </w:rPr>
        <w:t>Каировский</w:t>
      </w:r>
      <w:r w:rsidRPr="002E4603">
        <w:rPr>
          <w:rFonts w:ascii="Times New Roman" w:hAnsi="Times New Roman"/>
          <w:sz w:val="16"/>
          <w:szCs w:val="16"/>
        </w:rPr>
        <w:t xml:space="preserve"> сельсовет Саракташского района Оренбургской области на 2023 год,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«Об общих принципах организации местного самоуправления в РФ», разработан в соответствии с прогнозом социально</w:t>
      </w:r>
      <w:r w:rsidRPr="002E4603">
        <w:rPr>
          <w:rFonts w:ascii="Times New Roman" w:hAnsi="Times New Roman"/>
          <w:bCs/>
          <w:sz w:val="16"/>
          <w:szCs w:val="16"/>
        </w:rPr>
        <w:t>–</w:t>
      </w:r>
      <w:r w:rsidRPr="002E4603">
        <w:rPr>
          <w:rFonts w:ascii="Times New Roman" w:hAnsi="Times New Roman"/>
          <w:sz w:val="16"/>
          <w:szCs w:val="16"/>
        </w:rPr>
        <w:t xml:space="preserve">экономического развития территории. </w:t>
      </w:r>
    </w:p>
    <w:p w:rsidR="002E4603" w:rsidRPr="002E4603" w:rsidRDefault="002E4603" w:rsidP="002E4603">
      <w:pPr>
        <w:spacing w:after="0" w:line="240" w:lineRule="auto"/>
        <w:ind w:left="284" w:firstLine="256"/>
        <w:jc w:val="both"/>
        <w:rPr>
          <w:rFonts w:ascii="Times New Roman" w:hAnsi="Times New Roman"/>
          <w:sz w:val="16"/>
          <w:szCs w:val="16"/>
        </w:rPr>
      </w:pPr>
    </w:p>
    <w:p w:rsidR="002E4603" w:rsidRPr="002E4603" w:rsidRDefault="002E4603" w:rsidP="002E4603">
      <w:pPr>
        <w:spacing w:after="0" w:line="240" w:lineRule="auto"/>
        <w:ind w:left="284"/>
        <w:rPr>
          <w:rFonts w:ascii="Times New Roman" w:hAnsi="Times New Roman"/>
          <w:sz w:val="16"/>
          <w:szCs w:val="16"/>
        </w:rPr>
      </w:pPr>
      <w:r w:rsidRPr="002E4603">
        <w:rPr>
          <w:rFonts w:ascii="Times New Roman" w:hAnsi="Times New Roman"/>
          <w:sz w:val="16"/>
          <w:szCs w:val="16"/>
        </w:rPr>
        <w:t>Поступление доходов за 2023 год (тыс. руб.)</w:t>
      </w:r>
    </w:p>
    <w:tbl>
      <w:tblPr>
        <w:tblpPr w:leftFromText="180" w:rightFromText="180" w:vertAnchor="text" w:horzAnchor="margin" w:tblpY="40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525"/>
        <w:gridCol w:w="1276"/>
        <w:gridCol w:w="1496"/>
        <w:gridCol w:w="1515"/>
        <w:gridCol w:w="1134"/>
      </w:tblGrid>
      <w:tr w:rsidR="002E4603" w:rsidRPr="002E4603" w:rsidTr="002E4603">
        <w:trPr>
          <w:trHeight w:val="559"/>
        </w:trPr>
        <w:tc>
          <w:tcPr>
            <w:tcW w:w="2660" w:type="dxa"/>
          </w:tcPr>
          <w:p w:rsidR="002E4603" w:rsidRPr="002E4603" w:rsidRDefault="002E4603" w:rsidP="002E4603">
            <w:pPr>
              <w:spacing w:after="0" w:line="240" w:lineRule="auto"/>
              <w:ind w:left="180"/>
              <w:jc w:val="center"/>
              <w:rPr>
                <w:rFonts w:ascii="Times New Roman" w:hAnsi="Times New Roman"/>
                <w:sz w:val="16"/>
                <w:szCs w:val="16"/>
              </w:rPr>
            </w:pPr>
            <w:r w:rsidRPr="002E4603">
              <w:rPr>
                <w:rFonts w:ascii="Times New Roman" w:hAnsi="Times New Roman"/>
                <w:sz w:val="16"/>
                <w:szCs w:val="16"/>
              </w:rPr>
              <w:t>Наименование дохода</w:t>
            </w:r>
          </w:p>
        </w:tc>
        <w:tc>
          <w:tcPr>
            <w:tcW w:w="1525" w:type="dxa"/>
          </w:tcPr>
          <w:p w:rsidR="002E4603" w:rsidRPr="002E4603" w:rsidRDefault="002E4603" w:rsidP="002E4603">
            <w:pPr>
              <w:spacing w:after="0" w:line="240" w:lineRule="auto"/>
              <w:ind w:left="79"/>
              <w:jc w:val="center"/>
              <w:rPr>
                <w:rFonts w:ascii="Times New Roman" w:hAnsi="Times New Roman"/>
                <w:sz w:val="16"/>
                <w:szCs w:val="16"/>
              </w:rPr>
            </w:pPr>
            <w:r w:rsidRPr="002E4603">
              <w:rPr>
                <w:rFonts w:ascii="Times New Roman" w:hAnsi="Times New Roman"/>
                <w:sz w:val="16"/>
                <w:szCs w:val="16"/>
              </w:rPr>
              <w:t>Утверждено на год</w:t>
            </w:r>
          </w:p>
        </w:tc>
        <w:tc>
          <w:tcPr>
            <w:tcW w:w="1276" w:type="dxa"/>
          </w:tcPr>
          <w:p w:rsidR="002E4603" w:rsidRPr="002E4603" w:rsidRDefault="002E4603" w:rsidP="002E4603">
            <w:pPr>
              <w:spacing w:after="0" w:line="240" w:lineRule="auto"/>
              <w:ind w:left="30" w:hanging="30"/>
              <w:rPr>
                <w:rFonts w:ascii="Times New Roman" w:hAnsi="Times New Roman"/>
                <w:sz w:val="16"/>
                <w:szCs w:val="16"/>
              </w:rPr>
            </w:pPr>
            <w:r w:rsidRPr="002E4603">
              <w:rPr>
                <w:rFonts w:ascii="Times New Roman" w:hAnsi="Times New Roman"/>
                <w:sz w:val="16"/>
                <w:szCs w:val="16"/>
              </w:rPr>
              <w:t>Поступило</w:t>
            </w:r>
          </w:p>
          <w:p w:rsidR="002E4603" w:rsidRPr="002E4603" w:rsidRDefault="002E4603" w:rsidP="002E4603">
            <w:pPr>
              <w:spacing w:after="0" w:line="240" w:lineRule="auto"/>
              <w:ind w:left="30"/>
              <w:rPr>
                <w:rFonts w:ascii="Times New Roman" w:hAnsi="Times New Roman"/>
                <w:sz w:val="16"/>
                <w:szCs w:val="16"/>
              </w:rPr>
            </w:pPr>
            <w:r w:rsidRPr="002E4603">
              <w:rPr>
                <w:rFonts w:ascii="Times New Roman" w:hAnsi="Times New Roman"/>
                <w:sz w:val="16"/>
                <w:szCs w:val="16"/>
              </w:rPr>
              <w:t>за 10 мес.</w:t>
            </w:r>
          </w:p>
          <w:p w:rsidR="002E4603" w:rsidRPr="002E4603" w:rsidRDefault="002E4603" w:rsidP="002E4603">
            <w:pPr>
              <w:spacing w:after="0" w:line="240" w:lineRule="auto"/>
              <w:ind w:left="180"/>
              <w:jc w:val="center"/>
              <w:rPr>
                <w:rFonts w:ascii="Times New Roman" w:hAnsi="Times New Roman"/>
                <w:sz w:val="16"/>
                <w:szCs w:val="16"/>
              </w:rPr>
            </w:pPr>
          </w:p>
        </w:tc>
        <w:tc>
          <w:tcPr>
            <w:tcW w:w="1496" w:type="dxa"/>
          </w:tcPr>
          <w:p w:rsidR="002E4603" w:rsidRPr="002E4603" w:rsidRDefault="002E4603" w:rsidP="002E4603">
            <w:pPr>
              <w:spacing w:after="0" w:line="240" w:lineRule="auto"/>
              <w:jc w:val="center"/>
              <w:rPr>
                <w:rFonts w:ascii="Times New Roman" w:hAnsi="Times New Roman"/>
                <w:sz w:val="16"/>
                <w:szCs w:val="16"/>
              </w:rPr>
            </w:pPr>
            <w:r w:rsidRPr="002E4603">
              <w:rPr>
                <w:rFonts w:ascii="Times New Roman" w:hAnsi="Times New Roman"/>
                <w:sz w:val="16"/>
                <w:szCs w:val="16"/>
              </w:rPr>
              <w:t>Исполнено в % к году</w:t>
            </w:r>
          </w:p>
        </w:tc>
        <w:tc>
          <w:tcPr>
            <w:tcW w:w="1515" w:type="dxa"/>
          </w:tcPr>
          <w:p w:rsidR="002E4603" w:rsidRPr="002E4603" w:rsidRDefault="002E4603" w:rsidP="002E4603">
            <w:pPr>
              <w:spacing w:after="0" w:line="240" w:lineRule="auto"/>
              <w:jc w:val="center"/>
              <w:rPr>
                <w:rFonts w:ascii="Times New Roman" w:hAnsi="Times New Roman"/>
                <w:sz w:val="16"/>
                <w:szCs w:val="16"/>
              </w:rPr>
            </w:pPr>
            <w:r w:rsidRPr="002E4603">
              <w:rPr>
                <w:rFonts w:ascii="Times New Roman" w:hAnsi="Times New Roman"/>
                <w:sz w:val="16"/>
                <w:szCs w:val="16"/>
              </w:rPr>
              <w:t>Ожидаемые поступления за год</w:t>
            </w:r>
          </w:p>
        </w:tc>
        <w:tc>
          <w:tcPr>
            <w:tcW w:w="1134" w:type="dxa"/>
          </w:tcPr>
          <w:p w:rsidR="002E4603" w:rsidRPr="002E4603" w:rsidRDefault="002E4603" w:rsidP="002E4603">
            <w:pPr>
              <w:spacing w:after="0" w:line="240" w:lineRule="auto"/>
              <w:ind w:left="15"/>
              <w:rPr>
                <w:rFonts w:ascii="Times New Roman" w:hAnsi="Times New Roman"/>
                <w:sz w:val="16"/>
                <w:szCs w:val="16"/>
              </w:rPr>
            </w:pPr>
            <w:r w:rsidRPr="002E4603">
              <w:rPr>
                <w:rFonts w:ascii="Times New Roman" w:hAnsi="Times New Roman"/>
                <w:sz w:val="16"/>
                <w:szCs w:val="16"/>
              </w:rPr>
              <w:t>В % к плану на год</w:t>
            </w:r>
          </w:p>
        </w:tc>
      </w:tr>
      <w:tr w:rsidR="002E4603" w:rsidRPr="002E4603" w:rsidTr="002E4603">
        <w:trPr>
          <w:trHeight w:val="423"/>
        </w:trPr>
        <w:tc>
          <w:tcPr>
            <w:tcW w:w="2660" w:type="dxa"/>
          </w:tcPr>
          <w:p w:rsidR="002E4603" w:rsidRPr="002E4603" w:rsidRDefault="002E4603" w:rsidP="002E4603">
            <w:pPr>
              <w:spacing w:after="0" w:line="240" w:lineRule="auto"/>
              <w:ind w:left="34"/>
              <w:rPr>
                <w:rFonts w:ascii="Times New Roman" w:hAnsi="Times New Roman"/>
                <w:sz w:val="16"/>
                <w:szCs w:val="16"/>
              </w:rPr>
            </w:pPr>
            <w:r w:rsidRPr="002E4603">
              <w:rPr>
                <w:rFonts w:ascii="Times New Roman" w:hAnsi="Times New Roman"/>
                <w:sz w:val="16"/>
                <w:szCs w:val="16"/>
              </w:rPr>
              <w:t>1.Налог на доходы физических лиц</w:t>
            </w:r>
          </w:p>
        </w:tc>
        <w:tc>
          <w:tcPr>
            <w:tcW w:w="152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176,0</w:t>
            </w:r>
          </w:p>
        </w:tc>
        <w:tc>
          <w:tcPr>
            <w:tcW w:w="127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187,63</w:t>
            </w:r>
          </w:p>
        </w:tc>
        <w:tc>
          <w:tcPr>
            <w:tcW w:w="149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106,6</w:t>
            </w:r>
          </w:p>
        </w:tc>
        <w:tc>
          <w:tcPr>
            <w:tcW w:w="151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187,63</w:t>
            </w:r>
          </w:p>
        </w:tc>
        <w:tc>
          <w:tcPr>
            <w:tcW w:w="1134"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106,6</w:t>
            </w:r>
          </w:p>
        </w:tc>
      </w:tr>
      <w:tr w:rsidR="002E4603" w:rsidRPr="002E4603" w:rsidTr="002E4603">
        <w:trPr>
          <w:trHeight w:val="517"/>
        </w:trPr>
        <w:tc>
          <w:tcPr>
            <w:tcW w:w="2660" w:type="dxa"/>
          </w:tcPr>
          <w:p w:rsidR="002E4603" w:rsidRPr="002E4603" w:rsidRDefault="002E4603" w:rsidP="002E4603">
            <w:pPr>
              <w:spacing w:after="0" w:line="240" w:lineRule="auto"/>
              <w:ind w:left="34" w:hanging="34"/>
              <w:rPr>
                <w:rFonts w:ascii="Times New Roman" w:hAnsi="Times New Roman"/>
                <w:sz w:val="16"/>
                <w:szCs w:val="16"/>
              </w:rPr>
            </w:pPr>
            <w:r w:rsidRPr="002E4603">
              <w:rPr>
                <w:rFonts w:ascii="Times New Roman" w:hAnsi="Times New Roman"/>
                <w:sz w:val="16"/>
                <w:szCs w:val="16"/>
              </w:rPr>
              <w:t>2.Налоги на товары, работы, услуги, реализуемые на территории поселения</w:t>
            </w:r>
          </w:p>
        </w:tc>
        <w:tc>
          <w:tcPr>
            <w:tcW w:w="152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722,0</w:t>
            </w:r>
          </w:p>
        </w:tc>
        <w:tc>
          <w:tcPr>
            <w:tcW w:w="127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689,1</w:t>
            </w:r>
          </w:p>
        </w:tc>
        <w:tc>
          <w:tcPr>
            <w:tcW w:w="149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95,4</w:t>
            </w:r>
          </w:p>
        </w:tc>
        <w:tc>
          <w:tcPr>
            <w:tcW w:w="151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722,0</w:t>
            </w:r>
          </w:p>
        </w:tc>
        <w:tc>
          <w:tcPr>
            <w:tcW w:w="1134"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100</w:t>
            </w:r>
          </w:p>
        </w:tc>
      </w:tr>
      <w:tr w:rsidR="002E4603" w:rsidRPr="002E4603" w:rsidTr="002E4603">
        <w:trPr>
          <w:trHeight w:val="409"/>
        </w:trPr>
        <w:tc>
          <w:tcPr>
            <w:tcW w:w="2660" w:type="dxa"/>
          </w:tcPr>
          <w:p w:rsidR="002E4603" w:rsidRPr="002E4603" w:rsidRDefault="002E4603" w:rsidP="002E4603">
            <w:pPr>
              <w:spacing w:after="0" w:line="240" w:lineRule="auto"/>
              <w:ind w:left="34"/>
              <w:rPr>
                <w:rFonts w:ascii="Times New Roman" w:hAnsi="Times New Roman"/>
                <w:sz w:val="16"/>
                <w:szCs w:val="16"/>
              </w:rPr>
            </w:pPr>
            <w:r w:rsidRPr="002E4603">
              <w:rPr>
                <w:rFonts w:ascii="Times New Roman" w:hAnsi="Times New Roman"/>
                <w:sz w:val="16"/>
                <w:szCs w:val="16"/>
              </w:rPr>
              <w:t>3.Налог на имущество физических лиц</w:t>
            </w:r>
          </w:p>
        </w:tc>
        <w:tc>
          <w:tcPr>
            <w:tcW w:w="152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17,0</w:t>
            </w:r>
          </w:p>
        </w:tc>
        <w:tc>
          <w:tcPr>
            <w:tcW w:w="127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4,8</w:t>
            </w:r>
          </w:p>
        </w:tc>
        <w:tc>
          <w:tcPr>
            <w:tcW w:w="149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28,2</w:t>
            </w:r>
          </w:p>
        </w:tc>
        <w:tc>
          <w:tcPr>
            <w:tcW w:w="151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17,0</w:t>
            </w:r>
          </w:p>
        </w:tc>
        <w:tc>
          <w:tcPr>
            <w:tcW w:w="1134"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100</w:t>
            </w:r>
          </w:p>
        </w:tc>
      </w:tr>
      <w:tr w:rsidR="002E4603" w:rsidRPr="002E4603" w:rsidTr="002E4603">
        <w:trPr>
          <w:trHeight w:val="132"/>
        </w:trPr>
        <w:tc>
          <w:tcPr>
            <w:tcW w:w="2660" w:type="dxa"/>
          </w:tcPr>
          <w:p w:rsidR="002E4603" w:rsidRPr="002E4603" w:rsidRDefault="002E4603" w:rsidP="002E4603">
            <w:pPr>
              <w:spacing w:after="0" w:line="240" w:lineRule="auto"/>
              <w:ind w:left="34" w:hanging="34"/>
              <w:rPr>
                <w:rFonts w:ascii="Times New Roman" w:hAnsi="Times New Roman"/>
                <w:sz w:val="16"/>
                <w:szCs w:val="16"/>
              </w:rPr>
            </w:pPr>
            <w:r w:rsidRPr="002E4603">
              <w:rPr>
                <w:rFonts w:ascii="Times New Roman" w:hAnsi="Times New Roman"/>
                <w:sz w:val="16"/>
                <w:szCs w:val="16"/>
              </w:rPr>
              <w:t>4.Земельный налог</w:t>
            </w:r>
          </w:p>
        </w:tc>
        <w:tc>
          <w:tcPr>
            <w:tcW w:w="152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757,0</w:t>
            </w:r>
          </w:p>
        </w:tc>
        <w:tc>
          <w:tcPr>
            <w:tcW w:w="127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48,05</w:t>
            </w:r>
          </w:p>
        </w:tc>
        <w:tc>
          <w:tcPr>
            <w:tcW w:w="149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6,3</w:t>
            </w:r>
          </w:p>
        </w:tc>
        <w:tc>
          <w:tcPr>
            <w:tcW w:w="151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757,0</w:t>
            </w:r>
          </w:p>
        </w:tc>
        <w:tc>
          <w:tcPr>
            <w:tcW w:w="1134"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100</w:t>
            </w:r>
          </w:p>
        </w:tc>
      </w:tr>
      <w:tr w:rsidR="002E4603" w:rsidRPr="002E4603" w:rsidTr="002E4603">
        <w:trPr>
          <w:trHeight w:val="361"/>
        </w:trPr>
        <w:tc>
          <w:tcPr>
            <w:tcW w:w="2660"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5.Единый сельскохозяйственный налог</w:t>
            </w:r>
          </w:p>
        </w:tc>
        <w:tc>
          <w:tcPr>
            <w:tcW w:w="152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15,0</w:t>
            </w:r>
          </w:p>
        </w:tc>
        <w:tc>
          <w:tcPr>
            <w:tcW w:w="127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69,28</w:t>
            </w:r>
          </w:p>
        </w:tc>
        <w:tc>
          <w:tcPr>
            <w:tcW w:w="149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461,8</w:t>
            </w:r>
          </w:p>
        </w:tc>
        <w:tc>
          <w:tcPr>
            <w:tcW w:w="151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69,28</w:t>
            </w:r>
          </w:p>
        </w:tc>
        <w:tc>
          <w:tcPr>
            <w:tcW w:w="1134"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461,8</w:t>
            </w:r>
          </w:p>
        </w:tc>
      </w:tr>
      <w:tr w:rsidR="002E4603" w:rsidRPr="002E4603" w:rsidTr="002E4603">
        <w:trPr>
          <w:trHeight w:val="267"/>
        </w:trPr>
        <w:tc>
          <w:tcPr>
            <w:tcW w:w="2660"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6. Государственная пошлина</w:t>
            </w:r>
          </w:p>
        </w:tc>
        <w:tc>
          <w:tcPr>
            <w:tcW w:w="152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0,0</w:t>
            </w:r>
          </w:p>
        </w:tc>
        <w:tc>
          <w:tcPr>
            <w:tcW w:w="127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0,0</w:t>
            </w:r>
          </w:p>
        </w:tc>
        <w:tc>
          <w:tcPr>
            <w:tcW w:w="149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0</w:t>
            </w:r>
          </w:p>
        </w:tc>
        <w:tc>
          <w:tcPr>
            <w:tcW w:w="151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0,0</w:t>
            </w:r>
          </w:p>
        </w:tc>
        <w:tc>
          <w:tcPr>
            <w:tcW w:w="1134"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0</w:t>
            </w:r>
          </w:p>
        </w:tc>
      </w:tr>
      <w:tr w:rsidR="002E4603" w:rsidRPr="002E4603" w:rsidTr="002E4603">
        <w:trPr>
          <w:trHeight w:val="427"/>
        </w:trPr>
        <w:tc>
          <w:tcPr>
            <w:tcW w:w="2660"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7. Штрафы, санкции, возмещение ущерба</w:t>
            </w:r>
          </w:p>
        </w:tc>
        <w:tc>
          <w:tcPr>
            <w:tcW w:w="152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0,0</w:t>
            </w:r>
          </w:p>
        </w:tc>
        <w:tc>
          <w:tcPr>
            <w:tcW w:w="127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2,0</w:t>
            </w:r>
          </w:p>
        </w:tc>
        <w:tc>
          <w:tcPr>
            <w:tcW w:w="149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200</w:t>
            </w:r>
          </w:p>
        </w:tc>
        <w:tc>
          <w:tcPr>
            <w:tcW w:w="151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2,0</w:t>
            </w:r>
          </w:p>
        </w:tc>
        <w:tc>
          <w:tcPr>
            <w:tcW w:w="1134"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200</w:t>
            </w:r>
          </w:p>
        </w:tc>
      </w:tr>
      <w:tr w:rsidR="002E4603" w:rsidRPr="002E4603" w:rsidTr="002E4603">
        <w:trPr>
          <w:trHeight w:val="263"/>
        </w:trPr>
        <w:tc>
          <w:tcPr>
            <w:tcW w:w="2660"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8. Аренда</w:t>
            </w:r>
          </w:p>
        </w:tc>
        <w:tc>
          <w:tcPr>
            <w:tcW w:w="152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44,5</w:t>
            </w:r>
          </w:p>
        </w:tc>
        <w:tc>
          <w:tcPr>
            <w:tcW w:w="127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44,5</w:t>
            </w:r>
          </w:p>
        </w:tc>
        <w:tc>
          <w:tcPr>
            <w:tcW w:w="149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100</w:t>
            </w:r>
          </w:p>
        </w:tc>
        <w:tc>
          <w:tcPr>
            <w:tcW w:w="151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44,5</w:t>
            </w:r>
          </w:p>
        </w:tc>
        <w:tc>
          <w:tcPr>
            <w:tcW w:w="1134"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100</w:t>
            </w:r>
          </w:p>
        </w:tc>
      </w:tr>
      <w:tr w:rsidR="002E4603" w:rsidRPr="002E4603" w:rsidTr="002E4603">
        <w:trPr>
          <w:trHeight w:val="126"/>
        </w:trPr>
        <w:tc>
          <w:tcPr>
            <w:tcW w:w="2660"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9. Инициативные платежи</w:t>
            </w:r>
          </w:p>
        </w:tc>
        <w:tc>
          <w:tcPr>
            <w:tcW w:w="152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65,0</w:t>
            </w:r>
          </w:p>
        </w:tc>
        <w:tc>
          <w:tcPr>
            <w:tcW w:w="127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65,0</w:t>
            </w:r>
          </w:p>
        </w:tc>
        <w:tc>
          <w:tcPr>
            <w:tcW w:w="149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100</w:t>
            </w:r>
          </w:p>
        </w:tc>
        <w:tc>
          <w:tcPr>
            <w:tcW w:w="151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65,0</w:t>
            </w:r>
          </w:p>
        </w:tc>
        <w:tc>
          <w:tcPr>
            <w:tcW w:w="1134"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100</w:t>
            </w:r>
          </w:p>
        </w:tc>
      </w:tr>
      <w:tr w:rsidR="002E4603" w:rsidRPr="002E4603" w:rsidTr="002E4603">
        <w:tc>
          <w:tcPr>
            <w:tcW w:w="2660" w:type="dxa"/>
          </w:tcPr>
          <w:p w:rsidR="002E4603" w:rsidRPr="002E4603" w:rsidRDefault="002E4603" w:rsidP="002E4603">
            <w:pPr>
              <w:spacing w:after="0" w:line="240" w:lineRule="auto"/>
              <w:ind w:left="34"/>
              <w:rPr>
                <w:rFonts w:ascii="Times New Roman" w:hAnsi="Times New Roman"/>
                <w:b/>
                <w:sz w:val="16"/>
                <w:szCs w:val="16"/>
              </w:rPr>
            </w:pPr>
            <w:r w:rsidRPr="002E4603">
              <w:rPr>
                <w:rFonts w:ascii="Times New Roman" w:hAnsi="Times New Roman"/>
                <w:b/>
                <w:sz w:val="16"/>
                <w:szCs w:val="16"/>
              </w:rPr>
              <w:t>ИТОГО собственные</w:t>
            </w:r>
          </w:p>
          <w:p w:rsidR="002E4603" w:rsidRPr="002E4603" w:rsidRDefault="002E4603" w:rsidP="002E4603">
            <w:pPr>
              <w:spacing w:after="0" w:line="240" w:lineRule="auto"/>
              <w:ind w:left="34"/>
              <w:rPr>
                <w:rFonts w:ascii="Times New Roman" w:hAnsi="Times New Roman"/>
                <w:sz w:val="16"/>
                <w:szCs w:val="16"/>
              </w:rPr>
            </w:pPr>
            <w:r w:rsidRPr="002E4603">
              <w:rPr>
                <w:rFonts w:ascii="Times New Roman" w:hAnsi="Times New Roman"/>
                <w:b/>
                <w:sz w:val="16"/>
                <w:szCs w:val="16"/>
              </w:rPr>
              <w:t>доходы</w:t>
            </w:r>
          </w:p>
        </w:tc>
        <w:tc>
          <w:tcPr>
            <w:tcW w:w="1525" w:type="dxa"/>
          </w:tcPr>
          <w:p w:rsidR="002E4603" w:rsidRPr="002E4603" w:rsidRDefault="002E4603" w:rsidP="002E4603">
            <w:pPr>
              <w:spacing w:after="0" w:line="240" w:lineRule="auto"/>
              <w:ind w:left="180"/>
              <w:rPr>
                <w:rFonts w:ascii="Times New Roman" w:hAnsi="Times New Roman"/>
                <w:b/>
                <w:sz w:val="16"/>
                <w:szCs w:val="16"/>
              </w:rPr>
            </w:pPr>
            <w:r w:rsidRPr="002E4603">
              <w:rPr>
                <w:rFonts w:ascii="Times New Roman" w:hAnsi="Times New Roman"/>
                <w:b/>
                <w:sz w:val="16"/>
                <w:szCs w:val="16"/>
              </w:rPr>
              <w:t>1796,5</w:t>
            </w:r>
          </w:p>
        </w:tc>
        <w:tc>
          <w:tcPr>
            <w:tcW w:w="1276" w:type="dxa"/>
          </w:tcPr>
          <w:p w:rsidR="002E4603" w:rsidRPr="002E4603" w:rsidRDefault="002E4603" w:rsidP="002E4603">
            <w:pPr>
              <w:spacing w:after="0" w:line="240" w:lineRule="auto"/>
              <w:ind w:left="180"/>
              <w:rPr>
                <w:rFonts w:ascii="Times New Roman" w:hAnsi="Times New Roman"/>
                <w:b/>
                <w:sz w:val="16"/>
                <w:szCs w:val="16"/>
              </w:rPr>
            </w:pPr>
            <w:r w:rsidRPr="002E4603">
              <w:rPr>
                <w:rFonts w:ascii="Times New Roman" w:hAnsi="Times New Roman"/>
                <w:b/>
                <w:sz w:val="16"/>
                <w:szCs w:val="16"/>
              </w:rPr>
              <w:t>1 065,86</w:t>
            </w:r>
          </w:p>
        </w:tc>
        <w:tc>
          <w:tcPr>
            <w:tcW w:w="1496" w:type="dxa"/>
          </w:tcPr>
          <w:p w:rsidR="002E4603" w:rsidRPr="002E4603" w:rsidRDefault="002E4603" w:rsidP="002E4603">
            <w:pPr>
              <w:spacing w:after="0" w:line="240" w:lineRule="auto"/>
              <w:ind w:left="180"/>
              <w:rPr>
                <w:rFonts w:ascii="Times New Roman" w:hAnsi="Times New Roman"/>
                <w:b/>
                <w:sz w:val="16"/>
                <w:szCs w:val="16"/>
              </w:rPr>
            </w:pPr>
            <w:r w:rsidRPr="002E4603">
              <w:rPr>
                <w:rFonts w:ascii="Times New Roman" w:hAnsi="Times New Roman"/>
                <w:b/>
                <w:sz w:val="16"/>
                <w:szCs w:val="16"/>
              </w:rPr>
              <w:t>59,32</w:t>
            </w:r>
          </w:p>
        </w:tc>
        <w:tc>
          <w:tcPr>
            <w:tcW w:w="1515" w:type="dxa"/>
          </w:tcPr>
          <w:p w:rsidR="002E4603" w:rsidRPr="002E4603" w:rsidRDefault="002E4603" w:rsidP="002E4603">
            <w:pPr>
              <w:spacing w:after="0" w:line="240" w:lineRule="auto"/>
              <w:ind w:left="180"/>
              <w:rPr>
                <w:rFonts w:ascii="Times New Roman" w:hAnsi="Times New Roman"/>
                <w:b/>
                <w:sz w:val="16"/>
                <w:szCs w:val="16"/>
                <w:highlight w:val="yellow"/>
              </w:rPr>
            </w:pPr>
            <w:r w:rsidRPr="002E4603">
              <w:rPr>
                <w:rFonts w:ascii="Times New Roman" w:hAnsi="Times New Roman"/>
                <w:b/>
                <w:sz w:val="16"/>
                <w:szCs w:val="16"/>
              </w:rPr>
              <w:t>1 864,41</w:t>
            </w:r>
          </w:p>
        </w:tc>
        <w:tc>
          <w:tcPr>
            <w:tcW w:w="1134" w:type="dxa"/>
          </w:tcPr>
          <w:p w:rsidR="002E4603" w:rsidRPr="002E4603" w:rsidRDefault="002E4603" w:rsidP="002E4603">
            <w:pPr>
              <w:spacing w:after="0" w:line="240" w:lineRule="auto"/>
              <w:ind w:left="180"/>
              <w:rPr>
                <w:rFonts w:ascii="Times New Roman" w:hAnsi="Times New Roman"/>
                <w:b/>
                <w:sz w:val="16"/>
                <w:szCs w:val="16"/>
                <w:highlight w:val="yellow"/>
              </w:rPr>
            </w:pPr>
            <w:r w:rsidRPr="002E4603">
              <w:rPr>
                <w:rFonts w:ascii="Times New Roman" w:hAnsi="Times New Roman"/>
                <w:b/>
                <w:sz w:val="16"/>
                <w:szCs w:val="16"/>
              </w:rPr>
              <w:t>103,78</w:t>
            </w:r>
          </w:p>
        </w:tc>
      </w:tr>
      <w:tr w:rsidR="002E4603" w:rsidRPr="002E4603" w:rsidTr="002E4603">
        <w:trPr>
          <w:trHeight w:val="262"/>
        </w:trPr>
        <w:tc>
          <w:tcPr>
            <w:tcW w:w="2660"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lastRenderedPageBreak/>
              <w:t>10.Дотации</w:t>
            </w:r>
          </w:p>
        </w:tc>
        <w:tc>
          <w:tcPr>
            <w:tcW w:w="152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3 946,0</w:t>
            </w:r>
          </w:p>
        </w:tc>
        <w:tc>
          <w:tcPr>
            <w:tcW w:w="127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3 368,58</w:t>
            </w:r>
          </w:p>
        </w:tc>
        <w:tc>
          <w:tcPr>
            <w:tcW w:w="149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85,3</w:t>
            </w:r>
          </w:p>
        </w:tc>
        <w:tc>
          <w:tcPr>
            <w:tcW w:w="151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3 946,0</w:t>
            </w:r>
          </w:p>
        </w:tc>
        <w:tc>
          <w:tcPr>
            <w:tcW w:w="1134"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100</w:t>
            </w:r>
          </w:p>
        </w:tc>
      </w:tr>
      <w:tr w:rsidR="002E4603" w:rsidRPr="002E4603" w:rsidTr="002E4603">
        <w:trPr>
          <w:trHeight w:val="279"/>
        </w:trPr>
        <w:tc>
          <w:tcPr>
            <w:tcW w:w="2660"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14.Субсидии</w:t>
            </w:r>
          </w:p>
        </w:tc>
        <w:tc>
          <w:tcPr>
            <w:tcW w:w="152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8 835,5</w:t>
            </w:r>
          </w:p>
        </w:tc>
        <w:tc>
          <w:tcPr>
            <w:tcW w:w="127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292,48</w:t>
            </w:r>
          </w:p>
        </w:tc>
        <w:tc>
          <w:tcPr>
            <w:tcW w:w="149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3,2</w:t>
            </w:r>
          </w:p>
        </w:tc>
        <w:tc>
          <w:tcPr>
            <w:tcW w:w="151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8 835,5</w:t>
            </w:r>
          </w:p>
        </w:tc>
        <w:tc>
          <w:tcPr>
            <w:tcW w:w="1134"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100</w:t>
            </w:r>
          </w:p>
        </w:tc>
      </w:tr>
      <w:tr w:rsidR="002E4603" w:rsidRPr="002E4603" w:rsidTr="002E4603">
        <w:tc>
          <w:tcPr>
            <w:tcW w:w="2660"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12.Субвенций</w:t>
            </w:r>
          </w:p>
        </w:tc>
        <w:tc>
          <w:tcPr>
            <w:tcW w:w="152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128,5</w:t>
            </w:r>
          </w:p>
        </w:tc>
        <w:tc>
          <w:tcPr>
            <w:tcW w:w="127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97,87</w:t>
            </w:r>
          </w:p>
        </w:tc>
        <w:tc>
          <w:tcPr>
            <w:tcW w:w="149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76,1</w:t>
            </w:r>
          </w:p>
        </w:tc>
        <w:tc>
          <w:tcPr>
            <w:tcW w:w="151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128,5</w:t>
            </w:r>
          </w:p>
        </w:tc>
        <w:tc>
          <w:tcPr>
            <w:tcW w:w="1134"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100</w:t>
            </w:r>
          </w:p>
        </w:tc>
      </w:tr>
      <w:tr w:rsidR="002E4603" w:rsidRPr="002E4603" w:rsidTr="002E4603">
        <w:tc>
          <w:tcPr>
            <w:tcW w:w="2660"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13.Трансферты</w:t>
            </w:r>
          </w:p>
        </w:tc>
        <w:tc>
          <w:tcPr>
            <w:tcW w:w="152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466,0</w:t>
            </w:r>
          </w:p>
        </w:tc>
        <w:tc>
          <w:tcPr>
            <w:tcW w:w="127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466,0</w:t>
            </w:r>
          </w:p>
        </w:tc>
        <w:tc>
          <w:tcPr>
            <w:tcW w:w="149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100</w:t>
            </w:r>
          </w:p>
        </w:tc>
        <w:tc>
          <w:tcPr>
            <w:tcW w:w="151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466,0</w:t>
            </w:r>
          </w:p>
        </w:tc>
        <w:tc>
          <w:tcPr>
            <w:tcW w:w="1134"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100</w:t>
            </w:r>
          </w:p>
        </w:tc>
      </w:tr>
      <w:tr w:rsidR="002E4603" w:rsidRPr="002E4603" w:rsidTr="002E4603">
        <w:tc>
          <w:tcPr>
            <w:tcW w:w="2660"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14. Прочие безвозмездные поступления</w:t>
            </w:r>
          </w:p>
        </w:tc>
        <w:tc>
          <w:tcPr>
            <w:tcW w:w="152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150,0</w:t>
            </w:r>
          </w:p>
        </w:tc>
        <w:tc>
          <w:tcPr>
            <w:tcW w:w="127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0,0</w:t>
            </w:r>
          </w:p>
        </w:tc>
        <w:tc>
          <w:tcPr>
            <w:tcW w:w="1496"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0</w:t>
            </w:r>
          </w:p>
        </w:tc>
        <w:tc>
          <w:tcPr>
            <w:tcW w:w="1515"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150,0</w:t>
            </w:r>
          </w:p>
        </w:tc>
        <w:tc>
          <w:tcPr>
            <w:tcW w:w="1134" w:type="dxa"/>
          </w:tcPr>
          <w:p w:rsidR="002E4603" w:rsidRPr="002E4603" w:rsidRDefault="002E4603" w:rsidP="002E4603">
            <w:pPr>
              <w:spacing w:after="0" w:line="240" w:lineRule="auto"/>
              <w:ind w:left="180"/>
              <w:rPr>
                <w:rFonts w:ascii="Times New Roman" w:hAnsi="Times New Roman"/>
                <w:sz w:val="16"/>
                <w:szCs w:val="16"/>
              </w:rPr>
            </w:pPr>
            <w:r w:rsidRPr="002E4603">
              <w:rPr>
                <w:rFonts w:ascii="Times New Roman" w:hAnsi="Times New Roman"/>
                <w:sz w:val="16"/>
                <w:szCs w:val="16"/>
              </w:rPr>
              <w:t>100</w:t>
            </w:r>
          </w:p>
        </w:tc>
      </w:tr>
      <w:tr w:rsidR="002E4603" w:rsidRPr="002E4603" w:rsidTr="002E4603">
        <w:tc>
          <w:tcPr>
            <w:tcW w:w="2660" w:type="dxa"/>
          </w:tcPr>
          <w:p w:rsidR="002E4603" w:rsidRPr="002E4603" w:rsidRDefault="002E4603" w:rsidP="002E4603">
            <w:pPr>
              <w:spacing w:after="0" w:line="240" w:lineRule="auto"/>
              <w:jc w:val="center"/>
              <w:rPr>
                <w:rFonts w:ascii="Times New Roman" w:hAnsi="Times New Roman"/>
                <w:b/>
                <w:sz w:val="16"/>
                <w:szCs w:val="16"/>
              </w:rPr>
            </w:pPr>
            <w:r w:rsidRPr="002E4603">
              <w:rPr>
                <w:rFonts w:ascii="Times New Roman" w:hAnsi="Times New Roman"/>
                <w:b/>
                <w:sz w:val="16"/>
                <w:szCs w:val="16"/>
              </w:rPr>
              <w:t>ИТОГО безвозмездные поступления</w:t>
            </w:r>
          </w:p>
        </w:tc>
        <w:tc>
          <w:tcPr>
            <w:tcW w:w="1525" w:type="dxa"/>
          </w:tcPr>
          <w:p w:rsidR="002E4603" w:rsidRPr="002E4603" w:rsidRDefault="002E4603" w:rsidP="002E4603">
            <w:pPr>
              <w:spacing w:after="0" w:line="240" w:lineRule="auto"/>
              <w:ind w:left="180"/>
              <w:rPr>
                <w:rFonts w:ascii="Times New Roman" w:hAnsi="Times New Roman"/>
                <w:b/>
                <w:sz w:val="16"/>
                <w:szCs w:val="16"/>
              </w:rPr>
            </w:pPr>
            <w:r w:rsidRPr="002E4603">
              <w:rPr>
                <w:rFonts w:ascii="Times New Roman" w:hAnsi="Times New Roman"/>
                <w:b/>
                <w:sz w:val="16"/>
                <w:szCs w:val="16"/>
              </w:rPr>
              <w:t>13 526,0</w:t>
            </w:r>
          </w:p>
        </w:tc>
        <w:tc>
          <w:tcPr>
            <w:tcW w:w="1276" w:type="dxa"/>
          </w:tcPr>
          <w:p w:rsidR="002E4603" w:rsidRPr="002E4603" w:rsidRDefault="002E4603" w:rsidP="002E4603">
            <w:pPr>
              <w:spacing w:after="0" w:line="240" w:lineRule="auto"/>
              <w:ind w:left="180"/>
              <w:rPr>
                <w:rFonts w:ascii="Times New Roman" w:hAnsi="Times New Roman"/>
                <w:b/>
                <w:sz w:val="16"/>
                <w:szCs w:val="16"/>
              </w:rPr>
            </w:pPr>
            <w:r w:rsidRPr="002E4603">
              <w:rPr>
                <w:rFonts w:ascii="Times New Roman" w:hAnsi="Times New Roman"/>
                <w:b/>
                <w:sz w:val="16"/>
                <w:szCs w:val="16"/>
              </w:rPr>
              <w:t>4 224,93</w:t>
            </w:r>
          </w:p>
        </w:tc>
        <w:tc>
          <w:tcPr>
            <w:tcW w:w="1496" w:type="dxa"/>
          </w:tcPr>
          <w:p w:rsidR="002E4603" w:rsidRPr="002E4603" w:rsidRDefault="002E4603" w:rsidP="002E4603">
            <w:pPr>
              <w:spacing w:after="0" w:line="240" w:lineRule="auto"/>
              <w:ind w:left="180"/>
              <w:rPr>
                <w:rFonts w:ascii="Times New Roman" w:hAnsi="Times New Roman"/>
                <w:b/>
                <w:sz w:val="16"/>
                <w:szCs w:val="16"/>
              </w:rPr>
            </w:pPr>
            <w:r w:rsidRPr="002E4603">
              <w:rPr>
                <w:rFonts w:ascii="Times New Roman" w:hAnsi="Times New Roman"/>
                <w:b/>
                <w:sz w:val="16"/>
                <w:szCs w:val="16"/>
              </w:rPr>
              <w:t>31,23</w:t>
            </w:r>
          </w:p>
        </w:tc>
        <w:tc>
          <w:tcPr>
            <w:tcW w:w="1515" w:type="dxa"/>
          </w:tcPr>
          <w:p w:rsidR="002E4603" w:rsidRPr="002E4603" w:rsidRDefault="002E4603" w:rsidP="002E4603">
            <w:pPr>
              <w:spacing w:after="0" w:line="240" w:lineRule="auto"/>
              <w:ind w:left="180"/>
              <w:rPr>
                <w:rFonts w:ascii="Times New Roman" w:hAnsi="Times New Roman"/>
                <w:b/>
                <w:sz w:val="16"/>
                <w:szCs w:val="16"/>
              </w:rPr>
            </w:pPr>
            <w:r w:rsidRPr="002E4603">
              <w:rPr>
                <w:rFonts w:ascii="Times New Roman" w:hAnsi="Times New Roman"/>
                <w:b/>
                <w:sz w:val="16"/>
                <w:szCs w:val="16"/>
              </w:rPr>
              <w:t>13 526,0</w:t>
            </w:r>
          </w:p>
        </w:tc>
        <w:tc>
          <w:tcPr>
            <w:tcW w:w="1134" w:type="dxa"/>
          </w:tcPr>
          <w:p w:rsidR="002E4603" w:rsidRPr="002E4603" w:rsidRDefault="002E4603" w:rsidP="002E4603">
            <w:pPr>
              <w:spacing w:after="0" w:line="240" w:lineRule="auto"/>
              <w:ind w:left="180"/>
              <w:rPr>
                <w:rFonts w:ascii="Times New Roman" w:hAnsi="Times New Roman"/>
                <w:b/>
                <w:sz w:val="16"/>
                <w:szCs w:val="16"/>
              </w:rPr>
            </w:pPr>
            <w:r w:rsidRPr="002E4603">
              <w:rPr>
                <w:rFonts w:ascii="Times New Roman" w:hAnsi="Times New Roman"/>
                <w:b/>
                <w:sz w:val="16"/>
                <w:szCs w:val="16"/>
              </w:rPr>
              <w:t>100</w:t>
            </w:r>
          </w:p>
        </w:tc>
      </w:tr>
      <w:tr w:rsidR="002E4603" w:rsidRPr="002E4603" w:rsidTr="002E4603">
        <w:trPr>
          <w:trHeight w:val="326"/>
        </w:trPr>
        <w:tc>
          <w:tcPr>
            <w:tcW w:w="2660" w:type="dxa"/>
          </w:tcPr>
          <w:p w:rsidR="002E4603" w:rsidRPr="002E4603" w:rsidRDefault="002E4603" w:rsidP="002E4603">
            <w:pPr>
              <w:spacing w:after="0" w:line="240" w:lineRule="auto"/>
              <w:jc w:val="center"/>
              <w:rPr>
                <w:rFonts w:ascii="Times New Roman" w:hAnsi="Times New Roman"/>
                <w:b/>
                <w:sz w:val="16"/>
                <w:szCs w:val="16"/>
              </w:rPr>
            </w:pPr>
            <w:r w:rsidRPr="002E4603">
              <w:rPr>
                <w:rFonts w:ascii="Times New Roman" w:hAnsi="Times New Roman"/>
                <w:b/>
                <w:sz w:val="16"/>
                <w:szCs w:val="16"/>
              </w:rPr>
              <w:t>ВСЕГО</w:t>
            </w:r>
          </w:p>
        </w:tc>
        <w:tc>
          <w:tcPr>
            <w:tcW w:w="1525" w:type="dxa"/>
          </w:tcPr>
          <w:p w:rsidR="002E4603" w:rsidRPr="002E4603" w:rsidRDefault="002E4603" w:rsidP="002E4603">
            <w:pPr>
              <w:spacing w:after="0" w:line="240" w:lineRule="auto"/>
              <w:ind w:left="180"/>
              <w:rPr>
                <w:rFonts w:ascii="Times New Roman" w:hAnsi="Times New Roman"/>
                <w:b/>
                <w:sz w:val="16"/>
                <w:szCs w:val="16"/>
              </w:rPr>
            </w:pPr>
            <w:r w:rsidRPr="002E4603">
              <w:rPr>
                <w:rFonts w:ascii="Times New Roman" w:hAnsi="Times New Roman"/>
                <w:b/>
                <w:sz w:val="16"/>
                <w:szCs w:val="16"/>
              </w:rPr>
              <w:t>15 322,5</w:t>
            </w:r>
          </w:p>
        </w:tc>
        <w:tc>
          <w:tcPr>
            <w:tcW w:w="1276" w:type="dxa"/>
          </w:tcPr>
          <w:p w:rsidR="002E4603" w:rsidRPr="002E4603" w:rsidRDefault="002E4603" w:rsidP="002E4603">
            <w:pPr>
              <w:spacing w:after="0" w:line="240" w:lineRule="auto"/>
              <w:ind w:left="180"/>
              <w:rPr>
                <w:rFonts w:ascii="Times New Roman" w:hAnsi="Times New Roman"/>
                <w:b/>
                <w:sz w:val="16"/>
                <w:szCs w:val="16"/>
              </w:rPr>
            </w:pPr>
            <w:r w:rsidRPr="002E4603">
              <w:rPr>
                <w:rFonts w:ascii="Times New Roman" w:hAnsi="Times New Roman"/>
                <w:b/>
                <w:sz w:val="16"/>
                <w:szCs w:val="16"/>
              </w:rPr>
              <w:t>5 290,79</w:t>
            </w:r>
          </w:p>
        </w:tc>
        <w:tc>
          <w:tcPr>
            <w:tcW w:w="1496" w:type="dxa"/>
          </w:tcPr>
          <w:p w:rsidR="002E4603" w:rsidRPr="002E4603" w:rsidRDefault="002E4603" w:rsidP="002E4603">
            <w:pPr>
              <w:spacing w:after="0" w:line="240" w:lineRule="auto"/>
              <w:ind w:left="180"/>
              <w:rPr>
                <w:rFonts w:ascii="Times New Roman" w:hAnsi="Times New Roman"/>
                <w:b/>
                <w:sz w:val="16"/>
                <w:szCs w:val="16"/>
              </w:rPr>
            </w:pPr>
            <w:r w:rsidRPr="002E4603">
              <w:rPr>
                <w:rFonts w:ascii="Times New Roman" w:hAnsi="Times New Roman"/>
                <w:b/>
                <w:sz w:val="16"/>
                <w:szCs w:val="16"/>
              </w:rPr>
              <w:t>34,52</w:t>
            </w:r>
          </w:p>
        </w:tc>
        <w:tc>
          <w:tcPr>
            <w:tcW w:w="1515" w:type="dxa"/>
          </w:tcPr>
          <w:p w:rsidR="002E4603" w:rsidRPr="002E4603" w:rsidRDefault="002E4603" w:rsidP="002E4603">
            <w:pPr>
              <w:spacing w:after="0" w:line="240" w:lineRule="auto"/>
              <w:ind w:left="180"/>
              <w:rPr>
                <w:rFonts w:ascii="Times New Roman" w:hAnsi="Times New Roman"/>
                <w:b/>
                <w:sz w:val="16"/>
                <w:szCs w:val="16"/>
              </w:rPr>
            </w:pPr>
            <w:r w:rsidRPr="002E4603">
              <w:rPr>
                <w:rFonts w:ascii="Times New Roman" w:hAnsi="Times New Roman"/>
                <w:b/>
                <w:sz w:val="16"/>
                <w:szCs w:val="16"/>
              </w:rPr>
              <w:t>15 322,5</w:t>
            </w:r>
          </w:p>
        </w:tc>
        <w:tc>
          <w:tcPr>
            <w:tcW w:w="1134" w:type="dxa"/>
          </w:tcPr>
          <w:p w:rsidR="002E4603" w:rsidRPr="002E4603" w:rsidRDefault="002E4603" w:rsidP="002E4603">
            <w:pPr>
              <w:spacing w:after="0" w:line="240" w:lineRule="auto"/>
              <w:ind w:left="180"/>
              <w:rPr>
                <w:rFonts w:ascii="Times New Roman" w:hAnsi="Times New Roman"/>
                <w:b/>
                <w:sz w:val="16"/>
                <w:szCs w:val="16"/>
              </w:rPr>
            </w:pPr>
            <w:r w:rsidRPr="002E4603">
              <w:rPr>
                <w:rFonts w:ascii="Times New Roman" w:hAnsi="Times New Roman"/>
                <w:b/>
                <w:sz w:val="16"/>
                <w:szCs w:val="16"/>
              </w:rPr>
              <w:t>100</w:t>
            </w:r>
          </w:p>
        </w:tc>
      </w:tr>
    </w:tbl>
    <w:p w:rsidR="002E4603" w:rsidRDefault="002E4603" w:rsidP="002E4603">
      <w:pPr>
        <w:spacing w:after="0" w:line="240" w:lineRule="auto"/>
        <w:ind w:right="-1"/>
        <w:rPr>
          <w:rFonts w:ascii="Times New Roman" w:hAnsi="Times New Roman"/>
          <w:sz w:val="16"/>
          <w:szCs w:val="16"/>
        </w:rPr>
      </w:pPr>
    </w:p>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Выполнение плана за 2023 год по собственным доходам ожидается на уровне 103,78</w:t>
      </w:r>
      <w:bookmarkStart w:id="0" w:name="_GoBack"/>
      <w:bookmarkEnd w:id="0"/>
      <w:r w:rsidRPr="002E4603">
        <w:rPr>
          <w:rFonts w:ascii="Times New Roman" w:hAnsi="Times New Roman"/>
          <w:sz w:val="16"/>
          <w:szCs w:val="16"/>
        </w:rPr>
        <w:t>%</w:t>
      </w:r>
    </w:p>
    <w:p w:rsidR="002E4603" w:rsidRPr="002E4603" w:rsidRDefault="002E4603" w:rsidP="002E4603">
      <w:pPr>
        <w:spacing w:after="0" w:line="240" w:lineRule="auto"/>
        <w:rPr>
          <w:rFonts w:ascii="Times New Roman" w:hAnsi="Times New Roman"/>
          <w:sz w:val="16"/>
          <w:szCs w:val="16"/>
        </w:rPr>
      </w:pPr>
    </w:p>
    <w:p w:rsidR="002E4603" w:rsidRPr="002E4603" w:rsidRDefault="002E4603" w:rsidP="002E4603">
      <w:pPr>
        <w:spacing w:after="0" w:line="240" w:lineRule="auto"/>
        <w:jc w:val="right"/>
        <w:rPr>
          <w:rFonts w:ascii="Times New Roman" w:hAnsi="Times New Roman"/>
          <w:sz w:val="16"/>
          <w:szCs w:val="16"/>
        </w:rPr>
      </w:pPr>
      <w:r w:rsidRPr="002E4603">
        <w:rPr>
          <w:rFonts w:ascii="Times New Roman" w:hAnsi="Times New Roman"/>
          <w:sz w:val="16"/>
          <w:szCs w:val="16"/>
        </w:rPr>
        <w:t>Приложение № 2</w:t>
      </w:r>
    </w:p>
    <w:p w:rsidR="002E4603" w:rsidRPr="002E4603" w:rsidRDefault="002E4603" w:rsidP="002E4603">
      <w:pPr>
        <w:spacing w:after="0" w:line="240" w:lineRule="auto"/>
        <w:jc w:val="right"/>
        <w:rPr>
          <w:rFonts w:ascii="Times New Roman" w:hAnsi="Times New Roman"/>
          <w:sz w:val="16"/>
          <w:szCs w:val="16"/>
        </w:rPr>
      </w:pPr>
      <w:r w:rsidRPr="002E4603">
        <w:rPr>
          <w:rFonts w:ascii="Times New Roman" w:hAnsi="Times New Roman"/>
          <w:sz w:val="16"/>
          <w:szCs w:val="16"/>
        </w:rPr>
        <w:t xml:space="preserve"> к постановлению администрации</w:t>
      </w:r>
    </w:p>
    <w:p w:rsidR="002E4603" w:rsidRPr="002E4603" w:rsidRDefault="002E4603" w:rsidP="002E4603">
      <w:pPr>
        <w:spacing w:after="0" w:line="240" w:lineRule="auto"/>
        <w:jc w:val="right"/>
        <w:rPr>
          <w:rFonts w:ascii="Times New Roman" w:hAnsi="Times New Roman"/>
          <w:sz w:val="16"/>
          <w:szCs w:val="16"/>
        </w:rPr>
      </w:pPr>
      <w:r w:rsidRPr="002E4603">
        <w:rPr>
          <w:rFonts w:ascii="Times New Roman" w:hAnsi="Times New Roman"/>
          <w:bCs/>
          <w:sz w:val="16"/>
          <w:szCs w:val="16"/>
        </w:rPr>
        <w:t>Каировского</w:t>
      </w:r>
      <w:r w:rsidRPr="002E4603">
        <w:rPr>
          <w:rFonts w:ascii="Times New Roman" w:hAnsi="Times New Roman"/>
          <w:sz w:val="16"/>
          <w:szCs w:val="16"/>
        </w:rPr>
        <w:t xml:space="preserve"> сельсовета</w:t>
      </w:r>
    </w:p>
    <w:p w:rsidR="002E4603" w:rsidRPr="002E4603" w:rsidRDefault="002E4603" w:rsidP="002E4603">
      <w:pPr>
        <w:spacing w:after="0" w:line="240" w:lineRule="auto"/>
        <w:jc w:val="right"/>
        <w:rPr>
          <w:rFonts w:ascii="Times New Roman" w:hAnsi="Times New Roman"/>
          <w:sz w:val="16"/>
          <w:szCs w:val="16"/>
        </w:rPr>
      </w:pPr>
      <w:r w:rsidRPr="002E4603">
        <w:rPr>
          <w:rFonts w:ascii="Times New Roman" w:hAnsi="Times New Roman"/>
          <w:sz w:val="16"/>
          <w:szCs w:val="16"/>
        </w:rPr>
        <w:t>Саракташского района</w:t>
      </w:r>
    </w:p>
    <w:p w:rsidR="002E4603" w:rsidRPr="002E4603" w:rsidRDefault="002E4603" w:rsidP="002E4603">
      <w:pPr>
        <w:spacing w:after="0" w:line="240" w:lineRule="auto"/>
        <w:jc w:val="right"/>
        <w:rPr>
          <w:rFonts w:ascii="Times New Roman" w:hAnsi="Times New Roman"/>
          <w:sz w:val="16"/>
          <w:szCs w:val="16"/>
        </w:rPr>
      </w:pPr>
      <w:r w:rsidRPr="002E4603">
        <w:rPr>
          <w:rFonts w:ascii="Times New Roman" w:hAnsi="Times New Roman"/>
          <w:sz w:val="16"/>
          <w:szCs w:val="16"/>
        </w:rPr>
        <w:t>Оренбургской области</w:t>
      </w:r>
    </w:p>
    <w:p w:rsidR="002E4603" w:rsidRPr="002E4603" w:rsidRDefault="002E4603" w:rsidP="002E4603">
      <w:pPr>
        <w:spacing w:after="0" w:line="240" w:lineRule="auto"/>
        <w:jc w:val="right"/>
        <w:rPr>
          <w:rFonts w:ascii="Times New Roman" w:hAnsi="Times New Roman"/>
          <w:sz w:val="16"/>
          <w:szCs w:val="16"/>
        </w:rPr>
      </w:pPr>
      <w:r w:rsidRPr="002E4603">
        <w:rPr>
          <w:rFonts w:ascii="Times New Roman" w:hAnsi="Times New Roman"/>
          <w:sz w:val="16"/>
          <w:szCs w:val="16"/>
        </w:rPr>
        <w:t xml:space="preserve"> от 15.11.2023 г №75-п</w:t>
      </w:r>
    </w:p>
    <w:p w:rsidR="002E4603" w:rsidRPr="002E4603" w:rsidRDefault="002E4603" w:rsidP="002E4603">
      <w:pPr>
        <w:spacing w:after="0" w:line="240" w:lineRule="auto"/>
        <w:jc w:val="both"/>
        <w:rPr>
          <w:rFonts w:ascii="Times New Roman" w:hAnsi="Times New Roman"/>
          <w:sz w:val="16"/>
          <w:szCs w:val="16"/>
        </w:rPr>
      </w:pPr>
    </w:p>
    <w:p w:rsidR="002E4603" w:rsidRPr="002E4603" w:rsidRDefault="002E4603" w:rsidP="002E4603">
      <w:pPr>
        <w:spacing w:after="0" w:line="240" w:lineRule="auto"/>
        <w:jc w:val="both"/>
        <w:rPr>
          <w:rFonts w:ascii="Times New Roman" w:hAnsi="Times New Roman"/>
          <w:sz w:val="16"/>
          <w:szCs w:val="16"/>
        </w:rPr>
      </w:pPr>
      <w:r w:rsidRPr="002E4603">
        <w:rPr>
          <w:rFonts w:ascii="Times New Roman" w:hAnsi="Times New Roman"/>
          <w:sz w:val="16"/>
          <w:szCs w:val="16"/>
        </w:rPr>
        <w:t>ПРОГНОЗ СОЦИАЛЬНО</w:t>
      </w:r>
      <w:r w:rsidRPr="002E4603">
        <w:rPr>
          <w:rFonts w:ascii="Times New Roman" w:hAnsi="Times New Roman"/>
          <w:bCs/>
          <w:sz w:val="16"/>
          <w:szCs w:val="16"/>
        </w:rPr>
        <w:t>–</w:t>
      </w:r>
      <w:r w:rsidRPr="002E4603">
        <w:rPr>
          <w:rFonts w:ascii="Times New Roman" w:hAnsi="Times New Roman"/>
          <w:sz w:val="16"/>
          <w:szCs w:val="16"/>
        </w:rPr>
        <w:t>ЭКОНОМИЧЕСКОГО РАЗВИТИЯ ТЕРРИТОРИИИ МУНИЦИПАЛЬНОГО ОБРАЗОВАНИЯ КАИРОВСКИЙ  СЕЛЬСОВЕТ САРАКТАШСКОГО РАЙОНА ОРЕНБУРГСКОЙ ОБЛАСТИ НА 2023</w:t>
      </w:r>
      <w:r w:rsidRPr="002E4603">
        <w:rPr>
          <w:rFonts w:ascii="Times New Roman" w:hAnsi="Times New Roman"/>
          <w:bCs/>
          <w:sz w:val="16"/>
          <w:szCs w:val="16"/>
        </w:rPr>
        <w:t>–</w:t>
      </w:r>
      <w:r w:rsidRPr="002E4603">
        <w:rPr>
          <w:rFonts w:ascii="Times New Roman" w:hAnsi="Times New Roman"/>
          <w:sz w:val="16"/>
          <w:szCs w:val="16"/>
        </w:rPr>
        <w:t>2026 ГОДЫ</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553"/>
        <w:gridCol w:w="708"/>
        <w:gridCol w:w="851"/>
        <w:gridCol w:w="850"/>
        <w:gridCol w:w="851"/>
        <w:gridCol w:w="850"/>
        <w:gridCol w:w="426"/>
        <w:gridCol w:w="567"/>
        <w:gridCol w:w="567"/>
        <w:gridCol w:w="709"/>
        <w:gridCol w:w="425"/>
        <w:gridCol w:w="567"/>
        <w:gridCol w:w="567"/>
      </w:tblGrid>
      <w:tr w:rsidR="002E4603" w:rsidRPr="002E4603" w:rsidTr="002E4603">
        <w:trPr>
          <w:trHeight w:val="645"/>
        </w:trPr>
        <w:tc>
          <w:tcPr>
            <w:tcW w:w="567" w:type="dxa"/>
            <w:vMerge w:val="restart"/>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w:t>
            </w:r>
          </w:p>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пп</w:t>
            </w:r>
          </w:p>
        </w:tc>
        <w:tc>
          <w:tcPr>
            <w:tcW w:w="2553" w:type="dxa"/>
            <w:vMerge w:val="restart"/>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ПОКАЗАТЕЛИ</w:t>
            </w:r>
          </w:p>
        </w:tc>
        <w:tc>
          <w:tcPr>
            <w:tcW w:w="708" w:type="dxa"/>
            <w:vMerge w:val="restart"/>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Единицы</w:t>
            </w:r>
          </w:p>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измерения</w:t>
            </w:r>
          </w:p>
        </w:tc>
        <w:tc>
          <w:tcPr>
            <w:tcW w:w="851" w:type="dxa"/>
            <w:vMerge w:val="restart"/>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Отчет</w:t>
            </w:r>
          </w:p>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2020</w:t>
            </w:r>
          </w:p>
        </w:tc>
        <w:tc>
          <w:tcPr>
            <w:tcW w:w="850" w:type="dxa"/>
            <w:vMerge w:val="restart"/>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Отчет</w:t>
            </w:r>
          </w:p>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2021</w:t>
            </w:r>
          </w:p>
        </w:tc>
        <w:tc>
          <w:tcPr>
            <w:tcW w:w="851" w:type="dxa"/>
            <w:vMerge w:val="restart"/>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Отчет</w:t>
            </w:r>
          </w:p>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2022</w:t>
            </w:r>
          </w:p>
        </w:tc>
        <w:tc>
          <w:tcPr>
            <w:tcW w:w="4678" w:type="dxa"/>
            <w:gridSpan w:val="8"/>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Прогноз</w:t>
            </w:r>
          </w:p>
        </w:tc>
      </w:tr>
      <w:tr w:rsidR="002E4603" w:rsidRPr="002E4603" w:rsidTr="002E4603">
        <w:trPr>
          <w:trHeight w:val="645"/>
        </w:trPr>
        <w:tc>
          <w:tcPr>
            <w:tcW w:w="567" w:type="dxa"/>
            <w:vMerge/>
            <w:vAlign w:val="center"/>
          </w:tcPr>
          <w:p w:rsidR="002E4603" w:rsidRPr="002E4603" w:rsidRDefault="002E4603" w:rsidP="002E4603">
            <w:pPr>
              <w:spacing w:after="0" w:line="240" w:lineRule="auto"/>
              <w:rPr>
                <w:rFonts w:ascii="Times New Roman" w:hAnsi="Times New Roman"/>
                <w:sz w:val="16"/>
                <w:szCs w:val="16"/>
              </w:rPr>
            </w:pPr>
          </w:p>
        </w:tc>
        <w:tc>
          <w:tcPr>
            <w:tcW w:w="2553" w:type="dxa"/>
            <w:vMerge/>
            <w:vAlign w:val="center"/>
          </w:tcPr>
          <w:p w:rsidR="002E4603" w:rsidRPr="002E4603" w:rsidRDefault="002E4603" w:rsidP="002E4603">
            <w:pPr>
              <w:spacing w:after="0" w:line="240" w:lineRule="auto"/>
              <w:rPr>
                <w:rFonts w:ascii="Times New Roman" w:hAnsi="Times New Roman"/>
                <w:sz w:val="16"/>
                <w:szCs w:val="16"/>
              </w:rPr>
            </w:pPr>
          </w:p>
        </w:tc>
        <w:tc>
          <w:tcPr>
            <w:tcW w:w="708" w:type="dxa"/>
            <w:vMerge/>
            <w:vAlign w:val="center"/>
          </w:tcPr>
          <w:p w:rsidR="002E4603" w:rsidRPr="002E4603" w:rsidRDefault="002E4603" w:rsidP="002E4603">
            <w:pPr>
              <w:spacing w:after="0" w:line="240" w:lineRule="auto"/>
              <w:rPr>
                <w:rFonts w:ascii="Times New Roman" w:hAnsi="Times New Roman"/>
                <w:sz w:val="16"/>
                <w:szCs w:val="16"/>
              </w:rPr>
            </w:pPr>
          </w:p>
        </w:tc>
        <w:tc>
          <w:tcPr>
            <w:tcW w:w="851" w:type="dxa"/>
            <w:vMerge/>
            <w:vAlign w:val="center"/>
          </w:tcPr>
          <w:p w:rsidR="002E4603" w:rsidRPr="002E4603" w:rsidRDefault="002E4603" w:rsidP="002E4603">
            <w:pPr>
              <w:spacing w:after="0" w:line="240" w:lineRule="auto"/>
              <w:rPr>
                <w:rFonts w:ascii="Times New Roman" w:hAnsi="Times New Roman"/>
                <w:sz w:val="16"/>
                <w:szCs w:val="16"/>
              </w:rPr>
            </w:pPr>
          </w:p>
        </w:tc>
        <w:tc>
          <w:tcPr>
            <w:tcW w:w="850" w:type="dxa"/>
            <w:vMerge/>
            <w:vAlign w:val="center"/>
          </w:tcPr>
          <w:p w:rsidR="002E4603" w:rsidRPr="002E4603" w:rsidRDefault="002E4603" w:rsidP="002E4603">
            <w:pPr>
              <w:spacing w:after="0" w:line="240" w:lineRule="auto"/>
              <w:rPr>
                <w:rFonts w:ascii="Times New Roman" w:hAnsi="Times New Roman"/>
                <w:sz w:val="16"/>
                <w:szCs w:val="16"/>
              </w:rPr>
            </w:pPr>
          </w:p>
        </w:tc>
        <w:tc>
          <w:tcPr>
            <w:tcW w:w="851" w:type="dxa"/>
            <w:vMerge/>
          </w:tcPr>
          <w:p w:rsidR="002E4603" w:rsidRPr="002E4603" w:rsidRDefault="002E4603" w:rsidP="002E4603">
            <w:pPr>
              <w:spacing w:after="0" w:line="240" w:lineRule="auto"/>
              <w:rPr>
                <w:rFonts w:ascii="Times New Roman" w:hAnsi="Times New Roman"/>
                <w:sz w:val="16"/>
                <w:szCs w:val="16"/>
              </w:rPr>
            </w:pPr>
          </w:p>
        </w:tc>
        <w:tc>
          <w:tcPr>
            <w:tcW w:w="1276" w:type="dxa"/>
            <w:gridSpan w:val="2"/>
          </w:tcPr>
          <w:p w:rsidR="002E4603" w:rsidRPr="002E4603" w:rsidRDefault="002E4603" w:rsidP="002E4603">
            <w:pPr>
              <w:spacing w:after="0" w:line="240" w:lineRule="auto"/>
              <w:rPr>
                <w:rFonts w:ascii="Times New Roman" w:hAnsi="Times New Roman"/>
                <w:sz w:val="16"/>
                <w:szCs w:val="16"/>
                <w:lang w:val="en-US"/>
              </w:rPr>
            </w:pPr>
            <w:r w:rsidRPr="002E4603">
              <w:rPr>
                <w:rFonts w:ascii="Times New Roman" w:hAnsi="Times New Roman"/>
                <w:sz w:val="16"/>
                <w:szCs w:val="16"/>
              </w:rPr>
              <w:t>2023</w:t>
            </w:r>
          </w:p>
          <w:p w:rsidR="002E4603" w:rsidRPr="002E4603" w:rsidRDefault="002E4603" w:rsidP="002E4603">
            <w:pPr>
              <w:spacing w:after="0" w:line="240" w:lineRule="auto"/>
              <w:rPr>
                <w:rFonts w:ascii="Times New Roman" w:hAnsi="Times New Roman"/>
                <w:sz w:val="16"/>
                <w:szCs w:val="16"/>
              </w:rPr>
            </w:pPr>
          </w:p>
        </w:tc>
        <w:tc>
          <w:tcPr>
            <w:tcW w:w="1134" w:type="dxa"/>
            <w:gridSpan w:val="2"/>
          </w:tcPr>
          <w:p w:rsidR="002E4603" w:rsidRPr="002E4603" w:rsidRDefault="002E4603" w:rsidP="002E4603">
            <w:pPr>
              <w:spacing w:after="0" w:line="240" w:lineRule="auto"/>
              <w:rPr>
                <w:rFonts w:ascii="Times New Roman" w:hAnsi="Times New Roman"/>
                <w:sz w:val="16"/>
                <w:szCs w:val="16"/>
                <w:lang w:val="en-US"/>
              </w:rPr>
            </w:pPr>
            <w:r w:rsidRPr="002E4603">
              <w:rPr>
                <w:rFonts w:ascii="Times New Roman" w:hAnsi="Times New Roman"/>
                <w:sz w:val="16"/>
                <w:szCs w:val="16"/>
              </w:rPr>
              <w:t>2024</w:t>
            </w:r>
          </w:p>
        </w:tc>
        <w:tc>
          <w:tcPr>
            <w:tcW w:w="1134" w:type="dxa"/>
            <w:gridSpan w:val="2"/>
          </w:tcPr>
          <w:p w:rsidR="002E4603" w:rsidRPr="002E4603" w:rsidRDefault="002E4603" w:rsidP="002E4603">
            <w:pPr>
              <w:spacing w:after="0" w:line="240" w:lineRule="auto"/>
              <w:rPr>
                <w:rFonts w:ascii="Times New Roman" w:hAnsi="Times New Roman"/>
                <w:sz w:val="16"/>
                <w:szCs w:val="16"/>
                <w:lang w:val="en-US"/>
              </w:rPr>
            </w:pPr>
            <w:r w:rsidRPr="002E4603">
              <w:rPr>
                <w:rFonts w:ascii="Times New Roman" w:hAnsi="Times New Roman"/>
                <w:sz w:val="16"/>
                <w:szCs w:val="16"/>
              </w:rPr>
              <w:t>2025</w:t>
            </w:r>
          </w:p>
        </w:tc>
        <w:tc>
          <w:tcPr>
            <w:tcW w:w="1134" w:type="dxa"/>
            <w:gridSpan w:val="2"/>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2026</w:t>
            </w:r>
          </w:p>
          <w:p w:rsidR="002E4603" w:rsidRPr="002E4603" w:rsidRDefault="002E4603" w:rsidP="002E4603">
            <w:pPr>
              <w:spacing w:after="0" w:line="240" w:lineRule="auto"/>
              <w:rPr>
                <w:rFonts w:ascii="Times New Roman" w:hAnsi="Times New Roman"/>
                <w:sz w:val="16"/>
                <w:szCs w:val="16"/>
              </w:rPr>
            </w:pPr>
          </w:p>
        </w:tc>
      </w:tr>
      <w:tr w:rsidR="002E4603" w:rsidRPr="002E4603" w:rsidTr="002E4603">
        <w:trPr>
          <w:trHeight w:val="345"/>
        </w:trPr>
        <w:tc>
          <w:tcPr>
            <w:tcW w:w="567" w:type="dxa"/>
            <w:vMerge/>
            <w:vAlign w:val="center"/>
          </w:tcPr>
          <w:p w:rsidR="002E4603" w:rsidRPr="002E4603" w:rsidRDefault="002E4603" w:rsidP="002E4603">
            <w:pPr>
              <w:spacing w:after="0" w:line="240" w:lineRule="auto"/>
              <w:rPr>
                <w:rFonts w:ascii="Times New Roman" w:hAnsi="Times New Roman"/>
                <w:sz w:val="16"/>
                <w:szCs w:val="16"/>
              </w:rPr>
            </w:pPr>
          </w:p>
        </w:tc>
        <w:tc>
          <w:tcPr>
            <w:tcW w:w="2553" w:type="dxa"/>
            <w:vMerge/>
            <w:vAlign w:val="center"/>
          </w:tcPr>
          <w:p w:rsidR="002E4603" w:rsidRPr="002E4603" w:rsidRDefault="002E4603" w:rsidP="002E4603">
            <w:pPr>
              <w:spacing w:after="0" w:line="240" w:lineRule="auto"/>
              <w:rPr>
                <w:rFonts w:ascii="Times New Roman" w:hAnsi="Times New Roman"/>
                <w:sz w:val="16"/>
                <w:szCs w:val="16"/>
              </w:rPr>
            </w:pPr>
          </w:p>
        </w:tc>
        <w:tc>
          <w:tcPr>
            <w:tcW w:w="708" w:type="dxa"/>
            <w:vMerge/>
            <w:vAlign w:val="center"/>
          </w:tcPr>
          <w:p w:rsidR="002E4603" w:rsidRPr="002E4603" w:rsidRDefault="002E4603" w:rsidP="002E4603">
            <w:pPr>
              <w:spacing w:after="0" w:line="240" w:lineRule="auto"/>
              <w:rPr>
                <w:rFonts w:ascii="Times New Roman" w:hAnsi="Times New Roman"/>
                <w:sz w:val="16"/>
                <w:szCs w:val="16"/>
              </w:rPr>
            </w:pPr>
          </w:p>
        </w:tc>
        <w:tc>
          <w:tcPr>
            <w:tcW w:w="851" w:type="dxa"/>
            <w:vMerge/>
            <w:vAlign w:val="center"/>
          </w:tcPr>
          <w:p w:rsidR="002E4603" w:rsidRPr="002E4603" w:rsidRDefault="002E4603" w:rsidP="002E4603">
            <w:pPr>
              <w:spacing w:after="0" w:line="240" w:lineRule="auto"/>
              <w:rPr>
                <w:rFonts w:ascii="Times New Roman" w:hAnsi="Times New Roman"/>
                <w:sz w:val="16"/>
                <w:szCs w:val="16"/>
              </w:rPr>
            </w:pPr>
          </w:p>
        </w:tc>
        <w:tc>
          <w:tcPr>
            <w:tcW w:w="850" w:type="dxa"/>
            <w:vMerge/>
            <w:vAlign w:val="center"/>
          </w:tcPr>
          <w:p w:rsidR="002E4603" w:rsidRPr="002E4603" w:rsidRDefault="002E4603" w:rsidP="002E4603">
            <w:pPr>
              <w:spacing w:after="0" w:line="240" w:lineRule="auto"/>
              <w:rPr>
                <w:rFonts w:ascii="Times New Roman" w:hAnsi="Times New Roman"/>
                <w:sz w:val="16"/>
                <w:szCs w:val="16"/>
              </w:rPr>
            </w:pPr>
          </w:p>
        </w:tc>
        <w:tc>
          <w:tcPr>
            <w:tcW w:w="851" w:type="dxa"/>
            <w:vMerge/>
          </w:tcPr>
          <w:p w:rsidR="002E4603" w:rsidRPr="002E4603" w:rsidRDefault="002E4603" w:rsidP="002E4603">
            <w:pPr>
              <w:spacing w:after="0" w:line="240" w:lineRule="auto"/>
              <w:rPr>
                <w:rFonts w:ascii="Times New Roman" w:hAnsi="Times New Roman"/>
                <w:sz w:val="16"/>
                <w:szCs w:val="16"/>
              </w:rPr>
            </w:pPr>
          </w:p>
        </w:tc>
        <w:tc>
          <w:tcPr>
            <w:tcW w:w="850"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Вариант 1</w:t>
            </w:r>
          </w:p>
        </w:tc>
        <w:tc>
          <w:tcPr>
            <w:tcW w:w="426"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Вариант2</w:t>
            </w:r>
          </w:p>
        </w:tc>
        <w:tc>
          <w:tcPr>
            <w:tcW w:w="567"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Вариант1</w:t>
            </w:r>
          </w:p>
        </w:tc>
        <w:tc>
          <w:tcPr>
            <w:tcW w:w="567"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Вариант2</w:t>
            </w:r>
          </w:p>
        </w:tc>
        <w:tc>
          <w:tcPr>
            <w:tcW w:w="709"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Вариант1</w:t>
            </w:r>
          </w:p>
        </w:tc>
        <w:tc>
          <w:tcPr>
            <w:tcW w:w="425"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Вариант2</w:t>
            </w:r>
          </w:p>
        </w:tc>
        <w:tc>
          <w:tcPr>
            <w:tcW w:w="567"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Вариант1</w:t>
            </w:r>
          </w:p>
        </w:tc>
        <w:tc>
          <w:tcPr>
            <w:tcW w:w="567"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Вариант2</w:t>
            </w:r>
          </w:p>
        </w:tc>
      </w:tr>
      <w:tr w:rsidR="002E4603" w:rsidRPr="002E4603" w:rsidTr="002E4603">
        <w:trPr>
          <w:trHeight w:val="365"/>
        </w:trPr>
        <w:tc>
          <w:tcPr>
            <w:tcW w:w="567"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 xml:space="preserve">  1.</w:t>
            </w:r>
          </w:p>
        </w:tc>
        <w:tc>
          <w:tcPr>
            <w:tcW w:w="2553" w:type="dxa"/>
          </w:tcPr>
          <w:p w:rsidR="002E4603" w:rsidRPr="002E4603" w:rsidRDefault="002E4603" w:rsidP="002E4603">
            <w:pPr>
              <w:spacing w:after="0" w:line="240" w:lineRule="auto"/>
              <w:rPr>
                <w:rFonts w:ascii="Times New Roman" w:hAnsi="Times New Roman"/>
                <w:b/>
                <w:sz w:val="16"/>
                <w:szCs w:val="16"/>
              </w:rPr>
            </w:pPr>
            <w:r w:rsidRPr="002E4603">
              <w:rPr>
                <w:rFonts w:ascii="Times New Roman" w:hAnsi="Times New Roman"/>
                <w:b/>
                <w:sz w:val="16"/>
                <w:szCs w:val="16"/>
              </w:rPr>
              <w:t>Демографические</w:t>
            </w:r>
          </w:p>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
                <w:sz w:val="16"/>
                <w:szCs w:val="16"/>
              </w:rPr>
              <w:t>показатели:</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p>
        </w:tc>
        <w:tc>
          <w:tcPr>
            <w:tcW w:w="425" w:type="dxa"/>
          </w:tcPr>
          <w:p w:rsidR="002E4603" w:rsidRPr="002E4603" w:rsidRDefault="002E4603" w:rsidP="002E4603">
            <w:pPr>
              <w:spacing w:after="0" w:line="240" w:lineRule="auto"/>
              <w:rPr>
                <w:rFonts w:ascii="Times New Roman" w:hAnsi="Times New Roman"/>
                <w:sz w:val="10"/>
                <w:szCs w:val="10"/>
              </w:rPr>
            </w:pPr>
          </w:p>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66"/>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количество сел</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шт.</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6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количество деревень</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шт.</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численность населения постоянного</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тыс.</w:t>
            </w:r>
          </w:p>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чел</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1055</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1055</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1174</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1175</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878</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1170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1165</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число домовладений</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шт.</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346</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348</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348</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348</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348</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348</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348</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численность</w:t>
            </w:r>
          </w:p>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рождаемости</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число родившихся на</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7</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7</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численность</w:t>
            </w:r>
          </w:p>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смертности</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число умерших</w:t>
            </w:r>
          </w:p>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9</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17</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7</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8</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коэффициент естественного прироста</w:t>
            </w:r>
          </w:p>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населения</w:t>
            </w:r>
          </w:p>
        </w:tc>
        <w:tc>
          <w:tcPr>
            <w:tcW w:w="708" w:type="dxa"/>
          </w:tcPr>
          <w:p w:rsidR="002E4603" w:rsidRPr="002E4603" w:rsidRDefault="002E4603" w:rsidP="002E4603">
            <w:pPr>
              <w:spacing w:after="0" w:line="240" w:lineRule="auto"/>
              <w:rPr>
                <w:rFonts w:ascii="Times New Roman" w:hAnsi="Times New Roman"/>
                <w:sz w:val="16"/>
                <w:szCs w:val="16"/>
              </w:rPr>
            </w:pPr>
          </w:p>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чел.</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c>
          <w:tcPr>
            <w:tcW w:w="567"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2.</w:t>
            </w:r>
          </w:p>
        </w:tc>
        <w:tc>
          <w:tcPr>
            <w:tcW w:w="2553" w:type="dxa"/>
          </w:tcPr>
          <w:p w:rsidR="002E4603" w:rsidRPr="002E4603" w:rsidRDefault="002E4603" w:rsidP="002E4603">
            <w:pPr>
              <w:spacing w:after="0" w:line="240" w:lineRule="auto"/>
              <w:rPr>
                <w:rFonts w:ascii="Times New Roman" w:hAnsi="Times New Roman"/>
                <w:b/>
                <w:sz w:val="16"/>
                <w:szCs w:val="16"/>
              </w:rPr>
            </w:pPr>
            <w:r w:rsidRPr="002E4603">
              <w:rPr>
                <w:rFonts w:ascii="Times New Roman" w:hAnsi="Times New Roman"/>
                <w:b/>
                <w:sz w:val="16"/>
                <w:szCs w:val="16"/>
              </w:rPr>
              <w:t>Сельское хозяйство:</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93"/>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 xml:space="preserve">Численность скота у населения,            </w:t>
            </w:r>
          </w:p>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в том числе:</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гол.</w:t>
            </w: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КРС из них</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гол</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153</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153</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153</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150</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160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165</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165</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коровы</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гол</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374</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374</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375</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375</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375</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375</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375</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свиньи</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гол</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10</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10</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15</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15</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15</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козы</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гол</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58</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58</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58</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58</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34</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40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40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овцы</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гол</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1304</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1304</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1 305</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1 305</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890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900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900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птица</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гол</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2028</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2028</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2028</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2028</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2050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2100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2100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3.</w:t>
            </w:r>
          </w:p>
        </w:tc>
        <w:tc>
          <w:tcPr>
            <w:tcW w:w="2553" w:type="dxa"/>
          </w:tcPr>
          <w:p w:rsidR="002E4603" w:rsidRPr="002E4603" w:rsidRDefault="002E4603" w:rsidP="002E4603">
            <w:pPr>
              <w:spacing w:after="0" w:line="240" w:lineRule="auto"/>
              <w:rPr>
                <w:rFonts w:ascii="Times New Roman" w:hAnsi="Times New Roman"/>
                <w:b/>
                <w:sz w:val="16"/>
                <w:szCs w:val="16"/>
              </w:rPr>
            </w:pPr>
            <w:r w:rsidRPr="002E4603">
              <w:rPr>
                <w:rFonts w:ascii="Times New Roman" w:hAnsi="Times New Roman"/>
                <w:b/>
                <w:sz w:val="16"/>
                <w:szCs w:val="16"/>
              </w:rPr>
              <w:t>Транспорт:</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664"/>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протяженность дорог (поселковые)</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км</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дороги общего пользования</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км</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18</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18</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18</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18</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18</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18</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18</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расстояние до районного центра</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км</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328</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328</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330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330</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330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330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82"/>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численность автомобилей у населения:</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шт</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12,5</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сельхозпредприятия, находящиеся на нашей</w:t>
            </w:r>
          </w:p>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территории (руководитель)</w:t>
            </w:r>
          </w:p>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ООО « Колос»</w:t>
            </w:r>
          </w:p>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Генеральный директор – Долбня А.А.</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основные культуры</w:t>
            </w:r>
          </w:p>
          <w:p w:rsidR="002E4603" w:rsidRPr="002E4603" w:rsidRDefault="002E4603" w:rsidP="002E4603">
            <w:pPr>
              <w:spacing w:after="0" w:line="240" w:lineRule="auto"/>
              <w:rPr>
                <w:rFonts w:ascii="Times New Roman" w:hAnsi="Times New Roman"/>
                <w:sz w:val="16"/>
                <w:szCs w:val="16"/>
              </w:rPr>
            </w:pP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Пшеница</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ячмень</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подсолнечник, кукуруза</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Пшеница</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ячмень</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подсолнечник, кукуруза</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Пшеница</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ячмень</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подсолнечник, кукуруза</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Пшеница</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ячмень</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подсолнечник, кукуруза</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Пшеница</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ячмень</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подсолнечник, кукуруза</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Пшеница</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ячмень</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подсолнечник, кукуруза</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Пшеница</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ячмень</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подсолнечник, кукуруза</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численность работников предприятия</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 xml:space="preserve">чел.              </w:t>
            </w:r>
          </w:p>
        </w:tc>
        <w:tc>
          <w:tcPr>
            <w:tcW w:w="851" w:type="dxa"/>
          </w:tcPr>
          <w:p w:rsidR="002E4603" w:rsidRPr="002E4603" w:rsidRDefault="002E4603" w:rsidP="002E4603">
            <w:pPr>
              <w:spacing w:after="0" w:line="240" w:lineRule="auto"/>
              <w:rPr>
                <w:rFonts w:ascii="Times New Roman" w:hAnsi="Times New Roman"/>
                <w:sz w:val="10"/>
                <w:szCs w:val="10"/>
                <w:lang w:val="en-US"/>
              </w:rPr>
            </w:pPr>
            <w:r w:rsidRPr="002E4603">
              <w:rPr>
                <w:rFonts w:ascii="Times New Roman" w:hAnsi="Times New Roman"/>
                <w:sz w:val="10"/>
                <w:szCs w:val="10"/>
                <w:lang w:val="en-US"/>
              </w:rPr>
              <w:t>84</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39</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50</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посевные площади</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га</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6328</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6328</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6328</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6328</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6328</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6328</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6328</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сельхозпредприятия, находящиеся на нашей</w:t>
            </w:r>
          </w:p>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 xml:space="preserve">территории </w:t>
            </w:r>
          </w:p>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(руководитель</w:t>
            </w:r>
          </w:p>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КФХ Иванова С.В</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численность работников предприятия</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чел.</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8</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8</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8</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8</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8</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8</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8</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посевные площади</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га</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2500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2500</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2500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2500</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2500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2500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2500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4.</w:t>
            </w: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
                <w:sz w:val="16"/>
                <w:szCs w:val="16"/>
              </w:rPr>
              <w:t>Связь:</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b/>
                <w:sz w:val="16"/>
                <w:szCs w:val="16"/>
              </w:rPr>
            </w:pPr>
            <w:r w:rsidRPr="002E4603">
              <w:rPr>
                <w:rFonts w:ascii="Times New Roman" w:hAnsi="Times New Roman"/>
                <w:bCs/>
                <w:sz w:val="16"/>
                <w:szCs w:val="16"/>
              </w:rPr>
              <w:t>–</w:t>
            </w:r>
            <w:r w:rsidRPr="002E4603">
              <w:rPr>
                <w:rFonts w:ascii="Times New Roman" w:hAnsi="Times New Roman"/>
                <w:sz w:val="16"/>
                <w:szCs w:val="16"/>
              </w:rPr>
              <w:t>количество телефонных аппаратов, фиксированной связи</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шт</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148</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148</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150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150</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150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150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150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b/>
                <w:sz w:val="16"/>
                <w:szCs w:val="16"/>
              </w:rPr>
            </w:pPr>
            <w:r w:rsidRPr="002E4603">
              <w:rPr>
                <w:rFonts w:ascii="Times New Roman" w:hAnsi="Times New Roman"/>
                <w:bCs/>
                <w:sz w:val="16"/>
                <w:szCs w:val="16"/>
              </w:rPr>
              <w:t>–</w:t>
            </w:r>
            <w:r w:rsidRPr="002E4603">
              <w:rPr>
                <w:rFonts w:ascii="Times New Roman" w:hAnsi="Times New Roman"/>
                <w:sz w:val="16"/>
                <w:szCs w:val="16"/>
              </w:rPr>
              <w:t>кол</w:t>
            </w:r>
            <w:r w:rsidRPr="002E4603">
              <w:rPr>
                <w:rFonts w:ascii="Times New Roman" w:hAnsi="Times New Roman"/>
                <w:bCs/>
                <w:sz w:val="16"/>
                <w:szCs w:val="16"/>
              </w:rPr>
              <w:t>–</w:t>
            </w:r>
            <w:r w:rsidRPr="002E4603">
              <w:rPr>
                <w:rFonts w:ascii="Times New Roman" w:hAnsi="Times New Roman"/>
                <w:sz w:val="16"/>
                <w:szCs w:val="16"/>
              </w:rPr>
              <w:t>во почтовых ящиков</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шт</w:t>
            </w:r>
          </w:p>
        </w:tc>
        <w:tc>
          <w:tcPr>
            <w:tcW w:w="851" w:type="dxa"/>
          </w:tcPr>
          <w:p w:rsidR="002E4603" w:rsidRPr="002E4603" w:rsidRDefault="002E4603" w:rsidP="002E4603">
            <w:pPr>
              <w:spacing w:after="0" w:line="240" w:lineRule="auto"/>
              <w:rPr>
                <w:rFonts w:ascii="Times New Roman" w:hAnsi="Times New Roman"/>
                <w:sz w:val="10"/>
                <w:szCs w:val="10"/>
                <w:lang w:val="en-US"/>
              </w:rPr>
            </w:pPr>
            <w:r w:rsidRPr="002E4603">
              <w:rPr>
                <w:rFonts w:ascii="Times New Roman" w:hAnsi="Times New Roman"/>
                <w:sz w:val="10"/>
                <w:szCs w:val="10"/>
              </w:rPr>
              <w:t>34</w:t>
            </w:r>
            <w:r w:rsidRPr="002E4603">
              <w:rPr>
                <w:rFonts w:ascii="Times New Roman" w:hAnsi="Times New Roman"/>
                <w:sz w:val="10"/>
                <w:szCs w:val="10"/>
                <w:lang w:val="en-US"/>
              </w:rPr>
              <w:t>6</w:t>
            </w:r>
          </w:p>
        </w:tc>
        <w:tc>
          <w:tcPr>
            <w:tcW w:w="850" w:type="dxa"/>
          </w:tcPr>
          <w:p w:rsidR="002E4603" w:rsidRPr="002E4603" w:rsidRDefault="002E4603" w:rsidP="002E4603">
            <w:pPr>
              <w:spacing w:after="0" w:line="240" w:lineRule="auto"/>
              <w:rPr>
                <w:rFonts w:ascii="Times New Roman" w:hAnsi="Times New Roman"/>
                <w:sz w:val="10"/>
                <w:szCs w:val="10"/>
                <w:lang w:val="en-US"/>
              </w:rPr>
            </w:pPr>
            <w:r w:rsidRPr="002E4603">
              <w:rPr>
                <w:rFonts w:ascii="Times New Roman" w:hAnsi="Times New Roman"/>
                <w:sz w:val="10"/>
                <w:szCs w:val="10"/>
              </w:rPr>
              <w:t>34</w:t>
            </w:r>
            <w:r w:rsidRPr="002E4603">
              <w:rPr>
                <w:rFonts w:ascii="Times New Roman" w:hAnsi="Times New Roman"/>
                <w:sz w:val="10"/>
                <w:szCs w:val="10"/>
                <w:lang w:val="en-US"/>
              </w:rPr>
              <w:t>6</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348</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348</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348</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348</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348</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b/>
                <w:sz w:val="16"/>
                <w:szCs w:val="16"/>
              </w:rPr>
            </w:pPr>
            <w:r w:rsidRPr="002E4603">
              <w:rPr>
                <w:rFonts w:ascii="Times New Roman" w:hAnsi="Times New Roman"/>
                <w:bCs/>
                <w:sz w:val="16"/>
                <w:szCs w:val="16"/>
              </w:rPr>
              <w:t>–</w:t>
            </w:r>
            <w:r w:rsidRPr="002E4603">
              <w:rPr>
                <w:rFonts w:ascii="Times New Roman" w:hAnsi="Times New Roman"/>
                <w:sz w:val="16"/>
                <w:szCs w:val="16"/>
              </w:rPr>
              <w:t>наличие персональных компьютеров, в том числе подключенных к сети интернет</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шт</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420</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(население) + (почта, школы,с/с)</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490</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(население) + (почта, школы,с/с)</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670 (население) +  (почта, школы,с/с, библиотек)</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900</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(население) + (почта, школы,с/с</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библиотеки</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1000</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(население) +  (почта, школы, с/с</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библиотеки</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900</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(население) + (почта, школы,с/с</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библиотеки</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900</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(население) + (почта, школы,с/с</w:t>
            </w:r>
          </w:p>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библиотеки</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5.</w:t>
            </w:r>
          </w:p>
        </w:tc>
        <w:tc>
          <w:tcPr>
            <w:tcW w:w="2553" w:type="dxa"/>
          </w:tcPr>
          <w:p w:rsidR="002E4603" w:rsidRPr="002E4603" w:rsidRDefault="002E4603" w:rsidP="002E4603">
            <w:pPr>
              <w:spacing w:after="0" w:line="240" w:lineRule="auto"/>
              <w:rPr>
                <w:rFonts w:ascii="Times New Roman" w:hAnsi="Times New Roman"/>
                <w:b/>
                <w:sz w:val="16"/>
                <w:szCs w:val="16"/>
              </w:rPr>
            </w:pPr>
            <w:r w:rsidRPr="002E4603">
              <w:rPr>
                <w:rFonts w:ascii="Times New Roman" w:hAnsi="Times New Roman"/>
                <w:b/>
                <w:sz w:val="16"/>
                <w:szCs w:val="16"/>
              </w:rPr>
              <w:t>Строительство:</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отремонтировано дорог</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км</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1,7</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1,7</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1,7</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2,5</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2,8</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2,8</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2,8</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отремонтировано водопроводов</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км</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отремонтировано отопления</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км</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6.</w:t>
            </w:r>
          </w:p>
        </w:tc>
        <w:tc>
          <w:tcPr>
            <w:tcW w:w="2553" w:type="dxa"/>
          </w:tcPr>
          <w:p w:rsidR="002E4603" w:rsidRPr="002E4603" w:rsidRDefault="002E4603" w:rsidP="002E4603">
            <w:pPr>
              <w:spacing w:after="0" w:line="240" w:lineRule="auto"/>
              <w:rPr>
                <w:rFonts w:ascii="Times New Roman" w:hAnsi="Times New Roman"/>
                <w:b/>
                <w:sz w:val="16"/>
                <w:szCs w:val="16"/>
              </w:rPr>
            </w:pPr>
            <w:r w:rsidRPr="002E4603">
              <w:rPr>
                <w:rFonts w:ascii="Times New Roman" w:hAnsi="Times New Roman"/>
                <w:b/>
                <w:sz w:val="16"/>
                <w:szCs w:val="16"/>
              </w:rPr>
              <w:t>Рынок товаров и услуг:</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количество магазинов и иных торговых точек на нашей территории</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шт</w:t>
            </w:r>
          </w:p>
        </w:tc>
        <w:tc>
          <w:tcPr>
            <w:tcW w:w="851" w:type="dxa"/>
          </w:tcPr>
          <w:p w:rsidR="002E4603" w:rsidRPr="002E4603" w:rsidRDefault="002E4603" w:rsidP="002E4603">
            <w:pPr>
              <w:spacing w:after="0" w:line="240" w:lineRule="auto"/>
              <w:rPr>
                <w:rFonts w:ascii="Times New Roman" w:hAnsi="Times New Roman"/>
                <w:sz w:val="10"/>
                <w:szCs w:val="10"/>
                <w:lang w:val="en-US"/>
              </w:rPr>
            </w:pPr>
            <w:r w:rsidRPr="002E4603">
              <w:rPr>
                <w:rFonts w:ascii="Times New Roman" w:hAnsi="Times New Roman"/>
                <w:sz w:val="10"/>
                <w:szCs w:val="10"/>
                <w:lang w:val="en-US"/>
              </w:rPr>
              <w:t>4</w:t>
            </w:r>
          </w:p>
        </w:tc>
        <w:tc>
          <w:tcPr>
            <w:tcW w:w="850" w:type="dxa"/>
          </w:tcPr>
          <w:p w:rsidR="002E4603" w:rsidRPr="002E4603" w:rsidRDefault="002E4603" w:rsidP="002E4603">
            <w:pPr>
              <w:spacing w:after="0" w:line="240" w:lineRule="auto"/>
              <w:rPr>
                <w:rFonts w:ascii="Times New Roman" w:hAnsi="Times New Roman"/>
                <w:sz w:val="10"/>
                <w:szCs w:val="10"/>
                <w:lang w:val="en-US"/>
              </w:rPr>
            </w:pPr>
            <w:r w:rsidRPr="002E4603">
              <w:rPr>
                <w:rFonts w:ascii="Times New Roman" w:hAnsi="Times New Roman"/>
                <w:sz w:val="10"/>
                <w:szCs w:val="10"/>
                <w:lang w:val="en-US"/>
              </w:rPr>
              <w:t>4</w:t>
            </w:r>
          </w:p>
        </w:tc>
        <w:tc>
          <w:tcPr>
            <w:tcW w:w="851" w:type="dxa"/>
          </w:tcPr>
          <w:p w:rsidR="002E4603" w:rsidRPr="002E4603" w:rsidRDefault="002E4603" w:rsidP="002E4603">
            <w:pPr>
              <w:spacing w:after="0" w:line="240" w:lineRule="auto"/>
              <w:rPr>
                <w:rFonts w:ascii="Times New Roman" w:hAnsi="Times New Roman"/>
                <w:sz w:val="10"/>
                <w:szCs w:val="10"/>
                <w:lang w:val="en-US"/>
              </w:rPr>
            </w:pPr>
            <w:r w:rsidRPr="002E4603">
              <w:rPr>
                <w:rFonts w:ascii="Times New Roman" w:hAnsi="Times New Roman"/>
                <w:sz w:val="10"/>
                <w:szCs w:val="10"/>
                <w:lang w:val="en-US"/>
              </w:rPr>
              <w:t>4</w:t>
            </w:r>
          </w:p>
        </w:tc>
        <w:tc>
          <w:tcPr>
            <w:tcW w:w="850" w:type="dxa"/>
          </w:tcPr>
          <w:p w:rsidR="002E4603" w:rsidRPr="002E4603" w:rsidRDefault="002E4603" w:rsidP="002E4603">
            <w:pPr>
              <w:spacing w:after="0" w:line="240" w:lineRule="auto"/>
              <w:rPr>
                <w:rFonts w:ascii="Times New Roman" w:hAnsi="Times New Roman"/>
                <w:sz w:val="10"/>
                <w:szCs w:val="10"/>
                <w:lang w:val="en-US"/>
              </w:rPr>
            </w:pPr>
            <w:r w:rsidRPr="002E4603">
              <w:rPr>
                <w:rFonts w:ascii="Times New Roman" w:hAnsi="Times New Roman"/>
                <w:sz w:val="10"/>
                <w:szCs w:val="10"/>
                <w:lang w:val="en-US"/>
              </w:rPr>
              <w:t>4</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lang w:val="en-US"/>
              </w:rPr>
            </w:pPr>
            <w:r w:rsidRPr="002E4603">
              <w:rPr>
                <w:rFonts w:ascii="Times New Roman" w:hAnsi="Times New Roman"/>
                <w:sz w:val="10"/>
                <w:szCs w:val="10"/>
                <w:lang w:val="en-US"/>
              </w:rPr>
              <w:t>4</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4</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4</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7.</w:t>
            </w:r>
          </w:p>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b/>
                <w:sz w:val="16"/>
                <w:szCs w:val="16"/>
              </w:rPr>
            </w:pPr>
            <w:r w:rsidRPr="002E4603">
              <w:rPr>
                <w:rFonts w:ascii="Times New Roman" w:hAnsi="Times New Roman"/>
                <w:b/>
                <w:sz w:val="16"/>
                <w:szCs w:val="16"/>
              </w:rPr>
              <w:t>Инвестиции:</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lang w:val="en-US"/>
              </w:rPr>
            </w:pPr>
          </w:p>
        </w:tc>
        <w:tc>
          <w:tcPr>
            <w:tcW w:w="850" w:type="dxa"/>
          </w:tcPr>
          <w:p w:rsidR="002E4603" w:rsidRPr="002E4603" w:rsidRDefault="002E4603" w:rsidP="002E4603">
            <w:pPr>
              <w:spacing w:after="0" w:line="240" w:lineRule="auto"/>
              <w:rPr>
                <w:rFonts w:ascii="Times New Roman" w:hAnsi="Times New Roman"/>
                <w:sz w:val="10"/>
                <w:szCs w:val="10"/>
                <w:lang w:val="en-US"/>
              </w:rPr>
            </w:pPr>
          </w:p>
        </w:tc>
        <w:tc>
          <w:tcPr>
            <w:tcW w:w="851" w:type="dxa"/>
          </w:tcPr>
          <w:p w:rsidR="002E4603" w:rsidRPr="002E4603" w:rsidRDefault="002E4603" w:rsidP="002E4603">
            <w:pPr>
              <w:spacing w:after="0" w:line="240" w:lineRule="auto"/>
              <w:rPr>
                <w:rFonts w:ascii="Times New Roman" w:hAnsi="Times New Roman"/>
                <w:sz w:val="10"/>
                <w:szCs w:val="10"/>
                <w:lang w:val="en-US"/>
              </w:rPr>
            </w:pPr>
          </w:p>
        </w:tc>
        <w:tc>
          <w:tcPr>
            <w:tcW w:w="850" w:type="dxa"/>
          </w:tcPr>
          <w:p w:rsidR="002E4603" w:rsidRPr="002E4603" w:rsidRDefault="002E4603" w:rsidP="002E4603">
            <w:pPr>
              <w:spacing w:after="0" w:line="240" w:lineRule="auto"/>
              <w:rPr>
                <w:rFonts w:ascii="Times New Roman" w:hAnsi="Times New Roman"/>
                <w:sz w:val="10"/>
                <w:szCs w:val="10"/>
                <w:lang w:val="en-US"/>
              </w:rPr>
            </w:pP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lang w:val="en-US"/>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использование денежных средств</w:t>
            </w:r>
            <w:r w:rsidRPr="002E4603">
              <w:rPr>
                <w:rFonts w:ascii="Times New Roman" w:hAnsi="Times New Roman"/>
                <w:b/>
                <w:sz w:val="16"/>
                <w:szCs w:val="16"/>
              </w:rPr>
              <w:t>:</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строительство школ</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руб.</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строительство клубов</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руб</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транспорт</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руб</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связь</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руб</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сельское хозяйство</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руб</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иные объекты</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строительство магазинов</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Переселение граждан из ветхого жилья:</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кол.</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выделение квартир детям-сиротам</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кол.</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ремонт жилья участникам ВОВ</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кол/руб.</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Cs/>
                <w:sz w:val="16"/>
                <w:szCs w:val="16"/>
              </w:rPr>
              <w:t>–</w:t>
            </w:r>
            <w:r w:rsidRPr="002E4603">
              <w:rPr>
                <w:rFonts w:ascii="Times New Roman" w:hAnsi="Times New Roman"/>
                <w:sz w:val="16"/>
                <w:szCs w:val="16"/>
              </w:rPr>
              <w:t>строительство жилья жителями по программе: «Сельский дом»</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кол.</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8.</w:t>
            </w:r>
          </w:p>
        </w:tc>
        <w:tc>
          <w:tcPr>
            <w:tcW w:w="2553" w:type="dxa"/>
          </w:tcPr>
          <w:p w:rsidR="002E4603" w:rsidRPr="002E4603" w:rsidRDefault="002E4603" w:rsidP="002E4603">
            <w:pPr>
              <w:spacing w:after="0" w:line="240" w:lineRule="auto"/>
              <w:rPr>
                <w:rFonts w:ascii="Times New Roman" w:hAnsi="Times New Roman"/>
                <w:b/>
                <w:sz w:val="16"/>
                <w:szCs w:val="16"/>
              </w:rPr>
            </w:pPr>
            <w:r w:rsidRPr="002E4603">
              <w:rPr>
                <w:rFonts w:ascii="Times New Roman" w:hAnsi="Times New Roman"/>
                <w:b/>
                <w:sz w:val="16"/>
                <w:szCs w:val="16"/>
              </w:rPr>
              <w:t>Финансы:</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b/>
                <w:sz w:val="16"/>
                <w:szCs w:val="16"/>
              </w:rPr>
              <w:t>Доходы</w:t>
            </w:r>
            <w:r w:rsidRPr="002E4603">
              <w:rPr>
                <w:rFonts w:ascii="Times New Roman" w:hAnsi="Times New Roman"/>
                <w:sz w:val="16"/>
                <w:szCs w:val="16"/>
              </w:rPr>
              <w:t>, в том числе:</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b/>
                <w:sz w:val="10"/>
                <w:szCs w:val="10"/>
              </w:rPr>
            </w:pPr>
            <w:r w:rsidRPr="002E4603">
              <w:rPr>
                <w:rFonts w:ascii="Times New Roman" w:hAnsi="Times New Roman"/>
                <w:b/>
                <w:sz w:val="10"/>
                <w:szCs w:val="10"/>
              </w:rPr>
              <w:t>5 396,4</w:t>
            </w:r>
          </w:p>
        </w:tc>
        <w:tc>
          <w:tcPr>
            <w:tcW w:w="850" w:type="dxa"/>
          </w:tcPr>
          <w:p w:rsidR="002E4603" w:rsidRPr="002E4603" w:rsidRDefault="002E4603" w:rsidP="002E4603">
            <w:pPr>
              <w:spacing w:after="0" w:line="240" w:lineRule="auto"/>
              <w:rPr>
                <w:rFonts w:ascii="Times New Roman" w:hAnsi="Times New Roman"/>
                <w:b/>
                <w:sz w:val="10"/>
                <w:szCs w:val="10"/>
              </w:rPr>
            </w:pPr>
            <w:r w:rsidRPr="002E4603">
              <w:rPr>
                <w:rFonts w:ascii="Times New Roman" w:hAnsi="Times New Roman"/>
                <w:b/>
                <w:sz w:val="10"/>
                <w:szCs w:val="10"/>
              </w:rPr>
              <w:t>6 328,4</w:t>
            </w:r>
          </w:p>
        </w:tc>
        <w:tc>
          <w:tcPr>
            <w:tcW w:w="851" w:type="dxa"/>
          </w:tcPr>
          <w:p w:rsidR="002E4603" w:rsidRPr="002E4603" w:rsidRDefault="002E4603" w:rsidP="002E4603">
            <w:pPr>
              <w:spacing w:after="0" w:line="240" w:lineRule="auto"/>
              <w:rPr>
                <w:rFonts w:ascii="Times New Roman" w:hAnsi="Times New Roman"/>
                <w:b/>
                <w:sz w:val="10"/>
                <w:szCs w:val="10"/>
              </w:rPr>
            </w:pPr>
            <w:r w:rsidRPr="002E4603">
              <w:rPr>
                <w:rFonts w:ascii="Times New Roman" w:hAnsi="Times New Roman"/>
                <w:b/>
                <w:sz w:val="10"/>
                <w:szCs w:val="10"/>
              </w:rPr>
              <w:t>6 291,3</w:t>
            </w:r>
          </w:p>
        </w:tc>
        <w:tc>
          <w:tcPr>
            <w:tcW w:w="850" w:type="dxa"/>
          </w:tcPr>
          <w:p w:rsidR="002E4603" w:rsidRPr="002E4603" w:rsidRDefault="002E4603" w:rsidP="002E4603">
            <w:pPr>
              <w:spacing w:after="0" w:line="240" w:lineRule="auto"/>
              <w:rPr>
                <w:rFonts w:ascii="Times New Roman" w:hAnsi="Times New Roman"/>
                <w:b/>
                <w:sz w:val="10"/>
                <w:szCs w:val="10"/>
              </w:rPr>
            </w:pPr>
            <w:r w:rsidRPr="002E4603">
              <w:rPr>
                <w:rFonts w:ascii="Times New Roman" w:hAnsi="Times New Roman"/>
                <w:b/>
                <w:sz w:val="10"/>
                <w:szCs w:val="10"/>
              </w:rPr>
              <w:t>15 322,5</w:t>
            </w:r>
          </w:p>
        </w:tc>
        <w:tc>
          <w:tcPr>
            <w:tcW w:w="426" w:type="dxa"/>
          </w:tcPr>
          <w:p w:rsidR="002E4603" w:rsidRPr="002E4603" w:rsidRDefault="002E4603" w:rsidP="002E4603">
            <w:pPr>
              <w:spacing w:after="0" w:line="240" w:lineRule="auto"/>
              <w:rPr>
                <w:rFonts w:ascii="Times New Roman" w:hAnsi="Times New Roman"/>
                <w:b/>
                <w:sz w:val="10"/>
                <w:szCs w:val="10"/>
              </w:rPr>
            </w:pPr>
          </w:p>
        </w:tc>
        <w:tc>
          <w:tcPr>
            <w:tcW w:w="567" w:type="dxa"/>
          </w:tcPr>
          <w:p w:rsidR="002E4603" w:rsidRPr="002E4603" w:rsidRDefault="002E4603" w:rsidP="002E4603">
            <w:pPr>
              <w:spacing w:after="0" w:line="240" w:lineRule="auto"/>
              <w:rPr>
                <w:rFonts w:ascii="Times New Roman" w:hAnsi="Times New Roman"/>
                <w:b/>
                <w:sz w:val="10"/>
                <w:szCs w:val="10"/>
              </w:rPr>
            </w:pPr>
            <w:r w:rsidRPr="002E4603">
              <w:rPr>
                <w:rFonts w:ascii="Times New Roman" w:hAnsi="Times New Roman"/>
                <w:b/>
                <w:sz w:val="10"/>
                <w:szCs w:val="10"/>
              </w:rPr>
              <w:t>6 085,2</w:t>
            </w:r>
          </w:p>
        </w:tc>
        <w:tc>
          <w:tcPr>
            <w:tcW w:w="567" w:type="dxa"/>
          </w:tcPr>
          <w:p w:rsidR="002E4603" w:rsidRPr="002E4603" w:rsidRDefault="002E4603" w:rsidP="002E4603">
            <w:pPr>
              <w:spacing w:after="0" w:line="240" w:lineRule="auto"/>
              <w:rPr>
                <w:rFonts w:ascii="Times New Roman" w:hAnsi="Times New Roman"/>
                <w:b/>
                <w:sz w:val="10"/>
                <w:szCs w:val="10"/>
              </w:rPr>
            </w:pPr>
          </w:p>
        </w:tc>
        <w:tc>
          <w:tcPr>
            <w:tcW w:w="709" w:type="dxa"/>
          </w:tcPr>
          <w:p w:rsidR="002E4603" w:rsidRPr="002E4603" w:rsidRDefault="002E4603" w:rsidP="002E4603">
            <w:pPr>
              <w:spacing w:after="0" w:line="240" w:lineRule="auto"/>
              <w:rPr>
                <w:rFonts w:ascii="Times New Roman" w:hAnsi="Times New Roman"/>
                <w:b/>
                <w:sz w:val="10"/>
                <w:szCs w:val="10"/>
              </w:rPr>
            </w:pPr>
            <w:r w:rsidRPr="002E4603">
              <w:rPr>
                <w:rFonts w:ascii="Times New Roman" w:hAnsi="Times New Roman"/>
                <w:b/>
                <w:sz w:val="10"/>
                <w:szCs w:val="10"/>
              </w:rPr>
              <w:t>5 790,6</w:t>
            </w:r>
          </w:p>
        </w:tc>
        <w:tc>
          <w:tcPr>
            <w:tcW w:w="425" w:type="dxa"/>
          </w:tcPr>
          <w:p w:rsidR="002E4603" w:rsidRPr="002E4603" w:rsidRDefault="002E4603" w:rsidP="002E4603">
            <w:pPr>
              <w:spacing w:after="0" w:line="240" w:lineRule="auto"/>
              <w:rPr>
                <w:rFonts w:ascii="Times New Roman" w:hAnsi="Times New Roman"/>
                <w:b/>
                <w:sz w:val="10"/>
                <w:szCs w:val="10"/>
              </w:rPr>
            </w:pPr>
          </w:p>
        </w:tc>
        <w:tc>
          <w:tcPr>
            <w:tcW w:w="567" w:type="dxa"/>
          </w:tcPr>
          <w:p w:rsidR="002E4603" w:rsidRPr="002E4603" w:rsidRDefault="002E4603" w:rsidP="002E4603">
            <w:pPr>
              <w:spacing w:after="0" w:line="240" w:lineRule="auto"/>
              <w:rPr>
                <w:rFonts w:ascii="Times New Roman" w:hAnsi="Times New Roman"/>
                <w:b/>
                <w:sz w:val="10"/>
                <w:szCs w:val="10"/>
              </w:rPr>
            </w:pPr>
            <w:r w:rsidRPr="002E4603">
              <w:rPr>
                <w:rFonts w:ascii="Times New Roman" w:hAnsi="Times New Roman"/>
                <w:b/>
                <w:sz w:val="10"/>
                <w:szCs w:val="10"/>
              </w:rPr>
              <w:t>5 930,7</w:t>
            </w:r>
          </w:p>
        </w:tc>
        <w:tc>
          <w:tcPr>
            <w:tcW w:w="567" w:type="dxa"/>
          </w:tcPr>
          <w:p w:rsidR="002E4603" w:rsidRPr="002E4603" w:rsidRDefault="002E4603" w:rsidP="002E4603">
            <w:pPr>
              <w:spacing w:after="0" w:line="240" w:lineRule="auto"/>
              <w:rPr>
                <w:rFonts w:ascii="Times New Roman" w:hAnsi="Times New Roman"/>
                <w:b/>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b/>
                <w:sz w:val="16"/>
                <w:szCs w:val="16"/>
              </w:rPr>
            </w:pPr>
            <w:r w:rsidRPr="002E4603">
              <w:rPr>
                <w:rFonts w:ascii="Times New Roman" w:hAnsi="Times New Roman"/>
                <w:sz w:val="16"/>
                <w:szCs w:val="16"/>
              </w:rPr>
              <w:t>Налоговые и не налоговые доходы</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руб.</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1 591,1</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2 368,3</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1 785,5</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1 796,5</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1 800,0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1 839,0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1 885,0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b/>
                <w:sz w:val="16"/>
                <w:szCs w:val="16"/>
              </w:rPr>
            </w:pPr>
            <w:r w:rsidRPr="002E4603">
              <w:rPr>
                <w:rFonts w:ascii="Times New Roman" w:hAnsi="Times New Roman"/>
                <w:sz w:val="16"/>
                <w:szCs w:val="16"/>
              </w:rPr>
              <w:t>в т.ч.</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851" w:type="dxa"/>
          </w:tcPr>
          <w:p w:rsidR="002E4603" w:rsidRPr="002E4603" w:rsidRDefault="002E4603" w:rsidP="002E4603">
            <w:pPr>
              <w:spacing w:after="0" w:line="240" w:lineRule="auto"/>
              <w:rPr>
                <w:rFonts w:ascii="Times New Roman" w:hAnsi="Times New Roman"/>
                <w:sz w:val="10"/>
                <w:szCs w:val="10"/>
              </w:rPr>
            </w:pPr>
          </w:p>
        </w:tc>
        <w:tc>
          <w:tcPr>
            <w:tcW w:w="850" w:type="dxa"/>
          </w:tcPr>
          <w:p w:rsidR="002E4603" w:rsidRPr="002E4603" w:rsidRDefault="002E4603" w:rsidP="002E4603">
            <w:pPr>
              <w:spacing w:after="0" w:line="240" w:lineRule="auto"/>
              <w:rPr>
                <w:rFonts w:ascii="Times New Roman" w:hAnsi="Times New Roman"/>
                <w:sz w:val="10"/>
                <w:szCs w:val="10"/>
              </w:rPr>
            </w:pP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702"/>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Налог на доходы физических лиц</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175,2</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214,0</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224,0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176,0</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250,0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261,0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272,0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Налоги на товары, работы, услуги, реализуемые на территории поселения (акцизы)</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583,0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670,8</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686,0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722,0</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845,0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863,0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896,0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Налоги на совокупный доход</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6,7</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38,7</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10,0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15,0</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60,0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60,0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60,0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Налог на имущество физических лиц</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17,7</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9,5</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13,0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17,0</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11,0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11,0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11,0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Земельный налог</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755,8</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1 390,2</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754,0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757,0</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634,0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644,0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646,0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Государственная пошлина</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2,2</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2,0</w:t>
            </w:r>
          </w:p>
          <w:p w:rsidR="002E4603" w:rsidRPr="002E4603" w:rsidRDefault="002E4603" w:rsidP="002E4603">
            <w:pPr>
              <w:spacing w:after="0" w:line="240" w:lineRule="auto"/>
              <w:rPr>
                <w:rFonts w:ascii="Times New Roman" w:hAnsi="Times New Roman"/>
                <w:sz w:val="10"/>
                <w:szCs w:val="10"/>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p w:rsidR="002E4603" w:rsidRPr="002E4603" w:rsidRDefault="002E4603" w:rsidP="002E4603">
            <w:pPr>
              <w:spacing w:after="0" w:line="240" w:lineRule="auto"/>
              <w:rPr>
                <w:rFonts w:ascii="Times New Roman" w:hAnsi="Times New Roman"/>
                <w:sz w:val="10"/>
                <w:szCs w:val="10"/>
              </w:rPr>
            </w:pP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Доходы от использования имущества находящиеся в государственной и муниципальной собственности</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50,5</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44,5</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Доход от оказания платных услуг и компенсации затрат государства</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Доходы от продажи материальных и нематериальных активов</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Штрафы, санкции, возмещение ущерба</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p w:rsidR="002E4603" w:rsidRPr="002E4603" w:rsidRDefault="002E4603" w:rsidP="002E4603">
            <w:pPr>
              <w:spacing w:after="0" w:line="240" w:lineRule="auto"/>
              <w:rPr>
                <w:rFonts w:ascii="Times New Roman" w:hAnsi="Times New Roman"/>
                <w:sz w:val="10"/>
                <w:szCs w:val="10"/>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Аренда</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p w:rsidR="002E4603" w:rsidRPr="002E4603" w:rsidRDefault="002E4603" w:rsidP="002E4603">
            <w:pPr>
              <w:spacing w:after="0" w:line="240" w:lineRule="auto"/>
              <w:rPr>
                <w:rFonts w:ascii="Times New Roman" w:hAnsi="Times New Roman"/>
                <w:sz w:val="10"/>
                <w:szCs w:val="10"/>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44,5</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Прочие неналоговые доходы</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98,5</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65,0</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b/>
                <w:i/>
                <w:sz w:val="16"/>
                <w:szCs w:val="16"/>
              </w:rPr>
            </w:pPr>
            <w:r w:rsidRPr="002E4603">
              <w:rPr>
                <w:rFonts w:ascii="Times New Roman" w:hAnsi="Times New Roman"/>
                <w:b/>
                <w:i/>
                <w:sz w:val="16"/>
                <w:szCs w:val="16"/>
              </w:rPr>
              <w:t>Итого собственные доходы</w:t>
            </w:r>
          </w:p>
        </w:tc>
        <w:tc>
          <w:tcPr>
            <w:tcW w:w="708" w:type="dxa"/>
          </w:tcPr>
          <w:p w:rsidR="002E4603" w:rsidRPr="002E4603" w:rsidRDefault="002E4603" w:rsidP="002E4603">
            <w:pPr>
              <w:spacing w:after="0" w:line="240" w:lineRule="auto"/>
              <w:rPr>
                <w:rFonts w:ascii="Times New Roman" w:hAnsi="Times New Roman"/>
                <w:b/>
                <w:sz w:val="16"/>
                <w:szCs w:val="16"/>
              </w:rPr>
            </w:pPr>
          </w:p>
        </w:tc>
        <w:tc>
          <w:tcPr>
            <w:tcW w:w="851" w:type="dxa"/>
          </w:tcPr>
          <w:p w:rsidR="002E4603" w:rsidRPr="002E4603" w:rsidRDefault="002E4603" w:rsidP="002E4603">
            <w:pPr>
              <w:spacing w:after="0" w:line="240" w:lineRule="auto"/>
              <w:rPr>
                <w:rFonts w:ascii="Times New Roman" w:hAnsi="Times New Roman"/>
                <w:b/>
                <w:i/>
                <w:sz w:val="10"/>
                <w:szCs w:val="10"/>
              </w:rPr>
            </w:pPr>
            <w:r w:rsidRPr="002E4603">
              <w:rPr>
                <w:rFonts w:ascii="Times New Roman" w:hAnsi="Times New Roman"/>
                <w:b/>
                <w:i/>
                <w:sz w:val="10"/>
                <w:szCs w:val="10"/>
              </w:rPr>
              <w:t>1 591,1</w:t>
            </w:r>
          </w:p>
        </w:tc>
        <w:tc>
          <w:tcPr>
            <w:tcW w:w="850" w:type="dxa"/>
          </w:tcPr>
          <w:p w:rsidR="002E4603" w:rsidRPr="002E4603" w:rsidRDefault="002E4603" w:rsidP="002E4603">
            <w:pPr>
              <w:spacing w:after="0" w:line="240" w:lineRule="auto"/>
              <w:rPr>
                <w:rFonts w:ascii="Times New Roman" w:hAnsi="Times New Roman"/>
                <w:b/>
                <w:i/>
                <w:sz w:val="10"/>
                <w:szCs w:val="10"/>
              </w:rPr>
            </w:pPr>
            <w:r w:rsidRPr="002E4603">
              <w:rPr>
                <w:rFonts w:ascii="Times New Roman" w:hAnsi="Times New Roman"/>
                <w:b/>
                <w:i/>
                <w:sz w:val="10"/>
                <w:szCs w:val="10"/>
              </w:rPr>
              <w:t>2 368,3</w:t>
            </w:r>
          </w:p>
        </w:tc>
        <w:tc>
          <w:tcPr>
            <w:tcW w:w="851" w:type="dxa"/>
          </w:tcPr>
          <w:p w:rsidR="002E4603" w:rsidRPr="002E4603" w:rsidRDefault="002E4603" w:rsidP="002E4603">
            <w:pPr>
              <w:spacing w:after="0" w:line="240" w:lineRule="auto"/>
              <w:rPr>
                <w:rFonts w:ascii="Times New Roman" w:hAnsi="Times New Roman"/>
                <w:b/>
                <w:i/>
                <w:sz w:val="10"/>
                <w:szCs w:val="10"/>
              </w:rPr>
            </w:pPr>
            <w:r w:rsidRPr="002E4603">
              <w:rPr>
                <w:rFonts w:ascii="Times New Roman" w:hAnsi="Times New Roman"/>
                <w:b/>
                <w:i/>
                <w:sz w:val="10"/>
                <w:szCs w:val="10"/>
              </w:rPr>
              <w:t>1 785,5</w:t>
            </w:r>
          </w:p>
        </w:tc>
        <w:tc>
          <w:tcPr>
            <w:tcW w:w="850" w:type="dxa"/>
          </w:tcPr>
          <w:p w:rsidR="002E4603" w:rsidRPr="002E4603" w:rsidRDefault="002E4603" w:rsidP="002E4603">
            <w:pPr>
              <w:spacing w:after="0" w:line="240" w:lineRule="auto"/>
              <w:rPr>
                <w:rFonts w:ascii="Times New Roman" w:hAnsi="Times New Roman"/>
                <w:b/>
                <w:i/>
                <w:sz w:val="10"/>
                <w:szCs w:val="10"/>
              </w:rPr>
            </w:pPr>
            <w:r w:rsidRPr="002E4603">
              <w:rPr>
                <w:rFonts w:ascii="Times New Roman" w:hAnsi="Times New Roman"/>
                <w:b/>
                <w:i/>
                <w:sz w:val="10"/>
                <w:szCs w:val="10"/>
              </w:rPr>
              <w:t>1 796,5</w:t>
            </w:r>
          </w:p>
        </w:tc>
        <w:tc>
          <w:tcPr>
            <w:tcW w:w="426" w:type="dxa"/>
          </w:tcPr>
          <w:p w:rsidR="002E4603" w:rsidRPr="002E4603" w:rsidRDefault="002E4603" w:rsidP="002E4603">
            <w:pPr>
              <w:spacing w:after="0" w:line="240" w:lineRule="auto"/>
              <w:rPr>
                <w:rFonts w:ascii="Times New Roman" w:hAnsi="Times New Roman"/>
                <w:b/>
                <w:sz w:val="10"/>
                <w:szCs w:val="10"/>
              </w:rPr>
            </w:pPr>
          </w:p>
        </w:tc>
        <w:tc>
          <w:tcPr>
            <w:tcW w:w="567" w:type="dxa"/>
          </w:tcPr>
          <w:p w:rsidR="002E4603" w:rsidRPr="002E4603" w:rsidRDefault="002E4603" w:rsidP="002E4603">
            <w:pPr>
              <w:spacing w:after="0" w:line="240" w:lineRule="auto"/>
              <w:rPr>
                <w:rFonts w:ascii="Times New Roman" w:hAnsi="Times New Roman"/>
                <w:b/>
                <w:i/>
                <w:sz w:val="10"/>
                <w:szCs w:val="10"/>
              </w:rPr>
            </w:pPr>
            <w:r w:rsidRPr="002E4603">
              <w:rPr>
                <w:rFonts w:ascii="Times New Roman" w:hAnsi="Times New Roman"/>
                <w:b/>
                <w:i/>
                <w:sz w:val="10"/>
                <w:szCs w:val="10"/>
              </w:rPr>
              <w:t>1 800,0</w:t>
            </w:r>
          </w:p>
        </w:tc>
        <w:tc>
          <w:tcPr>
            <w:tcW w:w="567" w:type="dxa"/>
          </w:tcPr>
          <w:p w:rsidR="002E4603" w:rsidRPr="002E4603" w:rsidRDefault="002E4603" w:rsidP="002E4603">
            <w:pPr>
              <w:spacing w:after="0" w:line="240" w:lineRule="auto"/>
              <w:rPr>
                <w:rFonts w:ascii="Times New Roman" w:hAnsi="Times New Roman"/>
                <w:b/>
                <w:i/>
                <w:sz w:val="10"/>
                <w:szCs w:val="10"/>
              </w:rPr>
            </w:pPr>
          </w:p>
        </w:tc>
        <w:tc>
          <w:tcPr>
            <w:tcW w:w="709" w:type="dxa"/>
          </w:tcPr>
          <w:p w:rsidR="002E4603" w:rsidRPr="002E4603" w:rsidRDefault="002E4603" w:rsidP="002E4603">
            <w:pPr>
              <w:spacing w:after="0" w:line="240" w:lineRule="auto"/>
              <w:rPr>
                <w:rFonts w:ascii="Times New Roman" w:hAnsi="Times New Roman"/>
                <w:b/>
                <w:i/>
                <w:sz w:val="10"/>
                <w:szCs w:val="10"/>
              </w:rPr>
            </w:pPr>
            <w:r w:rsidRPr="002E4603">
              <w:rPr>
                <w:rFonts w:ascii="Times New Roman" w:hAnsi="Times New Roman"/>
                <w:b/>
                <w:i/>
                <w:sz w:val="10"/>
                <w:szCs w:val="10"/>
              </w:rPr>
              <w:t>1 839,0</w:t>
            </w:r>
          </w:p>
        </w:tc>
        <w:tc>
          <w:tcPr>
            <w:tcW w:w="425" w:type="dxa"/>
          </w:tcPr>
          <w:p w:rsidR="002E4603" w:rsidRPr="002E4603" w:rsidRDefault="002E4603" w:rsidP="002E4603">
            <w:pPr>
              <w:spacing w:after="0" w:line="240" w:lineRule="auto"/>
              <w:rPr>
                <w:rFonts w:ascii="Times New Roman" w:hAnsi="Times New Roman"/>
                <w:b/>
                <w:i/>
                <w:sz w:val="10"/>
                <w:szCs w:val="10"/>
              </w:rPr>
            </w:pPr>
          </w:p>
        </w:tc>
        <w:tc>
          <w:tcPr>
            <w:tcW w:w="567" w:type="dxa"/>
          </w:tcPr>
          <w:p w:rsidR="002E4603" w:rsidRPr="002E4603" w:rsidRDefault="002E4603" w:rsidP="002E4603">
            <w:pPr>
              <w:spacing w:after="0" w:line="240" w:lineRule="auto"/>
              <w:rPr>
                <w:rFonts w:ascii="Times New Roman" w:hAnsi="Times New Roman"/>
                <w:b/>
                <w:i/>
                <w:sz w:val="10"/>
                <w:szCs w:val="10"/>
              </w:rPr>
            </w:pPr>
            <w:r w:rsidRPr="002E4603">
              <w:rPr>
                <w:rFonts w:ascii="Times New Roman" w:hAnsi="Times New Roman"/>
                <w:b/>
                <w:i/>
                <w:sz w:val="10"/>
                <w:szCs w:val="10"/>
              </w:rPr>
              <w:t>1 885,0</w:t>
            </w:r>
          </w:p>
        </w:tc>
        <w:tc>
          <w:tcPr>
            <w:tcW w:w="567" w:type="dxa"/>
          </w:tcPr>
          <w:p w:rsidR="002E4603" w:rsidRPr="002E4603" w:rsidRDefault="002E4603" w:rsidP="002E4603">
            <w:pPr>
              <w:spacing w:after="0" w:line="240" w:lineRule="auto"/>
              <w:rPr>
                <w:rFonts w:ascii="Times New Roman" w:hAnsi="Times New Roman"/>
                <w:i/>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 xml:space="preserve">Субвенции </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99,6</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102 </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104,8</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128,5</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135,4</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140,6</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146,7</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 xml:space="preserve">Дотации </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3 263,1</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3 329,5</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3 396,7</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3 946,0</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3 722,0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3 811,0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3 899,0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Прочие межбюджетные трансферты</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93,6</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687,7</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466,0</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427,8</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Прочие субсидии</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306,7</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316,6</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8 835,5</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Прочие поступления от негосударственных организаций</w:t>
            </w:r>
          </w:p>
        </w:tc>
        <w:tc>
          <w:tcPr>
            <w:tcW w:w="708" w:type="dxa"/>
          </w:tcPr>
          <w:p w:rsidR="002E4603" w:rsidRPr="002E4603" w:rsidRDefault="002E4603" w:rsidP="002E4603">
            <w:pPr>
              <w:spacing w:after="0" w:line="240" w:lineRule="auto"/>
              <w:rPr>
                <w:rFonts w:ascii="Times New Roman" w:hAnsi="Times New Roman"/>
                <w:b/>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30,4</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435</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Прочие безвозмездные поступления</w:t>
            </w:r>
          </w:p>
        </w:tc>
        <w:tc>
          <w:tcPr>
            <w:tcW w:w="708" w:type="dxa"/>
          </w:tcPr>
          <w:p w:rsidR="002E4603" w:rsidRPr="002E4603" w:rsidRDefault="002E4603" w:rsidP="002E4603">
            <w:pPr>
              <w:spacing w:after="0" w:line="240" w:lineRule="auto"/>
              <w:rPr>
                <w:rFonts w:ascii="Times New Roman" w:hAnsi="Times New Roman"/>
                <w:b/>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105,5</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150,0</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0,0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b/>
                <w:i/>
                <w:sz w:val="16"/>
                <w:szCs w:val="16"/>
              </w:rPr>
            </w:pPr>
            <w:r w:rsidRPr="002E4603">
              <w:rPr>
                <w:rFonts w:ascii="Times New Roman" w:hAnsi="Times New Roman"/>
                <w:b/>
                <w:i/>
                <w:sz w:val="16"/>
                <w:szCs w:val="16"/>
              </w:rPr>
              <w:t xml:space="preserve">Итого безвозмездные поступления </w:t>
            </w:r>
          </w:p>
        </w:tc>
        <w:tc>
          <w:tcPr>
            <w:tcW w:w="708" w:type="dxa"/>
          </w:tcPr>
          <w:p w:rsidR="002E4603" w:rsidRPr="002E4603" w:rsidRDefault="002E4603" w:rsidP="002E4603">
            <w:pPr>
              <w:spacing w:after="0" w:line="240" w:lineRule="auto"/>
              <w:rPr>
                <w:rFonts w:ascii="Times New Roman" w:hAnsi="Times New Roman"/>
                <w:b/>
                <w:sz w:val="16"/>
                <w:szCs w:val="16"/>
              </w:rPr>
            </w:pPr>
          </w:p>
        </w:tc>
        <w:tc>
          <w:tcPr>
            <w:tcW w:w="851" w:type="dxa"/>
          </w:tcPr>
          <w:p w:rsidR="002E4603" w:rsidRPr="002E4603" w:rsidRDefault="002E4603" w:rsidP="002E4603">
            <w:pPr>
              <w:spacing w:after="0" w:line="240" w:lineRule="auto"/>
              <w:rPr>
                <w:rFonts w:ascii="Times New Roman" w:hAnsi="Times New Roman"/>
                <w:b/>
                <w:i/>
                <w:sz w:val="10"/>
                <w:szCs w:val="10"/>
              </w:rPr>
            </w:pPr>
            <w:r w:rsidRPr="002E4603">
              <w:rPr>
                <w:rFonts w:ascii="Times New Roman" w:hAnsi="Times New Roman"/>
                <w:b/>
                <w:i/>
                <w:sz w:val="10"/>
                <w:szCs w:val="10"/>
              </w:rPr>
              <w:t>3 805,3</w:t>
            </w:r>
          </w:p>
        </w:tc>
        <w:tc>
          <w:tcPr>
            <w:tcW w:w="850" w:type="dxa"/>
          </w:tcPr>
          <w:p w:rsidR="002E4603" w:rsidRPr="002E4603" w:rsidRDefault="002E4603" w:rsidP="002E4603">
            <w:pPr>
              <w:spacing w:after="0" w:line="240" w:lineRule="auto"/>
              <w:rPr>
                <w:rFonts w:ascii="Times New Roman" w:hAnsi="Times New Roman"/>
                <w:b/>
                <w:i/>
                <w:sz w:val="10"/>
                <w:szCs w:val="10"/>
              </w:rPr>
            </w:pPr>
            <w:r w:rsidRPr="002E4603">
              <w:rPr>
                <w:rFonts w:ascii="Times New Roman" w:hAnsi="Times New Roman"/>
                <w:b/>
                <w:i/>
                <w:sz w:val="10"/>
                <w:szCs w:val="10"/>
              </w:rPr>
              <w:t>3 960,1</w:t>
            </w:r>
          </w:p>
        </w:tc>
        <w:tc>
          <w:tcPr>
            <w:tcW w:w="851" w:type="dxa"/>
          </w:tcPr>
          <w:p w:rsidR="002E4603" w:rsidRPr="002E4603" w:rsidRDefault="002E4603" w:rsidP="002E4603">
            <w:pPr>
              <w:spacing w:after="0" w:line="240" w:lineRule="auto"/>
              <w:rPr>
                <w:rFonts w:ascii="Times New Roman" w:hAnsi="Times New Roman"/>
                <w:b/>
                <w:i/>
                <w:sz w:val="10"/>
                <w:szCs w:val="10"/>
              </w:rPr>
            </w:pPr>
            <w:r w:rsidRPr="002E4603">
              <w:rPr>
                <w:rFonts w:ascii="Times New Roman" w:hAnsi="Times New Roman"/>
                <w:b/>
                <w:i/>
                <w:sz w:val="10"/>
                <w:szCs w:val="10"/>
              </w:rPr>
              <w:t>4 505,8</w:t>
            </w:r>
          </w:p>
        </w:tc>
        <w:tc>
          <w:tcPr>
            <w:tcW w:w="850" w:type="dxa"/>
          </w:tcPr>
          <w:p w:rsidR="002E4603" w:rsidRPr="002E4603" w:rsidRDefault="002E4603" w:rsidP="002E4603">
            <w:pPr>
              <w:spacing w:after="0" w:line="240" w:lineRule="auto"/>
              <w:rPr>
                <w:rFonts w:ascii="Times New Roman" w:hAnsi="Times New Roman"/>
                <w:b/>
                <w:i/>
                <w:sz w:val="10"/>
                <w:szCs w:val="10"/>
              </w:rPr>
            </w:pPr>
            <w:r w:rsidRPr="002E4603">
              <w:rPr>
                <w:rFonts w:ascii="Times New Roman" w:hAnsi="Times New Roman"/>
                <w:b/>
                <w:i/>
                <w:sz w:val="10"/>
                <w:szCs w:val="10"/>
              </w:rPr>
              <w:t>13 526,0</w:t>
            </w:r>
          </w:p>
        </w:tc>
        <w:tc>
          <w:tcPr>
            <w:tcW w:w="426" w:type="dxa"/>
          </w:tcPr>
          <w:p w:rsidR="002E4603" w:rsidRPr="002E4603" w:rsidRDefault="002E4603" w:rsidP="002E4603">
            <w:pPr>
              <w:spacing w:after="0" w:line="240" w:lineRule="auto"/>
              <w:rPr>
                <w:rFonts w:ascii="Times New Roman" w:hAnsi="Times New Roman"/>
                <w:b/>
                <w:sz w:val="10"/>
                <w:szCs w:val="10"/>
              </w:rPr>
            </w:pPr>
          </w:p>
        </w:tc>
        <w:tc>
          <w:tcPr>
            <w:tcW w:w="567" w:type="dxa"/>
          </w:tcPr>
          <w:p w:rsidR="002E4603" w:rsidRPr="002E4603" w:rsidRDefault="002E4603" w:rsidP="002E4603">
            <w:pPr>
              <w:spacing w:after="0" w:line="240" w:lineRule="auto"/>
              <w:rPr>
                <w:rFonts w:ascii="Times New Roman" w:hAnsi="Times New Roman"/>
                <w:b/>
                <w:i/>
                <w:sz w:val="10"/>
                <w:szCs w:val="10"/>
              </w:rPr>
            </w:pPr>
            <w:r w:rsidRPr="002E4603">
              <w:rPr>
                <w:rFonts w:ascii="Times New Roman" w:hAnsi="Times New Roman"/>
                <w:b/>
                <w:i/>
                <w:sz w:val="10"/>
                <w:szCs w:val="10"/>
              </w:rPr>
              <w:t>4 285,2</w:t>
            </w:r>
          </w:p>
        </w:tc>
        <w:tc>
          <w:tcPr>
            <w:tcW w:w="567" w:type="dxa"/>
          </w:tcPr>
          <w:p w:rsidR="002E4603" w:rsidRPr="002E4603" w:rsidRDefault="002E4603" w:rsidP="002E4603">
            <w:pPr>
              <w:spacing w:after="0" w:line="240" w:lineRule="auto"/>
              <w:rPr>
                <w:rFonts w:ascii="Times New Roman" w:hAnsi="Times New Roman"/>
                <w:b/>
                <w:sz w:val="10"/>
                <w:szCs w:val="10"/>
              </w:rPr>
            </w:pPr>
          </w:p>
        </w:tc>
        <w:tc>
          <w:tcPr>
            <w:tcW w:w="709" w:type="dxa"/>
          </w:tcPr>
          <w:p w:rsidR="002E4603" w:rsidRPr="002E4603" w:rsidRDefault="002E4603" w:rsidP="002E4603">
            <w:pPr>
              <w:spacing w:after="0" w:line="240" w:lineRule="auto"/>
              <w:rPr>
                <w:rFonts w:ascii="Times New Roman" w:hAnsi="Times New Roman"/>
                <w:b/>
                <w:i/>
                <w:sz w:val="10"/>
                <w:szCs w:val="10"/>
              </w:rPr>
            </w:pPr>
            <w:r w:rsidRPr="002E4603">
              <w:rPr>
                <w:rFonts w:ascii="Times New Roman" w:hAnsi="Times New Roman"/>
                <w:b/>
                <w:i/>
                <w:sz w:val="10"/>
                <w:szCs w:val="10"/>
              </w:rPr>
              <w:t>3 951,6</w:t>
            </w:r>
          </w:p>
        </w:tc>
        <w:tc>
          <w:tcPr>
            <w:tcW w:w="425" w:type="dxa"/>
          </w:tcPr>
          <w:p w:rsidR="002E4603" w:rsidRPr="002E4603" w:rsidRDefault="002E4603" w:rsidP="002E4603">
            <w:pPr>
              <w:spacing w:after="0" w:line="240" w:lineRule="auto"/>
              <w:rPr>
                <w:rFonts w:ascii="Times New Roman" w:hAnsi="Times New Roman"/>
                <w:b/>
                <w:sz w:val="10"/>
                <w:szCs w:val="10"/>
              </w:rPr>
            </w:pPr>
          </w:p>
        </w:tc>
        <w:tc>
          <w:tcPr>
            <w:tcW w:w="567" w:type="dxa"/>
          </w:tcPr>
          <w:p w:rsidR="002E4603" w:rsidRPr="002E4603" w:rsidRDefault="002E4603" w:rsidP="002E4603">
            <w:pPr>
              <w:spacing w:after="0" w:line="240" w:lineRule="auto"/>
              <w:rPr>
                <w:rFonts w:ascii="Times New Roman" w:hAnsi="Times New Roman"/>
                <w:b/>
                <w:i/>
                <w:sz w:val="10"/>
                <w:szCs w:val="10"/>
              </w:rPr>
            </w:pPr>
            <w:r w:rsidRPr="002E4603">
              <w:rPr>
                <w:rFonts w:ascii="Times New Roman" w:hAnsi="Times New Roman"/>
                <w:b/>
                <w:i/>
                <w:sz w:val="10"/>
                <w:szCs w:val="10"/>
              </w:rPr>
              <w:t>4 045,7</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b/>
                <w:sz w:val="16"/>
                <w:szCs w:val="16"/>
              </w:rPr>
            </w:pPr>
            <w:r w:rsidRPr="002E4603">
              <w:rPr>
                <w:rFonts w:ascii="Times New Roman" w:hAnsi="Times New Roman"/>
                <w:b/>
                <w:sz w:val="16"/>
                <w:szCs w:val="16"/>
              </w:rPr>
              <w:t>Расходы</w:t>
            </w:r>
          </w:p>
        </w:tc>
        <w:tc>
          <w:tcPr>
            <w:tcW w:w="708"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Руб.</w:t>
            </w:r>
          </w:p>
        </w:tc>
        <w:tc>
          <w:tcPr>
            <w:tcW w:w="851" w:type="dxa"/>
          </w:tcPr>
          <w:p w:rsidR="002E4603" w:rsidRPr="002E4603" w:rsidRDefault="002E4603" w:rsidP="002E4603">
            <w:pPr>
              <w:spacing w:after="0" w:line="240" w:lineRule="auto"/>
              <w:rPr>
                <w:rFonts w:ascii="Times New Roman" w:hAnsi="Times New Roman"/>
                <w:b/>
                <w:sz w:val="10"/>
                <w:szCs w:val="10"/>
              </w:rPr>
            </w:pPr>
            <w:r w:rsidRPr="002E4603">
              <w:rPr>
                <w:rFonts w:ascii="Times New Roman" w:hAnsi="Times New Roman"/>
                <w:b/>
                <w:sz w:val="10"/>
                <w:szCs w:val="10"/>
              </w:rPr>
              <w:t>5 894,9</w:t>
            </w:r>
          </w:p>
        </w:tc>
        <w:tc>
          <w:tcPr>
            <w:tcW w:w="850" w:type="dxa"/>
          </w:tcPr>
          <w:p w:rsidR="002E4603" w:rsidRPr="002E4603" w:rsidRDefault="002E4603" w:rsidP="002E4603">
            <w:pPr>
              <w:spacing w:after="0" w:line="240" w:lineRule="auto"/>
              <w:rPr>
                <w:rFonts w:ascii="Times New Roman" w:hAnsi="Times New Roman"/>
                <w:b/>
                <w:sz w:val="10"/>
                <w:szCs w:val="10"/>
              </w:rPr>
            </w:pPr>
            <w:r w:rsidRPr="002E4603">
              <w:rPr>
                <w:rFonts w:ascii="Times New Roman" w:hAnsi="Times New Roman"/>
                <w:b/>
                <w:sz w:val="10"/>
                <w:szCs w:val="10"/>
              </w:rPr>
              <w:t>5 415,6</w:t>
            </w:r>
          </w:p>
        </w:tc>
        <w:tc>
          <w:tcPr>
            <w:tcW w:w="851" w:type="dxa"/>
          </w:tcPr>
          <w:p w:rsidR="002E4603" w:rsidRPr="002E4603" w:rsidRDefault="002E4603" w:rsidP="002E4603">
            <w:pPr>
              <w:spacing w:after="0" w:line="240" w:lineRule="auto"/>
              <w:rPr>
                <w:rFonts w:ascii="Times New Roman" w:hAnsi="Times New Roman"/>
                <w:b/>
                <w:sz w:val="10"/>
                <w:szCs w:val="10"/>
              </w:rPr>
            </w:pPr>
            <w:r w:rsidRPr="002E4603">
              <w:rPr>
                <w:rFonts w:ascii="Times New Roman" w:hAnsi="Times New Roman"/>
                <w:b/>
                <w:sz w:val="10"/>
                <w:szCs w:val="10"/>
              </w:rPr>
              <w:t>8 086,2</w:t>
            </w:r>
          </w:p>
        </w:tc>
        <w:tc>
          <w:tcPr>
            <w:tcW w:w="850" w:type="dxa"/>
          </w:tcPr>
          <w:p w:rsidR="002E4603" w:rsidRPr="002E4603" w:rsidRDefault="002E4603" w:rsidP="002E4603">
            <w:pPr>
              <w:spacing w:after="0" w:line="240" w:lineRule="auto"/>
              <w:rPr>
                <w:rFonts w:ascii="Times New Roman" w:hAnsi="Times New Roman"/>
                <w:b/>
                <w:sz w:val="10"/>
                <w:szCs w:val="10"/>
              </w:rPr>
            </w:pPr>
            <w:r w:rsidRPr="002E4603">
              <w:rPr>
                <w:rFonts w:ascii="Times New Roman" w:hAnsi="Times New Roman"/>
                <w:b/>
                <w:sz w:val="10"/>
                <w:szCs w:val="10"/>
              </w:rPr>
              <w:t>16 245,44</w:t>
            </w:r>
          </w:p>
        </w:tc>
        <w:tc>
          <w:tcPr>
            <w:tcW w:w="426" w:type="dxa"/>
          </w:tcPr>
          <w:p w:rsidR="002E4603" w:rsidRPr="002E4603" w:rsidRDefault="002E4603" w:rsidP="002E4603">
            <w:pPr>
              <w:spacing w:after="0" w:line="240" w:lineRule="auto"/>
              <w:rPr>
                <w:rFonts w:ascii="Times New Roman" w:hAnsi="Times New Roman"/>
                <w:b/>
                <w:sz w:val="10"/>
                <w:szCs w:val="10"/>
              </w:rPr>
            </w:pPr>
          </w:p>
        </w:tc>
        <w:tc>
          <w:tcPr>
            <w:tcW w:w="567" w:type="dxa"/>
          </w:tcPr>
          <w:p w:rsidR="002E4603" w:rsidRPr="002E4603" w:rsidRDefault="002E4603" w:rsidP="002E4603">
            <w:pPr>
              <w:spacing w:after="0" w:line="240" w:lineRule="auto"/>
              <w:rPr>
                <w:rFonts w:ascii="Times New Roman" w:hAnsi="Times New Roman"/>
                <w:b/>
                <w:sz w:val="10"/>
                <w:szCs w:val="10"/>
              </w:rPr>
            </w:pPr>
            <w:r w:rsidRPr="002E4603">
              <w:rPr>
                <w:rFonts w:ascii="Times New Roman" w:hAnsi="Times New Roman"/>
                <w:b/>
                <w:sz w:val="10"/>
                <w:szCs w:val="10"/>
              </w:rPr>
              <w:t>6 085,2</w:t>
            </w:r>
          </w:p>
        </w:tc>
        <w:tc>
          <w:tcPr>
            <w:tcW w:w="567" w:type="dxa"/>
          </w:tcPr>
          <w:p w:rsidR="002E4603" w:rsidRPr="002E4603" w:rsidRDefault="002E4603" w:rsidP="002E4603">
            <w:pPr>
              <w:spacing w:after="0" w:line="240" w:lineRule="auto"/>
              <w:rPr>
                <w:rFonts w:ascii="Times New Roman" w:hAnsi="Times New Roman"/>
                <w:b/>
                <w:sz w:val="10"/>
                <w:szCs w:val="10"/>
              </w:rPr>
            </w:pPr>
          </w:p>
        </w:tc>
        <w:tc>
          <w:tcPr>
            <w:tcW w:w="709" w:type="dxa"/>
          </w:tcPr>
          <w:p w:rsidR="002E4603" w:rsidRPr="002E4603" w:rsidRDefault="002E4603" w:rsidP="002E4603">
            <w:pPr>
              <w:spacing w:after="0" w:line="240" w:lineRule="auto"/>
              <w:rPr>
                <w:rFonts w:ascii="Times New Roman" w:hAnsi="Times New Roman"/>
                <w:b/>
                <w:sz w:val="10"/>
                <w:szCs w:val="10"/>
              </w:rPr>
            </w:pPr>
            <w:r w:rsidRPr="002E4603">
              <w:rPr>
                <w:rFonts w:ascii="Times New Roman" w:hAnsi="Times New Roman"/>
                <w:b/>
                <w:sz w:val="10"/>
                <w:szCs w:val="10"/>
              </w:rPr>
              <w:t>5 790,6</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b/>
                <w:sz w:val="10"/>
                <w:szCs w:val="10"/>
              </w:rPr>
            </w:pPr>
            <w:r w:rsidRPr="002E4603">
              <w:rPr>
                <w:rFonts w:ascii="Times New Roman" w:hAnsi="Times New Roman"/>
                <w:b/>
                <w:sz w:val="10"/>
                <w:szCs w:val="10"/>
              </w:rPr>
              <w:t>5 930,7</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Общегосударственные вопросы</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2 593,2</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2 684,1</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2 929,1</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2 239,57</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2 257,57</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2 246,01</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2 285,07</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Национальная оборона  (мобилизационная и вневойсковая подготовка)</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99,6</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102,0</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104,8</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128,5</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135,4</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140,6</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146,7</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 xml:space="preserve">Национальная безопасность и правоохранительная деятельность </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68,6</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32,7</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13,0</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4,58</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4,0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4,0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Национальная экономика</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669,3</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373,6</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1 664,5</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1 619,12</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845,0</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863,0</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896,0</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Жилищно-коммунальное хозяйство (благоустройство)</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540,4</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34,0</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936,8</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9 331,99</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103,83</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68,09</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130,03</w:t>
            </w:r>
          </w:p>
        </w:tc>
        <w:tc>
          <w:tcPr>
            <w:tcW w:w="567" w:type="dxa"/>
          </w:tcPr>
          <w:p w:rsidR="002E4603" w:rsidRPr="002E4603" w:rsidRDefault="002E4603" w:rsidP="002E4603">
            <w:pPr>
              <w:spacing w:after="0" w:line="240" w:lineRule="auto"/>
              <w:rPr>
                <w:rFonts w:ascii="Times New Roman" w:hAnsi="Times New Roman"/>
                <w:sz w:val="10"/>
                <w:szCs w:val="10"/>
              </w:rPr>
            </w:pPr>
          </w:p>
        </w:tc>
      </w:tr>
      <w:tr w:rsidR="002E4603" w:rsidRPr="002E4603" w:rsidTr="002E4603">
        <w:trPr>
          <w:trHeight w:val="330"/>
        </w:trPr>
        <w:tc>
          <w:tcPr>
            <w:tcW w:w="567" w:type="dxa"/>
          </w:tcPr>
          <w:p w:rsidR="002E4603" w:rsidRPr="002E4603" w:rsidRDefault="002E4603" w:rsidP="002E4603">
            <w:pPr>
              <w:spacing w:after="0" w:line="240" w:lineRule="auto"/>
              <w:rPr>
                <w:rFonts w:ascii="Times New Roman" w:hAnsi="Times New Roman"/>
                <w:sz w:val="16"/>
                <w:szCs w:val="16"/>
              </w:rPr>
            </w:pPr>
          </w:p>
        </w:tc>
        <w:tc>
          <w:tcPr>
            <w:tcW w:w="2553" w:type="dxa"/>
          </w:tcPr>
          <w:p w:rsidR="002E4603" w:rsidRPr="002E4603" w:rsidRDefault="002E4603" w:rsidP="002E4603">
            <w:pPr>
              <w:spacing w:after="0" w:line="240" w:lineRule="auto"/>
              <w:rPr>
                <w:rFonts w:ascii="Times New Roman" w:hAnsi="Times New Roman"/>
                <w:sz w:val="16"/>
                <w:szCs w:val="16"/>
              </w:rPr>
            </w:pPr>
            <w:r w:rsidRPr="002E4603">
              <w:rPr>
                <w:rFonts w:ascii="Times New Roman" w:hAnsi="Times New Roman"/>
                <w:sz w:val="16"/>
                <w:szCs w:val="16"/>
              </w:rPr>
              <w:t>Культура, кинематография, средства массовой информации (культура)</w:t>
            </w:r>
          </w:p>
        </w:tc>
        <w:tc>
          <w:tcPr>
            <w:tcW w:w="708" w:type="dxa"/>
          </w:tcPr>
          <w:p w:rsidR="002E4603" w:rsidRPr="002E4603" w:rsidRDefault="002E4603" w:rsidP="002E4603">
            <w:pPr>
              <w:spacing w:after="0" w:line="240" w:lineRule="auto"/>
              <w:rPr>
                <w:rFonts w:ascii="Times New Roman" w:hAnsi="Times New Roman"/>
                <w:sz w:val="16"/>
                <w:szCs w:val="16"/>
              </w:rPr>
            </w:pP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1 923,8</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2 189,2</w:t>
            </w:r>
          </w:p>
        </w:tc>
        <w:tc>
          <w:tcPr>
            <w:tcW w:w="851"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2 438</w:t>
            </w:r>
          </w:p>
        </w:tc>
        <w:tc>
          <w:tcPr>
            <w:tcW w:w="850"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2 921,68</w:t>
            </w:r>
          </w:p>
        </w:tc>
        <w:tc>
          <w:tcPr>
            <w:tcW w:w="426"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2 737,4</w:t>
            </w:r>
          </w:p>
        </w:tc>
        <w:tc>
          <w:tcPr>
            <w:tcW w:w="567" w:type="dxa"/>
          </w:tcPr>
          <w:p w:rsidR="002E4603" w:rsidRPr="002E4603" w:rsidRDefault="002E4603" w:rsidP="002E4603">
            <w:pPr>
              <w:spacing w:after="0" w:line="240" w:lineRule="auto"/>
              <w:rPr>
                <w:rFonts w:ascii="Times New Roman" w:hAnsi="Times New Roman"/>
                <w:sz w:val="10"/>
                <w:szCs w:val="10"/>
              </w:rPr>
            </w:pPr>
          </w:p>
        </w:tc>
        <w:tc>
          <w:tcPr>
            <w:tcW w:w="709"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2 468,9</w:t>
            </w:r>
          </w:p>
        </w:tc>
        <w:tc>
          <w:tcPr>
            <w:tcW w:w="425" w:type="dxa"/>
          </w:tcPr>
          <w:p w:rsidR="002E4603" w:rsidRPr="002E4603" w:rsidRDefault="002E4603" w:rsidP="002E4603">
            <w:pPr>
              <w:spacing w:after="0" w:line="240" w:lineRule="auto"/>
              <w:rPr>
                <w:rFonts w:ascii="Times New Roman" w:hAnsi="Times New Roman"/>
                <w:sz w:val="10"/>
                <w:szCs w:val="10"/>
              </w:rPr>
            </w:pPr>
          </w:p>
        </w:tc>
        <w:tc>
          <w:tcPr>
            <w:tcW w:w="567" w:type="dxa"/>
          </w:tcPr>
          <w:p w:rsidR="002E4603" w:rsidRPr="002E4603" w:rsidRDefault="002E4603" w:rsidP="002E4603">
            <w:pPr>
              <w:spacing w:after="0" w:line="240" w:lineRule="auto"/>
              <w:rPr>
                <w:rFonts w:ascii="Times New Roman" w:hAnsi="Times New Roman"/>
                <w:sz w:val="10"/>
                <w:szCs w:val="10"/>
              </w:rPr>
            </w:pPr>
            <w:r w:rsidRPr="002E4603">
              <w:rPr>
                <w:rFonts w:ascii="Times New Roman" w:hAnsi="Times New Roman"/>
                <w:sz w:val="10"/>
                <w:szCs w:val="10"/>
              </w:rPr>
              <w:t>2 468,9</w:t>
            </w:r>
          </w:p>
        </w:tc>
        <w:tc>
          <w:tcPr>
            <w:tcW w:w="567" w:type="dxa"/>
          </w:tcPr>
          <w:p w:rsidR="002E4603" w:rsidRPr="002E4603" w:rsidRDefault="002E4603" w:rsidP="002E4603">
            <w:pPr>
              <w:spacing w:after="0" w:line="240" w:lineRule="auto"/>
              <w:rPr>
                <w:rFonts w:ascii="Times New Roman" w:hAnsi="Times New Roman"/>
                <w:sz w:val="10"/>
                <w:szCs w:val="10"/>
              </w:rPr>
            </w:pPr>
          </w:p>
        </w:tc>
      </w:tr>
    </w:tbl>
    <w:p w:rsidR="002E4603" w:rsidRPr="002E4603" w:rsidRDefault="002E4603" w:rsidP="002E4603">
      <w:pPr>
        <w:spacing w:after="0" w:line="240" w:lineRule="auto"/>
        <w:rPr>
          <w:rFonts w:ascii="Times New Roman" w:hAnsi="Times New Roman"/>
          <w:sz w:val="16"/>
          <w:szCs w:val="16"/>
        </w:rPr>
      </w:pPr>
    </w:p>
    <w:p w:rsidR="00E7409E" w:rsidRPr="00E7409E" w:rsidRDefault="003D39CE" w:rsidP="00E7409E">
      <w:pPr>
        <w:spacing w:after="0" w:line="240" w:lineRule="auto"/>
        <w:jc w:val="center"/>
        <w:rPr>
          <w:rFonts w:ascii="Times New Roman" w:hAnsi="Times New Roman"/>
          <w:sz w:val="16"/>
          <w:szCs w:val="16"/>
        </w:rPr>
      </w:pPr>
      <w:r>
        <w:rPr>
          <w:rFonts w:ascii="Times New Roman" w:hAnsi="Times New Roman"/>
          <w:noProof/>
          <w:sz w:val="16"/>
          <w:szCs w:val="16"/>
        </w:rPr>
        <w:drawing>
          <wp:inline distT="0" distB="0" distL="0" distR="0">
            <wp:extent cx="445135" cy="755650"/>
            <wp:effectExtent l="19050" t="0" r="0" b="0"/>
            <wp:docPr id="4" name="Рисунок 2"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E7409E" w:rsidRPr="00E7409E" w:rsidRDefault="00E7409E" w:rsidP="00E7409E">
      <w:pPr>
        <w:spacing w:after="0" w:line="240" w:lineRule="auto"/>
        <w:jc w:val="center"/>
        <w:rPr>
          <w:rFonts w:ascii="Times New Roman" w:hAnsi="Times New Roman"/>
          <w:sz w:val="16"/>
          <w:szCs w:val="16"/>
        </w:rPr>
      </w:pPr>
    </w:p>
    <w:p w:rsidR="00E7409E" w:rsidRPr="00E7409E" w:rsidRDefault="00E7409E" w:rsidP="00E7409E">
      <w:pPr>
        <w:spacing w:after="0" w:line="240" w:lineRule="auto"/>
        <w:jc w:val="center"/>
        <w:rPr>
          <w:rFonts w:ascii="Times New Roman" w:hAnsi="Times New Roman"/>
          <w:b/>
          <w:bCs/>
          <w:sz w:val="16"/>
          <w:szCs w:val="16"/>
        </w:rPr>
      </w:pPr>
      <w:r w:rsidRPr="00E7409E">
        <w:rPr>
          <w:rFonts w:ascii="Times New Roman" w:hAnsi="Times New Roman"/>
          <w:b/>
          <w:bCs/>
          <w:sz w:val="16"/>
          <w:szCs w:val="16"/>
        </w:rPr>
        <w:t>АДМИНИСТРАЦИЯ КАИРОВСКОГО СЕЛЬСОВЕТА</w:t>
      </w:r>
    </w:p>
    <w:p w:rsidR="00E7409E" w:rsidRPr="00E7409E" w:rsidRDefault="00E7409E" w:rsidP="00E7409E">
      <w:pPr>
        <w:spacing w:after="0" w:line="240" w:lineRule="auto"/>
        <w:jc w:val="center"/>
        <w:rPr>
          <w:rFonts w:ascii="Times New Roman" w:hAnsi="Times New Roman"/>
          <w:b/>
          <w:sz w:val="16"/>
          <w:szCs w:val="16"/>
        </w:rPr>
      </w:pPr>
      <w:r w:rsidRPr="00E7409E">
        <w:rPr>
          <w:rFonts w:ascii="Times New Roman" w:hAnsi="Times New Roman"/>
          <w:b/>
          <w:sz w:val="16"/>
          <w:szCs w:val="16"/>
        </w:rPr>
        <w:t>САРАКТАШСКОГО РАЙОНА ОРЕНБУРГСКОЙ ОБЛАСТИ</w:t>
      </w:r>
    </w:p>
    <w:p w:rsidR="00E7409E" w:rsidRPr="00E7409E" w:rsidRDefault="00E7409E" w:rsidP="00E7409E">
      <w:pPr>
        <w:spacing w:after="0" w:line="240" w:lineRule="auto"/>
        <w:jc w:val="center"/>
        <w:rPr>
          <w:rFonts w:ascii="Times New Roman" w:hAnsi="Times New Roman"/>
          <w:b/>
          <w:sz w:val="16"/>
          <w:szCs w:val="16"/>
        </w:rPr>
      </w:pPr>
    </w:p>
    <w:p w:rsidR="00E7409E" w:rsidRPr="00E7409E" w:rsidRDefault="00E7409E" w:rsidP="00E7409E">
      <w:pPr>
        <w:spacing w:after="0" w:line="240" w:lineRule="auto"/>
        <w:jc w:val="center"/>
        <w:rPr>
          <w:rFonts w:ascii="Times New Roman" w:hAnsi="Times New Roman"/>
          <w:sz w:val="16"/>
          <w:szCs w:val="16"/>
        </w:rPr>
      </w:pPr>
      <w:r w:rsidRPr="00E7409E">
        <w:rPr>
          <w:rFonts w:ascii="Times New Roman" w:hAnsi="Times New Roman"/>
          <w:b/>
          <w:sz w:val="16"/>
          <w:szCs w:val="16"/>
        </w:rPr>
        <w:t>П О С Т А Н О В Л Е Н И Е</w:t>
      </w:r>
    </w:p>
    <w:p w:rsidR="00E7409E" w:rsidRPr="00E7409E" w:rsidRDefault="00E7409E" w:rsidP="00E7409E">
      <w:pPr>
        <w:spacing w:after="0" w:line="240" w:lineRule="auto"/>
        <w:jc w:val="center"/>
        <w:rPr>
          <w:rFonts w:ascii="Times New Roman" w:hAnsi="Times New Roman"/>
          <w:sz w:val="16"/>
          <w:szCs w:val="16"/>
        </w:rPr>
      </w:pPr>
      <w:r w:rsidRPr="00E7409E">
        <w:rPr>
          <w:rFonts w:ascii="Times New Roman" w:hAnsi="Times New Roman"/>
          <w:b/>
          <w:sz w:val="16"/>
          <w:szCs w:val="16"/>
        </w:rPr>
        <w:t>_________________________________________________________________________________________________________</w:t>
      </w:r>
    </w:p>
    <w:p w:rsidR="00E7409E" w:rsidRPr="00E7409E" w:rsidRDefault="00E7409E" w:rsidP="00E7409E">
      <w:pPr>
        <w:spacing w:after="0" w:line="240" w:lineRule="auto"/>
        <w:jc w:val="center"/>
        <w:rPr>
          <w:rFonts w:ascii="Times New Roman" w:hAnsi="Times New Roman"/>
          <w:sz w:val="16"/>
          <w:szCs w:val="16"/>
        </w:rPr>
      </w:pPr>
    </w:p>
    <w:p w:rsidR="00E7409E" w:rsidRPr="00E7409E" w:rsidRDefault="00E7409E" w:rsidP="00E7409E">
      <w:pPr>
        <w:spacing w:after="0" w:line="240" w:lineRule="auto"/>
        <w:jc w:val="center"/>
        <w:rPr>
          <w:rFonts w:ascii="Times New Roman" w:hAnsi="Times New Roman"/>
          <w:sz w:val="16"/>
          <w:szCs w:val="16"/>
        </w:rPr>
      </w:pPr>
      <w:r w:rsidRPr="00E7409E">
        <w:rPr>
          <w:rFonts w:ascii="Times New Roman" w:hAnsi="Times New Roman"/>
          <w:sz w:val="16"/>
          <w:szCs w:val="16"/>
        </w:rPr>
        <w:t>15.11.2023                                 с. Каировка                                             №77–п</w:t>
      </w:r>
    </w:p>
    <w:p w:rsidR="00E7409E" w:rsidRPr="00E7409E" w:rsidRDefault="00E7409E" w:rsidP="00E7409E">
      <w:pPr>
        <w:spacing w:after="0" w:line="240" w:lineRule="auto"/>
        <w:jc w:val="center"/>
        <w:rPr>
          <w:rFonts w:ascii="Times New Roman" w:hAnsi="Times New Roman"/>
          <w:bCs/>
          <w:sz w:val="16"/>
          <w:szCs w:val="16"/>
        </w:rPr>
      </w:pPr>
    </w:p>
    <w:p w:rsidR="00E7409E" w:rsidRPr="00E7409E" w:rsidRDefault="00E7409E" w:rsidP="00E7409E">
      <w:pPr>
        <w:spacing w:after="0" w:line="240" w:lineRule="auto"/>
        <w:jc w:val="center"/>
        <w:rPr>
          <w:rFonts w:ascii="Times New Roman" w:hAnsi="Times New Roman"/>
          <w:bCs/>
          <w:sz w:val="16"/>
          <w:szCs w:val="16"/>
        </w:rPr>
      </w:pPr>
    </w:p>
    <w:p w:rsidR="00E7409E" w:rsidRPr="00E7409E" w:rsidRDefault="00E7409E" w:rsidP="00E7409E">
      <w:pPr>
        <w:spacing w:after="0" w:line="240" w:lineRule="auto"/>
        <w:ind w:left="567" w:right="423"/>
        <w:jc w:val="center"/>
        <w:rPr>
          <w:rFonts w:ascii="Times New Roman" w:hAnsi="Times New Roman"/>
          <w:sz w:val="16"/>
          <w:szCs w:val="16"/>
        </w:rPr>
      </w:pPr>
      <w:r w:rsidRPr="00E7409E">
        <w:rPr>
          <w:rFonts w:ascii="Times New Roman" w:hAnsi="Times New Roman"/>
          <w:sz w:val="16"/>
          <w:szCs w:val="16"/>
        </w:rPr>
        <w:lastRenderedPageBreak/>
        <w:t>Прогноз основных характеристик бюджета муниципального образования Каировский сельсовет Саракташского района Оренбургской области  на 2024 год и на плановый период 2025 и 2026 годов</w:t>
      </w:r>
    </w:p>
    <w:p w:rsidR="00E7409E" w:rsidRPr="00E7409E" w:rsidRDefault="00E7409E" w:rsidP="00E7409E">
      <w:pPr>
        <w:spacing w:after="0" w:line="240" w:lineRule="auto"/>
        <w:jc w:val="center"/>
        <w:rPr>
          <w:rFonts w:ascii="Times New Roman" w:hAnsi="Times New Roman"/>
          <w:sz w:val="16"/>
          <w:szCs w:val="16"/>
        </w:rPr>
      </w:pPr>
    </w:p>
    <w:p w:rsidR="00E7409E" w:rsidRPr="00E7409E" w:rsidRDefault="00E7409E" w:rsidP="00E7409E">
      <w:pPr>
        <w:spacing w:after="0" w:line="240" w:lineRule="auto"/>
        <w:jc w:val="center"/>
        <w:rPr>
          <w:rFonts w:ascii="Times New Roman" w:hAnsi="Times New Roman"/>
          <w:sz w:val="16"/>
          <w:szCs w:val="16"/>
        </w:rPr>
      </w:pPr>
      <w:r w:rsidRPr="00E7409E">
        <w:rPr>
          <w:rFonts w:ascii="Times New Roman" w:hAnsi="Times New Roman"/>
          <w:sz w:val="16"/>
          <w:szCs w:val="16"/>
        </w:rPr>
        <w:t>В соответствии со статьей 184.2 Бюджетного кодекса Российской Федерации:</w:t>
      </w:r>
    </w:p>
    <w:p w:rsidR="00E7409E" w:rsidRPr="00E7409E" w:rsidRDefault="00E7409E" w:rsidP="00E7409E">
      <w:pPr>
        <w:spacing w:after="0" w:line="240" w:lineRule="auto"/>
        <w:jc w:val="both"/>
        <w:rPr>
          <w:rFonts w:ascii="Times New Roman" w:hAnsi="Times New Roman"/>
          <w:b/>
          <w:sz w:val="16"/>
          <w:szCs w:val="16"/>
        </w:rPr>
      </w:pPr>
    </w:p>
    <w:p w:rsidR="00E7409E" w:rsidRPr="00E7409E" w:rsidRDefault="00E7409E" w:rsidP="00E7409E">
      <w:pPr>
        <w:numPr>
          <w:ilvl w:val="0"/>
          <w:numId w:val="33"/>
        </w:numPr>
        <w:spacing w:after="0" w:line="240" w:lineRule="auto"/>
        <w:jc w:val="both"/>
        <w:rPr>
          <w:rFonts w:ascii="Times New Roman" w:hAnsi="Times New Roman"/>
          <w:sz w:val="16"/>
          <w:szCs w:val="16"/>
        </w:rPr>
      </w:pPr>
      <w:r w:rsidRPr="00E7409E">
        <w:rPr>
          <w:rFonts w:ascii="Times New Roman" w:hAnsi="Times New Roman"/>
          <w:sz w:val="16"/>
          <w:szCs w:val="16"/>
        </w:rPr>
        <w:t>Утвердить прогноз основных характеристик бюджета муниципального образования Каировский сельсовет  Саракташского района Оренбургской области на 2024 год и на плановый период 2025 и 2026 годов, согласно приложения  к настоящему постановлению.</w:t>
      </w:r>
    </w:p>
    <w:p w:rsidR="00E7409E" w:rsidRPr="00E7409E" w:rsidRDefault="00E7409E" w:rsidP="00E7409E">
      <w:pPr>
        <w:spacing w:after="0" w:line="240" w:lineRule="auto"/>
        <w:ind w:firstLine="709"/>
        <w:jc w:val="both"/>
        <w:rPr>
          <w:rFonts w:ascii="Times New Roman" w:hAnsi="Times New Roman"/>
          <w:sz w:val="16"/>
          <w:szCs w:val="16"/>
        </w:rPr>
      </w:pPr>
      <w:r w:rsidRPr="00E7409E">
        <w:rPr>
          <w:rFonts w:ascii="Times New Roman" w:hAnsi="Times New Roman"/>
          <w:sz w:val="16"/>
          <w:szCs w:val="16"/>
        </w:rPr>
        <w:t>2. Контроль за исполнением настоящего постановления оставляю за собой.</w:t>
      </w:r>
    </w:p>
    <w:p w:rsidR="00E7409E" w:rsidRPr="00E7409E" w:rsidRDefault="00E7409E" w:rsidP="00E7409E">
      <w:pPr>
        <w:spacing w:after="0" w:line="240" w:lineRule="auto"/>
        <w:ind w:firstLine="709"/>
        <w:jc w:val="both"/>
        <w:rPr>
          <w:rFonts w:ascii="Times New Roman" w:hAnsi="Times New Roman"/>
          <w:sz w:val="16"/>
          <w:szCs w:val="16"/>
        </w:rPr>
      </w:pPr>
      <w:r w:rsidRPr="00E7409E">
        <w:rPr>
          <w:rFonts w:ascii="Times New Roman" w:hAnsi="Times New Roman"/>
          <w:sz w:val="16"/>
          <w:szCs w:val="16"/>
        </w:rPr>
        <w:t>3. Постановление вступает в силу со дня его опубликования, подлежит размещению на официальном сайте муниципального образования Каировский сельсовет.</w:t>
      </w:r>
    </w:p>
    <w:p w:rsidR="00E7409E" w:rsidRPr="00E7409E" w:rsidRDefault="00E7409E" w:rsidP="00E7409E">
      <w:pPr>
        <w:spacing w:after="0" w:line="240" w:lineRule="auto"/>
        <w:jc w:val="center"/>
        <w:rPr>
          <w:rFonts w:ascii="Times New Roman" w:hAnsi="Times New Roman"/>
          <w:sz w:val="16"/>
          <w:szCs w:val="16"/>
        </w:rPr>
      </w:pPr>
    </w:p>
    <w:p w:rsidR="002E4603" w:rsidRPr="002E4603" w:rsidRDefault="00E7409E" w:rsidP="00E7409E">
      <w:pPr>
        <w:spacing w:after="0" w:line="240" w:lineRule="auto"/>
        <w:jc w:val="center"/>
        <w:rPr>
          <w:rFonts w:ascii="Times New Roman" w:hAnsi="Times New Roman"/>
          <w:sz w:val="16"/>
          <w:szCs w:val="16"/>
        </w:rPr>
      </w:pPr>
      <w:r w:rsidRPr="00E7409E">
        <w:rPr>
          <w:rFonts w:ascii="Times New Roman" w:hAnsi="Times New Roman"/>
          <w:sz w:val="16"/>
          <w:szCs w:val="16"/>
        </w:rPr>
        <w:t>Глава сельсовета                                                                         А.Н.Логвиненко</w:t>
      </w:r>
    </w:p>
    <w:p w:rsidR="002E4603" w:rsidRPr="002E4603" w:rsidRDefault="002E4603" w:rsidP="002E4603">
      <w:pPr>
        <w:spacing w:after="0" w:line="240" w:lineRule="auto"/>
        <w:rPr>
          <w:rFonts w:ascii="Times New Roman" w:hAnsi="Times New Roman"/>
          <w:sz w:val="16"/>
          <w:szCs w:val="16"/>
        </w:rPr>
      </w:pPr>
    </w:p>
    <w:p w:rsidR="00E7409E" w:rsidRPr="00E7409E" w:rsidRDefault="00E7409E" w:rsidP="00E7409E">
      <w:pPr>
        <w:spacing w:after="0" w:line="240" w:lineRule="auto"/>
        <w:jc w:val="right"/>
        <w:rPr>
          <w:rFonts w:ascii="Times New Roman" w:hAnsi="Times New Roman"/>
          <w:sz w:val="16"/>
          <w:szCs w:val="16"/>
        </w:rPr>
      </w:pPr>
      <w:r w:rsidRPr="00E7409E">
        <w:rPr>
          <w:rFonts w:ascii="Times New Roman" w:hAnsi="Times New Roman"/>
          <w:sz w:val="16"/>
          <w:szCs w:val="16"/>
        </w:rPr>
        <w:t xml:space="preserve">Приложение </w:t>
      </w:r>
    </w:p>
    <w:p w:rsidR="00E7409E" w:rsidRPr="00E7409E" w:rsidRDefault="00E7409E" w:rsidP="00E7409E">
      <w:pPr>
        <w:spacing w:after="0" w:line="240" w:lineRule="auto"/>
        <w:jc w:val="right"/>
        <w:rPr>
          <w:rFonts w:ascii="Times New Roman" w:hAnsi="Times New Roman"/>
          <w:sz w:val="16"/>
          <w:szCs w:val="16"/>
        </w:rPr>
      </w:pPr>
      <w:r w:rsidRPr="00E7409E">
        <w:rPr>
          <w:rFonts w:ascii="Times New Roman" w:hAnsi="Times New Roman"/>
          <w:sz w:val="16"/>
          <w:szCs w:val="16"/>
        </w:rPr>
        <w:t xml:space="preserve">к постановлению </w:t>
      </w:r>
    </w:p>
    <w:p w:rsidR="00E7409E" w:rsidRPr="00E7409E" w:rsidRDefault="00E7409E" w:rsidP="00E7409E">
      <w:pPr>
        <w:spacing w:after="0" w:line="240" w:lineRule="auto"/>
        <w:jc w:val="right"/>
        <w:rPr>
          <w:rFonts w:ascii="Times New Roman" w:hAnsi="Times New Roman"/>
          <w:sz w:val="16"/>
          <w:szCs w:val="16"/>
        </w:rPr>
      </w:pPr>
      <w:r w:rsidRPr="00E7409E">
        <w:rPr>
          <w:rFonts w:ascii="Times New Roman" w:hAnsi="Times New Roman"/>
          <w:sz w:val="16"/>
          <w:szCs w:val="16"/>
        </w:rPr>
        <w:t xml:space="preserve">администрации </w:t>
      </w:r>
    </w:p>
    <w:p w:rsidR="00E7409E" w:rsidRPr="00E7409E" w:rsidRDefault="00E7409E" w:rsidP="00E7409E">
      <w:pPr>
        <w:spacing w:after="0" w:line="240" w:lineRule="auto"/>
        <w:jc w:val="right"/>
        <w:rPr>
          <w:rFonts w:ascii="Times New Roman" w:hAnsi="Times New Roman"/>
          <w:sz w:val="16"/>
          <w:szCs w:val="16"/>
        </w:rPr>
      </w:pPr>
      <w:r w:rsidRPr="00E7409E">
        <w:rPr>
          <w:rFonts w:ascii="Times New Roman" w:hAnsi="Times New Roman"/>
          <w:sz w:val="16"/>
          <w:szCs w:val="16"/>
        </w:rPr>
        <w:t xml:space="preserve">Каировского сельсовета </w:t>
      </w:r>
    </w:p>
    <w:p w:rsidR="00E7409E" w:rsidRPr="00E7409E" w:rsidRDefault="00E7409E" w:rsidP="00E7409E">
      <w:pPr>
        <w:spacing w:after="0" w:line="240" w:lineRule="auto"/>
        <w:jc w:val="right"/>
        <w:rPr>
          <w:rFonts w:ascii="Times New Roman" w:hAnsi="Times New Roman"/>
          <w:sz w:val="16"/>
          <w:szCs w:val="16"/>
        </w:rPr>
      </w:pPr>
      <w:r w:rsidRPr="00E7409E">
        <w:rPr>
          <w:rFonts w:ascii="Times New Roman" w:hAnsi="Times New Roman"/>
          <w:sz w:val="16"/>
          <w:szCs w:val="16"/>
        </w:rPr>
        <w:t>Саракташского района</w:t>
      </w:r>
    </w:p>
    <w:p w:rsidR="00E7409E" w:rsidRPr="00E7409E" w:rsidRDefault="00E7409E" w:rsidP="00E7409E">
      <w:pPr>
        <w:spacing w:after="0" w:line="240" w:lineRule="auto"/>
        <w:jc w:val="right"/>
        <w:rPr>
          <w:rFonts w:ascii="Times New Roman" w:hAnsi="Times New Roman"/>
          <w:sz w:val="16"/>
          <w:szCs w:val="16"/>
        </w:rPr>
      </w:pPr>
      <w:r w:rsidRPr="00E7409E">
        <w:rPr>
          <w:rFonts w:ascii="Times New Roman" w:hAnsi="Times New Roman"/>
          <w:sz w:val="16"/>
          <w:szCs w:val="16"/>
        </w:rPr>
        <w:t>Оренбургской области</w:t>
      </w:r>
    </w:p>
    <w:p w:rsidR="00E7409E" w:rsidRPr="00E7409E" w:rsidRDefault="00E7409E" w:rsidP="00E7409E">
      <w:pPr>
        <w:spacing w:after="0" w:line="240" w:lineRule="auto"/>
        <w:jc w:val="right"/>
        <w:rPr>
          <w:rFonts w:ascii="Times New Roman" w:hAnsi="Times New Roman"/>
          <w:sz w:val="16"/>
          <w:szCs w:val="16"/>
        </w:rPr>
      </w:pPr>
      <w:r w:rsidRPr="00E7409E">
        <w:rPr>
          <w:rFonts w:ascii="Times New Roman" w:hAnsi="Times New Roman"/>
          <w:sz w:val="16"/>
          <w:szCs w:val="16"/>
        </w:rPr>
        <w:t>от 15.11.2023  №77–п</w:t>
      </w:r>
    </w:p>
    <w:p w:rsidR="00E7409E" w:rsidRPr="00E7409E" w:rsidRDefault="00E7409E" w:rsidP="00E7409E">
      <w:pPr>
        <w:spacing w:after="0" w:line="240" w:lineRule="auto"/>
        <w:rPr>
          <w:rFonts w:ascii="Times New Roman" w:hAnsi="Times New Roman"/>
          <w:i/>
          <w:sz w:val="16"/>
          <w:szCs w:val="16"/>
        </w:rPr>
      </w:pPr>
    </w:p>
    <w:p w:rsidR="00E7409E" w:rsidRPr="00E7409E" w:rsidRDefault="00E7409E" w:rsidP="00E7409E">
      <w:pPr>
        <w:spacing w:after="0" w:line="240" w:lineRule="auto"/>
        <w:jc w:val="center"/>
        <w:rPr>
          <w:rFonts w:ascii="Times New Roman" w:hAnsi="Times New Roman"/>
          <w:sz w:val="16"/>
          <w:szCs w:val="16"/>
        </w:rPr>
      </w:pPr>
      <w:r w:rsidRPr="00E7409E">
        <w:rPr>
          <w:rFonts w:ascii="Times New Roman" w:hAnsi="Times New Roman"/>
          <w:sz w:val="16"/>
          <w:szCs w:val="16"/>
        </w:rPr>
        <w:t>Прогноз</w:t>
      </w:r>
    </w:p>
    <w:p w:rsidR="00E7409E" w:rsidRPr="00E7409E" w:rsidRDefault="00E7409E" w:rsidP="00E7409E">
      <w:pPr>
        <w:spacing w:after="0" w:line="240" w:lineRule="auto"/>
        <w:jc w:val="center"/>
        <w:rPr>
          <w:rFonts w:ascii="Times New Roman" w:hAnsi="Times New Roman"/>
          <w:sz w:val="16"/>
          <w:szCs w:val="16"/>
        </w:rPr>
      </w:pPr>
      <w:r w:rsidRPr="00E7409E">
        <w:rPr>
          <w:rFonts w:ascii="Times New Roman" w:hAnsi="Times New Roman"/>
          <w:sz w:val="16"/>
          <w:szCs w:val="16"/>
        </w:rPr>
        <w:t>основных характеристик бюджета муниципального образования</w:t>
      </w:r>
    </w:p>
    <w:p w:rsidR="00E7409E" w:rsidRPr="00E7409E" w:rsidRDefault="00E7409E" w:rsidP="00E7409E">
      <w:pPr>
        <w:spacing w:after="0" w:line="240" w:lineRule="auto"/>
        <w:jc w:val="center"/>
        <w:rPr>
          <w:rFonts w:ascii="Times New Roman" w:hAnsi="Times New Roman"/>
          <w:sz w:val="16"/>
          <w:szCs w:val="16"/>
        </w:rPr>
      </w:pPr>
      <w:r w:rsidRPr="00E7409E">
        <w:rPr>
          <w:rFonts w:ascii="Times New Roman" w:hAnsi="Times New Roman"/>
          <w:sz w:val="16"/>
          <w:szCs w:val="16"/>
        </w:rPr>
        <w:t>Каировский сельсовет на 2024 год и на плановый период 2025 и 2026годов</w:t>
      </w:r>
    </w:p>
    <w:p w:rsidR="00E7409E" w:rsidRPr="00E7409E" w:rsidRDefault="00E7409E" w:rsidP="00E7409E">
      <w:pPr>
        <w:spacing w:after="0" w:line="240" w:lineRule="auto"/>
        <w:rPr>
          <w:rFonts w:ascii="Times New Roman" w:hAnsi="Times New Roman"/>
          <w:sz w:val="16"/>
          <w:szCs w:val="16"/>
        </w:rPr>
      </w:pPr>
    </w:p>
    <w:tbl>
      <w:tblPr>
        <w:tblW w:w="9782" w:type="dxa"/>
        <w:jc w:val="center"/>
        <w:tblLook w:val="00A0"/>
      </w:tblPr>
      <w:tblGrid>
        <w:gridCol w:w="4161"/>
        <w:gridCol w:w="1557"/>
        <w:gridCol w:w="1416"/>
        <w:gridCol w:w="1366"/>
        <w:gridCol w:w="1282"/>
      </w:tblGrid>
      <w:tr w:rsidR="00E7409E" w:rsidRPr="00E7409E" w:rsidTr="00F61D4D">
        <w:trPr>
          <w:trHeight w:val="565"/>
          <w:jc w:val="center"/>
        </w:trPr>
        <w:tc>
          <w:tcPr>
            <w:tcW w:w="4161" w:type="dxa"/>
            <w:tcBorders>
              <w:top w:val="single" w:sz="4" w:space="0" w:color="auto"/>
              <w:left w:val="single" w:sz="4" w:space="0" w:color="auto"/>
              <w:bottom w:val="single" w:sz="4" w:space="0" w:color="000000"/>
              <w:right w:val="single" w:sz="4" w:space="0" w:color="auto"/>
            </w:tcBorders>
            <w:vAlign w:val="center"/>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Показатели</w:t>
            </w:r>
          </w:p>
        </w:tc>
        <w:tc>
          <w:tcPr>
            <w:tcW w:w="1557"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2023 год (тыс. руб.) - уточненный</w:t>
            </w:r>
          </w:p>
        </w:tc>
        <w:tc>
          <w:tcPr>
            <w:tcW w:w="1416" w:type="dxa"/>
            <w:tcBorders>
              <w:top w:val="single" w:sz="4" w:space="0" w:color="auto"/>
              <w:left w:val="single" w:sz="4" w:space="0" w:color="auto"/>
              <w:bottom w:val="single" w:sz="4" w:space="0" w:color="000000"/>
              <w:right w:val="single" w:sz="4" w:space="0" w:color="auto"/>
            </w:tcBorders>
            <w:vAlign w:val="center"/>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2024 год (тыс.руб.)</w:t>
            </w:r>
          </w:p>
        </w:tc>
        <w:tc>
          <w:tcPr>
            <w:tcW w:w="1366" w:type="dxa"/>
            <w:tcBorders>
              <w:top w:val="single" w:sz="4" w:space="0" w:color="auto"/>
              <w:left w:val="single" w:sz="4" w:space="0" w:color="auto"/>
              <w:bottom w:val="single" w:sz="4" w:space="0" w:color="000000"/>
              <w:right w:val="single" w:sz="4" w:space="0" w:color="auto"/>
            </w:tcBorders>
            <w:vAlign w:val="center"/>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2025 год (тыс.руб.)</w:t>
            </w:r>
          </w:p>
        </w:tc>
        <w:tc>
          <w:tcPr>
            <w:tcW w:w="1282" w:type="dxa"/>
            <w:tcBorders>
              <w:top w:val="single" w:sz="4" w:space="0" w:color="auto"/>
              <w:left w:val="single" w:sz="4" w:space="0" w:color="auto"/>
              <w:bottom w:val="single" w:sz="4" w:space="0" w:color="000000"/>
              <w:right w:val="single" w:sz="4" w:space="0" w:color="auto"/>
            </w:tcBorders>
            <w:vAlign w:val="center"/>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2026 год (тыс.руб.)</w:t>
            </w:r>
          </w:p>
        </w:tc>
      </w:tr>
      <w:tr w:rsidR="00E7409E" w:rsidRPr="00E7409E" w:rsidTr="00F61D4D">
        <w:trPr>
          <w:trHeight w:val="315"/>
          <w:jc w:val="center"/>
        </w:trPr>
        <w:tc>
          <w:tcPr>
            <w:tcW w:w="4161" w:type="dxa"/>
            <w:tcBorders>
              <w:top w:val="nil"/>
              <w:left w:val="single" w:sz="4" w:space="0" w:color="auto"/>
              <w:bottom w:val="single" w:sz="4" w:space="0" w:color="auto"/>
              <w:right w:val="single" w:sz="4" w:space="0" w:color="auto"/>
            </w:tcBorders>
            <w:vAlign w:val="center"/>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1</w:t>
            </w:r>
          </w:p>
        </w:tc>
        <w:tc>
          <w:tcPr>
            <w:tcW w:w="1557" w:type="dxa"/>
            <w:tcBorders>
              <w:top w:val="single" w:sz="4" w:space="0" w:color="auto"/>
              <w:left w:val="nil"/>
              <w:bottom w:val="single" w:sz="4" w:space="0" w:color="auto"/>
              <w:right w:val="single" w:sz="4" w:space="0" w:color="auto"/>
            </w:tcBorders>
            <w:vAlign w:val="center"/>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2</w:t>
            </w:r>
          </w:p>
        </w:tc>
        <w:tc>
          <w:tcPr>
            <w:tcW w:w="1416" w:type="dxa"/>
            <w:tcBorders>
              <w:top w:val="nil"/>
              <w:left w:val="single" w:sz="4" w:space="0" w:color="auto"/>
              <w:bottom w:val="single" w:sz="4" w:space="0" w:color="auto"/>
              <w:right w:val="single" w:sz="4" w:space="0" w:color="auto"/>
            </w:tcBorders>
            <w:vAlign w:val="center"/>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3</w:t>
            </w:r>
          </w:p>
        </w:tc>
        <w:tc>
          <w:tcPr>
            <w:tcW w:w="1366" w:type="dxa"/>
            <w:tcBorders>
              <w:top w:val="nil"/>
              <w:left w:val="nil"/>
              <w:bottom w:val="single" w:sz="4" w:space="0" w:color="auto"/>
              <w:right w:val="single" w:sz="4" w:space="0" w:color="auto"/>
            </w:tcBorders>
            <w:vAlign w:val="center"/>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4</w:t>
            </w:r>
          </w:p>
        </w:tc>
        <w:tc>
          <w:tcPr>
            <w:tcW w:w="1282" w:type="dxa"/>
            <w:tcBorders>
              <w:top w:val="nil"/>
              <w:left w:val="nil"/>
              <w:bottom w:val="single" w:sz="4" w:space="0" w:color="auto"/>
              <w:right w:val="single" w:sz="4" w:space="0" w:color="auto"/>
            </w:tcBorders>
            <w:vAlign w:val="center"/>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5</w:t>
            </w:r>
          </w:p>
        </w:tc>
      </w:tr>
      <w:tr w:rsidR="00E7409E" w:rsidRPr="00E7409E" w:rsidTr="00F61D4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Собственные доходы в том числе:</w:t>
            </w:r>
          </w:p>
        </w:tc>
        <w:tc>
          <w:tcPr>
            <w:tcW w:w="1557"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1 796,5</w:t>
            </w:r>
          </w:p>
        </w:tc>
        <w:tc>
          <w:tcPr>
            <w:tcW w:w="1416"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1 800,0</w:t>
            </w:r>
          </w:p>
        </w:tc>
        <w:tc>
          <w:tcPr>
            <w:tcW w:w="1366"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1 839,0</w:t>
            </w:r>
          </w:p>
        </w:tc>
        <w:tc>
          <w:tcPr>
            <w:tcW w:w="1282"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1 885,0</w:t>
            </w:r>
          </w:p>
        </w:tc>
      </w:tr>
      <w:tr w:rsidR="00E7409E" w:rsidRPr="00E7409E" w:rsidTr="00F61D4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Налог на доходы физических лиц</w:t>
            </w:r>
          </w:p>
        </w:tc>
        <w:tc>
          <w:tcPr>
            <w:tcW w:w="1557"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176,0</w:t>
            </w:r>
          </w:p>
        </w:tc>
        <w:tc>
          <w:tcPr>
            <w:tcW w:w="1416"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250,0</w:t>
            </w:r>
          </w:p>
        </w:tc>
        <w:tc>
          <w:tcPr>
            <w:tcW w:w="1366"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261,0</w:t>
            </w:r>
          </w:p>
        </w:tc>
        <w:tc>
          <w:tcPr>
            <w:tcW w:w="1282"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272,0</w:t>
            </w:r>
          </w:p>
        </w:tc>
      </w:tr>
      <w:tr w:rsidR="00E7409E" w:rsidRPr="00E7409E" w:rsidTr="00F61D4D">
        <w:trPr>
          <w:trHeight w:val="708"/>
          <w:jc w:val="center"/>
        </w:trPr>
        <w:tc>
          <w:tcPr>
            <w:tcW w:w="4161"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sz w:val="16"/>
                <w:szCs w:val="16"/>
              </w:rPr>
              <w:t>Акцизы по подакцизным товарам (продукции), производимым на территории Российской Федерации</w:t>
            </w:r>
          </w:p>
        </w:tc>
        <w:tc>
          <w:tcPr>
            <w:tcW w:w="1557"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722,0</w:t>
            </w:r>
          </w:p>
        </w:tc>
        <w:tc>
          <w:tcPr>
            <w:tcW w:w="1416"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845,0</w:t>
            </w:r>
          </w:p>
        </w:tc>
        <w:tc>
          <w:tcPr>
            <w:tcW w:w="1366"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863,0</w:t>
            </w:r>
          </w:p>
        </w:tc>
        <w:tc>
          <w:tcPr>
            <w:tcW w:w="1282"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896,0</w:t>
            </w:r>
          </w:p>
        </w:tc>
      </w:tr>
      <w:tr w:rsidR="00E7409E" w:rsidRPr="00E7409E" w:rsidTr="00F61D4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Налоги на имущество</w:t>
            </w:r>
          </w:p>
        </w:tc>
        <w:tc>
          <w:tcPr>
            <w:tcW w:w="1557"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17,0</w:t>
            </w:r>
          </w:p>
        </w:tc>
        <w:tc>
          <w:tcPr>
            <w:tcW w:w="1416"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11,0</w:t>
            </w:r>
          </w:p>
        </w:tc>
        <w:tc>
          <w:tcPr>
            <w:tcW w:w="1366"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11,0</w:t>
            </w:r>
          </w:p>
        </w:tc>
        <w:tc>
          <w:tcPr>
            <w:tcW w:w="1282"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11,0</w:t>
            </w:r>
          </w:p>
        </w:tc>
      </w:tr>
      <w:tr w:rsidR="00E7409E" w:rsidRPr="00E7409E" w:rsidTr="00F61D4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Государственная пошлина</w:t>
            </w:r>
          </w:p>
        </w:tc>
        <w:tc>
          <w:tcPr>
            <w:tcW w:w="1557"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0,0</w:t>
            </w:r>
          </w:p>
        </w:tc>
        <w:tc>
          <w:tcPr>
            <w:tcW w:w="1416"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0,0</w:t>
            </w:r>
          </w:p>
        </w:tc>
        <w:tc>
          <w:tcPr>
            <w:tcW w:w="1366"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0,0</w:t>
            </w:r>
          </w:p>
        </w:tc>
        <w:tc>
          <w:tcPr>
            <w:tcW w:w="1282"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0,0</w:t>
            </w:r>
          </w:p>
        </w:tc>
      </w:tr>
      <w:tr w:rsidR="00E7409E" w:rsidRPr="00E7409E" w:rsidTr="00F61D4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sz w:val="16"/>
                <w:szCs w:val="16"/>
              </w:rPr>
              <w:t>Налоги на совокупный доход</w:t>
            </w:r>
          </w:p>
        </w:tc>
        <w:tc>
          <w:tcPr>
            <w:tcW w:w="1557"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15,0</w:t>
            </w:r>
          </w:p>
        </w:tc>
        <w:tc>
          <w:tcPr>
            <w:tcW w:w="1416"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60,0</w:t>
            </w:r>
          </w:p>
        </w:tc>
        <w:tc>
          <w:tcPr>
            <w:tcW w:w="1366"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60,0</w:t>
            </w:r>
          </w:p>
        </w:tc>
        <w:tc>
          <w:tcPr>
            <w:tcW w:w="1282"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60,0</w:t>
            </w:r>
          </w:p>
        </w:tc>
      </w:tr>
      <w:tr w:rsidR="00E7409E" w:rsidRPr="00E7409E" w:rsidTr="00F61D4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Земельный налог с организаций</w:t>
            </w:r>
          </w:p>
        </w:tc>
        <w:tc>
          <w:tcPr>
            <w:tcW w:w="1557"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174,0</w:t>
            </w:r>
          </w:p>
        </w:tc>
        <w:tc>
          <w:tcPr>
            <w:tcW w:w="1416"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108,0</w:t>
            </w:r>
          </w:p>
        </w:tc>
        <w:tc>
          <w:tcPr>
            <w:tcW w:w="1366"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107,0</w:t>
            </w:r>
          </w:p>
        </w:tc>
        <w:tc>
          <w:tcPr>
            <w:tcW w:w="1282"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109,0</w:t>
            </w:r>
          </w:p>
        </w:tc>
      </w:tr>
      <w:tr w:rsidR="00E7409E" w:rsidRPr="00E7409E" w:rsidTr="00F61D4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Земельный налог с физических лиц</w:t>
            </w:r>
          </w:p>
        </w:tc>
        <w:tc>
          <w:tcPr>
            <w:tcW w:w="1557"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583,0</w:t>
            </w:r>
          </w:p>
        </w:tc>
        <w:tc>
          <w:tcPr>
            <w:tcW w:w="1416"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526,0</w:t>
            </w:r>
          </w:p>
        </w:tc>
        <w:tc>
          <w:tcPr>
            <w:tcW w:w="1366"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537,0</w:t>
            </w:r>
          </w:p>
        </w:tc>
        <w:tc>
          <w:tcPr>
            <w:tcW w:w="1282"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537,0</w:t>
            </w:r>
          </w:p>
        </w:tc>
      </w:tr>
      <w:tr w:rsidR="00E7409E" w:rsidRPr="00E7409E" w:rsidTr="00F61D4D">
        <w:trPr>
          <w:trHeight w:val="179"/>
          <w:jc w:val="center"/>
        </w:trPr>
        <w:tc>
          <w:tcPr>
            <w:tcW w:w="4161"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Доходы от использования имущества, находящегося в муниципальной собственности</w:t>
            </w:r>
          </w:p>
        </w:tc>
        <w:tc>
          <w:tcPr>
            <w:tcW w:w="1557"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44,5</w:t>
            </w:r>
          </w:p>
        </w:tc>
        <w:tc>
          <w:tcPr>
            <w:tcW w:w="1416"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0,0</w:t>
            </w:r>
          </w:p>
        </w:tc>
        <w:tc>
          <w:tcPr>
            <w:tcW w:w="1366"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0,0</w:t>
            </w:r>
          </w:p>
        </w:tc>
        <w:tc>
          <w:tcPr>
            <w:tcW w:w="1282"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0,0</w:t>
            </w:r>
          </w:p>
        </w:tc>
      </w:tr>
      <w:tr w:rsidR="00E7409E" w:rsidRPr="00E7409E" w:rsidTr="00F61D4D">
        <w:trPr>
          <w:trHeight w:val="179"/>
          <w:jc w:val="center"/>
        </w:trPr>
        <w:tc>
          <w:tcPr>
            <w:tcW w:w="4161"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Прочие неналоговые доходы</w:t>
            </w:r>
          </w:p>
        </w:tc>
        <w:tc>
          <w:tcPr>
            <w:tcW w:w="1557"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65,0</w:t>
            </w:r>
          </w:p>
        </w:tc>
        <w:tc>
          <w:tcPr>
            <w:tcW w:w="1416"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0,0</w:t>
            </w:r>
          </w:p>
        </w:tc>
        <w:tc>
          <w:tcPr>
            <w:tcW w:w="1366"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0,0</w:t>
            </w:r>
          </w:p>
        </w:tc>
        <w:tc>
          <w:tcPr>
            <w:tcW w:w="1282"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Cs/>
                <w:sz w:val="16"/>
                <w:szCs w:val="16"/>
              </w:rPr>
            </w:pPr>
            <w:r w:rsidRPr="00E7409E">
              <w:rPr>
                <w:rFonts w:ascii="Times New Roman" w:hAnsi="Times New Roman"/>
                <w:bCs/>
                <w:sz w:val="16"/>
                <w:szCs w:val="16"/>
              </w:rPr>
              <w:t>0,0</w:t>
            </w:r>
          </w:p>
        </w:tc>
      </w:tr>
      <w:tr w:rsidR="00E7409E" w:rsidRPr="00E7409E" w:rsidTr="00F61D4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 xml:space="preserve">Безвозмездные перечисления </w:t>
            </w:r>
          </w:p>
        </w:tc>
        <w:tc>
          <w:tcPr>
            <w:tcW w:w="1557"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13 526,0</w:t>
            </w:r>
          </w:p>
        </w:tc>
        <w:tc>
          <w:tcPr>
            <w:tcW w:w="1416"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4 285,2</w:t>
            </w:r>
          </w:p>
        </w:tc>
        <w:tc>
          <w:tcPr>
            <w:tcW w:w="1366"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3 951,6</w:t>
            </w:r>
          </w:p>
        </w:tc>
        <w:tc>
          <w:tcPr>
            <w:tcW w:w="1282"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4 045,7</w:t>
            </w:r>
          </w:p>
        </w:tc>
      </w:tr>
      <w:tr w:rsidR="00E7409E" w:rsidRPr="00E7409E" w:rsidTr="00F61D4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Всего доходы</w:t>
            </w:r>
          </w:p>
        </w:tc>
        <w:tc>
          <w:tcPr>
            <w:tcW w:w="1557"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15 322,5</w:t>
            </w:r>
          </w:p>
        </w:tc>
        <w:tc>
          <w:tcPr>
            <w:tcW w:w="1416"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6 085,2</w:t>
            </w:r>
          </w:p>
        </w:tc>
        <w:tc>
          <w:tcPr>
            <w:tcW w:w="1366"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5 790,6</w:t>
            </w:r>
          </w:p>
        </w:tc>
        <w:tc>
          <w:tcPr>
            <w:tcW w:w="1282"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5 930,7</w:t>
            </w:r>
          </w:p>
        </w:tc>
      </w:tr>
      <w:tr w:rsidR="00E7409E" w:rsidRPr="00E7409E" w:rsidTr="00F61D4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Всего расходы</w:t>
            </w:r>
          </w:p>
        </w:tc>
        <w:tc>
          <w:tcPr>
            <w:tcW w:w="1557"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16 245,44</w:t>
            </w:r>
          </w:p>
        </w:tc>
        <w:tc>
          <w:tcPr>
            <w:tcW w:w="1416"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6 085,2</w:t>
            </w:r>
          </w:p>
        </w:tc>
        <w:tc>
          <w:tcPr>
            <w:tcW w:w="1366"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5 790,6</w:t>
            </w:r>
          </w:p>
        </w:tc>
        <w:tc>
          <w:tcPr>
            <w:tcW w:w="1282"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5 930,7</w:t>
            </w:r>
          </w:p>
        </w:tc>
      </w:tr>
      <w:tr w:rsidR="00E7409E" w:rsidRPr="00E7409E" w:rsidTr="00F61D4D">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Дефицит (-), профицит (+)</w:t>
            </w:r>
          </w:p>
        </w:tc>
        <w:tc>
          <w:tcPr>
            <w:tcW w:w="1557"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-922,94</w:t>
            </w:r>
          </w:p>
        </w:tc>
        <w:tc>
          <w:tcPr>
            <w:tcW w:w="1416" w:type="dxa"/>
            <w:tcBorders>
              <w:top w:val="single" w:sz="4" w:space="0" w:color="auto"/>
              <w:left w:val="single" w:sz="4" w:space="0" w:color="auto"/>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0,00</w:t>
            </w:r>
          </w:p>
        </w:tc>
        <w:tc>
          <w:tcPr>
            <w:tcW w:w="1366"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0,00</w:t>
            </w:r>
          </w:p>
        </w:tc>
        <w:tc>
          <w:tcPr>
            <w:tcW w:w="1282" w:type="dxa"/>
            <w:tcBorders>
              <w:top w:val="single" w:sz="4" w:space="0" w:color="auto"/>
              <w:left w:val="nil"/>
              <w:bottom w:val="single" w:sz="4" w:space="0" w:color="auto"/>
              <w:right w:val="single" w:sz="4" w:space="0" w:color="auto"/>
            </w:tcBorders>
          </w:tcPr>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0,00</w:t>
            </w:r>
          </w:p>
        </w:tc>
      </w:tr>
    </w:tbl>
    <w:p w:rsidR="00E7409E" w:rsidRPr="00E7409E" w:rsidRDefault="00E7409E" w:rsidP="00E7409E">
      <w:pPr>
        <w:spacing w:after="0" w:line="240" w:lineRule="auto"/>
        <w:rPr>
          <w:rFonts w:ascii="Times New Roman" w:hAnsi="Times New Roman"/>
          <w:sz w:val="16"/>
          <w:szCs w:val="16"/>
        </w:rPr>
      </w:pPr>
    </w:p>
    <w:p w:rsidR="00E7409E" w:rsidRPr="00E7409E" w:rsidRDefault="00E7409E" w:rsidP="00E7409E">
      <w:pPr>
        <w:spacing w:after="0" w:line="240" w:lineRule="auto"/>
        <w:jc w:val="center"/>
        <w:rPr>
          <w:rFonts w:ascii="Times New Roman" w:hAnsi="Times New Roman"/>
          <w:b/>
          <w:sz w:val="16"/>
          <w:szCs w:val="16"/>
        </w:rPr>
      </w:pPr>
      <w:r w:rsidRPr="00E7409E">
        <w:rPr>
          <w:rFonts w:ascii="Times New Roman" w:hAnsi="Times New Roman"/>
          <w:b/>
          <w:sz w:val="16"/>
          <w:szCs w:val="16"/>
        </w:rPr>
        <w:t>Пояснительная записка</w:t>
      </w:r>
    </w:p>
    <w:p w:rsidR="00E7409E" w:rsidRPr="00E7409E" w:rsidRDefault="00E7409E" w:rsidP="00E7409E">
      <w:pPr>
        <w:spacing w:after="0" w:line="240" w:lineRule="auto"/>
        <w:jc w:val="center"/>
        <w:rPr>
          <w:rFonts w:ascii="Times New Roman" w:hAnsi="Times New Roman"/>
          <w:b/>
          <w:sz w:val="16"/>
          <w:szCs w:val="16"/>
        </w:rPr>
      </w:pPr>
      <w:r w:rsidRPr="00E7409E">
        <w:rPr>
          <w:rFonts w:ascii="Times New Roman" w:hAnsi="Times New Roman"/>
          <w:b/>
          <w:sz w:val="16"/>
          <w:szCs w:val="16"/>
        </w:rPr>
        <w:t>к проекту бюджета Каировского сельсовета на 2024 год и на плановый период 2025 и 2026 годов.</w:t>
      </w:r>
    </w:p>
    <w:p w:rsidR="00E7409E" w:rsidRPr="00E7409E" w:rsidRDefault="00E7409E" w:rsidP="00E7409E">
      <w:pPr>
        <w:spacing w:after="0" w:line="240" w:lineRule="auto"/>
        <w:jc w:val="center"/>
        <w:rPr>
          <w:rFonts w:ascii="Times New Roman" w:hAnsi="Times New Roman"/>
          <w:sz w:val="16"/>
          <w:szCs w:val="16"/>
        </w:rPr>
      </w:pPr>
    </w:p>
    <w:p w:rsidR="00E7409E" w:rsidRPr="00E7409E" w:rsidRDefault="00E7409E" w:rsidP="00E7409E">
      <w:pPr>
        <w:spacing w:after="0" w:line="240" w:lineRule="auto"/>
        <w:jc w:val="center"/>
        <w:rPr>
          <w:rFonts w:ascii="Times New Roman" w:hAnsi="Times New Roman"/>
          <w:b/>
          <w:sz w:val="16"/>
          <w:szCs w:val="16"/>
        </w:rPr>
      </w:pPr>
      <w:r w:rsidRPr="00E7409E">
        <w:rPr>
          <w:rFonts w:ascii="Times New Roman" w:hAnsi="Times New Roman"/>
          <w:b/>
          <w:sz w:val="16"/>
          <w:szCs w:val="16"/>
          <w:lang w:val="en-US"/>
        </w:rPr>
        <w:t>I</w:t>
      </w:r>
      <w:r w:rsidRPr="00E7409E">
        <w:rPr>
          <w:rFonts w:ascii="Times New Roman" w:hAnsi="Times New Roman"/>
          <w:b/>
          <w:sz w:val="16"/>
          <w:szCs w:val="16"/>
        </w:rPr>
        <w:t>. Прогноз доходов бюджета поселения.</w:t>
      </w:r>
    </w:p>
    <w:p w:rsidR="00E7409E" w:rsidRPr="00E7409E" w:rsidRDefault="00E7409E" w:rsidP="00E7409E">
      <w:pPr>
        <w:spacing w:after="0" w:line="240" w:lineRule="auto"/>
        <w:jc w:val="center"/>
        <w:rPr>
          <w:rFonts w:ascii="Times New Roman" w:hAnsi="Times New Roman"/>
          <w:sz w:val="16"/>
          <w:szCs w:val="16"/>
        </w:rPr>
      </w:pPr>
      <w:r w:rsidRPr="00E7409E">
        <w:rPr>
          <w:rFonts w:ascii="Times New Roman" w:hAnsi="Times New Roman"/>
          <w:sz w:val="16"/>
          <w:szCs w:val="16"/>
        </w:rPr>
        <w:t>По прогнозу доходы определились в 2024 году в сумме 6 085 200,00 рублей, в 2025 году – 5 790 600,00 рублей, в 2026 году – 5 930 700,00 рублей, а именно:</w:t>
      </w:r>
    </w:p>
    <w:tbl>
      <w:tblPr>
        <w:tblW w:w="0" w:type="auto"/>
        <w:shd w:val="clear" w:color="auto" w:fill="FFFFFF"/>
        <w:tblLook w:val="04A0"/>
      </w:tblPr>
      <w:tblGrid>
        <w:gridCol w:w="4693"/>
        <w:gridCol w:w="1701"/>
        <w:gridCol w:w="1579"/>
        <w:gridCol w:w="1411"/>
      </w:tblGrid>
      <w:tr w:rsidR="00E7409E" w:rsidRPr="00E7409E" w:rsidTr="00F61D4D">
        <w:trPr>
          <w:trHeight w:val="330"/>
        </w:trPr>
        <w:tc>
          <w:tcPr>
            <w:tcW w:w="4693"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Наименование доходов</w:t>
            </w:r>
          </w:p>
        </w:tc>
        <w:tc>
          <w:tcPr>
            <w:tcW w:w="469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Проект бюджета (руб.)</w:t>
            </w:r>
          </w:p>
        </w:tc>
      </w:tr>
      <w:tr w:rsidR="00E7409E" w:rsidRPr="00E7409E" w:rsidTr="00F61D4D">
        <w:trPr>
          <w:trHeight w:val="330"/>
        </w:trPr>
        <w:tc>
          <w:tcPr>
            <w:tcW w:w="469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 </w:t>
            </w:r>
          </w:p>
        </w:tc>
        <w:tc>
          <w:tcPr>
            <w:tcW w:w="1701"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2024 год</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2025 год</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2026 год</w:t>
            </w:r>
          </w:p>
        </w:tc>
      </w:tr>
      <w:tr w:rsidR="00E7409E" w:rsidRPr="00E7409E" w:rsidTr="00F61D4D">
        <w:trPr>
          <w:trHeight w:val="330"/>
        </w:trPr>
        <w:tc>
          <w:tcPr>
            <w:tcW w:w="4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Неналоговые и неналоговые  доходы</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1 800 000,00</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1 839 000,00</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1 885 000,00</w:t>
            </w:r>
          </w:p>
        </w:tc>
      </w:tr>
      <w:tr w:rsidR="00E7409E" w:rsidRPr="00E7409E" w:rsidTr="00F61D4D">
        <w:trPr>
          <w:trHeight w:val="330"/>
        </w:trPr>
        <w:tc>
          <w:tcPr>
            <w:tcW w:w="4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Безвозмездные поступления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4 285 200,00</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3 951 600,00</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4 045 700,00</w:t>
            </w:r>
          </w:p>
        </w:tc>
      </w:tr>
      <w:tr w:rsidR="00E7409E" w:rsidRPr="00E7409E" w:rsidTr="00F61D4D">
        <w:trPr>
          <w:trHeight w:val="330"/>
        </w:trPr>
        <w:tc>
          <w:tcPr>
            <w:tcW w:w="4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b/>
                <w:bCs/>
                <w:sz w:val="16"/>
                <w:szCs w:val="16"/>
              </w:rPr>
              <w:t>Всего доходов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6 085 200,00</w:t>
            </w:r>
          </w:p>
        </w:tc>
        <w:tc>
          <w:tcPr>
            <w:tcW w:w="15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5 790 600,00</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5 930 700,00</w:t>
            </w:r>
          </w:p>
        </w:tc>
      </w:tr>
    </w:tbl>
    <w:p w:rsidR="00E7409E" w:rsidRPr="00E7409E" w:rsidRDefault="00E7409E" w:rsidP="00E7409E">
      <w:pPr>
        <w:spacing w:after="0" w:line="240" w:lineRule="auto"/>
        <w:rPr>
          <w:rFonts w:ascii="Times New Roman" w:hAnsi="Times New Roman"/>
          <w:sz w:val="16"/>
          <w:szCs w:val="16"/>
        </w:rPr>
      </w:pP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Безвозмездные поступления запланированы на основе утвержденных параметров областного бюджета, районного бюджета и организаций на 2024–2026 годы.</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Безвозмездные поступления запланированы на основе утвержденных параметров областного бюджета на 2024–2026 годы.</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При принятии областного бюджета на 2024 год и на плановый период 2025 и 2026 годов во 2 чтении, объем безвозмездных поступлений в местный бюджет может быть уточнен. Целевые средства будут уточнены по соответствующим направлениям расходов.</w:t>
      </w:r>
    </w:p>
    <w:p w:rsidR="00E7409E" w:rsidRPr="00E7409E" w:rsidRDefault="00E7409E" w:rsidP="00E7409E">
      <w:pPr>
        <w:spacing w:after="0" w:line="240" w:lineRule="auto"/>
        <w:rPr>
          <w:rFonts w:ascii="Times New Roman" w:hAnsi="Times New Roman"/>
          <w:sz w:val="16"/>
          <w:szCs w:val="16"/>
        </w:rPr>
      </w:pPr>
    </w:p>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lastRenderedPageBreak/>
        <w:t>Расчет поступлений налоговых и неналоговых доходов в местный бюджет по основным доходным источникам на 2024</w:t>
      </w:r>
      <w:r w:rsidRPr="00E7409E">
        <w:rPr>
          <w:rFonts w:ascii="Times New Roman" w:hAnsi="Times New Roman"/>
          <w:sz w:val="16"/>
          <w:szCs w:val="16"/>
        </w:rPr>
        <w:t>–</w:t>
      </w:r>
      <w:r w:rsidRPr="00E7409E">
        <w:rPr>
          <w:rFonts w:ascii="Times New Roman" w:hAnsi="Times New Roman"/>
          <w:b/>
          <w:sz w:val="16"/>
          <w:szCs w:val="16"/>
        </w:rPr>
        <w:t>2026 годы, а также безвозмездных поступлений в местный бюджет</w:t>
      </w:r>
    </w:p>
    <w:p w:rsidR="00E7409E" w:rsidRPr="00E7409E" w:rsidRDefault="00E7409E" w:rsidP="00E7409E">
      <w:pPr>
        <w:spacing w:after="0" w:line="240" w:lineRule="auto"/>
        <w:rPr>
          <w:rFonts w:ascii="Times New Roman" w:hAnsi="Times New Roman"/>
          <w:sz w:val="16"/>
          <w:szCs w:val="16"/>
        </w:rPr>
      </w:pPr>
    </w:p>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 xml:space="preserve">                         Налог на доходы физических лиц</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Налог на доходы физических лиц в бюджет поселения на 2024 год предусмотрен в сумме 250,0 тыс. рублей.</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 xml:space="preserve"> На 2025 год налог планируется в сумме 261,0 тыс. рублей, на 2026 год –   272,0 тыс. рублей.</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 xml:space="preserve">В основу расчета поступления налога на доходы физических лиц приняты прогнозируемые на 2024–2026 объемы налоговых баз (доходов, подлежащих налогообложению), налоговые ставки, установленные статьей 224 Налогового кодекса Российской Федерации и нормативы отчислений в местный бюджет, установленные Бюджетным кодексом Российской Федерации. </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Прогнозный объем поступлений по налогу на доходы физических лиц сформирован Управлением Федеральной налоговой службы по Оренбургской области с учетом фактически сложившихся налоговых баз по суммам доходов, подлежащих налогообложению, с учетом дальнейшего развития предприятий сельсовета, наращивания ими объемов производства и проведением индексации уровня оплаты труда.</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Наиболее крупным плательщиком налога на доходы физических лиц в Каировском сельсовете являлось отделение Каировское ООО «Колос»», но в 2020 году оно перестало существовать на территории МО Каировский сельсовет.</w:t>
      </w:r>
    </w:p>
    <w:p w:rsidR="00E7409E" w:rsidRPr="00E7409E" w:rsidRDefault="00E7409E" w:rsidP="00E7409E">
      <w:pPr>
        <w:spacing w:after="0" w:line="240" w:lineRule="auto"/>
        <w:rPr>
          <w:rFonts w:ascii="Times New Roman" w:hAnsi="Times New Roman"/>
          <w:b/>
          <w:sz w:val="16"/>
          <w:szCs w:val="16"/>
        </w:rPr>
      </w:pPr>
    </w:p>
    <w:p w:rsidR="00E7409E" w:rsidRPr="00E7409E" w:rsidRDefault="00E7409E" w:rsidP="00E7409E">
      <w:pPr>
        <w:spacing w:after="0" w:line="240" w:lineRule="auto"/>
        <w:rPr>
          <w:rFonts w:ascii="Times New Roman" w:hAnsi="Times New Roman"/>
          <w:b/>
          <w:sz w:val="16"/>
          <w:szCs w:val="16"/>
        </w:rPr>
      </w:pPr>
    </w:p>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Единый сельскохозяйственный налог</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 xml:space="preserve">Поступление единого сельскохозяйственного налога в местный бюджет на 2024 год и на плановый период 2025 и 2026 годов прогнозируется ежегодно. </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 xml:space="preserve">Оценка налогового потенциала по единому сельскохозяйственному налогу на 2024 год и на плановый период, произведена исходя из прогнозируемой налоговой базы организаций и индивидуальных предпринимателей и крестьянских (фермерских) хозяйств на основе отчета ФНС России по Саракташскому району Оренбургской области формы 5–ЕСХН «Отчет о налоговой базе и структуре начислений по единому сельскохозяйственному налогу», фактически сложившейся по налоговой отчетности за три последних отчетных года средней репрезентативной налоговой ставки, корректирующего коэффициента, учитывающего изменения законодательства Российской Федерации о налогах и сборах и законодательства Оренбургской области о налогах и сборах индивидуально по муниципальным образованиям. </w:t>
      </w:r>
    </w:p>
    <w:p w:rsidR="00E7409E" w:rsidRPr="00E7409E" w:rsidRDefault="00E7409E" w:rsidP="00E7409E">
      <w:pPr>
        <w:spacing w:after="0" w:line="240" w:lineRule="auto"/>
        <w:rPr>
          <w:rFonts w:ascii="Times New Roman" w:hAnsi="Times New Roman"/>
          <w:b/>
          <w:bCs/>
          <w:sz w:val="16"/>
          <w:szCs w:val="16"/>
        </w:rPr>
      </w:pP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b/>
          <w:bCs/>
          <w:sz w:val="16"/>
          <w:szCs w:val="16"/>
        </w:rPr>
        <w:t>Акцизы по подакцизным товарам (продукции), производимым</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b/>
          <w:bCs/>
          <w:sz w:val="16"/>
          <w:szCs w:val="16"/>
        </w:rPr>
        <w:t>на территории РФ</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Поступление акцизов на нефтепродукты на 2024–2026 годы запланированы на основании дифференцированных нормативов, рассчитанных на основании протяженности автомобильных дорог местного значения, находящихся в собственности муниципального образования и составляют:</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2024 год – 845,0 тыс. руб.</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2025 год – 863,0 тыс. руб.</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2026 год – 896,0 тыс. руб.</w:t>
      </w:r>
    </w:p>
    <w:p w:rsidR="00E7409E" w:rsidRPr="00E7409E" w:rsidRDefault="00E7409E" w:rsidP="00E7409E">
      <w:pPr>
        <w:spacing w:after="0" w:line="240" w:lineRule="auto"/>
        <w:rPr>
          <w:rFonts w:ascii="Times New Roman" w:hAnsi="Times New Roman"/>
          <w:sz w:val="16"/>
          <w:szCs w:val="16"/>
        </w:rPr>
      </w:pPr>
    </w:p>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Налог на имущество физических лиц</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Поступление налога на имущество физических лиц в 2024 году прогнозируется в сумме 11,0 тыс. рублей; в 2025 году – 11,0 тыс. рублей; в 2026 году – 11,0 тыс. рублей. Норматив отчислений в бюджет поселения 100%.</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Прогнозный объем поступлений представлен главным администратором данного доходного источника – Управлением Федеральной налоговой службы по Оренбургской области.</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В расчете использовались налоговая база (среднегодовая стоимость имущества) и налоговые ставки, установленные решением Совета депутатов Каировского сельсовета, а так же учтены результаты работы по сокращению налоговой задолженности. При расчете налога на 2024 и 2026 годы использовалась оценка прогнозируемой налоговой базы исходя из кадастровой стоимости объектов налогообложения.</w:t>
      </w:r>
    </w:p>
    <w:p w:rsidR="00E7409E" w:rsidRPr="00E7409E" w:rsidRDefault="00E7409E" w:rsidP="00E7409E">
      <w:pPr>
        <w:spacing w:after="0" w:line="240" w:lineRule="auto"/>
        <w:rPr>
          <w:rFonts w:ascii="Times New Roman" w:hAnsi="Times New Roman"/>
          <w:sz w:val="16"/>
          <w:szCs w:val="16"/>
        </w:rPr>
      </w:pPr>
    </w:p>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Земельный налог</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Оценка земельного налога проводилась методом прямого счета.</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Оценка налогового потенциала по земельному налогу произведена исходя из:</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 xml:space="preserve">–из суммарной кадастровой стоимости земельных участков принадлежащих юридическим лицам по данным Управления Федеральной службы государственной регистрации, кадастра и картографии по Оренбургской области; </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–из суммарной кадастровой стоимости земельных участков принадлежащих юридическим лицам по данным Управления Федеральной службы государственной регистрации, кадастра и картографии по Оренбургской области;</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–ставки земельного налога в соответствии со статьей 394 Налогового кодекса Российской Федерации и решения Совета депутатов Каировского сельсовета от  15.12.2015 №23–  0,3 %; 1,5%;</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–планируемого объем погашения недоимки прошлых лет в размере 100 процентов по состоянию на 1 июня текущего финансового года, по данным Управления Федеральной налоговой службы по Оренбургской области.</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Планирование земельного налога на 2024–2026 годы выполнено исходя из кадастровой оценки земли.</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Поступление земельного налога в бюджет поселения в 2024 году прогнозируется в сумме 634,0тыс. руб.; в 2025 году – 644,0 тыс. руб.; в 2026 году – 646,0 тыс. руб., норматив отчислений – 100%.</w:t>
      </w:r>
    </w:p>
    <w:p w:rsidR="00E7409E" w:rsidRPr="00E7409E" w:rsidRDefault="00E7409E" w:rsidP="00E7409E">
      <w:pPr>
        <w:spacing w:after="0" w:line="240" w:lineRule="auto"/>
        <w:rPr>
          <w:rFonts w:ascii="Times New Roman" w:hAnsi="Times New Roman"/>
          <w:sz w:val="16"/>
          <w:szCs w:val="16"/>
        </w:rPr>
      </w:pPr>
    </w:p>
    <w:p w:rsidR="00E7409E" w:rsidRPr="00E7409E" w:rsidRDefault="00E7409E" w:rsidP="00E7409E">
      <w:pPr>
        <w:spacing w:after="0" w:line="240" w:lineRule="auto"/>
        <w:rPr>
          <w:rFonts w:ascii="Times New Roman" w:hAnsi="Times New Roman"/>
          <w:b/>
          <w:bCs/>
          <w:sz w:val="16"/>
          <w:szCs w:val="16"/>
        </w:rPr>
      </w:pPr>
      <w:r w:rsidRPr="00E7409E">
        <w:rPr>
          <w:rFonts w:ascii="Times New Roman" w:hAnsi="Times New Roman"/>
          <w:b/>
          <w:bCs/>
          <w:sz w:val="16"/>
          <w:szCs w:val="16"/>
        </w:rPr>
        <w:t>Безвозмездные поступления</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Объем безвозмездных поступлений местного бюджета запланирован на 2024 год в объеме 4 285,2 тыс. рублей, на 2025 год – 3 951,6 тыс. рублей, на 2026 год – 4 045,7 тыс. рублей.</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Все межбюджетные трансферты поступят в местный бюджет из областного и районного бюджетов.</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Дотации на выравнивание бюджетной обеспеченности предусмотрены на 2024 год в объеме 3 670,0 тыс. рублей, на 2025 год – 3 759,0 тыс. рублей, на 2026 год – 3 846,0 тыс. рублей.</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 xml:space="preserve">Субвенции на выполнение переданных полномочий субъекта Российской Федерации на 2024 год и на плановый период 2025 и 2026 годов запланированы в сумме 135,4 тыс. рублей, 140,6 тыс. рублей, 146,7 тыс. рублей соответственно. </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 xml:space="preserve">При принятии местного бюджета объем безвозмездных поступлений может быть уточнен на основании проекта областного закона об областном бюджете на 2024 год и на плановый период 2025 и 2026 годов. </w:t>
      </w:r>
    </w:p>
    <w:p w:rsidR="00E7409E" w:rsidRPr="00E7409E" w:rsidRDefault="00E7409E" w:rsidP="00E7409E">
      <w:pPr>
        <w:spacing w:after="0" w:line="240" w:lineRule="auto"/>
        <w:rPr>
          <w:rFonts w:ascii="Times New Roman" w:hAnsi="Times New Roman"/>
          <w:sz w:val="16"/>
          <w:szCs w:val="16"/>
        </w:rPr>
      </w:pPr>
    </w:p>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lang w:val="en-US"/>
        </w:rPr>
        <w:t>IV</w:t>
      </w:r>
      <w:r w:rsidRPr="00E7409E">
        <w:rPr>
          <w:rFonts w:ascii="Times New Roman" w:hAnsi="Times New Roman"/>
          <w:b/>
          <w:sz w:val="16"/>
          <w:szCs w:val="16"/>
        </w:rPr>
        <w:t>. Расходы местного бюджета на 2024 год и на плановый период 2025 и 2026 годов</w:t>
      </w:r>
    </w:p>
    <w:p w:rsidR="00E7409E" w:rsidRPr="00E7409E" w:rsidRDefault="00E7409E" w:rsidP="00E7409E">
      <w:pPr>
        <w:spacing w:after="0" w:line="240" w:lineRule="auto"/>
        <w:rPr>
          <w:rFonts w:ascii="Times New Roman" w:hAnsi="Times New Roman"/>
          <w:b/>
          <w:sz w:val="16"/>
          <w:szCs w:val="16"/>
        </w:rPr>
      </w:pP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 xml:space="preserve">Основная и главная задача при подготовке проекта местного бюджета на предстоящую трёхлетку, как и в прошлые годы, – обеспечение выполнения всех социальных обязательств. </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В целях исполнения требований Соглашения о предоставлении дотации на выравнивание бюджетной обеспеченности, заключенного с Минфином Оренбургской области, приняты следующие меры, направленные на бюджетную консолидацию.</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Постановлением администрации Каировского сельсовета от 03.11.2023 № 71/1-п  утверждена «Реализация муниципальной политики на территории муниципального образования Каировский сельсовет Саракташского района Оренбургской области на 2024-2031 годы» в состав которой включены основные направления:</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 xml:space="preserve">–оптимизация бюджетной сети; </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 xml:space="preserve">–совершенствование системы закупок для муниципальных нужд; </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 xml:space="preserve">–система внутреннего финансового контроля; </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lastRenderedPageBreak/>
        <w:t xml:space="preserve">–меры по сокращению муниципального долга. </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Установлены запреты на:</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 xml:space="preserve">–принятие расходных обязательств, не связанные с решением вопросов, отнесенных Конституцией Российской Федерации и федеральными законами к полномочиям органов местного самоуправления Каировского сельсовета; </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 xml:space="preserve">–увеличение численности муниципальных служащих Каировского сельсовета. </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Все вышеуказанные требования Соглашения учтены при формировании расходов местного бюджета на 2024–2026 годы.</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 xml:space="preserve">Формирование расходов местного бюджета на 2024–2026 годы осуществлялось на основе Методики планирования бюджетных ассигнований местного бюджета и Порядка планирования бюджетных ассигнований местного бюджета. </w:t>
      </w:r>
    </w:p>
    <w:p w:rsidR="00E7409E" w:rsidRPr="00E7409E" w:rsidRDefault="00E7409E" w:rsidP="00E7409E">
      <w:pPr>
        <w:spacing w:after="0" w:line="240" w:lineRule="auto"/>
        <w:rPr>
          <w:rFonts w:ascii="Times New Roman" w:hAnsi="Times New Roman"/>
          <w:sz w:val="16"/>
          <w:szCs w:val="16"/>
        </w:rPr>
      </w:pP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b/>
          <w:sz w:val="16"/>
          <w:szCs w:val="16"/>
        </w:rPr>
        <w:t xml:space="preserve">Бюджетные ассигнования по разделам бюджетной классификации расходов </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На 2024 год предусмотрено 6 085,2 тыс. рублей, в 2025 году – 5 790,6 тыс. рублей и в 2026 году – 5 930,7 тыс. рублей.</w:t>
      </w:r>
    </w:p>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РАЗДЕЛ</w:t>
      </w:r>
    </w:p>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«ОБЩЕГОСУДАРСТВЕННЫЕ ВОПРОСЫ»</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В проекте местного бюджета по разделу «Общегосударственные вопросы» в 2024 году предусмотрены бюджетные ассигнования в сумме 2 257,57 тыс. рублей, в 2025 году – 2 246,01 тыс. рублей и в 2026 году – 2 285,07 тыс. рублей.</w:t>
      </w:r>
    </w:p>
    <w:p w:rsidR="00E7409E" w:rsidRPr="00E7409E" w:rsidRDefault="00E7409E" w:rsidP="00E7409E">
      <w:pPr>
        <w:spacing w:after="0" w:line="240" w:lineRule="auto"/>
        <w:rPr>
          <w:rFonts w:ascii="Times New Roman" w:hAnsi="Times New Roman"/>
          <w:sz w:val="16"/>
          <w:szCs w:val="16"/>
        </w:rPr>
      </w:pPr>
    </w:p>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РАЗДЕЛ</w:t>
      </w:r>
    </w:p>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«НАЦИОНАЛЬНАЯ ОБОРОНА»</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В проекте местного бюджета в 2024 году по разделу «Национальная оборона» предусмотрены бюджетные ассигнования в сумме – 135,4 тыс. рублей. В 20254 году – 140,6 тыс. рублей, и в 2026 году – 146,7 тыс. рублей.</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 xml:space="preserve">В их составе предусмотрены средства на содержание специалиста по ведению первичного воинского учета. Расходы производятся за счет средств областного бюджета. </w:t>
      </w:r>
    </w:p>
    <w:p w:rsidR="00E7409E" w:rsidRPr="00E7409E" w:rsidRDefault="00E7409E" w:rsidP="00E7409E">
      <w:pPr>
        <w:spacing w:after="0" w:line="240" w:lineRule="auto"/>
        <w:rPr>
          <w:rFonts w:ascii="Times New Roman" w:hAnsi="Times New Roman"/>
          <w:b/>
          <w:sz w:val="16"/>
          <w:szCs w:val="16"/>
        </w:rPr>
      </w:pPr>
    </w:p>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РАЗДЕЛ</w:t>
      </w:r>
    </w:p>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«НАЦИОНАЛЬНАЯ БЕЗОПАСНОСТЬ И ПРАВООХРАНИТЕЛЬНАЯ ДЕЯТЕЛЬНОСТЬ»</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В проекте местного бюджета по разделу «Национальная безопасность и правоохранительная деятельность» в 2023 году предусмотрены бюджетные ассигнования в сумме 5,0 тыс. рублей, в 2024 году – 5,0 тыс. рублей и в 2025 году – 3,0 тыс. рублей.</w:t>
      </w:r>
    </w:p>
    <w:p w:rsidR="00E7409E" w:rsidRPr="00E7409E" w:rsidRDefault="00E7409E" w:rsidP="00E7409E">
      <w:pPr>
        <w:spacing w:after="0" w:line="240" w:lineRule="auto"/>
        <w:rPr>
          <w:rFonts w:ascii="Times New Roman" w:hAnsi="Times New Roman"/>
          <w:b/>
          <w:sz w:val="16"/>
          <w:szCs w:val="16"/>
        </w:rPr>
      </w:pPr>
    </w:p>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РАЗДЕЛ</w:t>
      </w:r>
    </w:p>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«НАЦИОНАЛЬНАЯ ЭКОНОМИКА»</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В проекте местного бюджета по разделу «Национальная экономика» в 2024 году предусмотрены бюджетные ассигнования в сумме 845,0 тыс. рублей, в 2025 году –863,0 тыс. рублей и в 2026 году – 896,0 тыс. рублей.</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Расходы по данному разделу будут направлены на оплату мероприятий на содержание и ремонт, капитальный ремонт автомобильных дорог общего пользования и искусственных сооружений на них</w:t>
      </w:r>
      <w:r w:rsidRPr="00E7409E">
        <w:rPr>
          <w:rFonts w:ascii="Times New Roman" w:hAnsi="Times New Roman"/>
          <w:bCs/>
          <w:sz w:val="16"/>
          <w:szCs w:val="16"/>
        </w:rPr>
        <w:t>.</w:t>
      </w:r>
    </w:p>
    <w:p w:rsidR="00E7409E" w:rsidRPr="00E7409E" w:rsidRDefault="00E7409E" w:rsidP="00E7409E">
      <w:pPr>
        <w:spacing w:after="0" w:line="240" w:lineRule="auto"/>
        <w:rPr>
          <w:rFonts w:ascii="Times New Roman" w:hAnsi="Times New Roman"/>
          <w:sz w:val="16"/>
          <w:szCs w:val="16"/>
        </w:rPr>
      </w:pPr>
    </w:p>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РАЗДЕЛ</w:t>
      </w:r>
    </w:p>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«ЖИЛИЩНО</w:t>
      </w:r>
      <w:r w:rsidRPr="00E7409E">
        <w:rPr>
          <w:rFonts w:ascii="Times New Roman" w:hAnsi="Times New Roman"/>
          <w:sz w:val="16"/>
          <w:szCs w:val="16"/>
        </w:rPr>
        <w:t>–</w:t>
      </w:r>
      <w:r w:rsidRPr="00E7409E">
        <w:rPr>
          <w:rFonts w:ascii="Times New Roman" w:hAnsi="Times New Roman"/>
          <w:b/>
          <w:sz w:val="16"/>
          <w:szCs w:val="16"/>
        </w:rPr>
        <w:t>КОММУНАЛЬНОЕ ХОЗЯЙСТВО»</w:t>
      </w:r>
    </w:p>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sz w:val="16"/>
          <w:szCs w:val="16"/>
        </w:rPr>
        <w:t>В проекте местного бюджета по разделу «Жилищно–коммунальное хозяйство».</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 xml:space="preserve">В 2024 году предусмотрены бюджетные ассигнования в сумме 103,82 тыс. рублей, в 2025 году – 68,08 тыс. рублей и в 2026 году – 130,02 тыс. рублей. </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Расходы по данному разделу будут направлены на финансовое обеспечение мероприятий по благоустройству территорий муниципального образования Каировский сельсовет.</w:t>
      </w:r>
    </w:p>
    <w:p w:rsidR="00E7409E" w:rsidRPr="00E7409E" w:rsidRDefault="00E7409E" w:rsidP="00E7409E">
      <w:pPr>
        <w:spacing w:after="0" w:line="240" w:lineRule="auto"/>
        <w:rPr>
          <w:rFonts w:ascii="Times New Roman" w:hAnsi="Times New Roman"/>
          <w:sz w:val="16"/>
          <w:szCs w:val="16"/>
        </w:rPr>
      </w:pPr>
    </w:p>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РАЗДЕЛ</w:t>
      </w:r>
    </w:p>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«КУЛЬТУРА, КИНЕМАТОГРАФИЯ»</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 xml:space="preserve">В проекте местного бюджета по разделу «Культура, кинематография» в 2024 году предусмотрены бюджетные ассигнования в сумме 2 737,4 тыс. рублей, в 2025 году – 2 468,9 тыс. рублей и в 2026 году – 2 468,9 тыс. рублей. </w:t>
      </w:r>
    </w:p>
    <w:p w:rsidR="00E7409E" w:rsidRPr="00E7409E" w:rsidRDefault="00E7409E" w:rsidP="00E7409E">
      <w:pPr>
        <w:spacing w:after="0" w:line="240" w:lineRule="auto"/>
        <w:rPr>
          <w:rFonts w:ascii="Times New Roman" w:hAnsi="Times New Roman"/>
          <w:b/>
          <w:sz w:val="16"/>
          <w:szCs w:val="16"/>
        </w:rPr>
      </w:pPr>
    </w:p>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rPr>
        <w:t>СОЦИАЛЬНАЯ ПОЛИТИКА</w:t>
      </w: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На мероприятия в области социальной политики на 2024, 2025, 2026 годы не предусмотрены средства в бюджете.</w:t>
      </w:r>
    </w:p>
    <w:p w:rsidR="00E7409E" w:rsidRPr="00E7409E" w:rsidRDefault="00E7409E" w:rsidP="00E7409E">
      <w:pPr>
        <w:spacing w:after="0" w:line="240" w:lineRule="auto"/>
        <w:rPr>
          <w:rFonts w:ascii="Times New Roman" w:hAnsi="Times New Roman"/>
          <w:sz w:val="16"/>
          <w:szCs w:val="16"/>
        </w:rPr>
      </w:pPr>
    </w:p>
    <w:p w:rsidR="00E7409E" w:rsidRPr="00E7409E" w:rsidRDefault="00E7409E" w:rsidP="00E7409E">
      <w:pPr>
        <w:spacing w:after="0" w:line="240" w:lineRule="auto"/>
        <w:rPr>
          <w:rFonts w:ascii="Times New Roman" w:hAnsi="Times New Roman"/>
          <w:b/>
          <w:sz w:val="16"/>
          <w:szCs w:val="16"/>
        </w:rPr>
      </w:pPr>
      <w:r w:rsidRPr="00E7409E">
        <w:rPr>
          <w:rFonts w:ascii="Times New Roman" w:hAnsi="Times New Roman"/>
          <w:b/>
          <w:sz w:val="16"/>
          <w:szCs w:val="16"/>
          <w:lang w:val="en-US"/>
        </w:rPr>
        <w:t>V</w:t>
      </w:r>
      <w:r w:rsidRPr="00E7409E">
        <w:rPr>
          <w:rFonts w:ascii="Times New Roman" w:hAnsi="Times New Roman"/>
          <w:b/>
          <w:sz w:val="16"/>
          <w:szCs w:val="16"/>
        </w:rPr>
        <w:t xml:space="preserve">. Дефицит местного бюджета, источники его финансирования </w:t>
      </w:r>
    </w:p>
    <w:p w:rsidR="00E7409E" w:rsidRPr="00E7409E" w:rsidRDefault="00E7409E" w:rsidP="00E7409E">
      <w:pPr>
        <w:spacing w:after="0" w:line="240" w:lineRule="auto"/>
        <w:rPr>
          <w:rFonts w:ascii="Times New Roman" w:hAnsi="Times New Roman"/>
          <w:sz w:val="16"/>
          <w:szCs w:val="16"/>
        </w:rPr>
      </w:pPr>
    </w:p>
    <w:p w:rsidR="00E7409E" w:rsidRPr="00E7409E" w:rsidRDefault="00E7409E" w:rsidP="00E7409E">
      <w:pPr>
        <w:spacing w:after="0" w:line="240" w:lineRule="auto"/>
        <w:rPr>
          <w:rFonts w:ascii="Times New Roman" w:hAnsi="Times New Roman"/>
          <w:sz w:val="16"/>
          <w:szCs w:val="16"/>
        </w:rPr>
      </w:pPr>
      <w:r w:rsidRPr="00E7409E">
        <w:rPr>
          <w:rFonts w:ascii="Times New Roman" w:hAnsi="Times New Roman"/>
          <w:sz w:val="16"/>
          <w:szCs w:val="16"/>
        </w:rPr>
        <w:t>Решением о местном бюджете предлагается сбалансированный бюджет по доходам, расходам и источникам финансирования дефицита на 2024 год и на плановый период 2025–2026 годов.</w:t>
      </w:r>
    </w:p>
    <w:p w:rsidR="00E7409E" w:rsidRPr="00E7409E" w:rsidRDefault="00E7409E" w:rsidP="00E7409E">
      <w:pPr>
        <w:spacing w:after="0" w:line="240" w:lineRule="auto"/>
        <w:rPr>
          <w:rFonts w:ascii="Times New Roman" w:hAnsi="Times New Roman"/>
          <w:sz w:val="16"/>
          <w:szCs w:val="16"/>
        </w:rPr>
      </w:pPr>
    </w:p>
    <w:p w:rsidR="00560D05" w:rsidRPr="00560D05" w:rsidRDefault="003D39CE" w:rsidP="00560D05">
      <w:pPr>
        <w:spacing w:after="0" w:line="240" w:lineRule="auto"/>
        <w:jc w:val="center"/>
        <w:rPr>
          <w:rFonts w:ascii="Times New Roman" w:hAnsi="Times New Roman"/>
          <w:b/>
          <w:bCs/>
          <w:sz w:val="16"/>
          <w:szCs w:val="16"/>
          <w:u w:val="single"/>
        </w:rPr>
      </w:pPr>
      <w:r>
        <w:rPr>
          <w:rFonts w:ascii="Times New Roman" w:hAnsi="Times New Roman"/>
          <w:noProof/>
          <w:sz w:val="10"/>
          <w:szCs w:val="10"/>
        </w:rPr>
        <w:drawing>
          <wp:inline distT="0" distB="0" distL="0" distR="0">
            <wp:extent cx="445135" cy="755650"/>
            <wp:effectExtent l="19050" t="0" r="0" b="0"/>
            <wp:docPr id="5"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560D05" w:rsidRPr="00560D05" w:rsidRDefault="00560D05" w:rsidP="00560D05">
      <w:pPr>
        <w:spacing w:after="0" w:line="240" w:lineRule="auto"/>
        <w:jc w:val="center"/>
        <w:rPr>
          <w:rFonts w:ascii="Times New Roman" w:hAnsi="Times New Roman"/>
          <w:b/>
          <w:bCs/>
          <w:sz w:val="16"/>
          <w:szCs w:val="16"/>
        </w:rPr>
      </w:pPr>
      <w:r w:rsidRPr="00560D05">
        <w:rPr>
          <w:rFonts w:ascii="Times New Roman" w:hAnsi="Times New Roman"/>
          <w:b/>
          <w:bCs/>
          <w:sz w:val="16"/>
          <w:szCs w:val="16"/>
        </w:rPr>
        <w:t>АДМИНИСТРАЦИЯ КАИРОВСКОГО СЕЛЬСОВЕТА</w:t>
      </w:r>
    </w:p>
    <w:p w:rsidR="00560D05" w:rsidRPr="00560D05" w:rsidRDefault="00560D05" w:rsidP="00560D05">
      <w:pPr>
        <w:spacing w:after="0" w:line="240" w:lineRule="auto"/>
        <w:jc w:val="center"/>
        <w:rPr>
          <w:rFonts w:ascii="Times New Roman" w:hAnsi="Times New Roman"/>
          <w:b/>
          <w:sz w:val="16"/>
          <w:szCs w:val="16"/>
        </w:rPr>
      </w:pPr>
      <w:r w:rsidRPr="00560D05">
        <w:rPr>
          <w:rFonts w:ascii="Times New Roman" w:hAnsi="Times New Roman"/>
          <w:b/>
          <w:sz w:val="16"/>
          <w:szCs w:val="16"/>
        </w:rPr>
        <w:t>САРАКТАШСКОГО РАЙОНА ОРЕНБУРГСКОЙ ОБЛАСТИ</w:t>
      </w:r>
    </w:p>
    <w:p w:rsidR="00560D05" w:rsidRPr="00560D05" w:rsidRDefault="00560D05" w:rsidP="00560D05">
      <w:pPr>
        <w:spacing w:after="0" w:line="240" w:lineRule="auto"/>
        <w:jc w:val="center"/>
        <w:rPr>
          <w:rFonts w:ascii="Times New Roman" w:hAnsi="Times New Roman"/>
          <w:b/>
          <w:sz w:val="16"/>
          <w:szCs w:val="16"/>
        </w:rPr>
      </w:pPr>
    </w:p>
    <w:p w:rsidR="00560D05" w:rsidRPr="00560D05" w:rsidRDefault="00560D05" w:rsidP="00560D05">
      <w:pPr>
        <w:spacing w:after="0" w:line="240" w:lineRule="auto"/>
        <w:jc w:val="center"/>
        <w:rPr>
          <w:rFonts w:ascii="Times New Roman" w:hAnsi="Times New Roman"/>
          <w:sz w:val="16"/>
          <w:szCs w:val="16"/>
        </w:rPr>
      </w:pPr>
      <w:r w:rsidRPr="00560D05">
        <w:rPr>
          <w:rFonts w:ascii="Times New Roman" w:hAnsi="Times New Roman"/>
          <w:b/>
          <w:sz w:val="16"/>
          <w:szCs w:val="16"/>
        </w:rPr>
        <w:t>П О С Т А Н О В Л Е Н И Е</w:t>
      </w:r>
    </w:p>
    <w:p w:rsidR="00560D05" w:rsidRPr="00560D05" w:rsidRDefault="00560D05" w:rsidP="00560D05">
      <w:pPr>
        <w:spacing w:after="0" w:line="240" w:lineRule="auto"/>
        <w:jc w:val="center"/>
        <w:rPr>
          <w:rFonts w:ascii="Times New Roman" w:hAnsi="Times New Roman"/>
          <w:sz w:val="16"/>
          <w:szCs w:val="16"/>
        </w:rPr>
      </w:pPr>
      <w:r w:rsidRPr="00560D05">
        <w:rPr>
          <w:rFonts w:ascii="Times New Roman" w:hAnsi="Times New Roman"/>
          <w:b/>
          <w:sz w:val="16"/>
          <w:szCs w:val="16"/>
        </w:rPr>
        <w:t>_________________________________________________________________________________________________________</w:t>
      </w:r>
    </w:p>
    <w:p w:rsidR="00560D05" w:rsidRPr="00560D05" w:rsidRDefault="00560D05" w:rsidP="00560D05">
      <w:pPr>
        <w:spacing w:after="0" w:line="240" w:lineRule="auto"/>
        <w:jc w:val="center"/>
        <w:rPr>
          <w:rFonts w:ascii="Times New Roman" w:hAnsi="Times New Roman"/>
          <w:b/>
          <w:sz w:val="16"/>
          <w:szCs w:val="16"/>
        </w:rPr>
      </w:pPr>
    </w:p>
    <w:p w:rsidR="00560D05" w:rsidRPr="00560D05" w:rsidRDefault="00560D05" w:rsidP="00560D05">
      <w:pPr>
        <w:spacing w:after="0" w:line="240" w:lineRule="auto"/>
        <w:jc w:val="center"/>
        <w:rPr>
          <w:rFonts w:ascii="Times New Roman" w:hAnsi="Times New Roman"/>
          <w:sz w:val="16"/>
          <w:szCs w:val="16"/>
        </w:rPr>
      </w:pPr>
      <w:r w:rsidRPr="00560D05">
        <w:rPr>
          <w:rFonts w:ascii="Times New Roman" w:hAnsi="Times New Roman"/>
          <w:sz w:val="16"/>
          <w:szCs w:val="16"/>
        </w:rPr>
        <w:t>15.11.2023</w:t>
      </w:r>
      <w:r w:rsidRPr="00560D05">
        <w:rPr>
          <w:rFonts w:ascii="Times New Roman" w:hAnsi="Times New Roman"/>
          <w:sz w:val="16"/>
          <w:szCs w:val="16"/>
        </w:rPr>
        <w:tab/>
      </w:r>
      <w:r w:rsidRPr="00560D05">
        <w:rPr>
          <w:rFonts w:ascii="Times New Roman" w:hAnsi="Times New Roman"/>
          <w:sz w:val="16"/>
          <w:szCs w:val="16"/>
        </w:rPr>
        <w:tab/>
      </w:r>
      <w:r w:rsidRPr="00560D05">
        <w:rPr>
          <w:rFonts w:ascii="Times New Roman" w:hAnsi="Times New Roman"/>
          <w:sz w:val="16"/>
          <w:szCs w:val="16"/>
        </w:rPr>
        <w:tab/>
      </w:r>
      <w:r w:rsidRPr="00560D05">
        <w:rPr>
          <w:rFonts w:ascii="Times New Roman" w:hAnsi="Times New Roman"/>
          <w:sz w:val="16"/>
          <w:szCs w:val="16"/>
        </w:rPr>
        <w:tab/>
      </w:r>
      <w:r w:rsidRPr="00560D05">
        <w:rPr>
          <w:rFonts w:ascii="Times New Roman" w:hAnsi="Times New Roman"/>
          <w:sz w:val="16"/>
          <w:szCs w:val="16"/>
        </w:rPr>
        <w:tab/>
        <w:t>с. Каировка</w:t>
      </w:r>
      <w:r w:rsidRPr="00560D05">
        <w:rPr>
          <w:rFonts w:ascii="Times New Roman" w:hAnsi="Times New Roman"/>
          <w:sz w:val="16"/>
          <w:szCs w:val="16"/>
        </w:rPr>
        <w:tab/>
      </w:r>
      <w:r w:rsidRPr="00560D05">
        <w:rPr>
          <w:rFonts w:ascii="Times New Roman" w:hAnsi="Times New Roman"/>
          <w:sz w:val="16"/>
          <w:szCs w:val="16"/>
        </w:rPr>
        <w:tab/>
      </w:r>
      <w:r w:rsidRPr="00560D05">
        <w:rPr>
          <w:rFonts w:ascii="Times New Roman" w:hAnsi="Times New Roman"/>
          <w:sz w:val="16"/>
          <w:szCs w:val="16"/>
        </w:rPr>
        <w:tab/>
      </w:r>
      <w:r w:rsidRPr="00560D05">
        <w:rPr>
          <w:rFonts w:ascii="Times New Roman" w:hAnsi="Times New Roman"/>
          <w:sz w:val="16"/>
          <w:szCs w:val="16"/>
        </w:rPr>
        <w:tab/>
      </w:r>
      <w:r w:rsidRPr="00560D05">
        <w:rPr>
          <w:rFonts w:ascii="Times New Roman" w:hAnsi="Times New Roman"/>
          <w:sz w:val="16"/>
          <w:szCs w:val="16"/>
        </w:rPr>
        <w:tab/>
        <w:t>№79–п</w:t>
      </w:r>
    </w:p>
    <w:p w:rsidR="00560D05" w:rsidRPr="00560D05" w:rsidRDefault="00560D05" w:rsidP="00560D05">
      <w:pPr>
        <w:spacing w:after="0" w:line="240" w:lineRule="auto"/>
        <w:jc w:val="center"/>
        <w:rPr>
          <w:rFonts w:ascii="Times New Roman" w:hAnsi="Times New Roman"/>
          <w:sz w:val="16"/>
          <w:szCs w:val="16"/>
        </w:rPr>
      </w:pPr>
    </w:p>
    <w:p w:rsidR="00560D05" w:rsidRPr="00560D05" w:rsidRDefault="00560D05" w:rsidP="00560D05">
      <w:pPr>
        <w:spacing w:after="0" w:line="240" w:lineRule="auto"/>
        <w:jc w:val="center"/>
        <w:rPr>
          <w:rFonts w:ascii="Times New Roman" w:hAnsi="Times New Roman"/>
          <w:sz w:val="16"/>
          <w:szCs w:val="16"/>
        </w:rPr>
      </w:pPr>
      <w:r w:rsidRPr="00560D05">
        <w:rPr>
          <w:rFonts w:ascii="Times New Roman" w:hAnsi="Times New Roman"/>
          <w:sz w:val="16"/>
          <w:szCs w:val="16"/>
        </w:rPr>
        <w:t>Об утверждении Порядка формирования</w:t>
      </w:r>
    </w:p>
    <w:p w:rsidR="00560D05" w:rsidRPr="00560D05" w:rsidRDefault="00560D05" w:rsidP="00560D05">
      <w:pPr>
        <w:spacing w:after="0" w:line="240" w:lineRule="auto"/>
        <w:jc w:val="center"/>
        <w:rPr>
          <w:rFonts w:ascii="Times New Roman" w:hAnsi="Times New Roman"/>
          <w:sz w:val="16"/>
          <w:szCs w:val="16"/>
        </w:rPr>
      </w:pPr>
      <w:r w:rsidRPr="00560D05">
        <w:rPr>
          <w:rFonts w:ascii="Times New Roman" w:hAnsi="Times New Roman"/>
          <w:sz w:val="16"/>
          <w:szCs w:val="16"/>
        </w:rPr>
        <w:t>и ведения  реестра  источников доходов бюджета</w:t>
      </w:r>
    </w:p>
    <w:p w:rsidR="00560D05" w:rsidRPr="00560D05" w:rsidRDefault="00560D05" w:rsidP="00560D05">
      <w:pPr>
        <w:spacing w:after="0" w:line="240" w:lineRule="auto"/>
        <w:rPr>
          <w:rFonts w:ascii="Times New Roman" w:hAnsi="Times New Roman"/>
          <w:sz w:val="16"/>
          <w:szCs w:val="16"/>
        </w:rPr>
      </w:pPr>
    </w:p>
    <w:p w:rsidR="00560D05" w:rsidRPr="00560D05" w:rsidRDefault="00560D05" w:rsidP="00560D05">
      <w:pPr>
        <w:spacing w:after="0" w:line="240" w:lineRule="auto"/>
        <w:rPr>
          <w:rFonts w:ascii="Times New Roman" w:hAnsi="Times New Roman"/>
          <w:sz w:val="16"/>
          <w:szCs w:val="16"/>
        </w:rPr>
      </w:pPr>
    </w:p>
    <w:p w:rsidR="00560D05" w:rsidRPr="00560D05" w:rsidRDefault="00560D05" w:rsidP="00560D05">
      <w:pPr>
        <w:spacing w:after="0" w:line="240" w:lineRule="auto"/>
        <w:ind w:firstLine="426"/>
        <w:rPr>
          <w:rFonts w:ascii="Times New Roman" w:hAnsi="Times New Roman"/>
          <w:sz w:val="16"/>
          <w:szCs w:val="16"/>
        </w:rPr>
      </w:pPr>
      <w:r w:rsidRPr="00560D05">
        <w:rPr>
          <w:rFonts w:ascii="Times New Roman" w:hAnsi="Times New Roman"/>
          <w:sz w:val="16"/>
          <w:szCs w:val="16"/>
        </w:rPr>
        <w:t>В соответствии со статьей 47.1 Бюджетного кодекса Российской Федерации, постановлением Правительства Российской Федерации от 31.08.2016 № 868 «О порядке формирования и ведения перечня источников доходов Российской Федерации», в целях подготовки проекта местного бюджета на 2024 год и на плановый период 2025 и 2026 годов администрация муниципального образования Каировский сельсовет постановляет:</w:t>
      </w:r>
    </w:p>
    <w:p w:rsidR="00560D05" w:rsidRPr="00560D05" w:rsidRDefault="00560D05" w:rsidP="00560D05">
      <w:pPr>
        <w:spacing w:after="0" w:line="240" w:lineRule="auto"/>
        <w:rPr>
          <w:rFonts w:ascii="Times New Roman" w:hAnsi="Times New Roman"/>
          <w:sz w:val="16"/>
          <w:szCs w:val="16"/>
        </w:rPr>
      </w:pPr>
    </w:p>
    <w:p w:rsidR="00560D05" w:rsidRPr="00560D05" w:rsidRDefault="00560D05" w:rsidP="00560D05">
      <w:pPr>
        <w:spacing w:after="0" w:line="240" w:lineRule="auto"/>
        <w:rPr>
          <w:rFonts w:ascii="Times New Roman" w:hAnsi="Times New Roman"/>
          <w:sz w:val="16"/>
          <w:szCs w:val="16"/>
        </w:rPr>
      </w:pPr>
      <w:r w:rsidRPr="00560D05">
        <w:rPr>
          <w:rFonts w:ascii="Times New Roman" w:hAnsi="Times New Roman"/>
          <w:sz w:val="16"/>
          <w:szCs w:val="16"/>
        </w:rPr>
        <w:t>1.</w:t>
      </w:r>
      <w:r w:rsidRPr="00560D05">
        <w:rPr>
          <w:rFonts w:ascii="Times New Roman" w:hAnsi="Times New Roman"/>
          <w:sz w:val="16"/>
          <w:szCs w:val="16"/>
        </w:rPr>
        <w:tab/>
        <w:t>Утвердить Порядок формирования и ведения реестра источников доходов бюджета Каировского сельсовета, согласно приложения.</w:t>
      </w:r>
    </w:p>
    <w:p w:rsidR="00560D05" w:rsidRPr="00560D05" w:rsidRDefault="00560D05" w:rsidP="00560D05">
      <w:pPr>
        <w:spacing w:after="0" w:line="240" w:lineRule="auto"/>
        <w:rPr>
          <w:rFonts w:ascii="Times New Roman" w:hAnsi="Times New Roman"/>
          <w:sz w:val="16"/>
          <w:szCs w:val="16"/>
        </w:rPr>
      </w:pPr>
      <w:r w:rsidRPr="00560D05">
        <w:rPr>
          <w:rFonts w:ascii="Times New Roman" w:hAnsi="Times New Roman"/>
          <w:sz w:val="16"/>
          <w:szCs w:val="16"/>
        </w:rPr>
        <w:t>2.</w:t>
      </w:r>
      <w:r w:rsidRPr="00560D05">
        <w:rPr>
          <w:rFonts w:ascii="Times New Roman" w:hAnsi="Times New Roman"/>
          <w:sz w:val="16"/>
          <w:szCs w:val="16"/>
        </w:rPr>
        <w:tab/>
        <w:t>Контроль за исполнением постановления оставляю за собой.</w:t>
      </w:r>
    </w:p>
    <w:p w:rsidR="00560D05" w:rsidRPr="00560D05" w:rsidRDefault="00560D05" w:rsidP="00560D05">
      <w:pPr>
        <w:spacing w:after="0" w:line="240" w:lineRule="auto"/>
        <w:rPr>
          <w:rFonts w:ascii="Times New Roman" w:hAnsi="Times New Roman"/>
          <w:sz w:val="16"/>
          <w:szCs w:val="16"/>
        </w:rPr>
      </w:pPr>
      <w:r w:rsidRPr="00560D05">
        <w:rPr>
          <w:rFonts w:ascii="Times New Roman" w:hAnsi="Times New Roman"/>
          <w:sz w:val="16"/>
          <w:szCs w:val="16"/>
        </w:rPr>
        <w:lastRenderedPageBreak/>
        <w:t>3.  Постановление вступает в силу со дня его опубликования и подлежит размещению на официальном сайте администрации сельсовета.</w:t>
      </w:r>
    </w:p>
    <w:p w:rsidR="00560D05" w:rsidRPr="00560D05" w:rsidRDefault="00560D05" w:rsidP="00560D05">
      <w:pPr>
        <w:spacing w:after="0" w:line="240" w:lineRule="auto"/>
        <w:rPr>
          <w:rFonts w:ascii="Times New Roman" w:hAnsi="Times New Roman"/>
          <w:sz w:val="16"/>
          <w:szCs w:val="16"/>
        </w:rPr>
      </w:pPr>
    </w:p>
    <w:p w:rsidR="00560D05" w:rsidRPr="00560D05" w:rsidRDefault="00560D05" w:rsidP="00560D05">
      <w:pPr>
        <w:spacing w:after="0" w:line="240" w:lineRule="auto"/>
        <w:rPr>
          <w:rFonts w:ascii="Times New Roman" w:hAnsi="Times New Roman"/>
          <w:sz w:val="16"/>
          <w:szCs w:val="16"/>
        </w:rPr>
      </w:pPr>
    </w:p>
    <w:p w:rsidR="00560D05" w:rsidRPr="00560D05" w:rsidRDefault="00560D05" w:rsidP="00560D05">
      <w:pPr>
        <w:spacing w:after="0" w:line="240" w:lineRule="auto"/>
        <w:rPr>
          <w:rFonts w:ascii="Times New Roman" w:hAnsi="Times New Roman"/>
          <w:sz w:val="16"/>
          <w:szCs w:val="16"/>
        </w:rPr>
      </w:pPr>
    </w:p>
    <w:p w:rsidR="00560D05" w:rsidRPr="00560D05" w:rsidRDefault="00560D05" w:rsidP="00560D05">
      <w:pPr>
        <w:spacing w:after="0" w:line="240" w:lineRule="auto"/>
        <w:jc w:val="center"/>
        <w:rPr>
          <w:rFonts w:ascii="Times New Roman" w:hAnsi="Times New Roman"/>
          <w:sz w:val="16"/>
          <w:szCs w:val="16"/>
        </w:rPr>
      </w:pPr>
      <w:r w:rsidRPr="00560D05">
        <w:rPr>
          <w:rFonts w:ascii="Times New Roman" w:hAnsi="Times New Roman"/>
          <w:sz w:val="16"/>
          <w:szCs w:val="16"/>
        </w:rPr>
        <w:t>Глава сельсовета                                                                    А.Н.Логвиненко</w:t>
      </w:r>
    </w:p>
    <w:p w:rsidR="00560D05" w:rsidRPr="00560D05" w:rsidRDefault="00560D05" w:rsidP="00560D05">
      <w:pPr>
        <w:spacing w:after="0" w:line="240" w:lineRule="auto"/>
        <w:jc w:val="center"/>
        <w:rPr>
          <w:rFonts w:ascii="Times New Roman" w:hAnsi="Times New Roman"/>
          <w:sz w:val="16"/>
          <w:szCs w:val="16"/>
        </w:rPr>
      </w:pPr>
    </w:p>
    <w:p w:rsidR="00560D05" w:rsidRPr="00560D05" w:rsidRDefault="00560D05" w:rsidP="00560D05">
      <w:pPr>
        <w:spacing w:after="0" w:line="240" w:lineRule="auto"/>
        <w:rPr>
          <w:rFonts w:ascii="Times New Roman" w:hAnsi="Times New Roman"/>
          <w:sz w:val="16"/>
          <w:szCs w:val="16"/>
          <w:lang w:val="en-US"/>
        </w:rPr>
      </w:pPr>
    </w:p>
    <w:p w:rsidR="00560D05" w:rsidRPr="00560D05" w:rsidRDefault="00560D05" w:rsidP="00560D05">
      <w:pPr>
        <w:spacing w:after="0" w:line="240" w:lineRule="auto"/>
        <w:jc w:val="right"/>
        <w:rPr>
          <w:rFonts w:ascii="Times New Roman" w:hAnsi="Times New Roman"/>
          <w:sz w:val="16"/>
          <w:szCs w:val="16"/>
        </w:rPr>
      </w:pPr>
      <w:r w:rsidRPr="00560D05">
        <w:rPr>
          <w:rFonts w:ascii="Times New Roman" w:hAnsi="Times New Roman"/>
          <w:sz w:val="16"/>
          <w:szCs w:val="16"/>
        </w:rPr>
        <w:t xml:space="preserve">Приложение </w:t>
      </w:r>
    </w:p>
    <w:p w:rsidR="00560D05" w:rsidRPr="00560D05" w:rsidRDefault="00560D05" w:rsidP="00560D05">
      <w:pPr>
        <w:spacing w:after="0" w:line="240" w:lineRule="auto"/>
        <w:jc w:val="right"/>
        <w:rPr>
          <w:rFonts w:ascii="Times New Roman" w:hAnsi="Times New Roman"/>
          <w:sz w:val="16"/>
          <w:szCs w:val="16"/>
        </w:rPr>
      </w:pPr>
      <w:r w:rsidRPr="00560D05">
        <w:rPr>
          <w:rFonts w:ascii="Times New Roman" w:hAnsi="Times New Roman"/>
          <w:sz w:val="16"/>
          <w:szCs w:val="16"/>
        </w:rPr>
        <w:t xml:space="preserve">  к постановлению администрации             </w:t>
      </w:r>
    </w:p>
    <w:p w:rsidR="00560D05" w:rsidRPr="00560D05" w:rsidRDefault="00560D05" w:rsidP="00560D05">
      <w:pPr>
        <w:spacing w:after="0" w:line="240" w:lineRule="auto"/>
        <w:jc w:val="right"/>
        <w:rPr>
          <w:rFonts w:ascii="Times New Roman" w:hAnsi="Times New Roman"/>
          <w:sz w:val="16"/>
          <w:szCs w:val="16"/>
        </w:rPr>
      </w:pPr>
      <w:r w:rsidRPr="00560D05">
        <w:rPr>
          <w:rFonts w:ascii="Times New Roman" w:hAnsi="Times New Roman"/>
          <w:sz w:val="16"/>
          <w:szCs w:val="16"/>
        </w:rPr>
        <w:t xml:space="preserve">Каировского сельсовета </w:t>
      </w:r>
    </w:p>
    <w:p w:rsidR="00560D05" w:rsidRPr="00560D05" w:rsidRDefault="00560D05" w:rsidP="00560D05">
      <w:pPr>
        <w:spacing w:after="0" w:line="240" w:lineRule="auto"/>
        <w:jc w:val="right"/>
        <w:rPr>
          <w:rFonts w:ascii="Times New Roman" w:hAnsi="Times New Roman"/>
          <w:sz w:val="16"/>
          <w:szCs w:val="16"/>
        </w:rPr>
      </w:pPr>
      <w:r w:rsidRPr="00560D05">
        <w:rPr>
          <w:rFonts w:ascii="Times New Roman" w:hAnsi="Times New Roman"/>
          <w:sz w:val="16"/>
          <w:szCs w:val="16"/>
        </w:rPr>
        <w:t>Саракташского района</w:t>
      </w:r>
    </w:p>
    <w:p w:rsidR="00560D05" w:rsidRPr="00560D05" w:rsidRDefault="00560D05" w:rsidP="00560D05">
      <w:pPr>
        <w:spacing w:after="0" w:line="240" w:lineRule="auto"/>
        <w:jc w:val="right"/>
        <w:rPr>
          <w:rFonts w:ascii="Times New Roman" w:hAnsi="Times New Roman"/>
          <w:sz w:val="16"/>
          <w:szCs w:val="16"/>
        </w:rPr>
      </w:pPr>
      <w:r w:rsidRPr="00560D05">
        <w:rPr>
          <w:rFonts w:ascii="Times New Roman" w:hAnsi="Times New Roman"/>
          <w:sz w:val="16"/>
          <w:szCs w:val="16"/>
        </w:rPr>
        <w:t>Оренбургской области</w:t>
      </w:r>
    </w:p>
    <w:p w:rsidR="00560D05" w:rsidRPr="00560D05" w:rsidRDefault="00560D05" w:rsidP="00560D05">
      <w:pPr>
        <w:spacing w:after="0" w:line="240" w:lineRule="auto"/>
        <w:jc w:val="right"/>
        <w:rPr>
          <w:rFonts w:ascii="Times New Roman" w:hAnsi="Times New Roman"/>
          <w:sz w:val="16"/>
          <w:szCs w:val="16"/>
        </w:rPr>
      </w:pPr>
      <w:r w:rsidRPr="00560D05">
        <w:rPr>
          <w:rFonts w:ascii="Times New Roman" w:hAnsi="Times New Roman"/>
          <w:sz w:val="16"/>
          <w:szCs w:val="16"/>
        </w:rPr>
        <w:t xml:space="preserve">         от 15.11.2023г. №79–п</w:t>
      </w:r>
    </w:p>
    <w:p w:rsidR="00560D05" w:rsidRPr="00560D05" w:rsidRDefault="00560D05" w:rsidP="00560D05">
      <w:pPr>
        <w:spacing w:after="0" w:line="240" w:lineRule="auto"/>
        <w:rPr>
          <w:rFonts w:ascii="Times New Roman" w:hAnsi="Times New Roman"/>
          <w:sz w:val="16"/>
          <w:szCs w:val="16"/>
        </w:rPr>
      </w:pPr>
    </w:p>
    <w:p w:rsidR="00560D05" w:rsidRPr="00560D05" w:rsidRDefault="00560D05" w:rsidP="00560D05">
      <w:pPr>
        <w:spacing w:after="0" w:line="240" w:lineRule="auto"/>
        <w:jc w:val="center"/>
        <w:rPr>
          <w:rFonts w:ascii="Times New Roman" w:hAnsi="Times New Roman"/>
          <w:sz w:val="16"/>
          <w:szCs w:val="16"/>
        </w:rPr>
      </w:pPr>
      <w:r w:rsidRPr="00560D05">
        <w:rPr>
          <w:rFonts w:ascii="Times New Roman" w:hAnsi="Times New Roman"/>
          <w:sz w:val="16"/>
          <w:szCs w:val="16"/>
        </w:rPr>
        <w:t>Порядок</w:t>
      </w:r>
    </w:p>
    <w:p w:rsidR="00560D05" w:rsidRPr="00560D05" w:rsidRDefault="00560D05" w:rsidP="00560D05">
      <w:pPr>
        <w:spacing w:after="0" w:line="240" w:lineRule="auto"/>
        <w:jc w:val="center"/>
        <w:rPr>
          <w:rFonts w:ascii="Times New Roman" w:hAnsi="Times New Roman"/>
          <w:iCs/>
          <w:sz w:val="16"/>
          <w:szCs w:val="16"/>
        </w:rPr>
      </w:pPr>
      <w:r w:rsidRPr="00560D05">
        <w:rPr>
          <w:rFonts w:ascii="Times New Roman" w:hAnsi="Times New Roman"/>
          <w:sz w:val="16"/>
          <w:szCs w:val="16"/>
        </w:rPr>
        <w:t xml:space="preserve">формирования и ведения </w:t>
      </w:r>
      <w:r w:rsidRPr="00560D05">
        <w:rPr>
          <w:rFonts w:ascii="Times New Roman" w:hAnsi="Times New Roman"/>
          <w:iCs/>
          <w:sz w:val="16"/>
          <w:szCs w:val="16"/>
        </w:rPr>
        <w:t>реестра источников доходов бюджета</w:t>
      </w:r>
    </w:p>
    <w:p w:rsidR="00560D05" w:rsidRPr="00560D05" w:rsidRDefault="00560D05" w:rsidP="00560D05">
      <w:pPr>
        <w:spacing w:after="0" w:line="240" w:lineRule="auto"/>
        <w:jc w:val="center"/>
        <w:rPr>
          <w:rFonts w:ascii="Times New Roman" w:hAnsi="Times New Roman"/>
          <w:sz w:val="16"/>
          <w:szCs w:val="16"/>
        </w:rPr>
      </w:pPr>
      <w:r w:rsidRPr="00560D05">
        <w:rPr>
          <w:rFonts w:ascii="Times New Roman" w:hAnsi="Times New Roman"/>
          <w:sz w:val="16"/>
          <w:szCs w:val="16"/>
        </w:rPr>
        <w:t>Каировского сельсовета</w:t>
      </w:r>
    </w:p>
    <w:p w:rsidR="00560D05" w:rsidRPr="00560D05" w:rsidRDefault="00560D05" w:rsidP="00560D05">
      <w:pPr>
        <w:spacing w:after="0" w:line="240" w:lineRule="auto"/>
        <w:rPr>
          <w:rFonts w:ascii="Times New Roman" w:hAnsi="Times New Roman"/>
          <w:sz w:val="16"/>
          <w:szCs w:val="16"/>
        </w:rPr>
      </w:pPr>
    </w:p>
    <w:p w:rsidR="00560D05" w:rsidRPr="00560D05" w:rsidRDefault="00560D05" w:rsidP="00560D05">
      <w:pPr>
        <w:spacing w:after="0" w:line="240" w:lineRule="auto"/>
        <w:ind w:firstLine="284"/>
        <w:rPr>
          <w:rFonts w:ascii="Times New Roman" w:hAnsi="Times New Roman"/>
          <w:sz w:val="16"/>
          <w:szCs w:val="16"/>
        </w:rPr>
      </w:pPr>
      <w:r w:rsidRPr="00560D05">
        <w:rPr>
          <w:rFonts w:ascii="Times New Roman" w:hAnsi="Times New Roman"/>
          <w:sz w:val="16"/>
          <w:szCs w:val="16"/>
        </w:rPr>
        <w:t>1. Настоящий порядок формирования и ведения реестра источников доходов бюджета Каировского сельсовета (далее – Порядок), разработан в соответствии с Бюджетным кодексом Российской Федерации. Порядок устанавливает основные принципы и правила формирования и ведения реестра источников доходов бюджета Каировского сельсовета.</w:t>
      </w:r>
    </w:p>
    <w:p w:rsidR="00560D05" w:rsidRPr="00560D05" w:rsidRDefault="00560D05" w:rsidP="00560D05">
      <w:pPr>
        <w:spacing w:after="0" w:line="240" w:lineRule="auto"/>
        <w:ind w:firstLine="284"/>
        <w:rPr>
          <w:rFonts w:ascii="Times New Roman" w:hAnsi="Times New Roman"/>
          <w:sz w:val="16"/>
          <w:szCs w:val="16"/>
        </w:rPr>
      </w:pPr>
      <w:r w:rsidRPr="00560D05">
        <w:rPr>
          <w:rFonts w:ascii="Times New Roman" w:hAnsi="Times New Roman"/>
          <w:sz w:val="16"/>
          <w:szCs w:val="16"/>
        </w:rPr>
        <w:t>2. Реестр источников доходов бюджета – свод информации о доходах бюджета по источникам доходов бюджета Каировского сельсовета, формируемой в процессе составления, утверждения и исполнения бюджета, на основании перечня источников доходов бюджета Каировского сельсовета.</w:t>
      </w:r>
    </w:p>
    <w:p w:rsidR="00560D05" w:rsidRPr="00560D05" w:rsidRDefault="00560D05" w:rsidP="00560D05">
      <w:pPr>
        <w:spacing w:after="0" w:line="240" w:lineRule="auto"/>
        <w:ind w:firstLine="284"/>
        <w:rPr>
          <w:rFonts w:ascii="Times New Roman" w:hAnsi="Times New Roman"/>
          <w:sz w:val="16"/>
          <w:szCs w:val="16"/>
        </w:rPr>
      </w:pPr>
      <w:r w:rsidRPr="00560D05">
        <w:rPr>
          <w:rFonts w:ascii="Times New Roman" w:hAnsi="Times New Roman"/>
          <w:sz w:val="16"/>
          <w:szCs w:val="16"/>
        </w:rPr>
        <w:t>3. Формирование и ведение реестра источников доходов бюджета Каировского сельсовета осуществляется бухгалтером Администрации Каировского сельсовета (далее – бухгалтер) в соответствии с требованиями настоящего Порядка.</w:t>
      </w:r>
    </w:p>
    <w:p w:rsidR="00560D05" w:rsidRPr="00560D05" w:rsidRDefault="00560D05" w:rsidP="00560D05">
      <w:pPr>
        <w:spacing w:after="0" w:line="240" w:lineRule="auto"/>
        <w:ind w:firstLine="284"/>
        <w:rPr>
          <w:rFonts w:ascii="Times New Roman" w:hAnsi="Times New Roman"/>
          <w:sz w:val="16"/>
          <w:szCs w:val="16"/>
        </w:rPr>
      </w:pPr>
      <w:r w:rsidRPr="00560D05">
        <w:rPr>
          <w:rFonts w:ascii="Times New Roman" w:hAnsi="Times New Roman"/>
          <w:sz w:val="16"/>
          <w:szCs w:val="16"/>
        </w:rPr>
        <w:t>4. Администрация осуществляет проверку фрагментов реестра источников доходов, на предмет отсутствия искажений и неточностей в обязательных реквизитах нормативных правовых актов Российской Федерации, Оренбургской области, муниципальных правовых актов органов местного самоуправления Каировского сельсовета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содержащихся в представленном фрагменте реестра источников доходов, а также на предмет соответствия нормам действующего законодательства муниципальных правовых актов.</w:t>
      </w:r>
    </w:p>
    <w:p w:rsidR="00560D05" w:rsidRPr="00560D05" w:rsidRDefault="00560D05" w:rsidP="00560D05">
      <w:pPr>
        <w:spacing w:after="0" w:line="240" w:lineRule="auto"/>
        <w:ind w:firstLine="284"/>
        <w:rPr>
          <w:rFonts w:ascii="Times New Roman" w:hAnsi="Times New Roman"/>
          <w:sz w:val="16"/>
          <w:szCs w:val="16"/>
        </w:rPr>
      </w:pPr>
      <w:r w:rsidRPr="00560D05">
        <w:rPr>
          <w:rFonts w:ascii="Times New Roman" w:hAnsi="Times New Roman"/>
          <w:sz w:val="16"/>
          <w:szCs w:val="16"/>
        </w:rPr>
        <w:t>5. Формирование и ведение реестра источников доходов бюджета Каировского сельсовета осуществляется в бумажном и электронном форматах.</w:t>
      </w:r>
    </w:p>
    <w:p w:rsidR="00560D05" w:rsidRPr="00560D05" w:rsidRDefault="00560D05" w:rsidP="00560D05">
      <w:pPr>
        <w:spacing w:after="0" w:line="240" w:lineRule="auto"/>
        <w:ind w:firstLine="284"/>
        <w:rPr>
          <w:rFonts w:ascii="Times New Roman" w:hAnsi="Times New Roman"/>
          <w:sz w:val="16"/>
          <w:szCs w:val="16"/>
        </w:rPr>
      </w:pPr>
      <w:r w:rsidRPr="00560D05">
        <w:rPr>
          <w:rFonts w:ascii="Times New Roman" w:hAnsi="Times New Roman"/>
          <w:sz w:val="16"/>
          <w:szCs w:val="16"/>
        </w:rPr>
        <w:t>6. Формирование и ведение реестра источников доходов бюджета Каировского сельсовета осуществляется по форме согласно приложению к настоящему Порядку.</w:t>
      </w:r>
    </w:p>
    <w:p w:rsidR="00560D05" w:rsidRDefault="00560D05" w:rsidP="00560D05">
      <w:pPr>
        <w:spacing w:after="0" w:line="240" w:lineRule="auto"/>
        <w:ind w:firstLine="284"/>
        <w:rPr>
          <w:rFonts w:ascii="Times New Roman" w:hAnsi="Times New Roman"/>
          <w:sz w:val="16"/>
          <w:szCs w:val="16"/>
        </w:rPr>
        <w:sectPr w:rsidR="00560D05" w:rsidSect="00A144B7">
          <w:headerReference w:type="even" r:id="rId9"/>
          <w:headerReference w:type="default" r:id="rId10"/>
          <w:pgSz w:w="11906" w:h="16838"/>
          <w:pgMar w:top="567" w:right="567" w:bottom="567" w:left="1418" w:header="709" w:footer="709" w:gutter="0"/>
          <w:cols w:space="708"/>
          <w:titlePg/>
          <w:docGrid w:linePitch="360"/>
        </w:sectPr>
      </w:pPr>
      <w:r w:rsidRPr="00560D05">
        <w:rPr>
          <w:rFonts w:ascii="Times New Roman" w:hAnsi="Times New Roman"/>
          <w:sz w:val="16"/>
          <w:szCs w:val="16"/>
        </w:rPr>
        <w:t>7. Данные реестра используются при составлении проекта бюджета Каировского сельсовета на очередной финансовый год и плановый период.</w:t>
      </w:r>
    </w:p>
    <w:p w:rsidR="00560D05" w:rsidRPr="00560D05" w:rsidRDefault="00560D05" w:rsidP="00560D05">
      <w:pPr>
        <w:spacing w:after="0" w:line="240" w:lineRule="auto"/>
        <w:ind w:firstLine="284"/>
        <w:rPr>
          <w:rFonts w:ascii="Times New Roman" w:hAnsi="Times New Roman"/>
          <w:sz w:val="16"/>
          <w:szCs w:val="16"/>
        </w:rPr>
      </w:pPr>
    </w:p>
    <w:p w:rsidR="00560D05" w:rsidRPr="00560D05" w:rsidRDefault="00560D05" w:rsidP="00560D05">
      <w:pPr>
        <w:spacing w:after="0" w:line="240" w:lineRule="auto"/>
        <w:jc w:val="center"/>
        <w:rPr>
          <w:rFonts w:ascii="Times New Roman" w:hAnsi="Times New Roman"/>
          <w:bCs/>
          <w:sz w:val="16"/>
          <w:szCs w:val="16"/>
        </w:rPr>
      </w:pPr>
      <w:r w:rsidRPr="00560D05">
        <w:rPr>
          <w:rFonts w:ascii="Times New Roman" w:hAnsi="Times New Roman"/>
          <w:bCs/>
          <w:sz w:val="16"/>
          <w:szCs w:val="16"/>
        </w:rPr>
        <w:t>Реестр источников доходов</w:t>
      </w:r>
      <w:r w:rsidRPr="00560D05">
        <w:rPr>
          <w:rFonts w:ascii="Times New Roman" w:hAnsi="Times New Roman"/>
          <w:bCs/>
          <w:sz w:val="16"/>
          <w:szCs w:val="16"/>
        </w:rPr>
        <w:br/>
        <w:t>на 2024 год и плановый период 2025 и 2026 годов</w:t>
      </w:r>
    </w:p>
    <w:tbl>
      <w:tblPr>
        <w:tblW w:w="16031" w:type="dxa"/>
        <w:tblInd w:w="95" w:type="dxa"/>
        <w:tblLayout w:type="fixed"/>
        <w:tblLook w:val="04A0"/>
      </w:tblPr>
      <w:tblGrid>
        <w:gridCol w:w="1289"/>
        <w:gridCol w:w="843"/>
        <w:gridCol w:w="291"/>
        <w:gridCol w:w="299"/>
        <w:gridCol w:w="236"/>
        <w:gridCol w:w="1250"/>
        <w:gridCol w:w="720"/>
        <w:gridCol w:w="1245"/>
        <w:gridCol w:w="1244"/>
        <w:gridCol w:w="1480"/>
        <w:gridCol w:w="567"/>
        <w:gridCol w:w="1134"/>
        <w:gridCol w:w="1196"/>
        <w:gridCol w:w="1134"/>
        <w:gridCol w:w="992"/>
        <w:gridCol w:w="1134"/>
        <w:gridCol w:w="977"/>
      </w:tblGrid>
      <w:tr w:rsidR="00560D05" w:rsidRPr="00560D05" w:rsidTr="003B3F70">
        <w:trPr>
          <w:trHeight w:val="642"/>
        </w:trPr>
        <w:tc>
          <w:tcPr>
            <w:tcW w:w="12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Номер реестровой записи</w:t>
            </w:r>
          </w:p>
        </w:tc>
        <w:tc>
          <w:tcPr>
            <w:tcW w:w="1669"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Наименование группы источников доходов бюджетов / Наименование источника дохода бюджета</w:t>
            </w:r>
          </w:p>
        </w:tc>
        <w:tc>
          <w:tcPr>
            <w:tcW w:w="4459" w:type="dxa"/>
            <w:gridSpan w:val="4"/>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Код классификации доходов бюджетов</w:t>
            </w:r>
          </w:p>
        </w:tc>
        <w:tc>
          <w:tcPr>
            <w:tcW w:w="1480"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Наименование главного администратора доходов бюджета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Код строки</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Прогноз доходов бюджета на 2023 г. (текущий финансовый год)</w:t>
            </w:r>
          </w:p>
        </w:tc>
        <w:tc>
          <w:tcPr>
            <w:tcW w:w="119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Показатели кассовых поступлений по состоянию на 01.10 2023 года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Оценка исполнения 2023 г.</w:t>
            </w:r>
            <w:r w:rsidRPr="00560D05">
              <w:rPr>
                <w:rFonts w:ascii="Times New Roman" w:hAnsi="Times New Roman"/>
                <w:color w:val="000000"/>
                <w:sz w:val="16"/>
                <w:szCs w:val="16"/>
              </w:rPr>
              <w:br/>
              <w:t>(текущий финансовый год)</w:t>
            </w:r>
          </w:p>
        </w:tc>
        <w:tc>
          <w:tcPr>
            <w:tcW w:w="3103" w:type="dxa"/>
            <w:gridSpan w:val="3"/>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Прогноз доходов бюджета</w:t>
            </w:r>
          </w:p>
        </w:tc>
      </w:tr>
      <w:tr w:rsidR="00560D05" w:rsidRPr="00560D05" w:rsidTr="003B3F70">
        <w:trPr>
          <w:trHeight w:val="780"/>
        </w:trPr>
        <w:tc>
          <w:tcPr>
            <w:tcW w:w="1289" w:type="dxa"/>
            <w:vMerge/>
            <w:tcBorders>
              <w:top w:val="single" w:sz="4" w:space="0" w:color="auto"/>
              <w:left w:val="single" w:sz="4" w:space="0" w:color="auto"/>
              <w:bottom w:val="single" w:sz="4" w:space="0" w:color="000000"/>
              <w:right w:val="single" w:sz="4" w:space="0" w:color="auto"/>
            </w:tcBorders>
            <w:hideMark/>
          </w:tcPr>
          <w:p w:rsidR="00560D05" w:rsidRPr="00560D05" w:rsidRDefault="00560D05" w:rsidP="003B3F70">
            <w:pPr>
              <w:spacing w:after="0" w:line="240" w:lineRule="auto"/>
              <w:rPr>
                <w:rFonts w:ascii="Times New Roman" w:hAnsi="Times New Roman"/>
                <w:color w:val="000000"/>
                <w:sz w:val="16"/>
                <w:szCs w:val="16"/>
              </w:rPr>
            </w:pPr>
          </w:p>
        </w:tc>
        <w:tc>
          <w:tcPr>
            <w:tcW w:w="1669" w:type="dxa"/>
            <w:gridSpan w:val="4"/>
            <w:vMerge/>
            <w:tcBorders>
              <w:top w:val="single" w:sz="4" w:space="0" w:color="auto"/>
              <w:left w:val="single" w:sz="4" w:space="0" w:color="auto"/>
              <w:bottom w:val="single" w:sz="4" w:space="0" w:color="000000"/>
              <w:right w:val="single" w:sz="4" w:space="0" w:color="000000"/>
            </w:tcBorders>
            <w:hideMark/>
          </w:tcPr>
          <w:p w:rsidR="00560D05" w:rsidRPr="00560D05" w:rsidRDefault="00560D05" w:rsidP="003B3F70">
            <w:pPr>
              <w:spacing w:after="0" w:line="240" w:lineRule="auto"/>
              <w:rPr>
                <w:rFonts w:ascii="Times New Roman" w:hAnsi="Times New Roman"/>
                <w:color w:val="000000"/>
                <w:sz w:val="16"/>
                <w:szCs w:val="16"/>
              </w:rPr>
            </w:pPr>
          </w:p>
        </w:tc>
        <w:tc>
          <w:tcPr>
            <w:tcW w:w="197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Код</w:t>
            </w:r>
          </w:p>
        </w:tc>
        <w:tc>
          <w:tcPr>
            <w:tcW w:w="24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Наименование кода классификации доходов бюджетов</w:t>
            </w:r>
          </w:p>
        </w:tc>
        <w:tc>
          <w:tcPr>
            <w:tcW w:w="1480" w:type="dxa"/>
            <w:vMerge/>
            <w:tcBorders>
              <w:top w:val="single" w:sz="4" w:space="0" w:color="000000"/>
              <w:left w:val="single" w:sz="4" w:space="0" w:color="auto"/>
              <w:bottom w:val="single" w:sz="4" w:space="0" w:color="000000"/>
              <w:right w:val="single" w:sz="4" w:space="0" w:color="auto"/>
            </w:tcBorders>
            <w:hideMark/>
          </w:tcPr>
          <w:p w:rsidR="00560D05" w:rsidRPr="00560D05" w:rsidRDefault="00560D05" w:rsidP="003B3F70">
            <w:pPr>
              <w:spacing w:after="0" w:line="240" w:lineRule="auto"/>
              <w:rPr>
                <w:rFonts w:ascii="Times New Roman" w:hAnsi="Times New Roman"/>
                <w:color w:val="000000"/>
                <w:sz w:val="16"/>
                <w:szCs w:val="16"/>
              </w:rPr>
            </w:pPr>
          </w:p>
        </w:tc>
        <w:tc>
          <w:tcPr>
            <w:tcW w:w="567" w:type="dxa"/>
            <w:vMerge/>
            <w:tcBorders>
              <w:top w:val="single" w:sz="4" w:space="0" w:color="auto"/>
              <w:left w:val="single" w:sz="4" w:space="0" w:color="auto"/>
              <w:bottom w:val="single" w:sz="4" w:space="0" w:color="000000"/>
              <w:right w:val="single" w:sz="4" w:space="0" w:color="auto"/>
            </w:tcBorders>
            <w:hideMark/>
          </w:tcPr>
          <w:p w:rsidR="00560D05" w:rsidRPr="00560D05" w:rsidRDefault="00560D05" w:rsidP="003B3F70">
            <w:pPr>
              <w:spacing w:after="0" w:line="240" w:lineRule="auto"/>
              <w:rPr>
                <w:rFonts w:ascii="Times New Roman" w:hAnsi="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hideMark/>
          </w:tcPr>
          <w:p w:rsidR="00560D05" w:rsidRPr="00560D05" w:rsidRDefault="00560D05" w:rsidP="003B3F70">
            <w:pPr>
              <w:spacing w:after="0" w:line="240" w:lineRule="auto"/>
              <w:rPr>
                <w:rFonts w:ascii="Times New Roman" w:hAnsi="Times New Roman"/>
                <w:color w:val="000000"/>
                <w:sz w:val="16"/>
                <w:szCs w:val="16"/>
              </w:rPr>
            </w:pPr>
          </w:p>
        </w:tc>
        <w:tc>
          <w:tcPr>
            <w:tcW w:w="1196" w:type="dxa"/>
            <w:vMerge/>
            <w:tcBorders>
              <w:top w:val="single" w:sz="4" w:space="0" w:color="auto"/>
              <w:left w:val="single" w:sz="4" w:space="0" w:color="auto"/>
              <w:bottom w:val="single" w:sz="4" w:space="0" w:color="000000"/>
              <w:right w:val="single" w:sz="4" w:space="0" w:color="auto"/>
            </w:tcBorders>
            <w:hideMark/>
          </w:tcPr>
          <w:p w:rsidR="00560D05" w:rsidRPr="00560D05" w:rsidRDefault="00560D05" w:rsidP="003B3F70">
            <w:pPr>
              <w:spacing w:after="0" w:line="240" w:lineRule="auto"/>
              <w:rPr>
                <w:rFonts w:ascii="Times New Roman" w:hAnsi="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hideMark/>
          </w:tcPr>
          <w:p w:rsidR="00560D05" w:rsidRPr="00560D05" w:rsidRDefault="00560D05" w:rsidP="003B3F70">
            <w:pPr>
              <w:spacing w:after="0" w:line="240" w:lineRule="auto"/>
              <w:rPr>
                <w:rFonts w:ascii="Times New Roman" w:hAnsi="Times New Roman"/>
                <w:color w:val="000000"/>
                <w:sz w:val="16"/>
                <w:szCs w:val="16"/>
              </w:rPr>
            </w:pP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 2024 г. (очередной финансовый год)</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 2025 г. (первый год планового периода)</w:t>
            </w:r>
          </w:p>
        </w:tc>
        <w:tc>
          <w:tcPr>
            <w:tcW w:w="977" w:type="dxa"/>
            <w:vMerge w:val="restart"/>
            <w:tcBorders>
              <w:top w:val="nil"/>
              <w:left w:val="single" w:sz="4" w:space="0" w:color="auto"/>
              <w:bottom w:val="single" w:sz="4" w:space="0" w:color="000000"/>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 2026 г. (второй год планового периода)</w:t>
            </w:r>
          </w:p>
        </w:tc>
      </w:tr>
      <w:tr w:rsidR="00560D05" w:rsidRPr="00560D05" w:rsidTr="003B3F70">
        <w:trPr>
          <w:trHeight w:val="435"/>
        </w:trPr>
        <w:tc>
          <w:tcPr>
            <w:tcW w:w="1289" w:type="dxa"/>
            <w:vMerge/>
            <w:tcBorders>
              <w:top w:val="single" w:sz="4" w:space="0" w:color="auto"/>
              <w:left w:val="single" w:sz="4" w:space="0" w:color="auto"/>
              <w:bottom w:val="single" w:sz="4" w:space="0" w:color="000000"/>
              <w:right w:val="single" w:sz="4" w:space="0" w:color="auto"/>
            </w:tcBorders>
            <w:hideMark/>
          </w:tcPr>
          <w:p w:rsidR="00560D05" w:rsidRPr="00560D05" w:rsidRDefault="00560D05" w:rsidP="003B3F70">
            <w:pPr>
              <w:spacing w:after="0" w:line="240" w:lineRule="auto"/>
              <w:rPr>
                <w:rFonts w:ascii="Times New Roman" w:hAnsi="Times New Roman"/>
                <w:color w:val="000000"/>
                <w:sz w:val="16"/>
                <w:szCs w:val="16"/>
              </w:rPr>
            </w:pPr>
          </w:p>
        </w:tc>
        <w:tc>
          <w:tcPr>
            <w:tcW w:w="1669" w:type="dxa"/>
            <w:gridSpan w:val="4"/>
            <w:vMerge/>
            <w:tcBorders>
              <w:top w:val="single" w:sz="4" w:space="0" w:color="auto"/>
              <w:left w:val="single" w:sz="4" w:space="0" w:color="auto"/>
              <w:bottom w:val="single" w:sz="4" w:space="0" w:color="000000"/>
              <w:right w:val="single" w:sz="4" w:space="0" w:color="000000"/>
            </w:tcBorders>
            <w:hideMark/>
          </w:tcPr>
          <w:p w:rsidR="00560D05" w:rsidRPr="00560D05" w:rsidRDefault="00560D05" w:rsidP="003B3F70">
            <w:pPr>
              <w:spacing w:after="0" w:line="240" w:lineRule="auto"/>
              <w:rPr>
                <w:rFonts w:ascii="Times New Roman" w:hAnsi="Times New Roman"/>
                <w:color w:val="000000"/>
                <w:sz w:val="16"/>
                <w:szCs w:val="16"/>
              </w:rPr>
            </w:pPr>
          </w:p>
        </w:tc>
        <w:tc>
          <w:tcPr>
            <w:tcW w:w="1970" w:type="dxa"/>
            <w:gridSpan w:val="2"/>
            <w:vMerge/>
            <w:tcBorders>
              <w:top w:val="single" w:sz="4" w:space="0" w:color="auto"/>
              <w:left w:val="single" w:sz="4" w:space="0" w:color="auto"/>
              <w:bottom w:val="single" w:sz="4" w:space="0" w:color="000000"/>
              <w:right w:val="single" w:sz="4" w:space="0" w:color="000000"/>
            </w:tcBorders>
            <w:hideMark/>
          </w:tcPr>
          <w:p w:rsidR="00560D05" w:rsidRPr="00560D05" w:rsidRDefault="00560D05" w:rsidP="003B3F70">
            <w:pPr>
              <w:spacing w:after="0" w:line="240" w:lineRule="auto"/>
              <w:rPr>
                <w:rFonts w:ascii="Times New Roman" w:hAnsi="Times New Roman"/>
                <w:color w:val="000000"/>
                <w:sz w:val="16"/>
                <w:szCs w:val="16"/>
              </w:rPr>
            </w:pPr>
          </w:p>
        </w:tc>
        <w:tc>
          <w:tcPr>
            <w:tcW w:w="2489" w:type="dxa"/>
            <w:gridSpan w:val="2"/>
            <w:vMerge/>
            <w:tcBorders>
              <w:top w:val="single" w:sz="4" w:space="0" w:color="auto"/>
              <w:left w:val="single" w:sz="4" w:space="0" w:color="auto"/>
              <w:bottom w:val="single" w:sz="4" w:space="0" w:color="000000"/>
              <w:right w:val="single" w:sz="4" w:space="0" w:color="000000"/>
            </w:tcBorders>
            <w:hideMark/>
          </w:tcPr>
          <w:p w:rsidR="00560D05" w:rsidRPr="00560D05" w:rsidRDefault="00560D05" w:rsidP="003B3F70">
            <w:pPr>
              <w:spacing w:after="0" w:line="240" w:lineRule="auto"/>
              <w:rPr>
                <w:rFonts w:ascii="Times New Roman" w:hAnsi="Times New Roman"/>
                <w:color w:val="000000"/>
                <w:sz w:val="16"/>
                <w:szCs w:val="16"/>
              </w:rPr>
            </w:pPr>
          </w:p>
        </w:tc>
        <w:tc>
          <w:tcPr>
            <w:tcW w:w="1480" w:type="dxa"/>
            <w:vMerge/>
            <w:tcBorders>
              <w:top w:val="single" w:sz="4" w:space="0" w:color="000000"/>
              <w:left w:val="single" w:sz="4" w:space="0" w:color="auto"/>
              <w:bottom w:val="single" w:sz="4" w:space="0" w:color="000000"/>
              <w:right w:val="single" w:sz="4" w:space="0" w:color="auto"/>
            </w:tcBorders>
            <w:hideMark/>
          </w:tcPr>
          <w:p w:rsidR="00560D05" w:rsidRPr="00560D05" w:rsidRDefault="00560D05" w:rsidP="003B3F70">
            <w:pPr>
              <w:spacing w:after="0" w:line="240" w:lineRule="auto"/>
              <w:rPr>
                <w:rFonts w:ascii="Times New Roman" w:hAnsi="Times New Roman"/>
                <w:color w:val="000000"/>
                <w:sz w:val="16"/>
                <w:szCs w:val="16"/>
              </w:rPr>
            </w:pPr>
          </w:p>
        </w:tc>
        <w:tc>
          <w:tcPr>
            <w:tcW w:w="567" w:type="dxa"/>
            <w:vMerge/>
            <w:tcBorders>
              <w:top w:val="single" w:sz="4" w:space="0" w:color="auto"/>
              <w:left w:val="single" w:sz="4" w:space="0" w:color="auto"/>
              <w:bottom w:val="single" w:sz="4" w:space="0" w:color="000000"/>
              <w:right w:val="single" w:sz="4" w:space="0" w:color="auto"/>
            </w:tcBorders>
            <w:hideMark/>
          </w:tcPr>
          <w:p w:rsidR="00560D05" w:rsidRPr="00560D05" w:rsidRDefault="00560D05" w:rsidP="003B3F70">
            <w:pPr>
              <w:spacing w:after="0" w:line="240" w:lineRule="auto"/>
              <w:rPr>
                <w:rFonts w:ascii="Times New Roman" w:hAnsi="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hideMark/>
          </w:tcPr>
          <w:p w:rsidR="00560D05" w:rsidRPr="00560D05" w:rsidRDefault="00560D05" w:rsidP="003B3F70">
            <w:pPr>
              <w:spacing w:after="0" w:line="240" w:lineRule="auto"/>
              <w:rPr>
                <w:rFonts w:ascii="Times New Roman" w:hAnsi="Times New Roman"/>
                <w:color w:val="000000"/>
                <w:sz w:val="16"/>
                <w:szCs w:val="16"/>
              </w:rPr>
            </w:pPr>
          </w:p>
        </w:tc>
        <w:tc>
          <w:tcPr>
            <w:tcW w:w="1196" w:type="dxa"/>
            <w:vMerge/>
            <w:tcBorders>
              <w:top w:val="single" w:sz="4" w:space="0" w:color="auto"/>
              <w:left w:val="single" w:sz="4" w:space="0" w:color="auto"/>
              <w:bottom w:val="single" w:sz="4" w:space="0" w:color="000000"/>
              <w:right w:val="single" w:sz="4" w:space="0" w:color="auto"/>
            </w:tcBorders>
            <w:hideMark/>
          </w:tcPr>
          <w:p w:rsidR="00560D05" w:rsidRPr="00560D05" w:rsidRDefault="00560D05" w:rsidP="003B3F70">
            <w:pPr>
              <w:spacing w:after="0" w:line="240" w:lineRule="auto"/>
              <w:rPr>
                <w:rFonts w:ascii="Times New Roman" w:hAnsi="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hideMark/>
          </w:tcPr>
          <w:p w:rsidR="00560D05" w:rsidRPr="00560D05" w:rsidRDefault="00560D05" w:rsidP="003B3F70">
            <w:pPr>
              <w:spacing w:after="0" w:line="240" w:lineRule="auto"/>
              <w:rPr>
                <w:rFonts w:ascii="Times New Roman" w:hAnsi="Times New Roman"/>
                <w:color w:val="000000"/>
                <w:sz w:val="16"/>
                <w:szCs w:val="16"/>
              </w:rPr>
            </w:pPr>
          </w:p>
        </w:tc>
        <w:tc>
          <w:tcPr>
            <w:tcW w:w="992" w:type="dxa"/>
            <w:vMerge/>
            <w:tcBorders>
              <w:top w:val="nil"/>
              <w:left w:val="single" w:sz="4" w:space="0" w:color="auto"/>
              <w:bottom w:val="single" w:sz="4" w:space="0" w:color="000000"/>
              <w:right w:val="single" w:sz="4" w:space="0" w:color="auto"/>
            </w:tcBorders>
            <w:hideMark/>
          </w:tcPr>
          <w:p w:rsidR="00560D05" w:rsidRPr="00560D05" w:rsidRDefault="00560D05" w:rsidP="003B3F70">
            <w:pPr>
              <w:spacing w:after="0" w:line="240" w:lineRule="auto"/>
              <w:rPr>
                <w:rFonts w:ascii="Times New Roman" w:hAnsi="Times New Roman"/>
                <w:color w:val="000000"/>
                <w:sz w:val="16"/>
                <w:szCs w:val="16"/>
              </w:rPr>
            </w:pPr>
          </w:p>
        </w:tc>
        <w:tc>
          <w:tcPr>
            <w:tcW w:w="1134" w:type="dxa"/>
            <w:vMerge/>
            <w:tcBorders>
              <w:top w:val="nil"/>
              <w:left w:val="single" w:sz="4" w:space="0" w:color="auto"/>
              <w:bottom w:val="single" w:sz="4" w:space="0" w:color="000000"/>
              <w:right w:val="single" w:sz="4" w:space="0" w:color="auto"/>
            </w:tcBorders>
            <w:hideMark/>
          </w:tcPr>
          <w:p w:rsidR="00560D05" w:rsidRPr="00560D05" w:rsidRDefault="00560D05" w:rsidP="003B3F70">
            <w:pPr>
              <w:spacing w:after="0" w:line="240" w:lineRule="auto"/>
              <w:rPr>
                <w:rFonts w:ascii="Times New Roman" w:hAnsi="Times New Roman"/>
                <w:color w:val="000000"/>
                <w:sz w:val="16"/>
                <w:szCs w:val="16"/>
              </w:rPr>
            </w:pPr>
          </w:p>
        </w:tc>
        <w:tc>
          <w:tcPr>
            <w:tcW w:w="977" w:type="dxa"/>
            <w:vMerge/>
            <w:tcBorders>
              <w:top w:val="nil"/>
              <w:left w:val="single" w:sz="4" w:space="0" w:color="auto"/>
              <w:bottom w:val="single" w:sz="4" w:space="0" w:color="000000"/>
              <w:right w:val="single" w:sz="4" w:space="0" w:color="auto"/>
            </w:tcBorders>
            <w:hideMark/>
          </w:tcPr>
          <w:p w:rsidR="00560D05" w:rsidRPr="00560D05" w:rsidRDefault="00560D05" w:rsidP="003B3F70">
            <w:pPr>
              <w:spacing w:after="0" w:line="240" w:lineRule="auto"/>
              <w:rPr>
                <w:rFonts w:ascii="Times New Roman" w:hAnsi="Times New Roman"/>
                <w:color w:val="000000"/>
                <w:sz w:val="16"/>
                <w:szCs w:val="16"/>
              </w:rPr>
            </w:pPr>
          </w:p>
        </w:tc>
      </w:tr>
      <w:tr w:rsidR="00560D05" w:rsidRPr="00560D05" w:rsidTr="003B3F70">
        <w:trPr>
          <w:trHeight w:val="31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w:t>
            </w:r>
          </w:p>
        </w:tc>
        <w:tc>
          <w:tcPr>
            <w:tcW w:w="567"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w:t>
            </w:r>
          </w:p>
        </w:tc>
        <w:tc>
          <w:tcPr>
            <w:tcW w:w="1134"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7</w:t>
            </w:r>
          </w:p>
        </w:tc>
        <w:tc>
          <w:tcPr>
            <w:tcW w:w="1196"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8</w:t>
            </w:r>
          </w:p>
        </w:tc>
        <w:tc>
          <w:tcPr>
            <w:tcW w:w="1134"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9</w:t>
            </w:r>
          </w:p>
        </w:tc>
        <w:tc>
          <w:tcPr>
            <w:tcW w:w="992"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w:t>
            </w:r>
          </w:p>
        </w:tc>
        <w:tc>
          <w:tcPr>
            <w:tcW w:w="1134"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11</w:t>
            </w:r>
          </w:p>
        </w:tc>
        <w:tc>
          <w:tcPr>
            <w:tcW w:w="977"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12</w:t>
            </w:r>
          </w:p>
        </w:tc>
      </w:tr>
      <w:tr w:rsidR="00560D05" w:rsidRPr="00560D05" w:rsidTr="003B3F70">
        <w:trPr>
          <w:trHeight w:val="52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1 00 00 000 00 0000 000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НАЛОГОВЫЕ И НЕНАЛОГОВЫЕ ДОХОДЫ</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1 752,00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744,83</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1 344,64</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1 800,00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1 839,00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1 885,00</w:t>
            </w:r>
          </w:p>
        </w:tc>
      </w:tr>
      <w:tr w:rsidR="00560D05" w:rsidRPr="00560D05" w:rsidTr="003B3F70">
        <w:trPr>
          <w:trHeight w:val="52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1 01 00 000 00 0000 000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НАЛОГИ НА ПРИБЫЛЬ, ДОХОДЫ</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176,00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148,21</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226,00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250,00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261,00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272,00</w:t>
            </w:r>
          </w:p>
        </w:tc>
      </w:tr>
      <w:tr w:rsidR="00560D05" w:rsidRPr="00560D05" w:rsidTr="003B3F70">
        <w:trPr>
          <w:trHeight w:val="52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1 01 02 000 01 0000 110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 на доходы физических лиц</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176,00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148,21</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226,00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250,00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261,00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272,00</w:t>
            </w:r>
          </w:p>
        </w:tc>
      </w:tr>
      <w:tr w:rsidR="00560D05" w:rsidRPr="00560D05" w:rsidTr="003B3F70">
        <w:trPr>
          <w:trHeight w:val="2286"/>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1 01 02 010 01 0000 110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168,00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144,92</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220,00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243,00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253,00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264,00</w:t>
            </w:r>
          </w:p>
        </w:tc>
      </w:tr>
      <w:tr w:rsidR="00560D05" w:rsidRPr="00560D05" w:rsidTr="003B3F70">
        <w:trPr>
          <w:trHeight w:val="297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1 01 02 010 01 1000 110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168,00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144,87</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220,00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243,00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253,00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264,00</w:t>
            </w:r>
          </w:p>
        </w:tc>
      </w:tr>
      <w:tr w:rsidR="00560D05" w:rsidRPr="00560D05" w:rsidTr="003B3F70">
        <w:trPr>
          <w:trHeight w:val="1274"/>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lastRenderedPageBreak/>
              <w:t>101010001000001536414191240001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Налоговые и неналоговые доходы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182 1 01 02 010 01 1000 110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Управление Федеральной налоговой службы по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0001</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168,00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144,87</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220,00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243,00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253,00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264,00</w:t>
            </w:r>
          </w:p>
        </w:tc>
      </w:tr>
      <w:tr w:rsidR="00560D05" w:rsidRPr="00560D05" w:rsidTr="003B3F70">
        <w:trPr>
          <w:trHeight w:val="3234"/>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1 01 02 010 01 3000 110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0,05</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1834"/>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101010001000007536414191240001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Налоговые и неналоговые доходы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182 1 01 02 010 01 3000 110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Управление Федеральной налоговой службы по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0002</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0,05</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3117"/>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1 01 02 020 01 0000 110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3826"/>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lastRenderedPageBreak/>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1 01 02 020 01 1000 110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1274"/>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101010001000002536414191240001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Налоговые и неналоговые доходы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182 1 01 02 020 01 1000 110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Управление Федеральной налоговой службы по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0003</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110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1 01 02 030 01 0000 110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3,29</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7,00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8,00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8,00</w:t>
            </w:r>
          </w:p>
        </w:tc>
      </w:tr>
      <w:tr w:rsidR="00560D05" w:rsidRPr="00560D05" w:rsidTr="003B3F70">
        <w:trPr>
          <w:trHeight w:val="1983"/>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1 01 02 030 01 1000 110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3,30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7,00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8,00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8,00</w:t>
            </w:r>
          </w:p>
        </w:tc>
      </w:tr>
      <w:tr w:rsidR="00560D05" w:rsidRPr="00560D05" w:rsidTr="003B3F70">
        <w:trPr>
          <w:trHeight w:val="1983"/>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lastRenderedPageBreak/>
              <w:t>101010001000003536414191240001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Налоговые и неналоговые доходы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182 1 01 02 030 01 1000 110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Управление Федеральной налоговой службы по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0004</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3,30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7,00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8,00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8,00</w:t>
            </w:r>
          </w:p>
        </w:tc>
      </w:tr>
      <w:tr w:rsidR="00560D05" w:rsidRPr="00560D05" w:rsidTr="003B3F70">
        <w:trPr>
          <w:trHeight w:val="1969"/>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1 01 02 030 01 3000 110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-0,02</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1982"/>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101010001000006536414191240001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Налоговые и неналоговые доходы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182 1 01 02 030 01 3000 110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Управление Федеральной налоговой службы по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0005</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-0,02</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1104"/>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1 03 00 000 00 0000 000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НАЛОГИ НА ТОВАРЫ (РАБОТЫ, УСЛУГИ), РЕАЛИЗУЕМЫЕ НА ТЕРРИТОРИИ РОССИЙСКОЙ ФЕДЕРАЦИИ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722,00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607,97</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747,00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845,00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863,00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896,00</w:t>
            </w:r>
          </w:p>
        </w:tc>
      </w:tr>
      <w:tr w:rsidR="00560D05" w:rsidRPr="00560D05" w:rsidTr="003B3F70">
        <w:trPr>
          <w:trHeight w:val="850"/>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1 03 02 000 01 0000 110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Акцизы по подакцизным товарам (продукции), производимым на территории Российской Федерации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722,00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607,97</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747,00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845,00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863,00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896,00</w:t>
            </w:r>
          </w:p>
        </w:tc>
      </w:tr>
      <w:tr w:rsidR="00560D05" w:rsidRPr="00560D05" w:rsidTr="003B3F70">
        <w:trPr>
          <w:trHeight w:val="1983"/>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lastRenderedPageBreak/>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1 03 02 230 01 0000 110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342,00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311,43</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350,00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441,00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449,00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467,00</w:t>
            </w:r>
          </w:p>
        </w:tc>
      </w:tr>
      <w:tr w:rsidR="00560D05" w:rsidRPr="00560D05" w:rsidTr="003B3F70">
        <w:trPr>
          <w:trHeight w:val="3102"/>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1 03 02 231 01 0000 110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342,00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311,43</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350,00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441,00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449,00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467,00</w:t>
            </w:r>
          </w:p>
        </w:tc>
      </w:tr>
      <w:tr w:rsidR="00560D05" w:rsidRPr="00560D05" w:rsidTr="003B3F70">
        <w:trPr>
          <w:trHeight w:val="1132"/>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103010002000005536414191240001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Налоговые и неналоговые доходы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182 1 03 02 231 01 0000 110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Управление Федеральной налоговой службы по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0006</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342,00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311,43</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350,00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441,00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449,00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467,00</w:t>
            </w:r>
          </w:p>
        </w:tc>
      </w:tr>
      <w:tr w:rsidR="00560D05" w:rsidRPr="00560D05" w:rsidTr="003B3F70">
        <w:trPr>
          <w:trHeight w:val="2408"/>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1 03 02 240 01 0000 110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1,68</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r>
      <w:tr w:rsidR="00560D05" w:rsidRPr="00560D05" w:rsidTr="003B3F70">
        <w:trPr>
          <w:trHeight w:val="3400"/>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lastRenderedPageBreak/>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1 03 02 241 01 0000 110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1,68</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r>
      <w:tr w:rsidR="00560D05" w:rsidRPr="00560D05" w:rsidTr="003B3F70">
        <w:trPr>
          <w:trHeight w:val="1251"/>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103010002000006536414191240001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Налоговые и неналоговые доходы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182 1 03 02 241 01 0000 110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Управление Федеральной налоговой службы по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0007</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1,68</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r>
      <w:tr w:rsidR="00560D05" w:rsidRPr="00560D05" w:rsidTr="003B3F70">
        <w:trPr>
          <w:trHeight w:val="1978"/>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1 03 02 250 01 0000 110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423,00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331,41</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440,00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457,00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468,00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486,00</w:t>
            </w:r>
          </w:p>
        </w:tc>
      </w:tr>
      <w:tr w:rsidR="00560D05" w:rsidRPr="00560D05" w:rsidTr="003B3F70">
        <w:trPr>
          <w:trHeight w:val="297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1 03 02 251 01 0000 110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423,00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331,41</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440,00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457,00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468,00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486,00</w:t>
            </w:r>
          </w:p>
        </w:tc>
      </w:tr>
      <w:tr w:rsidR="00560D05" w:rsidRPr="00560D05" w:rsidTr="003B3F70">
        <w:trPr>
          <w:trHeight w:val="1274"/>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lastRenderedPageBreak/>
              <w:t>103010002000007536414191240001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Налоговые и неналоговые доходы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182 1 03 02 251 01 0000 110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Управление Федеральной налоговой службы по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0008</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423,00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331,41</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440,00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457,00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468,00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486,00</w:t>
            </w:r>
          </w:p>
        </w:tc>
      </w:tr>
      <w:tr w:rsidR="00560D05" w:rsidRPr="00560D05" w:rsidTr="003B3F70">
        <w:trPr>
          <w:trHeight w:val="1959"/>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1 03 02 260 01 0000 110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-45,00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-36,54</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-45,00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-55,00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-56,00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-59,00</w:t>
            </w:r>
          </w:p>
        </w:tc>
      </w:tr>
      <w:tr w:rsidR="00560D05" w:rsidRPr="00560D05" w:rsidTr="003B3F70">
        <w:trPr>
          <w:trHeight w:val="3262"/>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1 03 02 261 01 0000 110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-45,00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-36,54</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-45,00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-55,00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-56,00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-59,00</w:t>
            </w:r>
          </w:p>
        </w:tc>
      </w:tr>
      <w:tr w:rsidR="00560D05" w:rsidRPr="00560D05" w:rsidTr="003B3F70">
        <w:trPr>
          <w:trHeight w:val="1274"/>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103010002000008536414191240001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Налоговые и неналоговые доходы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182 1 03 02 261 01 0000 110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Управление Федеральной налоговой службы по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0009</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-45,00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-36,54</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-45,00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-55,00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-56,00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-59,00</w:t>
            </w:r>
          </w:p>
        </w:tc>
      </w:tr>
      <w:tr w:rsidR="00560D05" w:rsidRPr="00560D05" w:rsidTr="003B3F70">
        <w:trPr>
          <w:trHeight w:val="52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1 05 00 000 00 0000 000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НАЛОГИ НА СОВОКУПНЫЙ ДОХОД</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15,00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64,14</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64,14</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60,00</w:t>
            </w:r>
          </w:p>
        </w:tc>
      </w:tr>
      <w:tr w:rsidR="00560D05" w:rsidRPr="00560D05" w:rsidTr="003B3F70">
        <w:trPr>
          <w:trHeight w:val="103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1 05 01 000 00 0000 110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 взимаемый в связи с применением упрощенной системы налогообложения</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-5,14</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-5,14</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991"/>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lastRenderedPageBreak/>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1 05 01 010 01 0000 110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 взимаемый с налогоплательщиков, выбравших в качестве объекта налогообложения доходы</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-5,14</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-5,14</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83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1 05 01 011 01 0000 110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 взимаемый с налогоплательщиков, выбравших в качестве объекта налогообложения доходы</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-5,14</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-5,14</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1558"/>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1 05 01 011 01 1000 110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-5,14</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-5,14</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1694"/>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105010003000001536414191240001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Налоговые и неналоговые доходы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182 1 05 01 011 01 1000 110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Управление Федеральной налоговой службы по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0010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-5,14</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-5,14</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EF7C65">
        <w:trPr>
          <w:trHeight w:val="397"/>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1 05 03 000 01 0000 110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Единый сельскохозяйственный налог</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15,00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69,28</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69,28</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60,00</w:t>
            </w:r>
          </w:p>
        </w:tc>
      </w:tr>
      <w:tr w:rsidR="00560D05" w:rsidRPr="00560D05" w:rsidTr="003B3F70">
        <w:trPr>
          <w:trHeight w:val="780"/>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1 05 03 010 01 0000 110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Единый сельскохозяйственный налог</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15,00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69,28</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69,28</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60,00</w:t>
            </w:r>
          </w:p>
        </w:tc>
      </w:tr>
      <w:tr w:rsidR="00560D05" w:rsidRPr="00560D05" w:rsidTr="003B3F70">
        <w:trPr>
          <w:trHeight w:val="1274"/>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1 05 03 010 01 1000 110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15,00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69,28</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69,28</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60,00</w:t>
            </w:r>
          </w:p>
        </w:tc>
      </w:tr>
      <w:tr w:rsidR="00560D05" w:rsidRPr="00560D05" w:rsidTr="003B3F70">
        <w:trPr>
          <w:trHeight w:val="1274"/>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105010003000003536414191240001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Налоговые и неналоговые доходы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182 1 05 03 010 01 1000 110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Управление Федеральной налоговой службы по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0011</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15,00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69,28</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69,28</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60,00</w:t>
            </w:r>
          </w:p>
        </w:tc>
      </w:tr>
      <w:tr w:rsidR="00560D05" w:rsidRPr="00560D05" w:rsidTr="003B3F70">
        <w:trPr>
          <w:trHeight w:val="52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1 06 00 000 00 0000 000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НАЛОГИ НА ИМУЩЕСТВО</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774,00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-187,00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196,00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645,00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655,00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657,00</w:t>
            </w:r>
          </w:p>
        </w:tc>
      </w:tr>
      <w:tr w:rsidR="00560D05" w:rsidRPr="00560D05" w:rsidTr="003B3F70">
        <w:trPr>
          <w:trHeight w:val="52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lastRenderedPageBreak/>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1 06 01 000 00 0000 110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 на имущество физических лиц</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17,00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2,96</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11,00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11,00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11,00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11,00</w:t>
            </w:r>
          </w:p>
        </w:tc>
      </w:tr>
      <w:tr w:rsidR="00560D05" w:rsidRPr="00560D05" w:rsidTr="003B3F70">
        <w:trPr>
          <w:trHeight w:val="1154"/>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1 06 01 030 10 0000 110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17,00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2,96</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11,00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11,00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11,00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11,00</w:t>
            </w:r>
          </w:p>
        </w:tc>
      </w:tr>
      <w:tr w:rsidR="00560D05" w:rsidRPr="00560D05" w:rsidTr="003B3F70">
        <w:trPr>
          <w:trHeight w:val="1978"/>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1 06 01 030 10 1000 110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17,00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2,96</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11,00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11,00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11,00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11,00</w:t>
            </w:r>
          </w:p>
        </w:tc>
      </w:tr>
      <w:tr w:rsidR="00560D05" w:rsidRPr="00560D05" w:rsidTr="003B3F70">
        <w:trPr>
          <w:trHeight w:val="2106"/>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106100004000001536414191240001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Налоговые и неналоговые доходы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182 1 06 01 030 10 1000 110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Управление Федеральной налоговой службы по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0012</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17,00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2,96</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11,00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11,00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11,00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11,00</w:t>
            </w:r>
          </w:p>
        </w:tc>
      </w:tr>
      <w:tr w:rsidR="00560D05" w:rsidRPr="00560D05" w:rsidTr="003B3F70">
        <w:trPr>
          <w:trHeight w:val="31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1 06 06 000 00 0000 110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Земельный налог</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757,00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-189,95</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185,00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634,00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644,00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646,00</w:t>
            </w:r>
          </w:p>
        </w:tc>
      </w:tr>
      <w:tr w:rsidR="00560D05" w:rsidRPr="00560D05" w:rsidTr="003B3F70">
        <w:trPr>
          <w:trHeight w:val="52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1 06 06 030 00 0000 110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Земельный налог с организаций</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174,00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-221,42</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-215,00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108,00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107,00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109,00</w:t>
            </w:r>
          </w:p>
        </w:tc>
      </w:tr>
      <w:tr w:rsidR="00560D05" w:rsidRPr="00560D05" w:rsidTr="00EF7C65">
        <w:trPr>
          <w:trHeight w:val="844"/>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1 06 06 033 10 0000 110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174,00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-221,42</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-215,00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108,00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107,00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109,00</w:t>
            </w:r>
          </w:p>
        </w:tc>
      </w:tr>
      <w:tr w:rsidR="00560D05" w:rsidRPr="00560D05" w:rsidTr="00EF7C65">
        <w:trPr>
          <w:trHeight w:val="1558"/>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1 06 06 033 10 1000 110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174,00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-221,42</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-215,00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108,00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107,00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109,00</w:t>
            </w:r>
          </w:p>
        </w:tc>
      </w:tr>
      <w:tr w:rsidR="00560D05" w:rsidRPr="00560D05" w:rsidTr="00EF7C65">
        <w:trPr>
          <w:trHeight w:val="1551"/>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lastRenderedPageBreak/>
              <w:t>106100004000003536414191240001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Налоговые и неналоговые доходы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182 1 06 06 033 10 1000 110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Управление Федеральной налоговой службы по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0013</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174,00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-221,42</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-215,00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108,00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107,00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109,00</w:t>
            </w:r>
          </w:p>
        </w:tc>
      </w:tr>
      <w:tr w:rsidR="00560D05" w:rsidRPr="00560D05" w:rsidTr="003B3F70">
        <w:trPr>
          <w:trHeight w:val="52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1 06 06 040 00 0000 110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Земельный налог с физических лиц</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583,00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31,47</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400,00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526,00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537,00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537,00</w:t>
            </w:r>
          </w:p>
        </w:tc>
      </w:tr>
      <w:tr w:rsidR="00560D05" w:rsidRPr="00560D05" w:rsidTr="00EF7C65">
        <w:trPr>
          <w:trHeight w:val="716"/>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1 06 06 043 10 0000 110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583,00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31,47</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400,00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526,00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537,00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537,00</w:t>
            </w:r>
          </w:p>
        </w:tc>
      </w:tr>
      <w:tr w:rsidR="00560D05" w:rsidRPr="00560D05" w:rsidTr="00EF7C65">
        <w:trPr>
          <w:trHeight w:val="1541"/>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1 06 06 043 10 1000 110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583,00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31,47</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400,00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526,00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537,00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537,00</w:t>
            </w:r>
          </w:p>
        </w:tc>
      </w:tr>
      <w:tr w:rsidR="00560D05" w:rsidRPr="00560D05" w:rsidTr="00EF7C65">
        <w:trPr>
          <w:trHeight w:val="1691"/>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106100004000005536414191240001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Налоговые и неналоговые доходы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182 1 06 06 043 10 1000 110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Управление Федеральной налоговой службы по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0014</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583,00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31,47</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400,00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526,00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537,00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537,00</w:t>
            </w:r>
          </w:p>
        </w:tc>
      </w:tr>
      <w:tr w:rsidR="00560D05" w:rsidRPr="00560D05" w:rsidTr="003B3F70">
        <w:trPr>
          <w:trHeight w:val="1800"/>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1 11 00 000 00 0000 000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ДОХОДЫ ОТ ИСПОЛЬЗОВАНИЯ ИМУЩЕСТВА, НАХОДЯЩЕГОСЯ В ГОСУДАРСТВЕННОЙ И МУНИЦИПАЛЬНОЙ СОБСТВЕННОСТИ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44,51</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44,50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EF7C65">
        <w:trPr>
          <w:trHeight w:val="2408"/>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lastRenderedPageBreak/>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1 11 05 000 00 0000 120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44,51</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44,50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EF7C65">
        <w:trPr>
          <w:trHeight w:val="1974"/>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1 11 05 020 00 0000 120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44,51</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44,50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EF7C65">
        <w:trPr>
          <w:trHeight w:val="1960"/>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1 11 05 025 10 0000 120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44,51</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44,50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EF7C65">
        <w:trPr>
          <w:trHeight w:val="1983"/>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111100010000001536414191240001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Налоговые и неналоговые доходы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126 1 11 05 025 10 0000 120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Администрация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0015</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44,51</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44,50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52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1 16 00 000 00 0000 000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ШТРАФЫ, САНКЦИИ, ВОЗМЕЩЕНИЕ УЩЕРБА</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154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lastRenderedPageBreak/>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1 16 02 000 02 0000 140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EF7C65">
        <w:trPr>
          <w:trHeight w:val="1423"/>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1 16 02 020 02 0000 140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EF7C65">
        <w:trPr>
          <w:trHeight w:val="1543"/>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116020011000001536414191240001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Налоговые и неналоговые доходы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811 1 16 02 020 02 0000 140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Аппарат Губернатора и Правительства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0016</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52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1 17 00 000 00 0000 000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ПРОЧИЕ НЕНАЛОГОВЫЕ ДОХОДЫ</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65,00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65,00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65,00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31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1 17 15 000 00 0000 150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Инициативные платежи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65,00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65,00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65,00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780"/>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1 17 15 030 10 0000 150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Инициативные платежи, зачисляемые в бюджеты сельских поселений</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65,00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65,00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65,00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1800"/>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1 17 15 030 10 0002 150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Инициативные платежи, зачисляемые в бюджеты сельских поселений (средства, поступающие на приобретение детской игровой площадки)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65,00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65,00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65,00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1800"/>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117100008000001536414191240001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Налоговые и неналоговые доходы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126 1 17 15 030 10 0002 150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Инициативные платежи, зачисляемые в бюджеты сельских поселений (средства, поступающие на приобретение детской игровой площадки)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Администрация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0017</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65,00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65,00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65,00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52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lastRenderedPageBreak/>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2 00 00 000 00 0000 000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БЕЗВОЗМЕЗДНЫЕ ПОСТУПЛЕНИЯ</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13 299,00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3 808,83</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13 299,00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4 285,20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3 951,60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4 045,70</w:t>
            </w:r>
          </w:p>
        </w:tc>
      </w:tr>
      <w:tr w:rsidR="00560D05" w:rsidRPr="00560D05" w:rsidTr="003B3F70">
        <w:trPr>
          <w:trHeight w:val="154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2 02 00 000 00 0000 000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БЕЗВОЗМЕЗДНЫЕ ПОСТУПЛЕНИЯ ОТ ДРУГИХ БЮДЖЕТОВ БЮДЖЕТНОЙ СИСТЕМЫ РОССИЙСКОЙ ФЕДЕРАЦИИ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13 299,00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3 808,83</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13 299,00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4 285,20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3 951,60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4 045,70</w:t>
            </w:r>
          </w:p>
        </w:tc>
      </w:tr>
      <w:tr w:rsidR="00560D05" w:rsidRPr="00560D05" w:rsidTr="003B3F70">
        <w:trPr>
          <w:trHeight w:val="780"/>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2 02 10 000 00 0000 150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Дотации бюджетам бюджетной системы Российской Федерации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3 946,00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3 046,68</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3 946,00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3 722,00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3 811,00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3 899,00</w:t>
            </w:r>
          </w:p>
        </w:tc>
      </w:tr>
      <w:tr w:rsidR="00560D05" w:rsidRPr="00560D05" w:rsidTr="003B3F70">
        <w:trPr>
          <w:trHeight w:val="103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2 02 15 001 00 0000 150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Дотации на выравнивание бюджетной обеспеченности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3 577,00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2 754,20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3 577,00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3 670,00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3 759,00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3 846,00</w:t>
            </w:r>
          </w:p>
        </w:tc>
      </w:tr>
      <w:tr w:rsidR="00560D05" w:rsidRPr="00560D05" w:rsidTr="00EF7C65">
        <w:trPr>
          <w:trHeight w:val="1057"/>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2 02 15 001 10 0000 150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3 577,00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2 754,20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3 577,00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3 670,00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3 759,00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3 846,00</w:t>
            </w:r>
          </w:p>
        </w:tc>
      </w:tr>
      <w:tr w:rsidR="00560D05" w:rsidRPr="00560D05" w:rsidTr="003B3F70">
        <w:trPr>
          <w:trHeight w:val="1800"/>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202100006000001536414191240001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Безвозмездные поступления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126 2 02 15 001 10 0000 150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Администрация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0018</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3 577,00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2 754,20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3 577,00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3 670,00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3 759,00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3 846,00</w:t>
            </w:r>
          </w:p>
        </w:tc>
      </w:tr>
      <w:tr w:rsidR="00560D05" w:rsidRPr="00560D05" w:rsidTr="00EF7C65">
        <w:trPr>
          <w:trHeight w:val="991"/>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2 02 16 001 00 0000 150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39,00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39,00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52,00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52,00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53,00</w:t>
            </w:r>
          </w:p>
        </w:tc>
      </w:tr>
      <w:tr w:rsidR="00560D05" w:rsidRPr="00560D05" w:rsidTr="00EF7C65">
        <w:trPr>
          <w:trHeight w:val="1274"/>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2 02 16 001 10 0000 150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39,00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39,00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52,00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52,00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53,00</w:t>
            </w:r>
          </w:p>
        </w:tc>
      </w:tr>
      <w:tr w:rsidR="00560D05" w:rsidRPr="00560D05" w:rsidTr="003B3F70">
        <w:trPr>
          <w:trHeight w:val="2055"/>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lastRenderedPageBreak/>
              <w:t>202100006000002536414191240001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Безвозмездные поступления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126 2 02 16 001 10 0000 150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Администрация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0019</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39,00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39,00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52,00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52,00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53,00</w:t>
            </w:r>
          </w:p>
        </w:tc>
      </w:tr>
      <w:tr w:rsidR="00560D05" w:rsidRPr="00560D05" w:rsidTr="003B3F70">
        <w:trPr>
          <w:trHeight w:val="31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2 02 19 999 00 0000 150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Прочие дотации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330,00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292,48</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330,00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780"/>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2 02 19 999 10 0000 150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Прочие дотации бюджетам сельских поселений</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330,00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292,48</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330,00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1545"/>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202100006000008536414191240001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Безвозмездные поступления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126 2 02 19 999 10 0000 150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Прочие дотации бюджетам сельских поселений</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Администрация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0020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330,00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292,48</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330,00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1290"/>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2 02 20 000 00 0000 150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Субсидии бюджетам бюджетной системы Российской Федерации (межбюджетные субсидии)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8 835,50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380,00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8 835,50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EF7C65">
        <w:trPr>
          <w:trHeight w:val="167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2 02 20 300 00 0000 150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5 836,00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5 836,00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EF7C65">
        <w:trPr>
          <w:trHeight w:val="1558"/>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2 02 20 300 10 0000 150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Субсидии бюджетам сельских поселений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5 836,00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5 836,00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2820"/>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lastRenderedPageBreak/>
              <w:t>202100006000009536414191240001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Безвозмездные поступления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126 2 02 20 300 10 0000 150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Субсидии бюджетам сельских поселений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Администрация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0021</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5 836,00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5 836,00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2310"/>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2 02 20 303 00 0000 150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2 619,50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2 619,50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205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2 02 20 303 10 0000 150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Субсидии бюджетам сельских поселений на обеспечение мероприятий по модернизации систем коммунальной инфраструктуры за счет средств бюджетов</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2 619,50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2 619,50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2055"/>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202100006000010536414191240001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Безвозмездные поступления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126 2 02 20 303 10 0000 150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Субсидии бюджетам сельских поселений на обеспечение мероприятий по модернизации систем коммунальной инфраструктуры за счет средств бюджетов</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Администрация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0022</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2 619,50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2 619,50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31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2 02 29 999 00 0000 150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Прочие субсидии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380,00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380,00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380,00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780"/>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lastRenderedPageBreak/>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2 02 29 999 10 0000 150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Прочие субсидии бюджетам сельских поселений</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380,00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380,00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380,00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1545"/>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202100006000005536414191240001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Безвозмездные поступления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126 2 02 29 999 10 0000 150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Прочие субсидии бюджетам сельских поселений</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Администрация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0023</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380,00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380,00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380,00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780"/>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2 02 30 000 00 0000 150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Субвенции бюджетам бюджетной системы Российской Федерации</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128,50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88,15</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128,50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135,40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140,60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146,70</w:t>
            </w:r>
          </w:p>
        </w:tc>
      </w:tr>
      <w:tr w:rsidR="00560D05" w:rsidRPr="00560D05" w:rsidTr="00EF7C65">
        <w:trPr>
          <w:trHeight w:val="1150"/>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2 02 35 118 00 0000 150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128,50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88,15</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128,50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135,40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140,60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146,70</w:t>
            </w:r>
          </w:p>
        </w:tc>
      </w:tr>
      <w:tr w:rsidR="00560D05" w:rsidRPr="00560D05" w:rsidTr="00EF7C65">
        <w:trPr>
          <w:trHeight w:val="1393"/>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2 02 35 118 10 0000 150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128,50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88,15</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128,50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135,40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140,60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146,70</w:t>
            </w:r>
          </w:p>
        </w:tc>
      </w:tr>
      <w:tr w:rsidR="00560D05" w:rsidRPr="00560D05" w:rsidTr="00EF7C65">
        <w:trPr>
          <w:trHeight w:val="1838"/>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202100006000003536414191240001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Безвозмездные поступления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126 2 02 35 118 10 0000 150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Администрация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0024</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128,50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88,15</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128,50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135,40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140,60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146,70</w:t>
            </w:r>
          </w:p>
        </w:tc>
      </w:tr>
      <w:tr w:rsidR="00560D05" w:rsidRPr="00560D05" w:rsidTr="003B3F70">
        <w:trPr>
          <w:trHeight w:val="52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2 02 40 000 00 0000 150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Иные межбюджетные трансферты</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389,00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294,00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389,00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427,80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1035"/>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2 02 49 999 00 0000 150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Прочие межбюджетные трансферты, передаваемые бюджетам</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389,00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294,00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389,00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427,80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EF7C65">
        <w:trPr>
          <w:trHeight w:val="849"/>
        </w:trPr>
        <w:tc>
          <w:tcPr>
            <w:tcW w:w="1289" w:type="dxa"/>
            <w:tcBorders>
              <w:top w:val="nil"/>
              <w:left w:val="single" w:sz="4" w:space="0" w:color="auto"/>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lastRenderedPageBreak/>
              <w:t> </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970" w:type="dxa"/>
            <w:gridSpan w:val="2"/>
            <w:tcBorders>
              <w:top w:val="single" w:sz="4" w:space="0" w:color="auto"/>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2 02 49 999 10 0000 150</w:t>
            </w:r>
          </w:p>
        </w:tc>
        <w:tc>
          <w:tcPr>
            <w:tcW w:w="2489" w:type="dxa"/>
            <w:gridSpan w:val="2"/>
            <w:tcBorders>
              <w:top w:val="single" w:sz="4" w:space="0" w:color="auto"/>
              <w:left w:val="nil"/>
              <w:bottom w:val="single" w:sz="4" w:space="0" w:color="auto"/>
              <w:right w:val="single" w:sz="4" w:space="0" w:color="000000"/>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Прочие межбюджетные трансферты, передаваемые бюджетам сельских поселений</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389,00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294,00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389,00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427,80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1545"/>
        </w:trPr>
        <w:tc>
          <w:tcPr>
            <w:tcW w:w="1289"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202100006000004536414191240001</w:t>
            </w:r>
          </w:p>
        </w:tc>
        <w:tc>
          <w:tcPr>
            <w:tcW w:w="1669" w:type="dxa"/>
            <w:gridSpan w:val="4"/>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xml:space="preserve">Безвозмездные поступления / </w:t>
            </w:r>
          </w:p>
        </w:tc>
        <w:tc>
          <w:tcPr>
            <w:tcW w:w="1970"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126 2 02 49 999 10 0000 150</w:t>
            </w:r>
          </w:p>
        </w:tc>
        <w:tc>
          <w:tcPr>
            <w:tcW w:w="2489" w:type="dxa"/>
            <w:gridSpan w:val="2"/>
            <w:tcBorders>
              <w:top w:val="single" w:sz="4" w:space="0" w:color="auto"/>
              <w:left w:val="nil"/>
              <w:bottom w:val="single" w:sz="4" w:space="0" w:color="auto"/>
              <w:right w:val="single" w:sz="4" w:space="0" w:color="000000"/>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Прочие межбюджетные трансферты, передаваемые бюджетам сельских поселений</w:t>
            </w:r>
          </w:p>
        </w:tc>
        <w:tc>
          <w:tcPr>
            <w:tcW w:w="1480" w:type="dxa"/>
            <w:tcBorders>
              <w:top w:val="nil"/>
              <w:left w:val="nil"/>
              <w:bottom w:val="single" w:sz="4" w:space="0" w:color="auto"/>
              <w:right w:val="single" w:sz="4" w:space="0" w:color="auto"/>
            </w:tcBorders>
            <w:shd w:val="clear" w:color="000000" w:fill="FFFFFF"/>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Администрация муниципального образования Каировский сельсовет Саракташского района Оренбургской области</w:t>
            </w:r>
          </w:p>
        </w:tc>
        <w:tc>
          <w:tcPr>
            <w:tcW w:w="56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0025</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389,00</w:t>
            </w:r>
          </w:p>
        </w:tc>
        <w:tc>
          <w:tcPr>
            <w:tcW w:w="1196"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294,00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389,00</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427,80</w:t>
            </w:r>
          </w:p>
        </w:tc>
        <w:tc>
          <w:tcPr>
            <w:tcW w:w="1134"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c>
          <w:tcPr>
            <w:tcW w:w="977"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0,00</w:t>
            </w:r>
          </w:p>
        </w:tc>
      </w:tr>
      <w:tr w:rsidR="00560D05" w:rsidRPr="00560D05" w:rsidTr="003B3F70">
        <w:trPr>
          <w:trHeight w:val="300"/>
        </w:trPr>
        <w:tc>
          <w:tcPr>
            <w:tcW w:w="1289" w:type="dxa"/>
            <w:tcBorders>
              <w:top w:val="nil"/>
              <w:left w:val="single" w:sz="4" w:space="0" w:color="auto"/>
              <w:bottom w:val="single" w:sz="4" w:space="0" w:color="auto"/>
              <w:right w:val="nil"/>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843" w:type="dxa"/>
            <w:tcBorders>
              <w:top w:val="nil"/>
              <w:left w:val="nil"/>
              <w:bottom w:val="single" w:sz="4" w:space="0" w:color="auto"/>
              <w:right w:val="nil"/>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291" w:type="dxa"/>
            <w:tcBorders>
              <w:top w:val="nil"/>
              <w:left w:val="nil"/>
              <w:bottom w:val="single" w:sz="4" w:space="0" w:color="auto"/>
              <w:right w:val="nil"/>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299" w:type="dxa"/>
            <w:tcBorders>
              <w:top w:val="nil"/>
              <w:left w:val="nil"/>
              <w:bottom w:val="single" w:sz="4" w:space="0" w:color="auto"/>
              <w:right w:val="nil"/>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236" w:type="dxa"/>
            <w:tcBorders>
              <w:top w:val="nil"/>
              <w:left w:val="nil"/>
              <w:bottom w:val="single" w:sz="4" w:space="0" w:color="auto"/>
              <w:right w:val="nil"/>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250" w:type="dxa"/>
            <w:tcBorders>
              <w:top w:val="nil"/>
              <w:left w:val="nil"/>
              <w:bottom w:val="single" w:sz="4" w:space="0" w:color="auto"/>
              <w:right w:val="nil"/>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720" w:type="dxa"/>
            <w:tcBorders>
              <w:top w:val="nil"/>
              <w:left w:val="nil"/>
              <w:bottom w:val="single" w:sz="4" w:space="0" w:color="auto"/>
              <w:right w:val="nil"/>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245" w:type="dxa"/>
            <w:tcBorders>
              <w:top w:val="nil"/>
              <w:left w:val="nil"/>
              <w:bottom w:val="single" w:sz="4" w:space="0" w:color="auto"/>
              <w:right w:val="nil"/>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244" w:type="dxa"/>
            <w:tcBorders>
              <w:top w:val="nil"/>
              <w:left w:val="nil"/>
              <w:bottom w:val="single" w:sz="4" w:space="0" w:color="auto"/>
              <w:right w:val="nil"/>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 </w:t>
            </w:r>
          </w:p>
        </w:tc>
        <w:tc>
          <w:tcPr>
            <w:tcW w:w="1480" w:type="dxa"/>
            <w:tcBorders>
              <w:top w:val="nil"/>
              <w:left w:val="nil"/>
              <w:bottom w:val="single" w:sz="4" w:space="0" w:color="auto"/>
              <w:right w:val="nil"/>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Итого</w:t>
            </w:r>
          </w:p>
        </w:tc>
        <w:tc>
          <w:tcPr>
            <w:tcW w:w="567" w:type="dxa"/>
            <w:tcBorders>
              <w:top w:val="nil"/>
              <w:left w:val="single" w:sz="4" w:space="0" w:color="auto"/>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9000</w:t>
            </w:r>
          </w:p>
        </w:tc>
        <w:tc>
          <w:tcPr>
            <w:tcW w:w="1134" w:type="dxa"/>
            <w:tcBorders>
              <w:top w:val="nil"/>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15 051,00</w:t>
            </w:r>
          </w:p>
        </w:tc>
        <w:tc>
          <w:tcPr>
            <w:tcW w:w="1196" w:type="dxa"/>
            <w:tcBorders>
              <w:top w:val="nil"/>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4 553,66</w:t>
            </w:r>
          </w:p>
        </w:tc>
        <w:tc>
          <w:tcPr>
            <w:tcW w:w="1134" w:type="dxa"/>
            <w:tcBorders>
              <w:top w:val="nil"/>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14 643,64</w:t>
            </w:r>
          </w:p>
        </w:tc>
        <w:tc>
          <w:tcPr>
            <w:tcW w:w="992" w:type="dxa"/>
            <w:tcBorders>
              <w:top w:val="nil"/>
              <w:left w:val="nil"/>
              <w:bottom w:val="single" w:sz="4" w:space="0" w:color="auto"/>
              <w:right w:val="single" w:sz="4" w:space="0" w:color="auto"/>
            </w:tcBorders>
            <w:shd w:val="clear" w:color="000000" w:fill="FFFFFF"/>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6 085,20</w:t>
            </w:r>
          </w:p>
        </w:tc>
        <w:tc>
          <w:tcPr>
            <w:tcW w:w="1134" w:type="dxa"/>
            <w:tcBorders>
              <w:top w:val="nil"/>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5 790,60</w:t>
            </w:r>
          </w:p>
        </w:tc>
        <w:tc>
          <w:tcPr>
            <w:tcW w:w="977" w:type="dxa"/>
            <w:tcBorders>
              <w:top w:val="nil"/>
              <w:left w:val="nil"/>
              <w:bottom w:val="single" w:sz="4" w:space="0" w:color="auto"/>
              <w:right w:val="single" w:sz="4" w:space="0" w:color="auto"/>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r w:rsidRPr="00560D05">
              <w:rPr>
                <w:rFonts w:ascii="Times New Roman" w:hAnsi="Times New Roman"/>
                <w:color w:val="000000"/>
                <w:sz w:val="16"/>
                <w:szCs w:val="16"/>
              </w:rPr>
              <w:t>5 930,70</w:t>
            </w:r>
          </w:p>
        </w:tc>
      </w:tr>
      <w:tr w:rsidR="00560D05" w:rsidRPr="00560D05" w:rsidTr="003B3F70">
        <w:trPr>
          <w:trHeight w:val="255"/>
        </w:trPr>
        <w:tc>
          <w:tcPr>
            <w:tcW w:w="1289" w:type="dxa"/>
            <w:tcBorders>
              <w:top w:val="nil"/>
              <w:left w:val="nil"/>
              <w:bottom w:val="nil"/>
              <w:right w:val="nil"/>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p>
        </w:tc>
        <w:tc>
          <w:tcPr>
            <w:tcW w:w="843" w:type="dxa"/>
            <w:tcBorders>
              <w:top w:val="nil"/>
              <w:left w:val="nil"/>
              <w:bottom w:val="nil"/>
              <w:right w:val="nil"/>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p>
        </w:tc>
        <w:tc>
          <w:tcPr>
            <w:tcW w:w="291" w:type="dxa"/>
            <w:tcBorders>
              <w:top w:val="nil"/>
              <w:left w:val="nil"/>
              <w:bottom w:val="nil"/>
              <w:right w:val="nil"/>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p>
        </w:tc>
        <w:tc>
          <w:tcPr>
            <w:tcW w:w="299" w:type="dxa"/>
            <w:tcBorders>
              <w:top w:val="nil"/>
              <w:left w:val="nil"/>
              <w:bottom w:val="nil"/>
              <w:right w:val="nil"/>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p>
        </w:tc>
        <w:tc>
          <w:tcPr>
            <w:tcW w:w="236" w:type="dxa"/>
            <w:tcBorders>
              <w:top w:val="nil"/>
              <w:left w:val="nil"/>
              <w:bottom w:val="nil"/>
              <w:right w:val="nil"/>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p>
        </w:tc>
        <w:tc>
          <w:tcPr>
            <w:tcW w:w="1250" w:type="dxa"/>
            <w:tcBorders>
              <w:top w:val="nil"/>
              <w:left w:val="nil"/>
              <w:bottom w:val="nil"/>
              <w:right w:val="nil"/>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p>
        </w:tc>
        <w:tc>
          <w:tcPr>
            <w:tcW w:w="720" w:type="dxa"/>
            <w:tcBorders>
              <w:top w:val="nil"/>
              <w:left w:val="nil"/>
              <w:bottom w:val="nil"/>
              <w:right w:val="nil"/>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p>
        </w:tc>
        <w:tc>
          <w:tcPr>
            <w:tcW w:w="1245" w:type="dxa"/>
            <w:tcBorders>
              <w:top w:val="nil"/>
              <w:left w:val="nil"/>
              <w:bottom w:val="nil"/>
              <w:right w:val="nil"/>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p>
        </w:tc>
        <w:tc>
          <w:tcPr>
            <w:tcW w:w="1244" w:type="dxa"/>
            <w:tcBorders>
              <w:top w:val="nil"/>
              <w:left w:val="nil"/>
              <w:bottom w:val="nil"/>
              <w:right w:val="nil"/>
            </w:tcBorders>
            <w:shd w:val="clear" w:color="auto" w:fill="auto"/>
            <w:noWrap/>
            <w:hideMark/>
          </w:tcPr>
          <w:p w:rsidR="00560D05" w:rsidRPr="00560D05" w:rsidRDefault="00560D05" w:rsidP="003B3F70">
            <w:pPr>
              <w:spacing w:after="0" w:line="240" w:lineRule="auto"/>
              <w:rPr>
                <w:rFonts w:ascii="Times New Roman" w:hAnsi="Times New Roman"/>
                <w:color w:val="000000"/>
                <w:sz w:val="16"/>
                <w:szCs w:val="16"/>
              </w:rPr>
            </w:pPr>
          </w:p>
        </w:tc>
        <w:tc>
          <w:tcPr>
            <w:tcW w:w="1480" w:type="dxa"/>
            <w:tcBorders>
              <w:top w:val="nil"/>
              <w:left w:val="nil"/>
              <w:bottom w:val="nil"/>
              <w:right w:val="nil"/>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p>
        </w:tc>
        <w:tc>
          <w:tcPr>
            <w:tcW w:w="567" w:type="dxa"/>
            <w:tcBorders>
              <w:top w:val="nil"/>
              <w:left w:val="nil"/>
              <w:bottom w:val="nil"/>
              <w:right w:val="nil"/>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p>
        </w:tc>
        <w:tc>
          <w:tcPr>
            <w:tcW w:w="1134" w:type="dxa"/>
            <w:tcBorders>
              <w:top w:val="nil"/>
              <w:left w:val="nil"/>
              <w:bottom w:val="nil"/>
              <w:right w:val="nil"/>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p>
        </w:tc>
        <w:tc>
          <w:tcPr>
            <w:tcW w:w="1196" w:type="dxa"/>
            <w:tcBorders>
              <w:top w:val="nil"/>
              <w:left w:val="nil"/>
              <w:bottom w:val="nil"/>
              <w:right w:val="nil"/>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p>
        </w:tc>
        <w:tc>
          <w:tcPr>
            <w:tcW w:w="1134" w:type="dxa"/>
            <w:tcBorders>
              <w:top w:val="nil"/>
              <w:left w:val="nil"/>
              <w:bottom w:val="nil"/>
              <w:right w:val="nil"/>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p>
        </w:tc>
        <w:tc>
          <w:tcPr>
            <w:tcW w:w="992" w:type="dxa"/>
            <w:tcBorders>
              <w:top w:val="nil"/>
              <w:left w:val="nil"/>
              <w:bottom w:val="nil"/>
              <w:right w:val="nil"/>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p>
        </w:tc>
        <w:tc>
          <w:tcPr>
            <w:tcW w:w="1134" w:type="dxa"/>
            <w:tcBorders>
              <w:top w:val="nil"/>
              <w:left w:val="nil"/>
              <w:bottom w:val="nil"/>
              <w:right w:val="nil"/>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p>
        </w:tc>
        <w:tc>
          <w:tcPr>
            <w:tcW w:w="977" w:type="dxa"/>
            <w:tcBorders>
              <w:top w:val="nil"/>
              <w:left w:val="nil"/>
              <w:bottom w:val="nil"/>
              <w:right w:val="nil"/>
            </w:tcBorders>
            <w:shd w:val="clear" w:color="auto" w:fill="auto"/>
            <w:hideMark/>
          </w:tcPr>
          <w:p w:rsidR="00560D05" w:rsidRPr="00560D05" w:rsidRDefault="00560D05" w:rsidP="003B3F70">
            <w:pPr>
              <w:spacing w:after="0" w:line="240" w:lineRule="auto"/>
              <w:rPr>
                <w:rFonts w:ascii="Times New Roman" w:hAnsi="Times New Roman"/>
                <w:color w:val="000000"/>
                <w:sz w:val="16"/>
                <w:szCs w:val="16"/>
              </w:rPr>
            </w:pPr>
          </w:p>
        </w:tc>
      </w:tr>
    </w:tbl>
    <w:p w:rsidR="00D47BCD" w:rsidRDefault="00D47BCD" w:rsidP="00E7409E">
      <w:pPr>
        <w:spacing w:after="0" w:line="240" w:lineRule="auto"/>
        <w:rPr>
          <w:rFonts w:ascii="Times New Roman" w:hAnsi="Times New Roman"/>
          <w:sz w:val="16"/>
          <w:szCs w:val="16"/>
        </w:rPr>
        <w:sectPr w:rsidR="00D47BCD" w:rsidSect="00560D05">
          <w:pgSz w:w="16838" w:h="11906" w:orient="landscape"/>
          <w:pgMar w:top="1418" w:right="567" w:bottom="567" w:left="567" w:header="709" w:footer="709" w:gutter="0"/>
          <w:cols w:space="708"/>
          <w:titlePg/>
          <w:docGrid w:linePitch="360"/>
        </w:sectPr>
      </w:pPr>
    </w:p>
    <w:p w:rsidR="00E7409E" w:rsidRPr="00E7409E" w:rsidRDefault="00E7409E" w:rsidP="00E7409E">
      <w:pPr>
        <w:spacing w:after="0" w:line="240" w:lineRule="auto"/>
        <w:rPr>
          <w:rFonts w:ascii="Times New Roman" w:hAnsi="Times New Roman"/>
          <w:sz w:val="16"/>
          <w:szCs w:val="16"/>
        </w:rPr>
      </w:pPr>
    </w:p>
    <w:p w:rsidR="00D47BCD" w:rsidRPr="00870021" w:rsidRDefault="003D39CE" w:rsidP="00D47BCD">
      <w:pPr>
        <w:autoSpaceDN w:val="0"/>
        <w:spacing w:after="0" w:line="240" w:lineRule="auto"/>
        <w:jc w:val="center"/>
        <w:textAlignment w:val="baseline"/>
        <w:rPr>
          <w:rFonts w:ascii="Times New Roman" w:hAnsi="Times New Roman"/>
          <w:bCs/>
          <w:sz w:val="28"/>
          <w:szCs w:val="28"/>
          <w:bdr w:val="none" w:sz="0" w:space="0" w:color="auto" w:frame="1"/>
        </w:rPr>
      </w:pPr>
      <w:r>
        <w:rPr>
          <w:rFonts w:ascii="Times New Roman" w:hAnsi="Times New Roman"/>
          <w:noProof/>
          <w:sz w:val="10"/>
          <w:szCs w:val="10"/>
          <w:bdr w:val="none" w:sz="0" w:space="0" w:color="auto" w:frame="1"/>
        </w:rPr>
        <w:drawing>
          <wp:inline distT="0" distB="0" distL="0" distR="0">
            <wp:extent cx="437515" cy="755650"/>
            <wp:effectExtent l="19050" t="0" r="635" b="0"/>
            <wp:docPr id="6"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D47BCD" w:rsidRPr="00D47BCD" w:rsidRDefault="00D47BCD" w:rsidP="00D47BCD">
      <w:pPr>
        <w:autoSpaceDN w:val="0"/>
        <w:spacing w:after="0" w:line="240" w:lineRule="auto"/>
        <w:jc w:val="center"/>
        <w:textAlignment w:val="baseline"/>
        <w:rPr>
          <w:rFonts w:ascii="Times New Roman" w:hAnsi="Times New Roman"/>
          <w:b/>
          <w:bCs/>
          <w:sz w:val="16"/>
          <w:szCs w:val="16"/>
          <w:bdr w:val="none" w:sz="0" w:space="0" w:color="auto" w:frame="1"/>
        </w:rPr>
      </w:pPr>
      <w:r w:rsidRPr="00D47BCD">
        <w:rPr>
          <w:rFonts w:ascii="Times New Roman" w:hAnsi="Times New Roman"/>
          <w:b/>
          <w:bCs/>
          <w:sz w:val="16"/>
          <w:szCs w:val="16"/>
          <w:bdr w:val="none" w:sz="0" w:space="0" w:color="auto" w:frame="1"/>
        </w:rPr>
        <w:t>АДМИНИСТРАЦИЯ КАИРОВСКОГО СЕЛЬСОВЕТА</w:t>
      </w:r>
    </w:p>
    <w:p w:rsidR="00D47BCD" w:rsidRPr="00D47BCD" w:rsidRDefault="00D47BCD" w:rsidP="00D47BCD">
      <w:pPr>
        <w:autoSpaceDN w:val="0"/>
        <w:spacing w:after="0" w:line="240" w:lineRule="auto"/>
        <w:jc w:val="center"/>
        <w:textAlignment w:val="baseline"/>
        <w:rPr>
          <w:rFonts w:ascii="Times New Roman" w:hAnsi="Times New Roman"/>
          <w:b/>
          <w:bCs/>
          <w:sz w:val="16"/>
          <w:szCs w:val="16"/>
          <w:bdr w:val="none" w:sz="0" w:space="0" w:color="auto" w:frame="1"/>
        </w:rPr>
      </w:pPr>
      <w:r w:rsidRPr="00D47BCD">
        <w:rPr>
          <w:rFonts w:ascii="Times New Roman" w:hAnsi="Times New Roman"/>
          <w:b/>
          <w:bCs/>
          <w:sz w:val="16"/>
          <w:szCs w:val="16"/>
          <w:bdr w:val="none" w:sz="0" w:space="0" w:color="auto" w:frame="1"/>
        </w:rPr>
        <w:t>САРАКТАШСКОГО РАЙОНА ОРЕНБУРГСКОЙ ОБЛАСТИ</w:t>
      </w:r>
    </w:p>
    <w:p w:rsidR="00D47BCD" w:rsidRPr="00D47BCD" w:rsidRDefault="00D47BCD" w:rsidP="00D47BCD">
      <w:pPr>
        <w:autoSpaceDN w:val="0"/>
        <w:spacing w:after="0" w:line="240" w:lineRule="auto"/>
        <w:jc w:val="center"/>
        <w:textAlignment w:val="baseline"/>
        <w:rPr>
          <w:rFonts w:ascii="Times New Roman" w:hAnsi="Times New Roman"/>
          <w:b/>
          <w:bCs/>
          <w:sz w:val="16"/>
          <w:szCs w:val="16"/>
          <w:bdr w:val="none" w:sz="0" w:space="0" w:color="auto" w:frame="1"/>
        </w:rPr>
      </w:pPr>
    </w:p>
    <w:p w:rsidR="00D47BCD" w:rsidRPr="00D47BCD" w:rsidRDefault="00D47BCD" w:rsidP="00D47BCD">
      <w:pPr>
        <w:autoSpaceDN w:val="0"/>
        <w:spacing w:after="0" w:line="240" w:lineRule="auto"/>
        <w:jc w:val="center"/>
        <w:textAlignment w:val="baseline"/>
        <w:rPr>
          <w:rFonts w:ascii="Times New Roman" w:hAnsi="Times New Roman"/>
          <w:b/>
          <w:bCs/>
          <w:sz w:val="16"/>
          <w:szCs w:val="16"/>
          <w:bdr w:val="none" w:sz="0" w:space="0" w:color="auto" w:frame="1"/>
        </w:rPr>
      </w:pPr>
    </w:p>
    <w:p w:rsidR="00D47BCD" w:rsidRPr="00D47BCD" w:rsidRDefault="00D47BCD" w:rsidP="00D47BCD">
      <w:pPr>
        <w:autoSpaceDN w:val="0"/>
        <w:spacing w:after="0" w:line="240" w:lineRule="auto"/>
        <w:jc w:val="center"/>
        <w:textAlignment w:val="baseline"/>
        <w:rPr>
          <w:rFonts w:ascii="Times New Roman" w:hAnsi="Times New Roman"/>
          <w:b/>
          <w:bCs/>
          <w:sz w:val="16"/>
          <w:szCs w:val="16"/>
          <w:bdr w:val="none" w:sz="0" w:space="0" w:color="auto" w:frame="1"/>
        </w:rPr>
      </w:pPr>
      <w:r w:rsidRPr="00D47BCD">
        <w:rPr>
          <w:rFonts w:ascii="Times New Roman" w:hAnsi="Times New Roman"/>
          <w:b/>
          <w:bCs/>
          <w:sz w:val="16"/>
          <w:szCs w:val="16"/>
          <w:bdr w:val="none" w:sz="0" w:space="0" w:color="auto" w:frame="1"/>
        </w:rPr>
        <w:t>П О С Т А Н О В Л Е Н И Е</w:t>
      </w:r>
    </w:p>
    <w:p w:rsidR="00D47BCD" w:rsidRPr="00D47BCD" w:rsidRDefault="00D47BCD" w:rsidP="00D47BCD">
      <w:pPr>
        <w:widowControl w:val="0"/>
        <w:pBdr>
          <w:bottom w:val="single" w:sz="18" w:space="1" w:color="auto"/>
        </w:pBdr>
        <w:autoSpaceDE w:val="0"/>
        <w:autoSpaceDN w:val="0"/>
        <w:adjustRightInd w:val="0"/>
        <w:spacing w:after="0" w:line="240" w:lineRule="auto"/>
        <w:ind w:right="-284"/>
        <w:jc w:val="center"/>
        <w:rPr>
          <w:rFonts w:ascii="Times New Roman" w:hAnsi="Times New Roman"/>
          <w:sz w:val="16"/>
          <w:szCs w:val="16"/>
        </w:rPr>
      </w:pPr>
      <w:r w:rsidRPr="00D47BCD">
        <w:rPr>
          <w:rFonts w:ascii="Times New Roman" w:hAnsi="Times New Roman"/>
          <w:b/>
          <w:sz w:val="16"/>
          <w:szCs w:val="16"/>
        </w:rPr>
        <w:t>____________________________________________________________________</w:t>
      </w:r>
    </w:p>
    <w:p w:rsidR="00D47BCD" w:rsidRPr="00D47BCD" w:rsidRDefault="00D47BCD" w:rsidP="00D47BCD">
      <w:pPr>
        <w:widowControl w:val="0"/>
        <w:autoSpaceDE w:val="0"/>
        <w:autoSpaceDN w:val="0"/>
        <w:adjustRightInd w:val="0"/>
        <w:spacing w:after="0" w:line="240" w:lineRule="auto"/>
        <w:ind w:right="283"/>
        <w:rPr>
          <w:rFonts w:ascii="Times New Roman" w:hAnsi="Times New Roman"/>
          <w:sz w:val="16"/>
          <w:szCs w:val="16"/>
        </w:rPr>
      </w:pPr>
    </w:p>
    <w:p w:rsidR="00D47BCD" w:rsidRPr="00D47BCD" w:rsidRDefault="00D47BCD" w:rsidP="00D47BCD">
      <w:pPr>
        <w:autoSpaceDN w:val="0"/>
        <w:spacing w:after="0" w:line="240" w:lineRule="auto"/>
        <w:jc w:val="center"/>
        <w:textAlignment w:val="baseline"/>
        <w:rPr>
          <w:rFonts w:ascii="Times New Roman" w:hAnsi="Times New Roman"/>
          <w:bCs/>
          <w:sz w:val="16"/>
          <w:szCs w:val="16"/>
          <w:bdr w:val="none" w:sz="0" w:space="0" w:color="auto" w:frame="1"/>
        </w:rPr>
      </w:pPr>
      <w:r w:rsidRPr="00D47BCD">
        <w:rPr>
          <w:rFonts w:ascii="Times New Roman" w:hAnsi="Times New Roman"/>
          <w:bCs/>
          <w:sz w:val="16"/>
          <w:szCs w:val="16"/>
          <w:bdr w:val="none" w:sz="0" w:space="0" w:color="auto" w:frame="1"/>
        </w:rPr>
        <w:t>21.11.2023                            с. Каировка                                        № 83-п</w:t>
      </w:r>
    </w:p>
    <w:p w:rsidR="00D47BCD" w:rsidRPr="00D47BCD" w:rsidRDefault="00D47BCD" w:rsidP="00D47BCD">
      <w:pPr>
        <w:autoSpaceDN w:val="0"/>
        <w:spacing w:after="0" w:line="240" w:lineRule="auto"/>
        <w:textAlignment w:val="baseline"/>
        <w:rPr>
          <w:rFonts w:ascii="Times New Roman" w:hAnsi="Times New Roman"/>
          <w:bCs/>
          <w:sz w:val="16"/>
          <w:szCs w:val="16"/>
          <w:bdr w:val="none" w:sz="0" w:space="0" w:color="auto" w:frame="1"/>
        </w:rPr>
      </w:pPr>
    </w:p>
    <w:p w:rsidR="00D47BCD" w:rsidRPr="00D47BCD" w:rsidRDefault="00D47BCD" w:rsidP="00D47BCD">
      <w:pPr>
        <w:autoSpaceDN w:val="0"/>
        <w:spacing w:after="0" w:line="240" w:lineRule="auto"/>
        <w:ind w:firstLine="709"/>
        <w:jc w:val="center"/>
        <w:textAlignment w:val="baseline"/>
        <w:rPr>
          <w:rFonts w:ascii="Times New Roman" w:hAnsi="Times New Roman"/>
          <w:bCs/>
          <w:sz w:val="16"/>
          <w:szCs w:val="16"/>
          <w:bdr w:val="none" w:sz="0" w:space="0" w:color="auto" w:frame="1"/>
        </w:rPr>
      </w:pPr>
    </w:p>
    <w:p w:rsidR="00D47BCD" w:rsidRPr="00D47BCD" w:rsidRDefault="00D47BCD" w:rsidP="00D47BCD">
      <w:pPr>
        <w:spacing w:after="0" w:line="240" w:lineRule="auto"/>
        <w:ind w:left="1134" w:right="283"/>
        <w:jc w:val="center"/>
        <w:rPr>
          <w:rFonts w:ascii="Times New Roman" w:hAnsi="Times New Roman"/>
          <w:bCs/>
          <w:sz w:val="16"/>
          <w:szCs w:val="16"/>
          <w:bdr w:val="none" w:sz="0" w:space="0" w:color="auto" w:frame="1"/>
        </w:rPr>
      </w:pPr>
      <w:r w:rsidRPr="00D47BCD">
        <w:rPr>
          <w:rFonts w:ascii="Times New Roman" w:hAnsi="Times New Roman"/>
          <w:bCs/>
          <w:sz w:val="16"/>
          <w:szCs w:val="16"/>
          <w:bdr w:val="none" w:sz="0" w:space="0" w:color="auto" w:frame="1"/>
        </w:rPr>
        <w:t>Об утверждении Порядка организации и содержания детских игровых и спортивных площадок на территории муниципального образования Каировский сельсовет Саракташского района Оренбургской области</w:t>
      </w:r>
    </w:p>
    <w:p w:rsidR="00D47BCD" w:rsidRPr="00D47BCD" w:rsidRDefault="00D47BCD" w:rsidP="00D47BCD">
      <w:pPr>
        <w:spacing w:after="0" w:line="240" w:lineRule="auto"/>
        <w:jc w:val="both"/>
        <w:rPr>
          <w:rFonts w:ascii="Times New Roman" w:hAnsi="Times New Roman"/>
          <w:sz w:val="16"/>
          <w:szCs w:val="16"/>
        </w:rPr>
      </w:pPr>
    </w:p>
    <w:p w:rsidR="00D47BCD" w:rsidRPr="00D47BCD" w:rsidRDefault="00D47BCD" w:rsidP="00D47BCD">
      <w:pPr>
        <w:tabs>
          <w:tab w:val="left" w:pos="660"/>
        </w:tabs>
        <w:spacing w:after="0" w:line="240" w:lineRule="auto"/>
        <w:jc w:val="both"/>
        <w:rPr>
          <w:rFonts w:ascii="Times New Roman" w:hAnsi="Times New Roman"/>
          <w:bCs/>
          <w:sz w:val="16"/>
          <w:szCs w:val="16"/>
        </w:rPr>
      </w:pPr>
      <w:r w:rsidRPr="00D47BCD">
        <w:rPr>
          <w:rFonts w:ascii="Times New Roman" w:hAnsi="Times New Roman"/>
          <w:bCs/>
          <w:sz w:val="16"/>
          <w:szCs w:val="16"/>
        </w:rPr>
        <w:tab/>
      </w:r>
    </w:p>
    <w:p w:rsidR="00D47BCD" w:rsidRPr="00D47BCD" w:rsidRDefault="00D47BCD" w:rsidP="00D47BCD">
      <w:pPr>
        <w:widowControl w:val="0"/>
        <w:autoSpaceDE w:val="0"/>
        <w:autoSpaceDN w:val="0"/>
        <w:adjustRightInd w:val="0"/>
        <w:spacing w:after="0" w:line="240" w:lineRule="auto"/>
        <w:ind w:firstLine="539"/>
        <w:jc w:val="both"/>
        <w:rPr>
          <w:rFonts w:ascii="Times New Roman" w:hAnsi="Times New Roman"/>
          <w:sz w:val="16"/>
          <w:szCs w:val="16"/>
        </w:rPr>
      </w:pPr>
      <w:r w:rsidRPr="00D47BCD">
        <w:rPr>
          <w:rFonts w:ascii="Times New Roman" w:eastAsia="Calibri" w:hAnsi="Times New Roman"/>
          <w:sz w:val="16"/>
          <w:szCs w:val="16"/>
        </w:rPr>
        <w:t>В соответствии со ст. 16 Федерального закона от 06.10.2003 №131-ФЗ «Об общих принципах организации местного самоуправления в Российской федерации», постановлением администрации Каировского сельсовета</w:t>
      </w:r>
      <w:r w:rsidRPr="00D47BCD">
        <w:rPr>
          <w:rFonts w:ascii="Times New Roman" w:hAnsi="Times New Roman"/>
          <w:sz w:val="16"/>
          <w:szCs w:val="16"/>
        </w:rPr>
        <w:t xml:space="preserve"> Саракташского района Оренбургской области от 08.09.2023 № 64-п «Об утверждении Правил землепользования и застройки  муниципального образования Каировский сельсовет Саракташского района Оренбургской области»</w:t>
      </w:r>
      <w:r w:rsidRPr="00D47BCD">
        <w:rPr>
          <w:rFonts w:ascii="Times New Roman" w:eastAsia="Calibri" w:hAnsi="Times New Roman"/>
          <w:sz w:val="16"/>
          <w:szCs w:val="16"/>
        </w:rPr>
        <w:t xml:space="preserve">, решением Совета депутатов Каировского сельсовета от 15.04.2011 №36 «Об утверждении </w:t>
      </w:r>
      <w:r w:rsidRPr="00D47BCD">
        <w:rPr>
          <w:rFonts w:ascii="Times New Roman" w:hAnsi="Times New Roman"/>
          <w:sz w:val="16"/>
          <w:szCs w:val="16"/>
        </w:rPr>
        <w:t>Правил благоустройства территории муниципального образования Каировский сельсовет Саракташского района Оренбургской области»</w:t>
      </w:r>
      <w:r w:rsidRPr="00D47BCD">
        <w:rPr>
          <w:rFonts w:ascii="Times New Roman" w:eastAsia="Calibri" w:hAnsi="Times New Roman"/>
          <w:sz w:val="16"/>
          <w:szCs w:val="16"/>
        </w:rPr>
        <w:t xml:space="preserve"> (в редакции решения от 10.08.2018 №119), руководствуясь Уставом муниципального образования Каировский сельсовет</w:t>
      </w:r>
      <w:r w:rsidRPr="00D47BCD">
        <w:rPr>
          <w:rFonts w:ascii="Times New Roman" w:hAnsi="Times New Roman"/>
          <w:sz w:val="16"/>
          <w:szCs w:val="16"/>
        </w:rPr>
        <w:t xml:space="preserve"> </w:t>
      </w:r>
    </w:p>
    <w:p w:rsidR="00D47BCD" w:rsidRPr="00D47BCD" w:rsidRDefault="00D47BCD" w:rsidP="00D47BCD">
      <w:pPr>
        <w:widowControl w:val="0"/>
        <w:autoSpaceDE w:val="0"/>
        <w:autoSpaceDN w:val="0"/>
        <w:adjustRightInd w:val="0"/>
        <w:spacing w:after="0" w:line="240" w:lineRule="auto"/>
        <w:ind w:firstLine="539"/>
        <w:jc w:val="both"/>
        <w:rPr>
          <w:rFonts w:ascii="Times New Roman" w:eastAsia="Calibri" w:hAnsi="Times New Roman"/>
          <w:sz w:val="16"/>
          <w:szCs w:val="16"/>
        </w:rPr>
      </w:pPr>
      <w:r w:rsidRPr="00D47BCD">
        <w:rPr>
          <w:rFonts w:ascii="Times New Roman" w:eastAsia="Calibri" w:hAnsi="Times New Roman"/>
          <w:sz w:val="16"/>
          <w:szCs w:val="16"/>
        </w:rPr>
        <w:t>1. Утвердить Порядок организации и содержания детских игровых и спортивных площадок на территории муниципального образования Каировский сельсовет</w:t>
      </w:r>
      <w:r w:rsidRPr="00D47BCD">
        <w:rPr>
          <w:rFonts w:ascii="Times New Roman" w:hAnsi="Times New Roman"/>
          <w:sz w:val="16"/>
          <w:szCs w:val="16"/>
        </w:rPr>
        <w:t xml:space="preserve"> Саракташского района Оренбургской области</w:t>
      </w:r>
      <w:r w:rsidRPr="00D47BCD">
        <w:rPr>
          <w:rFonts w:ascii="Times New Roman" w:eastAsia="Calibri" w:hAnsi="Times New Roman"/>
          <w:sz w:val="16"/>
          <w:szCs w:val="16"/>
        </w:rPr>
        <w:t xml:space="preserve"> в соответствии с приложением к настоящему постановлению.</w:t>
      </w:r>
    </w:p>
    <w:p w:rsidR="00D47BCD" w:rsidRPr="00D47BCD" w:rsidRDefault="00D47BCD" w:rsidP="00D47BCD">
      <w:pPr>
        <w:adjustRightInd w:val="0"/>
        <w:spacing w:after="0" w:line="240" w:lineRule="auto"/>
        <w:ind w:right="2" w:firstLine="709"/>
        <w:jc w:val="both"/>
        <w:rPr>
          <w:rFonts w:ascii="Times New Roman" w:hAnsi="Times New Roman"/>
          <w:sz w:val="16"/>
          <w:szCs w:val="16"/>
        </w:rPr>
      </w:pPr>
      <w:r w:rsidRPr="00D47BCD">
        <w:rPr>
          <w:rStyle w:val="FontStyle13"/>
          <w:sz w:val="16"/>
          <w:szCs w:val="16"/>
        </w:rPr>
        <w:t xml:space="preserve">2. Настоящее постановление вступает в силу со дня его опубликования и подлежит </w:t>
      </w:r>
      <w:r w:rsidRPr="00D47BCD">
        <w:rPr>
          <w:rFonts w:ascii="Times New Roman" w:hAnsi="Times New Roman"/>
          <w:sz w:val="16"/>
          <w:szCs w:val="16"/>
        </w:rPr>
        <w:t>размещению на официальном</w:t>
      </w:r>
      <w:r w:rsidRPr="00D47BCD">
        <w:rPr>
          <w:rStyle w:val="FontStyle13"/>
          <w:sz w:val="16"/>
          <w:szCs w:val="16"/>
        </w:rPr>
        <w:t xml:space="preserve"> сайте </w:t>
      </w:r>
      <w:r w:rsidRPr="00D47BCD">
        <w:rPr>
          <w:rFonts w:ascii="Times New Roman" w:hAnsi="Times New Roman"/>
          <w:sz w:val="16"/>
          <w:szCs w:val="16"/>
        </w:rPr>
        <w:t xml:space="preserve">Каировского </w:t>
      </w:r>
      <w:r w:rsidRPr="00D47BCD">
        <w:rPr>
          <w:rStyle w:val="FontStyle13"/>
          <w:sz w:val="16"/>
          <w:szCs w:val="16"/>
        </w:rPr>
        <w:t xml:space="preserve">сельсовета </w:t>
      </w:r>
      <w:r w:rsidRPr="00D47BCD">
        <w:rPr>
          <w:rFonts w:ascii="Times New Roman" w:hAnsi="Times New Roman"/>
          <w:sz w:val="16"/>
          <w:szCs w:val="16"/>
        </w:rPr>
        <w:t xml:space="preserve">в сети Интернет. </w:t>
      </w:r>
    </w:p>
    <w:p w:rsidR="00D47BCD" w:rsidRPr="00D47BCD" w:rsidRDefault="00D47BCD" w:rsidP="00D47BCD">
      <w:pPr>
        <w:shd w:val="clear" w:color="auto" w:fill="FFFFFF"/>
        <w:spacing w:after="0" w:line="240" w:lineRule="auto"/>
        <w:ind w:firstLine="709"/>
        <w:jc w:val="both"/>
        <w:rPr>
          <w:rFonts w:ascii="Times New Roman" w:hAnsi="Times New Roman"/>
          <w:sz w:val="16"/>
          <w:szCs w:val="16"/>
        </w:rPr>
      </w:pPr>
      <w:r w:rsidRPr="00D47BCD">
        <w:rPr>
          <w:rFonts w:ascii="Times New Roman" w:hAnsi="Times New Roman"/>
          <w:sz w:val="16"/>
          <w:szCs w:val="16"/>
        </w:rPr>
        <w:t>3. Контроль за исполнением постановления оставляю за собой.</w:t>
      </w:r>
    </w:p>
    <w:p w:rsidR="00D47BCD" w:rsidRPr="00D47BCD" w:rsidRDefault="00D47BCD" w:rsidP="00D47BCD">
      <w:pPr>
        <w:spacing w:after="0" w:line="240" w:lineRule="auto"/>
        <w:contextualSpacing/>
        <w:jc w:val="both"/>
        <w:rPr>
          <w:rFonts w:ascii="Times New Roman" w:hAnsi="Times New Roman"/>
          <w:sz w:val="16"/>
          <w:szCs w:val="16"/>
        </w:rPr>
      </w:pPr>
    </w:p>
    <w:p w:rsidR="00D47BCD" w:rsidRPr="00D47BCD" w:rsidRDefault="00D47BCD" w:rsidP="00D47BCD">
      <w:pPr>
        <w:suppressAutoHyphens/>
        <w:spacing w:after="0" w:line="240" w:lineRule="auto"/>
        <w:jc w:val="both"/>
        <w:rPr>
          <w:rFonts w:ascii="Times New Roman" w:hAnsi="Times New Roman"/>
          <w:sz w:val="16"/>
          <w:szCs w:val="16"/>
          <w:lang w:eastAsia="ar-SA"/>
        </w:rPr>
      </w:pPr>
      <w:r w:rsidRPr="00D47BCD">
        <w:rPr>
          <w:rFonts w:ascii="Times New Roman" w:hAnsi="Times New Roman"/>
          <w:sz w:val="16"/>
          <w:szCs w:val="16"/>
          <w:lang w:eastAsia="ar-SA"/>
        </w:rPr>
        <w:t>Глава муниципального образования</w:t>
      </w:r>
      <w:r w:rsidRPr="00D47BCD">
        <w:rPr>
          <w:rFonts w:ascii="Times New Roman" w:hAnsi="Times New Roman"/>
          <w:sz w:val="16"/>
          <w:szCs w:val="16"/>
          <w:lang w:eastAsia="ar-SA"/>
        </w:rPr>
        <w:tab/>
        <w:t xml:space="preserve">                           А.Н.Логвиненко</w:t>
      </w:r>
    </w:p>
    <w:p w:rsidR="00D47BCD" w:rsidRPr="00D47BCD" w:rsidRDefault="00D47BCD" w:rsidP="00D47BCD">
      <w:pPr>
        <w:suppressAutoHyphens/>
        <w:spacing w:after="0" w:line="240" w:lineRule="auto"/>
        <w:jc w:val="both"/>
        <w:rPr>
          <w:rFonts w:ascii="Times New Roman" w:hAnsi="Times New Roman"/>
          <w:sz w:val="16"/>
          <w:szCs w:val="16"/>
          <w:lang w:eastAsia="ar-SA"/>
        </w:rPr>
      </w:pP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Приложение</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 xml:space="preserve">к постановлению администрации </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Каировского сельсовета</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Саракташского района</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Оренбургской области</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от 21.11.2023 г. №83-п</w:t>
      </w:r>
    </w:p>
    <w:p w:rsidR="00D47BCD" w:rsidRPr="00D47BCD" w:rsidRDefault="00D47BCD" w:rsidP="00D47BCD">
      <w:pPr>
        <w:spacing w:after="0"/>
        <w:jc w:val="right"/>
        <w:rPr>
          <w:rFonts w:ascii="Times New Roman" w:hAnsi="Times New Roman"/>
          <w:sz w:val="16"/>
          <w:szCs w:val="16"/>
        </w:rPr>
      </w:pPr>
    </w:p>
    <w:p w:rsidR="00D47BCD" w:rsidRPr="00D47BCD" w:rsidRDefault="00D47BCD" w:rsidP="00D47BCD">
      <w:pPr>
        <w:spacing w:after="0" w:line="240" w:lineRule="auto"/>
        <w:jc w:val="center"/>
        <w:rPr>
          <w:rFonts w:ascii="Times New Roman" w:hAnsi="Times New Roman"/>
          <w:b/>
          <w:sz w:val="16"/>
          <w:szCs w:val="16"/>
        </w:rPr>
      </w:pPr>
      <w:r w:rsidRPr="00D47BCD">
        <w:rPr>
          <w:rFonts w:ascii="Times New Roman" w:hAnsi="Times New Roman"/>
          <w:b/>
          <w:sz w:val="16"/>
          <w:szCs w:val="16"/>
        </w:rPr>
        <w:t>Порядок</w:t>
      </w:r>
    </w:p>
    <w:p w:rsidR="00D47BCD" w:rsidRPr="00D47BCD" w:rsidRDefault="00D47BCD" w:rsidP="00D47BCD">
      <w:pPr>
        <w:spacing w:after="0" w:line="240" w:lineRule="auto"/>
        <w:jc w:val="center"/>
        <w:rPr>
          <w:rFonts w:ascii="Times New Roman" w:hAnsi="Times New Roman"/>
          <w:b/>
          <w:sz w:val="16"/>
          <w:szCs w:val="16"/>
        </w:rPr>
      </w:pPr>
      <w:r w:rsidRPr="00D47BCD">
        <w:rPr>
          <w:rFonts w:ascii="Times New Roman" w:hAnsi="Times New Roman"/>
          <w:b/>
          <w:bCs/>
          <w:sz w:val="16"/>
          <w:szCs w:val="16"/>
          <w:bdr w:val="none" w:sz="0" w:space="0" w:color="auto" w:frame="1"/>
        </w:rPr>
        <w:t>организации и содержания детских игровых и спортивных площадок на территории муниципального образования Каировский сельсовет Саракташского района Оренбургской области</w:t>
      </w:r>
      <w:r w:rsidRPr="00D47BCD">
        <w:rPr>
          <w:rFonts w:ascii="Times New Roman" w:hAnsi="Times New Roman"/>
          <w:b/>
          <w:sz w:val="16"/>
          <w:szCs w:val="16"/>
        </w:rPr>
        <w:t xml:space="preserve"> (далее – Порядок)</w:t>
      </w:r>
    </w:p>
    <w:p w:rsidR="00D47BCD" w:rsidRPr="00D47BCD" w:rsidRDefault="00D47BCD" w:rsidP="00D47BCD">
      <w:pPr>
        <w:spacing w:after="0" w:line="240" w:lineRule="auto"/>
        <w:jc w:val="center"/>
        <w:rPr>
          <w:rFonts w:ascii="Times New Roman" w:hAnsi="Times New Roman"/>
          <w:sz w:val="16"/>
          <w:szCs w:val="16"/>
        </w:rPr>
      </w:pPr>
    </w:p>
    <w:p w:rsidR="00D47BCD" w:rsidRPr="00D47BCD" w:rsidRDefault="00D47BCD" w:rsidP="00D47BCD">
      <w:pPr>
        <w:spacing w:after="0"/>
        <w:jc w:val="center"/>
        <w:rPr>
          <w:rFonts w:ascii="Times New Roman" w:hAnsi="Times New Roman"/>
          <w:b/>
          <w:sz w:val="16"/>
          <w:szCs w:val="16"/>
        </w:rPr>
      </w:pPr>
      <w:r w:rsidRPr="00D47BCD">
        <w:rPr>
          <w:rFonts w:ascii="Times New Roman" w:hAnsi="Times New Roman"/>
          <w:b/>
          <w:sz w:val="16"/>
          <w:szCs w:val="16"/>
        </w:rPr>
        <w:t>1.Общие положения</w:t>
      </w:r>
    </w:p>
    <w:p w:rsidR="00D47BCD" w:rsidRPr="00D47BCD" w:rsidRDefault="00D47BCD" w:rsidP="00D47BCD">
      <w:pPr>
        <w:spacing w:after="0" w:line="240" w:lineRule="auto"/>
        <w:ind w:firstLine="709"/>
        <w:jc w:val="both"/>
        <w:rPr>
          <w:rFonts w:ascii="Times New Roman" w:hAnsi="Times New Roman"/>
          <w:sz w:val="16"/>
          <w:szCs w:val="16"/>
        </w:rPr>
      </w:pPr>
      <w:r w:rsidRPr="00D47BCD">
        <w:rPr>
          <w:rFonts w:ascii="Times New Roman" w:hAnsi="Times New Roman"/>
          <w:sz w:val="16"/>
          <w:szCs w:val="16"/>
        </w:rPr>
        <w:t>1.1. Настоящий Порядок разработан в целях упорядочения деятельности по установке и содержанию детских игровых и спортивных площадок, а также обеспечения их сохранности и соответствия требованиям безопасного использования.</w:t>
      </w:r>
    </w:p>
    <w:p w:rsidR="00D47BCD" w:rsidRPr="00D47BCD" w:rsidRDefault="00D47BCD" w:rsidP="00D47BCD">
      <w:pPr>
        <w:spacing w:after="0" w:line="240" w:lineRule="auto"/>
        <w:ind w:firstLine="709"/>
        <w:jc w:val="both"/>
        <w:rPr>
          <w:rFonts w:ascii="Times New Roman" w:hAnsi="Times New Roman"/>
          <w:sz w:val="16"/>
          <w:szCs w:val="16"/>
        </w:rPr>
      </w:pPr>
      <w:r w:rsidRPr="00D47BCD">
        <w:rPr>
          <w:rFonts w:ascii="Times New Roman" w:hAnsi="Times New Roman"/>
          <w:sz w:val="16"/>
          <w:szCs w:val="16"/>
        </w:rPr>
        <w:t>1.2. Порядок регулирует отношения в части установления требований к размещению детских игровых и спортивных площадок, материалам оборудования, монтажу и демонтажу оборудования, его эксплуатации, а также контролю за техническим обслуживанием оборудования.</w:t>
      </w:r>
    </w:p>
    <w:p w:rsidR="00D47BCD" w:rsidRPr="00D47BCD" w:rsidRDefault="00D47BCD" w:rsidP="00D47BCD">
      <w:pPr>
        <w:spacing w:after="0" w:line="240" w:lineRule="auto"/>
        <w:ind w:firstLine="709"/>
        <w:jc w:val="both"/>
        <w:rPr>
          <w:rFonts w:ascii="Times New Roman" w:hAnsi="Times New Roman"/>
          <w:sz w:val="16"/>
          <w:szCs w:val="16"/>
        </w:rPr>
      </w:pPr>
      <w:r w:rsidRPr="00D47BCD">
        <w:rPr>
          <w:rFonts w:ascii="Times New Roman" w:hAnsi="Times New Roman"/>
          <w:sz w:val="16"/>
          <w:szCs w:val="16"/>
        </w:rPr>
        <w:t>1.3. Настоящий Порядок разработан в соответствии с методическими рекомендациями</w:t>
      </w:r>
      <w:hyperlink w:anchor="P44"/>
      <w:r w:rsidRPr="00D47BCD">
        <w:rPr>
          <w:rFonts w:ascii="Times New Roman" w:hAnsi="Times New Roman"/>
          <w:sz w:val="16"/>
          <w:szCs w:val="16"/>
        </w:rPr>
        <w:t xml:space="preserve">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Российской Федерации и Министерства спорта Российской Федерации от 27.12.2019 № 897/пр и № 1128 (далее – методические рекомендации), национальными стандартами Российской Федерации, правилами и нормами, рекомендуемыми к применению при подборе и размещении оборудования на объектах с использованием открытой плоскостной детской игровой и спортивной инфраструктуры, указанными в приложении № 1 к методическим рекомендациям, а также Правилами благоустройства территории муниципального образования Каировский сельсовет Саракташского района Оренбургской области», утвержденными решением Совета депутатов Каировского сельсовета от 15.04.2011 №36</w:t>
      </w:r>
      <w:r w:rsidRPr="00D47BCD">
        <w:rPr>
          <w:rFonts w:ascii="Times New Roman" w:eastAsia="Calibri" w:hAnsi="Times New Roman"/>
          <w:sz w:val="16"/>
          <w:szCs w:val="16"/>
        </w:rPr>
        <w:t xml:space="preserve"> (в редакции решения от 10.08.2018 №119), постановлением администрации Каировского сельсовета</w:t>
      </w:r>
      <w:r w:rsidRPr="00D47BCD">
        <w:rPr>
          <w:rFonts w:ascii="Times New Roman" w:hAnsi="Times New Roman"/>
          <w:sz w:val="16"/>
          <w:szCs w:val="16"/>
        </w:rPr>
        <w:t xml:space="preserve"> Саракташского района Оренбургской области от 08.09.2023 № 64-п «Об утверждении Правил землепользования и застройки  муниципального образования Каировский сельсовет Саракташского района Оренбургской области». </w:t>
      </w:r>
    </w:p>
    <w:p w:rsidR="00D47BCD" w:rsidRPr="00D47BCD" w:rsidRDefault="00D47BCD" w:rsidP="00D47BCD">
      <w:pPr>
        <w:autoSpaceDE w:val="0"/>
        <w:autoSpaceDN w:val="0"/>
        <w:adjustRightInd w:val="0"/>
        <w:spacing w:after="0" w:line="240" w:lineRule="auto"/>
        <w:ind w:firstLine="709"/>
        <w:jc w:val="both"/>
        <w:rPr>
          <w:rFonts w:ascii="Times New Roman" w:hAnsi="Times New Roman"/>
          <w:sz w:val="16"/>
          <w:szCs w:val="16"/>
        </w:rPr>
      </w:pPr>
      <w:r w:rsidRPr="00D47BCD">
        <w:rPr>
          <w:rFonts w:ascii="Times New Roman" w:hAnsi="Times New Roman"/>
          <w:sz w:val="16"/>
          <w:szCs w:val="16"/>
        </w:rPr>
        <w:t>1.4. В настоящем Порядке используются следующие понятия:</w:t>
      </w:r>
    </w:p>
    <w:p w:rsidR="00D47BCD" w:rsidRPr="00D47BCD" w:rsidRDefault="00D47BCD" w:rsidP="00D47BCD">
      <w:pPr>
        <w:autoSpaceDE w:val="0"/>
        <w:autoSpaceDN w:val="0"/>
        <w:adjustRightInd w:val="0"/>
        <w:spacing w:after="0" w:line="240" w:lineRule="auto"/>
        <w:ind w:firstLine="709"/>
        <w:jc w:val="both"/>
        <w:rPr>
          <w:rFonts w:ascii="Times New Roman" w:hAnsi="Times New Roman"/>
          <w:sz w:val="16"/>
          <w:szCs w:val="16"/>
        </w:rPr>
      </w:pPr>
      <w:r w:rsidRPr="00D47BCD">
        <w:rPr>
          <w:rFonts w:ascii="Times New Roman" w:hAnsi="Times New Roman"/>
          <w:sz w:val="16"/>
          <w:szCs w:val="16"/>
        </w:rPr>
        <w:t>детская игровая площадка – это специально оборудованная территория, предназначенная для игры детей, включающая в себя оборудование и покрытие для детской игровой площадки;</w:t>
      </w:r>
    </w:p>
    <w:p w:rsidR="00D47BCD" w:rsidRPr="00D47BCD" w:rsidRDefault="00D47BCD" w:rsidP="00D47BCD">
      <w:pPr>
        <w:autoSpaceDE w:val="0"/>
        <w:autoSpaceDN w:val="0"/>
        <w:adjustRightInd w:val="0"/>
        <w:spacing w:after="0" w:line="240" w:lineRule="auto"/>
        <w:ind w:firstLine="709"/>
        <w:jc w:val="both"/>
        <w:rPr>
          <w:rFonts w:ascii="Times New Roman" w:hAnsi="Times New Roman"/>
          <w:sz w:val="16"/>
          <w:szCs w:val="16"/>
        </w:rPr>
      </w:pPr>
      <w:r w:rsidRPr="00D47BCD">
        <w:rPr>
          <w:rFonts w:ascii="Times New Roman" w:hAnsi="Times New Roman"/>
          <w:sz w:val="16"/>
          <w:szCs w:val="16"/>
        </w:rPr>
        <w:t>ежегодный контроль – это проверка оборудования, выполняемая с периодичностью один раз в 12 месяцев, с целью оценки соответствия технического состояния оборудования требованиям безопасности;</w:t>
      </w:r>
    </w:p>
    <w:p w:rsidR="00D47BCD" w:rsidRPr="00D47BCD" w:rsidRDefault="00D47BCD" w:rsidP="00D47BCD">
      <w:pPr>
        <w:autoSpaceDE w:val="0"/>
        <w:autoSpaceDN w:val="0"/>
        <w:adjustRightInd w:val="0"/>
        <w:spacing w:after="0" w:line="240" w:lineRule="auto"/>
        <w:ind w:firstLine="709"/>
        <w:jc w:val="both"/>
        <w:rPr>
          <w:rFonts w:ascii="Times New Roman" w:hAnsi="Times New Roman"/>
          <w:sz w:val="16"/>
          <w:szCs w:val="16"/>
        </w:rPr>
      </w:pPr>
      <w:r w:rsidRPr="00D47BCD">
        <w:rPr>
          <w:rFonts w:ascii="Times New Roman" w:hAnsi="Times New Roman"/>
          <w:sz w:val="16"/>
          <w:szCs w:val="16"/>
        </w:rPr>
        <w:t>зона безопасности – это пространство внутри оборудования, вокруг него или на нем, которое может быть занято пользователем, находящимся в движении, вызванном использованием оборудования;</w:t>
      </w:r>
    </w:p>
    <w:p w:rsidR="00D47BCD" w:rsidRPr="00D47BCD" w:rsidRDefault="00D47BCD" w:rsidP="00D47BCD">
      <w:pPr>
        <w:autoSpaceDE w:val="0"/>
        <w:autoSpaceDN w:val="0"/>
        <w:adjustRightInd w:val="0"/>
        <w:spacing w:after="0" w:line="240" w:lineRule="auto"/>
        <w:ind w:firstLine="709"/>
        <w:jc w:val="both"/>
        <w:rPr>
          <w:rFonts w:ascii="Times New Roman" w:hAnsi="Times New Roman"/>
          <w:sz w:val="16"/>
          <w:szCs w:val="16"/>
        </w:rPr>
      </w:pPr>
      <w:r w:rsidRPr="00D47BCD">
        <w:rPr>
          <w:rFonts w:ascii="Times New Roman" w:hAnsi="Times New Roman"/>
          <w:sz w:val="16"/>
          <w:szCs w:val="16"/>
        </w:rPr>
        <w:t>контроль функционирования – это детальная проверка оборудования с целью оценки рабочего состояния, степени изношенности, прочности и устойчивости оборудования;</w:t>
      </w:r>
    </w:p>
    <w:p w:rsidR="00D47BCD" w:rsidRPr="00D47BCD" w:rsidRDefault="00D47BCD" w:rsidP="00D47BCD">
      <w:pPr>
        <w:autoSpaceDE w:val="0"/>
        <w:autoSpaceDN w:val="0"/>
        <w:adjustRightInd w:val="0"/>
        <w:spacing w:after="0" w:line="240" w:lineRule="auto"/>
        <w:ind w:firstLine="709"/>
        <w:jc w:val="both"/>
        <w:rPr>
          <w:rFonts w:ascii="Times New Roman" w:hAnsi="Times New Roman"/>
          <w:sz w:val="16"/>
          <w:szCs w:val="16"/>
        </w:rPr>
      </w:pPr>
      <w:r w:rsidRPr="00D47BCD">
        <w:rPr>
          <w:rFonts w:ascii="Times New Roman" w:hAnsi="Times New Roman"/>
          <w:sz w:val="16"/>
          <w:szCs w:val="16"/>
        </w:rPr>
        <w:t>оборудование детской игровой площадки – оборудование, с которым или на котором дети могут играть в помещении или на открытых площадках, индивидуально или группой, по своему усмотрению и правилам;</w:t>
      </w:r>
    </w:p>
    <w:p w:rsidR="00D47BCD" w:rsidRPr="00D47BCD" w:rsidRDefault="00D47BCD" w:rsidP="00D47BCD">
      <w:pPr>
        <w:autoSpaceDE w:val="0"/>
        <w:autoSpaceDN w:val="0"/>
        <w:adjustRightInd w:val="0"/>
        <w:spacing w:after="0" w:line="240" w:lineRule="auto"/>
        <w:ind w:firstLine="709"/>
        <w:jc w:val="both"/>
        <w:rPr>
          <w:rFonts w:ascii="Times New Roman" w:hAnsi="Times New Roman"/>
          <w:sz w:val="16"/>
          <w:szCs w:val="16"/>
        </w:rPr>
      </w:pPr>
      <w:r w:rsidRPr="00D47BCD">
        <w:rPr>
          <w:rFonts w:ascii="Times New Roman" w:hAnsi="Times New Roman"/>
          <w:sz w:val="16"/>
          <w:szCs w:val="16"/>
        </w:rPr>
        <w:t>периодический визуальный контроль – это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rsidR="00D47BCD" w:rsidRPr="00D47BCD" w:rsidRDefault="00D47BCD" w:rsidP="00D47BCD">
      <w:pPr>
        <w:autoSpaceDE w:val="0"/>
        <w:autoSpaceDN w:val="0"/>
        <w:adjustRightInd w:val="0"/>
        <w:spacing w:after="0" w:line="240" w:lineRule="auto"/>
        <w:ind w:firstLine="709"/>
        <w:jc w:val="both"/>
        <w:rPr>
          <w:rFonts w:ascii="Times New Roman" w:hAnsi="Times New Roman"/>
          <w:sz w:val="16"/>
          <w:szCs w:val="16"/>
        </w:rPr>
      </w:pPr>
      <w:r w:rsidRPr="00D47BCD">
        <w:rPr>
          <w:rFonts w:ascii="Times New Roman" w:hAnsi="Times New Roman"/>
          <w:sz w:val="16"/>
          <w:szCs w:val="16"/>
        </w:rPr>
        <w:t>покрытие – это участок поверхности детской игровой площадки, размерами не менее зоны приземления ребенка, используемый совместно с оборудованием для детских игровых площадок;</w:t>
      </w:r>
    </w:p>
    <w:p w:rsidR="00D47BCD" w:rsidRPr="00D47BCD" w:rsidRDefault="00D47BCD" w:rsidP="00D47BCD">
      <w:pPr>
        <w:autoSpaceDE w:val="0"/>
        <w:autoSpaceDN w:val="0"/>
        <w:adjustRightInd w:val="0"/>
        <w:spacing w:after="0" w:line="240" w:lineRule="auto"/>
        <w:ind w:firstLine="709"/>
        <w:jc w:val="both"/>
        <w:rPr>
          <w:rFonts w:ascii="Times New Roman" w:hAnsi="Times New Roman"/>
          <w:sz w:val="16"/>
          <w:szCs w:val="16"/>
        </w:rPr>
      </w:pPr>
      <w:r w:rsidRPr="00D47BCD">
        <w:rPr>
          <w:rFonts w:ascii="Times New Roman" w:hAnsi="Times New Roman"/>
          <w:sz w:val="16"/>
          <w:szCs w:val="16"/>
        </w:rPr>
        <w:t>спортивная площадка – это территория, предназначенная для занятий физкультурой и спортом всех возрастных групп населения;</w:t>
      </w:r>
    </w:p>
    <w:p w:rsidR="00D47BCD" w:rsidRPr="00D47BCD" w:rsidRDefault="00D47BCD" w:rsidP="00D47BCD">
      <w:pPr>
        <w:autoSpaceDE w:val="0"/>
        <w:autoSpaceDN w:val="0"/>
        <w:adjustRightInd w:val="0"/>
        <w:spacing w:after="0" w:line="240" w:lineRule="auto"/>
        <w:ind w:firstLine="709"/>
        <w:jc w:val="both"/>
        <w:rPr>
          <w:rFonts w:ascii="Times New Roman" w:hAnsi="Times New Roman"/>
          <w:sz w:val="16"/>
          <w:szCs w:val="16"/>
        </w:rPr>
      </w:pPr>
      <w:r w:rsidRPr="00D47BCD">
        <w:rPr>
          <w:rFonts w:ascii="Times New Roman" w:hAnsi="Times New Roman"/>
          <w:sz w:val="16"/>
          <w:szCs w:val="16"/>
        </w:rPr>
        <w:t>ударопоглощающее покрытие детской игровой площадки – это покрытие детской игровой площадки, обладающее амортизационными свойствами, размерами не менее зоны приземления ребенка, используемое совместно с оборудованием детской игровой площадки;</w:t>
      </w:r>
    </w:p>
    <w:p w:rsidR="00D47BCD" w:rsidRPr="00D47BCD" w:rsidRDefault="00D47BCD" w:rsidP="00D47BCD">
      <w:pPr>
        <w:autoSpaceDE w:val="0"/>
        <w:autoSpaceDN w:val="0"/>
        <w:adjustRightInd w:val="0"/>
        <w:spacing w:after="0" w:line="240" w:lineRule="auto"/>
        <w:ind w:firstLine="709"/>
        <w:jc w:val="both"/>
        <w:rPr>
          <w:rFonts w:ascii="Times New Roman" w:hAnsi="Times New Roman"/>
          <w:sz w:val="16"/>
          <w:szCs w:val="16"/>
        </w:rPr>
      </w:pPr>
      <w:r w:rsidRPr="00D47BCD">
        <w:rPr>
          <w:rFonts w:ascii="Times New Roman" w:hAnsi="Times New Roman"/>
          <w:sz w:val="16"/>
          <w:szCs w:val="16"/>
        </w:rPr>
        <w:lastRenderedPageBreak/>
        <w:t>эксплуатация – это стадия жизненного цикла изделия, на которой реализуется, поддерживается и восстанавливается его качество (работоспособное состояние).</w:t>
      </w:r>
    </w:p>
    <w:p w:rsidR="00D47BCD" w:rsidRPr="00D47BCD" w:rsidRDefault="00D47BCD" w:rsidP="00D47BCD">
      <w:pPr>
        <w:widowControl w:val="0"/>
        <w:autoSpaceDE w:val="0"/>
        <w:autoSpaceDN w:val="0"/>
        <w:spacing w:after="0" w:line="240" w:lineRule="auto"/>
        <w:ind w:firstLine="709"/>
        <w:jc w:val="both"/>
        <w:rPr>
          <w:rFonts w:ascii="Times New Roman" w:hAnsi="Times New Roman"/>
          <w:color w:val="000000"/>
          <w:sz w:val="16"/>
          <w:szCs w:val="16"/>
        </w:rPr>
      </w:pPr>
      <w:r w:rsidRPr="00D47BCD">
        <w:rPr>
          <w:rFonts w:ascii="Times New Roman" w:hAnsi="Times New Roman"/>
          <w:color w:val="000000"/>
          <w:sz w:val="16"/>
          <w:szCs w:val="16"/>
        </w:rPr>
        <w:t xml:space="preserve">1.5. Организацию деятельности в части установки и содержания спортивных площадок осуществляет </w:t>
      </w:r>
      <w:r w:rsidRPr="00D47BCD">
        <w:rPr>
          <w:rFonts w:ascii="Times New Roman" w:eastAsia="Calibri" w:hAnsi="Times New Roman"/>
          <w:sz w:val="16"/>
          <w:szCs w:val="16"/>
        </w:rPr>
        <w:t>администрация Каировского сельсовета</w:t>
      </w:r>
      <w:r w:rsidRPr="00D47BCD">
        <w:rPr>
          <w:rFonts w:ascii="Times New Roman" w:hAnsi="Times New Roman"/>
          <w:color w:val="000000"/>
          <w:sz w:val="16"/>
          <w:szCs w:val="16"/>
        </w:rPr>
        <w:t xml:space="preserve"> Саракташского района Оренбургской области (далее – Администрация).</w:t>
      </w:r>
    </w:p>
    <w:p w:rsidR="00D47BCD" w:rsidRPr="00D47BCD" w:rsidRDefault="00D47BCD" w:rsidP="00D47BCD">
      <w:pPr>
        <w:widowControl w:val="0"/>
        <w:autoSpaceDE w:val="0"/>
        <w:autoSpaceDN w:val="0"/>
        <w:spacing w:after="0" w:line="240" w:lineRule="auto"/>
        <w:ind w:firstLine="709"/>
        <w:jc w:val="both"/>
        <w:rPr>
          <w:rFonts w:ascii="Times New Roman" w:hAnsi="Times New Roman"/>
          <w:sz w:val="16"/>
          <w:szCs w:val="16"/>
        </w:rPr>
      </w:pPr>
    </w:p>
    <w:p w:rsidR="00D47BCD" w:rsidRPr="00D47BCD" w:rsidRDefault="00D47BCD" w:rsidP="00D47BCD">
      <w:pPr>
        <w:widowControl w:val="0"/>
        <w:autoSpaceDE w:val="0"/>
        <w:autoSpaceDN w:val="0"/>
        <w:spacing w:after="0" w:line="240" w:lineRule="auto"/>
        <w:ind w:firstLine="709"/>
        <w:jc w:val="center"/>
        <w:rPr>
          <w:rFonts w:ascii="Times New Roman" w:hAnsi="Times New Roman"/>
          <w:b/>
          <w:sz w:val="16"/>
          <w:szCs w:val="16"/>
        </w:rPr>
      </w:pPr>
      <w:r w:rsidRPr="00D47BCD">
        <w:rPr>
          <w:rFonts w:ascii="Times New Roman" w:hAnsi="Times New Roman"/>
          <w:b/>
          <w:sz w:val="16"/>
          <w:szCs w:val="16"/>
        </w:rPr>
        <w:t>2. Порядок закрепления детских игровых и спортивных площадок</w:t>
      </w:r>
    </w:p>
    <w:p w:rsidR="00D47BCD" w:rsidRPr="00D47BCD" w:rsidRDefault="00D47BCD" w:rsidP="00D47BCD">
      <w:pPr>
        <w:widowControl w:val="0"/>
        <w:autoSpaceDE w:val="0"/>
        <w:autoSpaceDN w:val="0"/>
        <w:spacing w:after="0" w:line="240" w:lineRule="auto"/>
        <w:ind w:firstLine="709"/>
        <w:jc w:val="center"/>
        <w:rPr>
          <w:rFonts w:ascii="Times New Roman" w:hAnsi="Times New Roman"/>
          <w:b/>
          <w:sz w:val="16"/>
          <w:szCs w:val="16"/>
        </w:rPr>
      </w:pPr>
      <w:r w:rsidRPr="00D47BCD">
        <w:rPr>
          <w:rFonts w:ascii="Times New Roman" w:hAnsi="Times New Roman"/>
          <w:b/>
          <w:sz w:val="16"/>
          <w:szCs w:val="16"/>
        </w:rPr>
        <w:t xml:space="preserve">в муниципальную собственность и эксплуатационная ответственность по их содержанию </w:t>
      </w:r>
    </w:p>
    <w:p w:rsidR="00D47BCD" w:rsidRPr="00D47BCD" w:rsidRDefault="00D47BCD" w:rsidP="00D47BCD">
      <w:pPr>
        <w:widowControl w:val="0"/>
        <w:autoSpaceDE w:val="0"/>
        <w:autoSpaceDN w:val="0"/>
        <w:spacing w:after="0" w:line="240" w:lineRule="auto"/>
        <w:ind w:firstLine="709"/>
        <w:jc w:val="center"/>
        <w:rPr>
          <w:rFonts w:ascii="Times New Roman" w:hAnsi="Times New Roman"/>
          <w:b/>
          <w:sz w:val="16"/>
          <w:szCs w:val="16"/>
        </w:rPr>
      </w:pPr>
    </w:p>
    <w:p w:rsidR="00D47BCD" w:rsidRPr="00D47BCD" w:rsidRDefault="00D47BCD" w:rsidP="00D47BCD">
      <w:pPr>
        <w:pStyle w:val="ConsPlusNormal"/>
        <w:ind w:firstLine="709"/>
        <w:jc w:val="both"/>
        <w:rPr>
          <w:rFonts w:ascii="Times New Roman" w:hAnsi="Times New Roman" w:cs="Times New Roman"/>
          <w:sz w:val="16"/>
          <w:szCs w:val="16"/>
        </w:rPr>
      </w:pPr>
      <w:r w:rsidRPr="00D47BCD">
        <w:rPr>
          <w:rFonts w:ascii="Times New Roman" w:hAnsi="Times New Roman" w:cs="Times New Roman"/>
          <w:sz w:val="16"/>
          <w:szCs w:val="16"/>
        </w:rPr>
        <w:t xml:space="preserve">2.1. Детские игровые и спортивные площадки, за исключением площадок, </w:t>
      </w:r>
      <w:r w:rsidRPr="00D47BCD">
        <w:rPr>
          <w:rFonts w:ascii="Times New Roman" w:hAnsi="Times New Roman" w:cs="Times New Roman"/>
          <w:color w:val="000000"/>
          <w:sz w:val="16"/>
          <w:szCs w:val="16"/>
        </w:rPr>
        <w:t>находящихся в границах придомовых территорий многоквартирных жилых домов</w:t>
      </w:r>
      <w:r w:rsidRPr="00D47BCD">
        <w:rPr>
          <w:rFonts w:ascii="Times New Roman" w:hAnsi="Times New Roman" w:cs="Times New Roman"/>
          <w:sz w:val="16"/>
          <w:szCs w:val="16"/>
        </w:rPr>
        <w:t>, расположенные на отдельно сформированных земельных участках общего пользования, а также  на земельных участках, которые не сформированы, не поставлены на кадастровый учет в установленном действующим законодательством порядке, являются собственностью муниципального образования Каировский сельсовет Саракташского района Оренбургской области и подлежат обязательному учету в муниципальной казне. Их содержание и обслуживание осуществляется за счет средств местного бюджета.</w:t>
      </w:r>
    </w:p>
    <w:p w:rsidR="00D47BCD" w:rsidRPr="00D47BCD" w:rsidRDefault="00D47BCD" w:rsidP="00D47BCD">
      <w:pPr>
        <w:pStyle w:val="ConsPlusNormal"/>
        <w:ind w:firstLine="709"/>
        <w:jc w:val="both"/>
        <w:rPr>
          <w:rFonts w:ascii="Times New Roman" w:hAnsi="Times New Roman" w:cs="Times New Roman"/>
          <w:sz w:val="16"/>
          <w:szCs w:val="16"/>
        </w:rPr>
      </w:pPr>
      <w:r w:rsidRPr="00D47BCD">
        <w:rPr>
          <w:rFonts w:ascii="Times New Roman" w:hAnsi="Times New Roman" w:cs="Times New Roman"/>
          <w:sz w:val="16"/>
          <w:szCs w:val="16"/>
        </w:rPr>
        <w:t>Детские игровые и спортивные площадки на отдельно сформированных земельных участках общего пользования устанавливаются по решению администрации за счет средств местного бюджета. После установки, сдачи объекта в эксплуатацию и приема в муниципальную казну, детские игровые и спортивные площадки передаются для дальнейшего обслуживания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47BCD" w:rsidRPr="00D47BCD" w:rsidRDefault="00D47BCD" w:rsidP="00D47BCD">
      <w:pPr>
        <w:pStyle w:val="ConsPlusNormal"/>
        <w:ind w:firstLine="540"/>
        <w:jc w:val="both"/>
        <w:rPr>
          <w:rFonts w:ascii="Times New Roman" w:hAnsi="Times New Roman" w:cs="Times New Roman"/>
          <w:sz w:val="16"/>
          <w:szCs w:val="16"/>
        </w:rPr>
      </w:pPr>
    </w:p>
    <w:p w:rsidR="00D47BCD" w:rsidRPr="00D47BCD" w:rsidRDefault="00D47BCD" w:rsidP="00D47BCD">
      <w:pPr>
        <w:spacing w:after="0" w:line="240" w:lineRule="auto"/>
        <w:ind w:left="720"/>
        <w:contextualSpacing/>
        <w:jc w:val="center"/>
        <w:rPr>
          <w:rFonts w:ascii="Times New Roman" w:hAnsi="Times New Roman"/>
          <w:b/>
          <w:sz w:val="16"/>
          <w:szCs w:val="16"/>
        </w:rPr>
      </w:pPr>
      <w:r w:rsidRPr="00D47BCD">
        <w:rPr>
          <w:rFonts w:ascii="Times New Roman" w:hAnsi="Times New Roman"/>
          <w:b/>
          <w:sz w:val="16"/>
          <w:szCs w:val="16"/>
        </w:rPr>
        <w:t xml:space="preserve">3. Размещение, размеры и проектирование детских игровых и спортивных площадок </w:t>
      </w:r>
    </w:p>
    <w:p w:rsidR="00D47BCD" w:rsidRPr="00D47BCD" w:rsidRDefault="00D47BCD" w:rsidP="00D47BCD">
      <w:pPr>
        <w:spacing w:after="0" w:line="240" w:lineRule="auto"/>
        <w:ind w:left="720"/>
        <w:contextualSpacing/>
        <w:jc w:val="center"/>
        <w:rPr>
          <w:rFonts w:ascii="Times New Roman" w:hAnsi="Times New Roman"/>
          <w:b/>
          <w:sz w:val="16"/>
          <w:szCs w:val="16"/>
        </w:rPr>
      </w:pPr>
    </w:p>
    <w:p w:rsidR="00D47BCD" w:rsidRPr="00D47BCD" w:rsidRDefault="00D47BCD" w:rsidP="00D47BCD">
      <w:pPr>
        <w:spacing w:after="0" w:line="240" w:lineRule="auto"/>
        <w:ind w:firstLine="708"/>
        <w:jc w:val="both"/>
        <w:rPr>
          <w:rFonts w:ascii="Times New Roman" w:hAnsi="Times New Roman"/>
          <w:sz w:val="16"/>
          <w:szCs w:val="16"/>
        </w:rPr>
      </w:pPr>
      <w:r w:rsidRPr="00D47BCD">
        <w:rPr>
          <w:rFonts w:ascii="Times New Roman" w:hAnsi="Times New Roman"/>
          <w:sz w:val="16"/>
          <w:szCs w:val="16"/>
        </w:rPr>
        <w:t>3.1.Размещение и размеры детских игровых и спортивных площадок:</w:t>
      </w:r>
    </w:p>
    <w:p w:rsidR="00D47BCD" w:rsidRPr="00D47BCD" w:rsidRDefault="00D47BCD" w:rsidP="00D47BCD">
      <w:pPr>
        <w:spacing w:after="0" w:line="240" w:lineRule="auto"/>
        <w:ind w:firstLine="708"/>
        <w:jc w:val="both"/>
        <w:rPr>
          <w:rFonts w:ascii="Times New Roman" w:hAnsi="Times New Roman"/>
          <w:sz w:val="16"/>
          <w:szCs w:val="16"/>
        </w:rPr>
      </w:pPr>
      <w:r w:rsidRPr="00D47BCD">
        <w:rPr>
          <w:rFonts w:ascii="Times New Roman" w:hAnsi="Times New Roman"/>
          <w:sz w:val="16"/>
          <w:szCs w:val="16"/>
        </w:rPr>
        <w:t>3.1.1.Расстояние от окон жилых домов и общественных зданий, до границ детских площадок дошкольного и младшего школьного возраста, следует принимать не менее 12 м, среднего дошкольного возраста – не менее 20 м, комплексных игровых площадок – не менее 40 м, спортивно-игровых комплексов – не менее 100 м.</w:t>
      </w:r>
    </w:p>
    <w:p w:rsidR="00D47BCD" w:rsidRPr="00D47BCD" w:rsidRDefault="00D47BCD" w:rsidP="00D47BCD">
      <w:pPr>
        <w:spacing w:after="0" w:line="240" w:lineRule="auto"/>
        <w:ind w:firstLine="708"/>
        <w:jc w:val="both"/>
        <w:rPr>
          <w:rFonts w:ascii="Times New Roman" w:hAnsi="Times New Roman"/>
          <w:sz w:val="16"/>
          <w:szCs w:val="16"/>
        </w:rPr>
      </w:pPr>
      <w:r w:rsidRPr="00D47BCD">
        <w:rPr>
          <w:rFonts w:ascii="Times New Roman" w:hAnsi="Times New Roman"/>
          <w:sz w:val="16"/>
          <w:szCs w:val="16"/>
        </w:rPr>
        <w:t>3.1.2.Площадки детей дошкольного и младшего школьного возраста могут иметь незначительные размеры (от 30 м²).</w:t>
      </w:r>
    </w:p>
    <w:p w:rsidR="00D47BCD" w:rsidRPr="00D47BCD" w:rsidRDefault="00D47BCD" w:rsidP="00D47BCD">
      <w:pPr>
        <w:spacing w:after="0" w:line="240" w:lineRule="auto"/>
        <w:ind w:firstLine="708"/>
        <w:jc w:val="both"/>
        <w:rPr>
          <w:rFonts w:ascii="Times New Roman" w:hAnsi="Times New Roman"/>
          <w:sz w:val="16"/>
          <w:szCs w:val="16"/>
        </w:rPr>
      </w:pPr>
      <w:r w:rsidRPr="00D47BCD">
        <w:rPr>
          <w:rFonts w:ascii="Times New Roman" w:hAnsi="Times New Roman"/>
          <w:sz w:val="16"/>
          <w:szCs w:val="16"/>
        </w:rPr>
        <w:t>3.1.3.Оптимальный размер игровых площадок для детей дошкольного возраста 50-100 м², школьного возраста 100-200 м², комплексных игровых площадок 200 –800 м². Соседствующие площадки стоит разграничивать зелеными насаждениями или другими приспособлениями.</w:t>
      </w:r>
    </w:p>
    <w:p w:rsidR="00D47BCD" w:rsidRPr="00D47BCD" w:rsidRDefault="00D47BCD" w:rsidP="00D47BCD">
      <w:pPr>
        <w:spacing w:after="0" w:line="240" w:lineRule="auto"/>
        <w:ind w:left="720"/>
        <w:contextualSpacing/>
        <w:jc w:val="both"/>
        <w:rPr>
          <w:rFonts w:ascii="Times New Roman" w:hAnsi="Times New Roman"/>
          <w:sz w:val="16"/>
          <w:szCs w:val="16"/>
        </w:rPr>
      </w:pPr>
      <w:r w:rsidRPr="00D47BCD">
        <w:rPr>
          <w:rFonts w:ascii="Times New Roman" w:hAnsi="Times New Roman"/>
          <w:sz w:val="16"/>
          <w:szCs w:val="16"/>
        </w:rPr>
        <w:t>3.2.Проектирование детских игровых и спортивных площадок:</w:t>
      </w:r>
    </w:p>
    <w:p w:rsidR="00D47BCD" w:rsidRPr="00D47BCD" w:rsidRDefault="00D47BCD" w:rsidP="00D47BCD">
      <w:pPr>
        <w:spacing w:after="0" w:line="240" w:lineRule="auto"/>
        <w:ind w:firstLine="720"/>
        <w:contextualSpacing/>
        <w:jc w:val="both"/>
        <w:rPr>
          <w:rFonts w:ascii="Times New Roman" w:hAnsi="Times New Roman"/>
          <w:sz w:val="16"/>
          <w:szCs w:val="16"/>
        </w:rPr>
      </w:pPr>
      <w:r w:rsidRPr="00D47BCD">
        <w:rPr>
          <w:rFonts w:ascii="Times New Roman" w:hAnsi="Times New Roman"/>
          <w:sz w:val="16"/>
          <w:szCs w:val="16"/>
        </w:rPr>
        <w:t>3.2.1.Детские игровые и спортивные площадки должны соответствовать требованиям санитарно-гигиенических норм, охране жизни и здоровья ребенка, быть удобными в технической эксплуатации и эстетически привлекательными.</w:t>
      </w:r>
    </w:p>
    <w:p w:rsidR="00D47BCD" w:rsidRPr="00D47BCD" w:rsidRDefault="00D47BCD" w:rsidP="00D47BCD">
      <w:pPr>
        <w:pStyle w:val="ConsPlusNormal"/>
        <w:ind w:firstLine="709"/>
        <w:jc w:val="both"/>
        <w:rPr>
          <w:rFonts w:ascii="Times New Roman" w:hAnsi="Times New Roman" w:cs="Times New Roman"/>
          <w:sz w:val="16"/>
          <w:szCs w:val="16"/>
        </w:rPr>
      </w:pPr>
      <w:r w:rsidRPr="00D47BCD">
        <w:rPr>
          <w:rFonts w:ascii="Times New Roman" w:hAnsi="Times New Roman" w:cs="Times New Roman"/>
          <w:sz w:val="16"/>
          <w:szCs w:val="16"/>
        </w:rPr>
        <w:t>3.2.2.Расстояние от границ детских игровых и спортивных площадокдо стоянок и участков постоянного и временного хранения автотранспортных средств, до площадок сбора мусора - не менее 15 м.</w:t>
      </w:r>
    </w:p>
    <w:p w:rsidR="00D47BCD" w:rsidRPr="00D47BCD" w:rsidRDefault="00D47BCD" w:rsidP="00D47BCD">
      <w:pPr>
        <w:spacing w:after="0" w:line="240" w:lineRule="auto"/>
        <w:ind w:firstLine="720"/>
        <w:contextualSpacing/>
        <w:jc w:val="both"/>
        <w:rPr>
          <w:rFonts w:ascii="Times New Roman" w:hAnsi="Times New Roman"/>
          <w:sz w:val="16"/>
          <w:szCs w:val="16"/>
        </w:rPr>
      </w:pPr>
      <w:r w:rsidRPr="00D47BCD">
        <w:rPr>
          <w:rFonts w:ascii="Times New Roman" w:hAnsi="Times New Roman"/>
          <w:sz w:val="16"/>
          <w:szCs w:val="16"/>
        </w:rPr>
        <w:t>3.2.3.Состав игрового и спортивного оборудования должен разделяться и соответствовать возрастным группам детей согласно приложению 1 к настоящемуПорядку.0</w:t>
      </w:r>
    </w:p>
    <w:p w:rsidR="00D47BCD" w:rsidRPr="00D47BCD" w:rsidRDefault="00D47BCD" w:rsidP="00D47BCD">
      <w:pPr>
        <w:spacing w:after="0" w:line="240" w:lineRule="auto"/>
        <w:ind w:firstLine="708"/>
        <w:jc w:val="both"/>
        <w:rPr>
          <w:rFonts w:ascii="Times New Roman" w:hAnsi="Times New Roman"/>
          <w:sz w:val="16"/>
          <w:szCs w:val="16"/>
        </w:rPr>
      </w:pPr>
      <w:r w:rsidRPr="00D47BCD">
        <w:rPr>
          <w:rFonts w:ascii="Times New Roman" w:hAnsi="Times New Roman"/>
          <w:sz w:val="16"/>
          <w:szCs w:val="16"/>
        </w:rPr>
        <w:t>3.2.4.Все игровые элементы должны находиться на безопасном расстоянии друг от друга и отвечать требованиям безопасности согласно приложению 2 к настоящему Порядку.</w:t>
      </w:r>
    </w:p>
    <w:p w:rsidR="00D47BCD" w:rsidRPr="00D47BCD" w:rsidRDefault="00D47BCD" w:rsidP="00D47BCD">
      <w:pPr>
        <w:spacing w:after="0" w:line="240" w:lineRule="auto"/>
        <w:ind w:firstLine="708"/>
        <w:jc w:val="both"/>
        <w:rPr>
          <w:rFonts w:ascii="Times New Roman" w:hAnsi="Times New Roman"/>
          <w:sz w:val="16"/>
          <w:szCs w:val="16"/>
        </w:rPr>
      </w:pPr>
      <w:r w:rsidRPr="00D47BCD">
        <w:rPr>
          <w:rFonts w:ascii="Times New Roman" w:hAnsi="Times New Roman"/>
          <w:sz w:val="16"/>
          <w:szCs w:val="16"/>
        </w:rPr>
        <w:t>3.2.5.Подбирать оборудование следует так, чтобы дети могли разделяться на возрастные группы:</w:t>
      </w:r>
    </w:p>
    <w:p w:rsidR="00D47BCD" w:rsidRPr="00D47BCD" w:rsidRDefault="00D47BCD" w:rsidP="00D47BCD">
      <w:pPr>
        <w:tabs>
          <w:tab w:val="left" w:pos="0"/>
        </w:tabs>
        <w:spacing w:after="0" w:line="240" w:lineRule="auto"/>
        <w:ind w:firstLine="720"/>
        <w:contextualSpacing/>
        <w:jc w:val="both"/>
        <w:rPr>
          <w:rFonts w:ascii="Times New Roman" w:hAnsi="Times New Roman"/>
          <w:sz w:val="16"/>
          <w:szCs w:val="16"/>
        </w:rPr>
      </w:pPr>
      <w:r w:rsidRPr="00D47BCD">
        <w:rPr>
          <w:rFonts w:ascii="Times New Roman" w:hAnsi="Times New Roman"/>
          <w:sz w:val="16"/>
          <w:szCs w:val="16"/>
        </w:rPr>
        <w:t>для детей дошкольного возраста – песочницы и качели. Оборудование для этой возрастной группы должно быть изготовлено без острых краев, иметь повышенную устойчивость к нагрузкам и разрушениям.</w:t>
      </w:r>
    </w:p>
    <w:p w:rsidR="00D47BCD" w:rsidRPr="00D47BCD" w:rsidRDefault="00D47BCD" w:rsidP="00D47BCD">
      <w:pPr>
        <w:spacing w:after="0" w:line="240" w:lineRule="auto"/>
        <w:ind w:firstLine="720"/>
        <w:contextualSpacing/>
        <w:jc w:val="both"/>
        <w:rPr>
          <w:rFonts w:ascii="Times New Roman" w:hAnsi="Times New Roman"/>
          <w:sz w:val="16"/>
          <w:szCs w:val="16"/>
        </w:rPr>
      </w:pPr>
      <w:r w:rsidRPr="00D47BCD">
        <w:rPr>
          <w:rFonts w:ascii="Times New Roman" w:hAnsi="Times New Roman"/>
          <w:sz w:val="16"/>
          <w:szCs w:val="16"/>
        </w:rPr>
        <w:t>для детей школьного возраста – лабиринты, элементы лазания и преодоление препятствий.</w:t>
      </w:r>
    </w:p>
    <w:p w:rsidR="00D47BCD" w:rsidRPr="00D47BCD" w:rsidRDefault="00D47BCD" w:rsidP="00D47BCD">
      <w:pPr>
        <w:spacing w:after="0" w:line="240" w:lineRule="auto"/>
        <w:ind w:firstLine="720"/>
        <w:contextualSpacing/>
        <w:jc w:val="both"/>
        <w:rPr>
          <w:rFonts w:ascii="Times New Roman" w:hAnsi="Times New Roman"/>
          <w:sz w:val="16"/>
          <w:szCs w:val="16"/>
        </w:rPr>
      </w:pPr>
      <w:r w:rsidRPr="00D47BCD">
        <w:rPr>
          <w:rFonts w:ascii="Times New Roman" w:hAnsi="Times New Roman"/>
          <w:sz w:val="16"/>
          <w:szCs w:val="16"/>
        </w:rPr>
        <w:t>3.2.6.Спортивное оборудование площадок предназначено для всех возрастных групп населения, размещается на спортивных, физкультурных площадках либо на иных специально оборудованных площадках.</w:t>
      </w:r>
    </w:p>
    <w:p w:rsidR="00D47BCD" w:rsidRPr="00D47BCD" w:rsidRDefault="00D47BCD" w:rsidP="00D47BCD">
      <w:pPr>
        <w:spacing w:after="0" w:line="240" w:lineRule="auto"/>
        <w:ind w:firstLine="720"/>
        <w:contextualSpacing/>
        <w:jc w:val="both"/>
        <w:rPr>
          <w:rFonts w:ascii="Times New Roman" w:hAnsi="Times New Roman"/>
          <w:sz w:val="16"/>
          <w:szCs w:val="16"/>
        </w:rPr>
      </w:pPr>
      <w:r w:rsidRPr="00D47BCD">
        <w:rPr>
          <w:rFonts w:ascii="Times New Roman" w:hAnsi="Times New Roman"/>
          <w:sz w:val="16"/>
          <w:szCs w:val="16"/>
        </w:rPr>
        <w:t>3.2.7.Спортивное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и сколов).</w:t>
      </w:r>
    </w:p>
    <w:p w:rsidR="00D47BCD" w:rsidRPr="00D47BCD" w:rsidRDefault="00D47BCD" w:rsidP="00D47BCD">
      <w:pPr>
        <w:spacing w:after="0" w:line="240" w:lineRule="auto"/>
        <w:ind w:firstLine="720"/>
        <w:contextualSpacing/>
        <w:jc w:val="both"/>
        <w:rPr>
          <w:rFonts w:ascii="Times New Roman" w:hAnsi="Times New Roman"/>
          <w:sz w:val="16"/>
          <w:szCs w:val="16"/>
        </w:rPr>
      </w:pPr>
    </w:p>
    <w:p w:rsidR="00D47BCD" w:rsidRPr="00D47BCD" w:rsidRDefault="00D47BCD" w:rsidP="00D47BCD">
      <w:pPr>
        <w:tabs>
          <w:tab w:val="left" w:pos="0"/>
        </w:tabs>
        <w:spacing w:after="0" w:line="240" w:lineRule="auto"/>
        <w:ind w:left="720"/>
        <w:contextualSpacing/>
        <w:jc w:val="center"/>
        <w:rPr>
          <w:rFonts w:ascii="Times New Roman" w:hAnsi="Times New Roman"/>
          <w:b/>
          <w:sz w:val="16"/>
          <w:szCs w:val="16"/>
        </w:rPr>
      </w:pPr>
      <w:r w:rsidRPr="00D47BCD">
        <w:rPr>
          <w:rFonts w:ascii="Times New Roman" w:hAnsi="Times New Roman"/>
          <w:b/>
          <w:sz w:val="16"/>
          <w:szCs w:val="16"/>
        </w:rPr>
        <w:t xml:space="preserve">4.Требования к материалу игрового оборудования и условиям его обработки </w:t>
      </w:r>
    </w:p>
    <w:p w:rsidR="00D47BCD" w:rsidRPr="00D47BCD" w:rsidRDefault="00D47BCD" w:rsidP="00D47BCD">
      <w:pPr>
        <w:tabs>
          <w:tab w:val="left" w:pos="0"/>
        </w:tabs>
        <w:spacing w:after="0" w:line="240" w:lineRule="auto"/>
        <w:ind w:left="720"/>
        <w:contextualSpacing/>
        <w:jc w:val="center"/>
        <w:rPr>
          <w:rFonts w:ascii="Times New Roman" w:hAnsi="Times New Roman"/>
          <w:b/>
          <w:sz w:val="16"/>
          <w:szCs w:val="16"/>
        </w:rPr>
      </w:pPr>
    </w:p>
    <w:p w:rsidR="00D47BCD" w:rsidRPr="00D47BCD" w:rsidRDefault="00D47BCD" w:rsidP="00D47BCD">
      <w:pPr>
        <w:pStyle w:val="a6"/>
        <w:ind w:firstLine="708"/>
        <w:jc w:val="both"/>
        <w:rPr>
          <w:rFonts w:ascii="Times New Roman" w:hAnsi="Times New Roman"/>
          <w:sz w:val="16"/>
          <w:szCs w:val="16"/>
        </w:rPr>
      </w:pPr>
      <w:r w:rsidRPr="00D47BCD">
        <w:rPr>
          <w:rFonts w:ascii="Times New Roman" w:hAnsi="Times New Roman"/>
          <w:sz w:val="16"/>
          <w:szCs w:val="16"/>
          <w:lang w:eastAsia="ru-RU"/>
        </w:rPr>
        <w:t>4.1.Детские игровые и спортивные площадки должны устанавливаться с применением высококачественных материалов, технологий и оборудования. Материалы должны быть новые, энергоэффективные и иметь сертификаты качества.</w:t>
      </w:r>
    </w:p>
    <w:p w:rsidR="00D47BCD" w:rsidRPr="00D47BCD" w:rsidRDefault="00D47BCD" w:rsidP="00D47BCD">
      <w:pPr>
        <w:pStyle w:val="a6"/>
        <w:ind w:firstLine="708"/>
        <w:jc w:val="both"/>
        <w:rPr>
          <w:rFonts w:ascii="Times New Roman" w:hAnsi="Times New Roman"/>
          <w:sz w:val="16"/>
          <w:szCs w:val="16"/>
          <w:lang w:eastAsia="ru-RU"/>
        </w:rPr>
      </w:pPr>
      <w:r w:rsidRPr="00D47BCD">
        <w:rPr>
          <w:rFonts w:ascii="Times New Roman" w:hAnsi="Times New Roman"/>
          <w:sz w:val="16"/>
          <w:szCs w:val="16"/>
          <w:lang w:eastAsia="ru-RU"/>
        </w:rPr>
        <w:t>4.2.Конструкция не должна иметь трещин, поломок, деформаций и ослабления соединений.</w:t>
      </w:r>
    </w:p>
    <w:p w:rsidR="00D47BCD" w:rsidRPr="00D47BCD" w:rsidRDefault="00D47BCD" w:rsidP="00D47BCD">
      <w:pPr>
        <w:pStyle w:val="a6"/>
        <w:ind w:firstLine="708"/>
        <w:jc w:val="both"/>
        <w:rPr>
          <w:rFonts w:ascii="Times New Roman" w:hAnsi="Times New Roman"/>
          <w:sz w:val="16"/>
          <w:szCs w:val="16"/>
        </w:rPr>
      </w:pPr>
      <w:r w:rsidRPr="00D47BCD">
        <w:rPr>
          <w:rFonts w:ascii="Times New Roman" w:hAnsi="Times New Roman"/>
          <w:sz w:val="16"/>
          <w:szCs w:val="16"/>
          <w:lang w:eastAsia="ru-RU"/>
        </w:rPr>
        <w:t>4.3.</w:t>
      </w:r>
      <w:r w:rsidRPr="00D47BCD">
        <w:rPr>
          <w:rFonts w:ascii="Times New Roman" w:hAnsi="Times New Roman"/>
          <w:sz w:val="16"/>
          <w:szCs w:val="16"/>
        </w:rPr>
        <w:t xml:space="preserve">Для детского игрового оборудования выбираются сооружения и конструкции без острых углов, не обладающие возможностью застревания частей тела ребенка, их попадания под элементы оборудования в состоянии движения. Поручни оборудования должны полностью охватываться рукой ребенка, а конструкция и сооружение обеспечивать возможность доступа взрослых для помощи детям внутри, учитывая требования </w:t>
      </w:r>
      <w:hyperlink r:id="rId11">
        <w:r w:rsidRPr="00D47BCD">
          <w:rPr>
            <w:rFonts w:ascii="Times New Roman" w:hAnsi="Times New Roman"/>
            <w:sz w:val="16"/>
            <w:szCs w:val="16"/>
          </w:rPr>
          <w:t>ТР ЕАЭС 042/2017</w:t>
        </w:r>
      </w:hyperlink>
      <w:r w:rsidRPr="00D47BCD">
        <w:rPr>
          <w:rFonts w:ascii="Times New Roman" w:hAnsi="Times New Roman"/>
          <w:sz w:val="16"/>
          <w:szCs w:val="16"/>
        </w:rPr>
        <w:t xml:space="preserve"> и </w:t>
      </w:r>
      <w:hyperlink r:id="rId12">
        <w:r w:rsidRPr="00D47BCD">
          <w:rPr>
            <w:rFonts w:ascii="Times New Roman" w:hAnsi="Times New Roman"/>
            <w:sz w:val="16"/>
            <w:szCs w:val="16"/>
          </w:rPr>
          <w:t>ГОСТ Р 52169-2012</w:t>
        </w:r>
      </w:hyperlink>
      <w:r w:rsidRPr="00D47BCD">
        <w:rPr>
          <w:rFonts w:ascii="Times New Roman" w:hAnsi="Times New Roman"/>
          <w:sz w:val="16"/>
          <w:szCs w:val="16"/>
        </w:rPr>
        <w:t>.</w:t>
      </w:r>
    </w:p>
    <w:p w:rsidR="00D47BCD" w:rsidRPr="00D47BCD" w:rsidRDefault="00D47BCD" w:rsidP="00D47BCD">
      <w:pPr>
        <w:pStyle w:val="ConsPlusNormal"/>
        <w:ind w:firstLine="709"/>
        <w:jc w:val="both"/>
        <w:rPr>
          <w:rFonts w:ascii="Times New Roman" w:hAnsi="Times New Roman" w:cs="Times New Roman"/>
          <w:sz w:val="16"/>
          <w:szCs w:val="16"/>
        </w:rPr>
      </w:pPr>
      <w:r w:rsidRPr="00D47BCD">
        <w:rPr>
          <w:rFonts w:ascii="Times New Roman" w:hAnsi="Times New Roman" w:cs="Times New Roman"/>
          <w:sz w:val="16"/>
          <w:szCs w:val="16"/>
        </w:rPr>
        <w:t>4.4. Элементы оборудования, изготовленные из дерева, выполняются из клееного бруса или из твердых пород дерева со специальной обработкой (рекомендовано автоклавирование, предотвращающее гниение, укрепляющее стойкость материала к механическим и природным воздействиям), предотвращающей гниение, усыхание, возгорание, сколы; отполированные, острые углы закруглены.</w:t>
      </w:r>
    </w:p>
    <w:p w:rsidR="00D47BCD" w:rsidRPr="00D47BCD" w:rsidRDefault="00D47BCD" w:rsidP="00D47BCD">
      <w:pPr>
        <w:pStyle w:val="ConsPlusNormal"/>
        <w:ind w:firstLine="709"/>
        <w:jc w:val="both"/>
        <w:rPr>
          <w:rFonts w:ascii="Times New Roman" w:hAnsi="Times New Roman" w:cs="Times New Roman"/>
          <w:sz w:val="16"/>
          <w:szCs w:val="16"/>
        </w:rPr>
      </w:pPr>
      <w:r w:rsidRPr="00D47BCD">
        <w:rPr>
          <w:rFonts w:ascii="Times New Roman" w:hAnsi="Times New Roman" w:cs="Times New Roman"/>
          <w:sz w:val="16"/>
          <w:szCs w:val="16"/>
        </w:rPr>
        <w:t>Элементы оборудования, изготовленные из металла, предполагают наличие порошковой окраски (рекомендуется применять грунтовку, произведенную порошковым составом или методом горячего цинкования) и надежных соединений; или ПВХ-покрытия, предназначенного для уличного использования.</w:t>
      </w:r>
    </w:p>
    <w:p w:rsidR="00D47BCD" w:rsidRPr="00D47BCD" w:rsidRDefault="00D47BCD" w:rsidP="00D47BCD">
      <w:pPr>
        <w:pStyle w:val="ConsPlusNormal"/>
        <w:ind w:firstLine="709"/>
        <w:jc w:val="both"/>
        <w:rPr>
          <w:rFonts w:ascii="Times New Roman" w:hAnsi="Times New Roman" w:cs="Times New Roman"/>
          <w:sz w:val="16"/>
          <w:szCs w:val="16"/>
        </w:rPr>
      </w:pPr>
      <w:r w:rsidRPr="00D47BCD">
        <w:rPr>
          <w:rFonts w:ascii="Times New Roman" w:hAnsi="Times New Roman" w:cs="Times New Roman"/>
          <w:sz w:val="16"/>
          <w:szCs w:val="16"/>
        </w:rPr>
        <w:t xml:space="preserve"> При использовании несущих конструкций из дерева рекомендуется оборудование с конструкциями с основанием из металла, уходящим в землю, прошедшим соответствующую обработку (грунтовка, произведенная порошковым составом или методом горячего цинкования и порошковая окраска).</w:t>
      </w:r>
    </w:p>
    <w:p w:rsidR="00D47BCD" w:rsidRPr="00D47BCD" w:rsidRDefault="00D47BCD" w:rsidP="00D47BCD">
      <w:pPr>
        <w:pStyle w:val="ConsPlusNormal"/>
        <w:ind w:firstLine="709"/>
        <w:jc w:val="both"/>
        <w:rPr>
          <w:rFonts w:ascii="Times New Roman" w:hAnsi="Times New Roman" w:cs="Times New Roman"/>
          <w:sz w:val="16"/>
          <w:szCs w:val="16"/>
        </w:rPr>
      </w:pPr>
      <w:r w:rsidRPr="00D47BCD">
        <w:rPr>
          <w:rFonts w:ascii="Times New Roman" w:hAnsi="Times New Roman" w:cs="Times New Roman"/>
          <w:sz w:val="16"/>
          <w:szCs w:val="16"/>
        </w:rPr>
        <w:t xml:space="preserve"> При использовании несущих конструкций из металла рекомендуется оборудование с порошковой окраской (грунтовка, произведенная порошковым составом или методом горячего цинкования или антикоррозийное покрытие).</w:t>
      </w:r>
    </w:p>
    <w:p w:rsidR="00D47BCD" w:rsidRPr="00D47BCD" w:rsidRDefault="00D47BCD" w:rsidP="00D47BCD">
      <w:pPr>
        <w:pStyle w:val="ConsPlusNormal"/>
        <w:ind w:firstLine="709"/>
        <w:jc w:val="both"/>
        <w:rPr>
          <w:rFonts w:ascii="Times New Roman" w:hAnsi="Times New Roman" w:cs="Times New Roman"/>
          <w:sz w:val="16"/>
          <w:szCs w:val="16"/>
        </w:rPr>
      </w:pPr>
      <w:r w:rsidRPr="00D47BCD">
        <w:rPr>
          <w:rFonts w:ascii="Times New Roman" w:hAnsi="Times New Roman" w:cs="Times New Roman"/>
          <w:sz w:val="16"/>
          <w:szCs w:val="16"/>
        </w:rPr>
        <w:t xml:space="preserve"> Соединение конструкций должно быть произведено при помощи хомутов, изготовленных из стали, комбинации стали и пластика или специализированных алюминиевых сплавов.</w:t>
      </w:r>
    </w:p>
    <w:p w:rsidR="00D47BCD" w:rsidRPr="00D47BCD" w:rsidRDefault="00D47BCD" w:rsidP="00D47BCD">
      <w:pPr>
        <w:pStyle w:val="ConsPlusNormal"/>
        <w:ind w:firstLine="709"/>
        <w:jc w:val="both"/>
        <w:rPr>
          <w:rFonts w:ascii="Times New Roman" w:hAnsi="Times New Roman" w:cs="Times New Roman"/>
          <w:sz w:val="16"/>
          <w:szCs w:val="16"/>
        </w:rPr>
      </w:pPr>
      <w:r w:rsidRPr="00D47BCD">
        <w:rPr>
          <w:rFonts w:ascii="Times New Roman" w:hAnsi="Times New Roman" w:cs="Times New Roman"/>
          <w:sz w:val="16"/>
          <w:szCs w:val="16"/>
        </w:rPr>
        <w:t xml:space="preserve"> При использовании в составе игровых комплексов детского спортивно-развивающего оборудования могут быть использованы канатные системы, рукоходы и иное оборудование для детской физической активности.</w:t>
      </w:r>
    </w:p>
    <w:p w:rsidR="00D47BCD" w:rsidRPr="00D47BCD" w:rsidRDefault="00D47BCD" w:rsidP="00D47BCD">
      <w:pPr>
        <w:pStyle w:val="ConsPlusNormal"/>
        <w:ind w:firstLine="709"/>
        <w:jc w:val="both"/>
        <w:rPr>
          <w:rFonts w:ascii="Times New Roman" w:hAnsi="Times New Roman" w:cs="Times New Roman"/>
          <w:sz w:val="16"/>
          <w:szCs w:val="16"/>
        </w:rPr>
      </w:pPr>
      <w:r w:rsidRPr="00D47BCD">
        <w:rPr>
          <w:rFonts w:ascii="Times New Roman" w:hAnsi="Times New Roman" w:cs="Times New Roman"/>
          <w:sz w:val="16"/>
          <w:szCs w:val="16"/>
        </w:rPr>
        <w:t xml:space="preserve"> При использовании оборудования из пластика и полимеров рекомендуется оборудование с гладкой поверхностью и яркой, чистой цветовой гаммой окраски, не выцветающей от воздействия климатических факторов.</w:t>
      </w:r>
    </w:p>
    <w:p w:rsidR="00D47BCD" w:rsidRPr="00D47BCD" w:rsidRDefault="00D47BCD" w:rsidP="00D47BCD">
      <w:pPr>
        <w:pStyle w:val="ConsPlusNormal"/>
        <w:ind w:firstLine="709"/>
        <w:jc w:val="both"/>
        <w:rPr>
          <w:rFonts w:ascii="Times New Roman" w:hAnsi="Times New Roman" w:cs="Times New Roman"/>
          <w:sz w:val="16"/>
          <w:szCs w:val="16"/>
        </w:rPr>
      </w:pPr>
      <w:r w:rsidRPr="00D47BCD">
        <w:rPr>
          <w:rFonts w:ascii="Times New Roman" w:hAnsi="Times New Roman" w:cs="Times New Roman"/>
          <w:sz w:val="16"/>
          <w:szCs w:val="16"/>
        </w:rPr>
        <w:t xml:space="preserve"> Оборудование детской игровой и спортивной площадок должно иметь стойкое к влажной обработке, к действию слюны, пота и влаги защитно-декоративное покрытие оборудования.</w:t>
      </w:r>
    </w:p>
    <w:p w:rsidR="00D47BCD" w:rsidRPr="00D47BCD" w:rsidRDefault="00D47BCD" w:rsidP="00D47BCD">
      <w:pPr>
        <w:pStyle w:val="ConsPlusNormal"/>
        <w:ind w:firstLine="709"/>
        <w:jc w:val="both"/>
        <w:rPr>
          <w:rFonts w:ascii="Times New Roman" w:hAnsi="Times New Roman" w:cs="Times New Roman"/>
          <w:sz w:val="16"/>
          <w:szCs w:val="16"/>
        </w:rPr>
      </w:pPr>
      <w:r w:rsidRPr="00D47BCD">
        <w:rPr>
          <w:rFonts w:ascii="Times New Roman" w:hAnsi="Times New Roman" w:cs="Times New Roman"/>
          <w:sz w:val="16"/>
          <w:szCs w:val="16"/>
        </w:rPr>
        <w:t>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D47BCD" w:rsidRPr="00D47BCD" w:rsidRDefault="00D47BCD" w:rsidP="00D47BCD">
      <w:pPr>
        <w:pStyle w:val="a6"/>
        <w:ind w:firstLine="708"/>
        <w:jc w:val="both"/>
        <w:rPr>
          <w:rFonts w:ascii="Times New Roman" w:hAnsi="Times New Roman"/>
          <w:sz w:val="16"/>
          <w:szCs w:val="16"/>
          <w:lang w:eastAsia="ru-RU"/>
        </w:rPr>
      </w:pPr>
      <w:r w:rsidRPr="00D47BCD">
        <w:rPr>
          <w:rFonts w:ascii="Times New Roman" w:hAnsi="Times New Roman"/>
          <w:sz w:val="16"/>
          <w:szCs w:val="16"/>
          <w:lang w:eastAsia="ru-RU"/>
        </w:rPr>
        <w:t>4.5.Бетонные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47BCD" w:rsidRPr="00D47BCD" w:rsidRDefault="00D47BCD" w:rsidP="00D47BCD">
      <w:pPr>
        <w:pStyle w:val="ConsPlusNormal"/>
        <w:ind w:firstLine="709"/>
        <w:jc w:val="both"/>
        <w:rPr>
          <w:rFonts w:ascii="Times New Roman" w:hAnsi="Times New Roman" w:cs="Times New Roman"/>
          <w:sz w:val="16"/>
          <w:szCs w:val="16"/>
        </w:rPr>
      </w:pPr>
      <w:r w:rsidRPr="00D47BCD">
        <w:rPr>
          <w:rFonts w:ascii="Times New Roman" w:hAnsi="Times New Roman" w:cs="Times New Roman"/>
          <w:sz w:val="16"/>
          <w:szCs w:val="16"/>
        </w:rPr>
        <w:t xml:space="preserve">4.6. В зонах приземления и падения с оборудования не используются кирпич, бетон, битумные материалы, щебень, лесоматериалы, рыхлую почву или дерн. В целях снижения риска травмирования детей применяются ударопоглощающее (мягкое) покрытие: песчаное, уплотненное песчаное на грунтовом основании или гравийной крошке, дерновое, из дробленой древесины, мягкое резиновое, мягкое </w:t>
      </w:r>
      <w:r w:rsidRPr="00D47BCD">
        <w:rPr>
          <w:rFonts w:ascii="Times New Roman" w:hAnsi="Times New Roman" w:cs="Times New Roman"/>
          <w:sz w:val="16"/>
          <w:szCs w:val="16"/>
        </w:rPr>
        <w:lastRenderedPageBreak/>
        <w:t>синтетическое.</w:t>
      </w:r>
    </w:p>
    <w:p w:rsidR="00D47BCD" w:rsidRPr="00D47BCD" w:rsidRDefault="00D47BCD" w:rsidP="00D47BCD">
      <w:pPr>
        <w:pStyle w:val="a6"/>
        <w:ind w:firstLine="708"/>
        <w:jc w:val="both"/>
        <w:rPr>
          <w:rFonts w:ascii="Times New Roman" w:hAnsi="Times New Roman"/>
          <w:sz w:val="16"/>
          <w:szCs w:val="16"/>
          <w:lang w:eastAsia="ru-RU"/>
        </w:rPr>
      </w:pPr>
      <w:r w:rsidRPr="00D47BCD">
        <w:rPr>
          <w:rFonts w:ascii="Times New Roman" w:hAnsi="Times New Roman"/>
          <w:sz w:val="16"/>
          <w:szCs w:val="16"/>
          <w:lang w:eastAsia="ru-RU"/>
        </w:rPr>
        <w:t>4.7. При размещении игрового оборудования на детских игровых площадках необходимо соблюдать минимальные расстояния безопасности, согласно приложению 3 к настоящему Порядку.</w:t>
      </w:r>
    </w:p>
    <w:p w:rsidR="00D47BCD" w:rsidRPr="00D47BCD" w:rsidRDefault="00D47BCD" w:rsidP="00D47BCD">
      <w:pPr>
        <w:pStyle w:val="a6"/>
        <w:jc w:val="both"/>
        <w:rPr>
          <w:rFonts w:ascii="Times New Roman" w:hAnsi="Times New Roman"/>
          <w:sz w:val="16"/>
          <w:szCs w:val="16"/>
        </w:rPr>
      </w:pPr>
      <w:r w:rsidRPr="00D47BCD">
        <w:rPr>
          <w:rFonts w:ascii="Times New Roman" w:hAnsi="Times New Roman"/>
          <w:sz w:val="16"/>
          <w:szCs w:val="16"/>
          <w:lang w:eastAsia="ru-RU"/>
        </w:rPr>
        <w:t>4.8.</w:t>
      </w:r>
      <w:r w:rsidRPr="00D47BCD">
        <w:rPr>
          <w:rFonts w:ascii="Times New Roman" w:hAnsi="Times New Roman"/>
          <w:sz w:val="16"/>
          <w:szCs w:val="16"/>
        </w:rPr>
        <w:t>Информация о характеристиках и безопасной эксплуатации оборудования должна быть указана в эксплуатационных документах (Паспорт изделия).</w:t>
      </w:r>
    </w:p>
    <w:p w:rsidR="00D47BCD" w:rsidRPr="00D47BCD" w:rsidRDefault="00D47BCD" w:rsidP="00D47BCD">
      <w:pPr>
        <w:tabs>
          <w:tab w:val="left" w:pos="0"/>
        </w:tabs>
        <w:spacing w:after="0" w:line="240" w:lineRule="auto"/>
        <w:ind w:left="720"/>
        <w:contextualSpacing/>
        <w:jc w:val="center"/>
        <w:rPr>
          <w:rFonts w:ascii="Times New Roman" w:hAnsi="Times New Roman"/>
          <w:sz w:val="16"/>
          <w:szCs w:val="16"/>
        </w:rPr>
      </w:pPr>
    </w:p>
    <w:p w:rsidR="00D47BCD" w:rsidRPr="00D47BCD" w:rsidRDefault="00D47BCD" w:rsidP="00D47BCD">
      <w:pPr>
        <w:tabs>
          <w:tab w:val="left" w:pos="0"/>
        </w:tabs>
        <w:spacing w:after="0" w:line="240" w:lineRule="auto"/>
        <w:ind w:left="720" w:hanging="720"/>
        <w:contextualSpacing/>
        <w:jc w:val="center"/>
        <w:rPr>
          <w:rFonts w:ascii="Times New Roman" w:hAnsi="Times New Roman"/>
          <w:b/>
          <w:sz w:val="16"/>
          <w:szCs w:val="16"/>
        </w:rPr>
      </w:pPr>
      <w:r w:rsidRPr="00D47BCD">
        <w:rPr>
          <w:rFonts w:ascii="Times New Roman" w:hAnsi="Times New Roman"/>
          <w:b/>
          <w:sz w:val="16"/>
          <w:szCs w:val="16"/>
        </w:rPr>
        <w:t>5.Монтаж оборудования</w:t>
      </w:r>
    </w:p>
    <w:p w:rsidR="00D47BCD" w:rsidRPr="00D47BCD" w:rsidRDefault="00D47BCD" w:rsidP="00D47BCD">
      <w:pPr>
        <w:tabs>
          <w:tab w:val="left" w:pos="0"/>
        </w:tabs>
        <w:spacing w:after="0" w:line="240" w:lineRule="auto"/>
        <w:ind w:left="720" w:right="-1" w:hanging="720"/>
        <w:contextualSpacing/>
        <w:jc w:val="center"/>
        <w:rPr>
          <w:rFonts w:ascii="Times New Roman" w:hAnsi="Times New Roman"/>
          <w:sz w:val="16"/>
          <w:szCs w:val="16"/>
        </w:rPr>
      </w:pPr>
    </w:p>
    <w:p w:rsidR="00D47BCD" w:rsidRPr="00D47BCD" w:rsidRDefault="00D47BCD" w:rsidP="00D47BCD">
      <w:pPr>
        <w:spacing w:after="0" w:line="240" w:lineRule="auto"/>
        <w:ind w:firstLine="708"/>
        <w:jc w:val="both"/>
        <w:rPr>
          <w:rFonts w:ascii="Times New Roman" w:hAnsi="Times New Roman"/>
          <w:sz w:val="16"/>
          <w:szCs w:val="16"/>
        </w:rPr>
      </w:pPr>
      <w:r w:rsidRPr="00D47BCD">
        <w:rPr>
          <w:rFonts w:ascii="Times New Roman" w:hAnsi="Times New Roman"/>
          <w:sz w:val="16"/>
          <w:szCs w:val="16"/>
        </w:rPr>
        <w:t>5.1.Монтаж оборудования требуется выполнять в соответствии с проектом, паспортом изготовителя и нормативной документацией.</w:t>
      </w:r>
    </w:p>
    <w:p w:rsidR="00D47BCD" w:rsidRPr="00D47BCD" w:rsidRDefault="00D47BCD" w:rsidP="00D47BCD">
      <w:pPr>
        <w:spacing w:after="0" w:line="240" w:lineRule="auto"/>
        <w:ind w:firstLine="708"/>
        <w:jc w:val="both"/>
        <w:rPr>
          <w:rFonts w:ascii="Times New Roman" w:hAnsi="Times New Roman"/>
          <w:sz w:val="16"/>
          <w:szCs w:val="16"/>
        </w:rPr>
      </w:pPr>
      <w:r w:rsidRPr="00D47BCD">
        <w:rPr>
          <w:rFonts w:ascii="Times New Roman" w:hAnsi="Times New Roman"/>
          <w:sz w:val="16"/>
          <w:szCs w:val="16"/>
        </w:rPr>
        <w:t>5.2.Укрепление конструкций должно производиться путем бетонирования или другим способом, отвечающим требованиям безопасности.</w:t>
      </w:r>
    </w:p>
    <w:p w:rsidR="00D47BCD" w:rsidRPr="00D47BCD" w:rsidRDefault="00D47BCD" w:rsidP="00D47BCD">
      <w:pPr>
        <w:spacing w:after="0" w:line="240" w:lineRule="auto"/>
        <w:ind w:firstLine="708"/>
        <w:jc w:val="both"/>
        <w:rPr>
          <w:rFonts w:ascii="Times New Roman" w:hAnsi="Times New Roman"/>
          <w:sz w:val="16"/>
          <w:szCs w:val="16"/>
        </w:rPr>
      </w:pPr>
      <w:r w:rsidRPr="00D47BCD">
        <w:rPr>
          <w:rFonts w:ascii="Times New Roman" w:hAnsi="Times New Roman"/>
          <w:sz w:val="16"/>
          <w:szCs w:val="16"/>
        </w:rPr>
        <w:t>5.3.По окончании выполнения всех работ исполнитель работ обязан предоставить администрации гарантию качества сроком не менее 12 месяцев, с момента подписания акта осмотра и выполненных работ согласно приложению 4 к настоящему Порядку.</w:t>
      </w:r>
    </w:p>
    <w:p w:rsidR="00D47BCD" w:rsidRPr="00D47BCD" w:rsidRDefault="00D47BCD" w:rsidP="00D47BCD">
      <w:pPr>
        <w:pStyle w:val="a6"/>
        <w:ind w:firstLine="708"/>
        <w:jc w:val="both"/>
        <w:rPr>
          <w:rFonts w:ascii="Times New Roman" w:hAnsi="Times New Roman"/>
          <w:sz w:val="16"/>
          <w:szCs w:val="16"/>
        </w:rPr>
      </w:pPr>
      <w:r w:rsidRPr="00D47BCD">
        <w:rPr>
          <w:rFonts w:ascii="Times New Roman" w:eastAsia="Times New Roman" w:hAnsi="Times New Roman"/>
          <w:sz w:val="16"/>
          <w:szCs w:val="16"/>
          <w:lang w:eastAsia="ru-RU"/>
        </w:rPr>
        <w:t xml:space="preserve">5.4. Вновь возводимое оборудование и покрытие детских игровых площадок должно соответствовать действующим ГОСТам и </w:t>
      </w:r>
      <w:r w:rsidRPr="00D47BCD">
        <w:rPr>
          <w:rFonts w:ascii="Times New Roman" w:hAnsi="Times New Roman"/>
          <w:sz w:val="16"/>
          <w:szCs w:val="16"/>
        </w:rPr>
        <w:t>техническим регламентам ЕАЭС 042/2017.</w:t>
      </w:r>
    </w:p>
    <w:p w:rsidR="00D47BCD" w:rsidRPr="00D47BCD" w:rsidRDefault="00D47BCD" w:rsidP="00D47BCD">
      <w:pPr>
        <w:tabs>
          <w:tab w:val="left" w:pos="0"/>
        </w:tabs>
        <w:spacing w:after="0" w:line="240" w:lineRule="auto"/>
        <w:ind w:right="-1"/>
        <w:contextualSpacing/>
        <w:jc w:val="center"/>
        <w:rPr>
          <w:rFonts w:ascii="Times New Roman" w:hAnsi="Times New Roman"/>
          <w:bCs/>
          <w:sz w:val="16"/>
          <w:szCs w:val="16"/>
        </w:rPr>
      </w:pPr>
    </w:p>
    <w:p w:rsidR="00D47BCD" w:rsidRPr="00D47BCD" w:rsidRDefault="00D47BCD" w:rsidP="00D47BCD">
      <w:pPr>
        <w:tabs>
          <w:tab w:val="left" w:pos="0"/>
        </w:tabs>
        <w:spacing w:after="0" w:line="240" w:lineRule="auto"/>
        <w:ind w:right="-1"/>
        <w:contextualSpacing/>
        <w:jc w:val="center"/>
        <w:rPr>
          <w:rFonts w:ascii="Times New Roman" w:hAnsi="Times New Roman"/>
          <w:b/>
          <w:bCs/>
          <w:sz w:val="16"/>
          <w:szCs w:val="16"/>
        </w:rPr>
      </w:pPr>
      <w:r w:rsidRPr="00D47BCD">
        <w:rPr>
          <w:rFonts w:ascii="Times New Roman" w:hAnsi="Times New Roman"/>
          <w:b/>
          <w:bCs/>
          <w:sz w:val="16"/>
          <w:szCs w:val="16"/>
        </w:rPr>
        <w:t xml:space="preserve">6. Контроль, техническое обслуживание и содержание детских </w:t>
      </w:r>
    </w:p>
    <w:p w:rsidR="00D47BCD" w:rsidRPr="00D47BCD" w:rsidRDefault="00D47BCD" w:rsidP="00D47BCD">
      <w:pPr>
        <w:tabs>
          <w:tab w:val="left" w:pos="0"/>
        </w:tabs>
        <w:spacing w:after="0" w:line="240" w:lineRule="auto"/>
        <w:ind w:right="-1"/>
        <w:contextualSpacing/>
        <w:jc w:val="center"/>
        <w:rPr>
          <w:rFonts w:ascii="Times New Roman" w:hAnsi="Times New Roman"/>
          <w:b/>
          <w:bCs/>
          <w:sz w:val="16"/>
          <w:szCs w:val="16"/>
        </w:rPr>
      </w:pPr>
      <w:r w:rsidRPr="00D47BCD">
        <w:rPr>
          <w:rFonts w:ascii="Times New Roman" w:hAnsi="Times New Roman"/>
          <w:b/>
          <w:bCs/>
          <w:sz w:val="16"/>
          <w:szCs w:val="16"/>
        </w:rPr>
        <w:t>игровых и спортивных площадок, находящихся в муниципальной собственности</w:t>
      </w:r>
    </w:p>
    <w:p w:rsidR="00D47BCD" w:rsidRPr="00D47BCD" w:rsidRDefault="00D47BCD" w:rsidP="00D47BCD">
      <w:pPr>
        <w:tabs>
          <w:tab w:val="left" w:pos="0"/>
        </w:tabs>
        <w:spacing w:after="0" w:line="240" w:lineRule="auto"/>
        <w:ind w:right="-1"/>
        <w:contextualSpacing/>
        <w:jc w:val="center"/>
        <w:rPr>
          <w:rFonts w:ascii="Times New Roman" w:hAnsi="Times New Roman"/>
          <w:bCs/>
          <w:sz w:val="16"/>
          <w:szCs w:val="16"/>
        </w:rPr>
      </w:pPr>
    </w:p>
    <w:p w:rsidR="00D47BCD" w:rsidRPr="00D47BCD" w:rsidRDefault="00D47BCD" w:rsidP="00D47BCD">
      <w:pPr>
        <w:spacing w:after="0" w:line="240" w:lineRule="auto"/>
        <w:ind w:right="-1" w:firstLine="708"/>
        <w:jc w:val="both"/>
        <w:rPr>
          <w:rFonts w:ascii="Times New Roman" w:hAnsi="Times New Roman"/>
          <w:sz w:val="16"/>
          <w:szCs w:val="16"/>
        </w:rPr>
      </w:pPr>
      <w:r w:rsidRPr="00D47BCD">
        <w:rPr>
          <w:rFonts w:ascii="Times New Roman" w:hAnsi="Times New Roman"/>
          <w:sz w:val="16"/>
          <w:szCs w:val="16"/>
        </w:rPr>
        <w:t>6.1.Оборудование детских игровых и спортивных площадок (далее - оборудование), находящееся в эксплуатации, подлежит техническому обслуживанию и контролю за состоянием оборудования.</w:t>
      </w:r>
    </w:p>
    <w:p w:rsidR="00D47BCD" w:rsidRPr="00D47BCD" w:rsidRDefault="00D47BCD" w:rsidP="00D47BCD">
      <w:pPr>
        <w:spacing w:after="0" w:line="240" w:lineRule="auto"/>
        <w:ind w:right="-1" w:firstLine="708"/>
        <w:jc w:val="both"/>
        <w:rPr>
          <w:rFonts w:ascii="Times New Roman" w:hAnsi="Times New Roman"/>
          <w:sz w:val="16"/>
          <w:szCs w:val="16"/>
        </w:rPr>
      </w:pPr>
      <w:r w:rsidRPr="00D47BCD">
        <w:rPr>
          <w:rFonts w:ascii="Times New Roman" w:hAnsi="Times New Roman"/>
          <w:sz w:val="16"/>
          <w:szCs w:val="16"/>
        </w:rPr>
        <w:t>6.2.Оборудование и его элементы осматривают и обслуживают в соответствии с инструкцией изготовителя.</w:t>
      </w:r>
    </w:p>
    <w:p w:rsidR="00D47BCD" w:rsidRPr="00D47BCD" w:rsidRDefault="00D47BCD" w:rsidP="00D47BCD">
      <w:pPr>
        <w:spacing w:after="0" w:line="240" w:lineRule="auto"/>
        <w:ind w:right="-1" w:firstLine="708"/>
        <w:jc w:val="both"/>
        <w:rPr>
          <w:rFonts w:ascii="Times New Roman" w:hAnsi="Times New Roman"/>
          <w:sz w:val="16"/>
          <w:szCs w:val="16"/>
        </w:rPr>
      </w:pPr>
      <w:r w:rsidRPr="00D47BCD">
        <w:rPr>
          <w:rFonts w:ascii="Times New Roman" w:hAnsi="Times New Roman"/>
          <w:sz w:val="16"/>
          <w:szCs w:val="16"/>
        </w:rPr>
        <w:t>6.3.Контроль технического состояния оборудования и контроль соответствия требованиям безопасности, техническое обслуживание и ремонт осуществляет администрация.</w:t>
      </w:r>
    </w:p>
    <w:p w:rsidR="00D47BCD" w:rsidRPr="00D47BCD" w:rsidRDefault="00D47BCD" w:rsidP="00D47BCD">
      <w:pPr>
        <w:spacing w:after="0" w:line="240" w:lineRule="auto"/>
        <w:ind w:right="-1" w:firstLine="708"/>
        <w:jc w:val="both"/>
        <w:rPr>
          <w:rFonts w:ascii="Times New Roman" w:hAnsi="Times New Roman"/>
          <w:sz w:val="16"/>
          <w:szCs w:val="16"/>
        </w:rPr>
      </w:pPr>
      <w:r w:rsidRPr="00D47BCD">
        <w:rPr>
          <w:rFonts w:ascii="Times New Roman" w:hAnsi="Times New Roman"/>
          <w:sz w:val="16"/>
          <w:szCs w:val="16"/>
        </w:rPr>
        <w:t>6.4.Результаты контроля технического состояния оборудования и контроля соответствия требованиям безопасности, технического, технического обслуживания и ремонта регистрируют в журнале работ согласно приложению 5 к настоящему Порядку.</w:t>
      </w:r>
    </w:p>
    <w:p w:rsidR="00D47BCD" w:rsidRPr="00D47BCD" w:rsidRDefault="00D47BCD" w:rsidP="00D47BCD">
      <w:pPr>
        <w:spacing w:after="0" w:line="240" w:lineRule="auto"/>
        <w:ind w:right="-1" w:firstLine="708"/>
        <w:jc w:val="both"/>
        <w:rPr>
          <w:rFonts w:ascii="Times New Roman" w:hAnsi="Times New Roman"/>
          <w:sz w:val="16"/>
          <w:szCs w:val="16"/>
        </w:rPr>
      </w:pPr>
      <w:r w:rsidRPr="00D47BCD">
        <w:rPr>
          <w:rFonts w:ascii="Times New Roman" w:hAnsi="Times New Roman"/>
          <w:sz w:val="16"/>
          <w:szCs w:val="16"/>
        </w:rPr>
        <w:t>6.5.Контроль технического состояния оборудования включает в себя:</w:t>
      </w:r>
    </w:p>
    <w:p w:rsidR="00D47BCD" w:rsidRPr="00D47BCD" w:rsidRDefault="00D47BCD" w:rsidP="00D47BCD">
      <w:pPr>
        <w:tabs>
          <w:tab w:val="left" w:pos="3645"/>
        </w:tabs>
        <w:spacing w:after="0" w:line="240" w:lineRule="auto"/>
        <w:ind w:right="-1" w:firstLine="720"/>
        <w:jc w:val="both"/>
        <w:rPr>
          <w:rFonts w:ascii="Times New Roman" w:hAnsi="Times New Roman"/>
          <w:sz w:val="16"/>
          <w:szCs w:val="16"/>
        </w:rPr>
      </w:pPr>
      <w:r w:rsidRPr="00D47BCD">
        <w:rPr>
          <w:rFonts w:ascii="Times New Roman" w:hAnsi="Times New Roman"/>
          <w:sz w:val="16"/>
          <w:szCs w:val="16"/>
        </w:rPr>
        <w:t>6.5.1.Осмотр и проверку оборудования перед вводом в эксплуатацию;</w:t>
      </w:r>
    </w:p>
    <w:p w:rsidR="00D47BCD" w:rsidRPr="00D47BCD" w:rsidRDefault="00D47BCD" w:rsidP="00D47BCD">
      <w:pPr>
        <w:tabs>
          <w:tab w:val="left" w:pos="3645"/>
        </w:tabs>
        <w:spacing w:after="0" w:line="240" w:lineRule="auto"/>
        <w:ind w:right="-1" w:firstLine="720"/>
        <w:jc w:val="both"/>
        <w:rPr>
          <w:rFonts w:ascii="Times New Roman" w:hAnsi="Times New Roman"/>
          <w:sz w:val="16"/>
          <w:szCs w:val="16"/>
        </w:rPr>
      </w:pPr>
      <w:r w:rsidRPr="00D47BCD">
        <w:rPr>
          <w:rFonts w:ascii="Times New Roman" w:hAnsi="Times New Roman"/>
          <w:sz w:val="16"/>
          <w:szCs w:val="16"/>
        </w:rPr>
        <w:t xml:space="preserve">6.5.2.Проведение ежедневного визуального осмотра детских игровых и спортивных площадок. Ежедневный визуальный осмотр проводится в целях проверки оборудования и позволяет обнаружить очевидные опасные дефекты, вызванные актами вандализма, неправильной эксплуатацией и климатическими условиями. </w:t>
      </w:r>
    </w:p>
    <w:p w:rsidR="00D47BCD" w:rsidRPr="00D47BCD" w:rsidRDefault="00D47BCD" w:rsidP="00D47BCD">
      <w:pPr>
        <w:tabs>
          <w:tab w:val="left" w:pos="3645"/>
        </w:tabs>
        <w:spacing w:after="0" w:line="240" w:lineRule="auto"/>
        <w:ind w:right="-1" w:firstLine="720"/>
        <w:jc w:val="both"/>
        <w:rPr>
          <w:rFonts w:ascii="Times New Roman" w:hAnsi="Times New Roman"/>
          <w:sz w:val="16"/>
          <w:szCs w:val="16"/>
        </w:rPr>
      </w:pPr>
      <w:r w:rsidRPr="00D47BCD">
        <w:rPr>
          <w:rFonts w:ascii="Times New Roman" w:hAnsi="Times New Roman"/>
          <w:sz w:val="16"/>
          <w:szCs w:val="16"/>
        </w:rPr>
        <w:t xml:space="preserve">Если в результате осмотра обнаруживаются неисправности, влияющие на безопасность детей и техническое состояние оборудования, то все замечания о выявленных дефектах вносятся в журнал работ и акт осмотра согласно приложениям 4, 5 к настоящему Порядку. </w:t>
      </w:r>
    </w:p>
    <w:p w:rsidR="00D47BCD" w:rsidRPr="00D47BCD" w:rsidRDefault="00D47BCD" w:rsidP="00D47BCD">
      <w:pPr>
        <w:tabs>
          <w:tab w:val="left" w:pos="3645"/>
        </w:tabs>
        <w:spacing w:after="0" w:line="240" w:lineRule="auto"/>
        <w:ind w:right="-1" w:firstLine="720"/>
        <w:jc w:val="both"/>
        <w:rPr>
          <w:rFonts w:ascii="Times New Roman" w:hAnsi="Times New Roman"/>
          <w:sz w:val="16"/>
          <w:szCs w:val="16"/>
        </w:rPr>
      </w:pPr>
      <w:r w:rsidRPr="00D47BCD">
        <w:rPr>
          <w:rFonts w:ascii="Times New Roman" w:hAnsi="Times New Roman"/>
          <w:sz w:val="16"/>
          <w:szCs w:val="16"/>
        </w:rPr>
        <w:t>Все выявленные замечания устраняются в соответствии с установленным сроком. Если эти неисправности невозможно устранить, то оборудование должно быть выведено из эксплуатации.</w:t>
      </w:r>
    </w:p>
    <w:p w:rsidR="00D47BCD" w:rsidRPr="00D47BCD" w:rsidRDefault="00D47BCD" w:rsidP="00D47BCD">
      <w:pPr>
        <w:tabs>
          <w:tab w:val="left" w:pos="3645"/>
        </w:tabs>
        <w:spacing w:after="0" w:line="240" w:lineRule="auto"/>
        <w:ind w:right="-1" w:firstLine="720"/>
        <w:jc w:val="both"/>
        <w:rPr>
          <w:rFonts w:ascii="Times New Roman" w:hAnsi="Times New Roman"/>
          <w:sz w:val="16"/>
          <w:szCs w:val="16"/>
        </w:rPr>
      </w:pPr>
      <w:r w:rsidRPr="00D47BCD">
        <w:rPr>
          <w:rFonts w:ascii="Times New Roman" w:hAnsi="Times New Roman"/>
          <w:sz w:val="16"/>
          <w:szCs w:val="16"/>
        </w:rPr>
        <w:t>6.5.3.Функциональный осмотр детских игровых и спортивных площадок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1-3 месяца, но не реже предусмотренного инструкцией изготовителя.</w:t>
      </w:r>
    </w:p>
    <w:p w:rsidR="00D47BCD" w:rsidRPr="00D47BCD" w:rsidRDefault="00D47BCD" w:rsidP="00D47BCD">
      <w:pPr>
        <w:tabs>
          <w:tab w:val="left" w:pos="3645"/>
        </w:tabs>
        <w:spacing w:after="0" w:line="240" w:lineRule="auto"/>
        <w:ind w:right="-1" w:firstLine="720"/>
        <w:jc w:val="both"/>
        <w:rPr>
          <w:rFonts w:ascii="Times New Roman" w:hAnsi="Times New Roman"/>
          <w:sz w:val="16"/>
          <w:szCs w:val="16"/>
        </w:rPr>
      </w:pPr>
      <w:r w:rsidRPr="00D47BCD">
        <w:rPr>
          <w:rFonts w:ascii="Times New Roman" w:hAnsi="Times New Roman"/>
          <w:sz w:val="16"/>
          <w:szCs w:val="16"/>
        </w:rPr>
        <w:t xml:space="preserve">6.5.4. Основной осмотр детских игровых и спортивных площадок проводится ежегодно (апрель - май), с целью подтверждения удовлетворительного эксплуатационного состояния оборудования или принятия решения о его демонтаже.  </w:t>
      </w:r>
    </w:p>
    <w:p w:rsidR="00D47BCD" w:rsidRPr="00D47BCD" w:rsidRDefault="00D47BCD" w:rsidP="00D47BCD">
      <w:pPr>
        <w:tabs>
          <w:tab w:val="left" w:pos="3645"/>
        </w:tabs>
        <w:spacing w:after="0" w:line="240" w:lineRule="auto"/>
        <w:ind w:right="-1" w:firstLine="720"/>
        <w:jc w:val="both"/>
        <w:rPr>
          <w:rFonts w:ascii="Times New Roman" w:hAnsi="Times New Roman"/>
          <w:sz w:val="16"/>
          <w:szCs w:val="16"/>
        </w:rPr>
      </w:pPr>
      <w:r w:rsidRPr="00D47BCD">
        <w:rPr>
          <w:rFonts w:ascii="Times New Roman" w:hAnsi="Times New Roman"/>
          <w:sz w:val="16"/>
          <w:szCs w:val="16"/>
        </w:rPr>
        <w:t>По результатам осмотра оборудования оформляется акт в соответствии с приложением 6 к настоящему Порядку.</w:t>
      </w:r>
    </w:p>
    <w:p w:rsidR="00D47BCD" w:rsidRPr="00D47BCD" w:rsidRDefault="00D47BCD" w:rsidP="00D47BCD">
      <w:pPr>
        <w:tabs>
          <w:tab w:val="left" w:pos="3645"/>
        </w:tabs>
        <w:spacing w:after="0" w:line="240" w:lineRule="auto"/>
        <w:ind w:right="-1" w:firstLine="720"/>
        <w:jc w:val="both"/>
        <w:rPr>
          <w:rFonts w:ascii="Times New Roman" w:hAnsi="Times New Roman"/>
          <w:sz w:val="16"/>
          <w:szCs w:val="16"/>
        </w:rPr>
      </w:pPr>
      <w:r w:rsidRPr="00D47BCD">
        <w:rPr>
          <w:rFonts w:ascii="Times New Roman" w:hAnsi="Times New Roman"/>
          <w:sz w:val="16"/>
          <w:szCs w:val="16"/>
        </w:rPr>
        <w:t>Все выявленные замечания устраняются в соответствии с установленным сроком. Если эти неисправности невозможно устранить, то оборудование должно быть выведено из эксплуатации и демонтировано.</w:t>
      </w:r>
    </w:p>
    <w:p w:rsidR="00D47BCD" w:rsidRPr="00D47BCD" w:rsidRDefault="00D47BCD" w:rsidP="00D47BCD">
      <w:pPr>
        <w:pStyle w:val="a6"/>
        <w:ind w:firstLine="708"/>
        <w:jc w:val="both"/>
        <w:rPr>
          <w:rFonts w:ascii="Times New Roman" w:eastAsia="Times New Roman" w:hAnsi="Times New Roman"/>
          <w:sz w:val="16"/>
          <w:szCs w:val="16"/>
          <w:lang w:eastAsia="ru-RU"/>
        </w:rPr>
      </w:pPr>
      <w:r w:rsidRPr="00D47BCD">
        <w:rPr>
          <w:rFonts w:ascii="Times New Roman" w:eastAsia="Times New Roman" w:hAnsi="Times New Roman"/>
          <w:sz w:val="16"/>
          <w:szCs w:val="16"/>
          <w:lang w:eastAsia="ru-RU"/>
        </w:rPr>
        <w:t xml:space="preserve">6.6.Задачей содержания детских игровых и спортивных площадок является регулярная уборка территории площадок, обеспечение их в чистоте, не допуская наличия мусора, содержание и обслуживание малых архитектурных форм, обеспечение сохранности объектов, покос травы, посыпание песком, </w:t>
      </w:r>
      <w:r w:rsidRPr="00D47BCD">
        <w:rPr>
          <w:rFonts w:ascii="Times New Roman" w:hAnsi="Times New Roman"/>
          <w:bCs/>
          <w:sz w:val="16"/>
          <w:szCs w:val="16"/>
        </w:rPr>
        <w:t>акарицидная</w:t>
      </w:r>
      <w:r w:rsidRPr="00D47BCD">
        <w:rPr>
          <w:rFonts w:ascii="Times New Roman" w:hAnsi="Times New Roman"/>
          <w:sz w:val="16"/>
          <w:szCs w:val="16"/>
        </w:rPr>
        <w:t xml:space="preserve"> (противоклещевая) </w:t>
      </w:r>
      <w:r w:rsidRPr="00D47BCD">
        <w:rPr>
          <w:rFonts w:ascii="Times New Roman" w:hAnsi="Times New Roman"/>
          <w:bCs/>
          <w:sz w:val="16"/>
          <w:szCs w:val="16"/>
        </w:rPr>
        <w:t>обработка</w:t>
      </w:r>
      <w:r w:rsidRPr="00D47BCD">
        <w:rPr>
          <w:rFonts w:ascii="Times New Roman" w:hAnsi="Times New Roman"/>
          <w:sz w:val="16"/>
          <w:szCs w:val="16"/>
        </w:rPr>
        <w:t xml:space="preserve"> территорий.</w:t>
      </w:r>
    </w:p>
    <w:p w:rsidR="00D47BCD" w:rsidRPr="00D47BCD" w:rsidRDefault="00D47BCD" w:rsidP="00D47BCD">
      <w:pPr>
        <w:tabs>
          <w:tab w:val="left" w:pos="0"/>
        </w:tabs>
        <w:spacing w:after="0" w:line="240" w:lineRule="auto"/>
        <w:ind w:right="-1" w:firstLine="720"/>
        <w:contextualSpacing/>
        <w:jc w:val="both"/>
        <w:rPr>
          <w:rFonts w:ascii="Times New Roman" w:hAnsi="Times New Roman"/>
          <w:sz w:val="16"/>
          <w:szCs w:val="16"/>
        </w:rPr>
      </w:pPr>
      <w:r w:rsidRPr="00D47BCD">
        <w:rPr>
          <w:rFonts w:ascii="Times New Roman" w:hAnsi="Times New Roman"/>
          <w:sz w:val="16"/>
          <w:szCs w:val="16"/>
        </w:rPr>
        <w:t>6.7.Содержание детских игровых и спортивных площадок в зимний период.</w:t>
      </w:r>
    </w:p>
    <w:p w:rsidR="00D47BCD" w:rsidRPr="00D47BCD" w:rsidRDefault="00D47BCD" w:rsidP="00D47BCD">
      <w:pPr>
        <w:tabs>
          <w:tab w:val="left" w:pos="0"/>
        </w:tabs>
        <w:spacing w:after="0" w:line="240" w:lineRule="auto"/>
        <w:ind w:right="-1" w:firstLine="720"/>
        <w:contextualSpacing/>
        <w:jc w:val="both"/>
        <w:rPr>
          <w:rFonts w:ascii="Times New Roman" w:hAnsi="Times New Roman"/>
          <w:sz w:val="16"/>
          <w:szCs w:val="16"/>
        </w:rPr>
      </w:pPr>
      <w:r w:rsidRPr="00D47BCD">
        <w:rPr>
          <w:rFonts w:ascii="Times New Roman" w:hAnsi="Times New Roman"/>
          <w:sz w:val="16"/>
          <w:szCs w:val="16"/>
        </w:rPr>
        <w:t>6.7.1.Основными задачами зимнего содержания детских игровых и спортивных площадок является: своевременная очистка территории площадок от снега и льда, его сбор и вывоз, сбор, вывоз мусора и организация работ по его утилизации, обеспечение своевременной расчистки от снега пешеходных дорожек, тротуаров для безопасного движения жителей, содержание и обслуживание малых архитектурных форм, ограждений, информационных щитов.</w:t>
      </w:r>
    </w:p>
    <w:p w:rsidR="00D47BCD" w:rsidRPr="00D47BCD" w:rsidRDefault="00D47BCD" w:rsidP="00D47BCD">
      <w:pPr>
        <w:tabs>
          <w:tab w:val="left" w:pos="0"/>
        </w:tabs>
        <w:spacing w:after="0" w:line="240" w:lineRule="auto"/>
        <w:ind w:right="-1" w:firstLine="720"/>
        <w:contextualSpacing/>
        <w:jc w:val="both"/>
        <w:rPr>
          <w:rFonts w:ascii="Times New Roman" w:hAnsi="Times New Roman"/>
          <w:sz w:val="16"/>
          <w:szCs w:val="16"/>
        </w:rPr>
      </w:pPr>
      <w:r w:rsidRPr="00D47BCD">
        <w:rPr>
          <w:rFonts w:ascii="Times New Roman" w:hAnsi="Times New Roman"/>
          <w:sz w:val="16"/>
          <w:szCs w:val="16"/>
        </w:rPr>
        <w:t xml:space="preserve">6.7.2.Организация по вывозу снега, собранного в валы и кучи с площадок, производится в течение двух суток после окончания снегопада. </w:t>
      </w:r>
    </w:p>
    <w:p w:rsidR="00D47BCD" w:rsidRPr="00D47BCD" w:rsidRDefault="00D47BCD" w:rsidP="00D47BCD">
      <w:pPr>
        <w:tabs>
          <w:tab w:val="left" w:pos="0"/>
        </w:tabs>
        <w:spacing w:after="0" w:line="240" w:lineRule="auto"/>
        <w:ind w:right="-1" w:firstLine="720"/>
        <w:contextualSpacing/>
        <w:jc w:val="both"/>
        <w:rPr>
          <w:rFonts w:ascii="Times New Roman" w:hAnsi="Times New Roman"/>
          <w:sz w:val="16"/>
          <w:szCs w:val="16"/>
        </w:rPr>
      </w:pPr>
      <w:r w:rsidRPr="00D47BCD">
        <w:rPr>
          <w:rFonts w:ascii="Times New Roman" w:hAnsi="Times New Roman"/>
          <w:sz w:val="16"/>
          <w:szCs w:val="16"/>
        </w:rPr>
        <w:t>Зимой пешеходные дорожки и площадки посыпаются противогололедными материалами. Запрещается применение пищевой, технической и других солей, а также жидкого хлористого кальция в качестве противогололедного реагента.</w:t>
      </w:r>
    </w:p>
    <w:p w:rsidR="00D47BCD" w:rsidRPr="00D47BCD" w:rsidRDefault="00D47BCD" w:rsidP="00D47BCD">
      <w:pPr>
        <w:tabs>
          <w:tab w:val="left" w:pos="0"/>
        </w:tabs>
        <w:spacing w:after="0" w:line="240" w:lineRule="auto"/>
        <w:ind w:right="-1" w:firstLine="720"/>
        <w:contextualSpacing/>
        <w:jc w:val="both"/>
        <w:rPr>
          <w:rFonts w:ascii="Times New Roman" w:hAnsi="Times New Roman"/>
          <w:sz w:val="16"/>
          <w:szCs w:val="16"/>
        </w:rPr>
      </w:pPr>
      <w:r w:rsidRPr="00D47BCD">
        <w:rPr>
          <w:rFonts w:ascii="Times New Roman" w:hAnsi="Times New Roman"/>
          <w:sz w:val="16"/>
          <w:szCs w:val="16"/>
        </w:rPr>
        <w:t>6.8.В период весенней распутицы проводятся противопаводковые мероприятия, включающие откачку воды с территорий детских площадок.</w:t>
      </w:r>
    </w:p>
    <w:p w:rsidR="00D47BCD" w:rsidRPr="00D47BCD" w:rsidRDefault="00D47BCD" w:rsidP="00D47BCD">
      <w:pPr>
        <w:tabs>
          <w:tab w:val="left" w:pos="0"/>
        </w:tabs>
        <w:spacing w:after="0" w:line="240" w:lineRule="auto"/>
        <w:ind w:right="-1" w:firstLine="720"/>
        <w:contextualSpacing/>
        <w:jc w:val="both"/>
        <w:rPr>
          <w:rFonts w:ascii="Times New Roman" w:hAnsi="Times New Roman"/>
          <w:sz w:val="16"/>
          <w:szCs w:val="16"/>
        </w:rPr>
      </w:pPr>
      <w:r w:rsidRPr="00D47BCD">
        <w:rPr>
          <w:rFonts w:ascii="Times New Roman" w:hAnsi="Times New Roman"/>
          <w:sz w:val="16"/>
          <w:szCs w:val="16"/>
        </w:rPr>
        <w:t>6.9.Содержание детских площадок в летний период с 15 апреля по 15 октября.</w:t>
      </w:r>
    </w:p>
    <w:p w:rsidR="00D47BCD" w:rsidRPr="00D47BCD" w:rsidRDefault="00D47BCD" w:rsidP="00D47BCD">
      <w:pPr>
        <w:tabs>
          <w:tab w:val="left" w:pos="0"/>
        </w:tabs>
        <w:spacing w:after="0" w:line="240" w:lineRule="auto"/>
        <w:ind w:right="-1" w:firstLine="720"/>
        <w:contextualSpacing/>
        <w:jc w:val="both"/>
        <w:rPr>
          <w:rFonts w:ascii="Times New Roman" w:hAnsi="Times New Roman"/>
          <w:sz w:val="16"/>
          <w:szCs w:val="16"/>
        </w:rPr>
      </w:pPr>
      <w:r w:rsidRPr="00D47BCD">
        <w:rPr>
          <w:rFonts w:ascii="Times New Roman" w:hAnsi="Times New Roman"/>
          <w:sz w:val="16"/>
          <w:szCs w:val="16"/>
        </w:rPr>
        <w:t xml:space="preserve">6.9.1. Содержание в летний период включает в себя: подметание пыли, уборка грязи и мусора, мойка, содержание, обслуживание и ремонт малых архитектурных форм и территории детских площадок, покос травы. </w:t>
      </w:r>
    </w:p>
    <w:p w:rsidR="00D47BCD" w:rsidRPr="00D47BCD" w:rsidRDefault="00D47BCD" w:rsidP="00D47BCD">
      <w:pPr>
        <w:tabs>
          <w:tab w:val="left" w:pos="0"/>
        </w:tabs>
        <w:spacing w:after="0" w:line="240" w:lineRule="auto"/>
        <w:ind w:right="-1" w:firstLine="720"/>
        <w:contextualSpacing/>
        <w:jc w:val="both"/>
        <w:rPr>
          <w:rFonts w:ascii="Times New Roman" w:hAnsi="Times New Roman"/>
          <w:sz w:val="16"/>
          <w:szCs w:val="16"/>
        </w:rPr>
      </w:pPr>
      <w:r w:rsidRPr="00D47BCD">
        <w:rPr>
          <w:rFonts w:ascii="Times New Roman" w:hAnsi="Times New Roman"/>
          <w:sz w:val="16"/>
          <w:szCs w:val="16"/>
        </w:rPr>
        <w:t xml:space="preserve">6.9.2.Уборка производится вручную. Мусор собирается вручную в контейнеры с последующим вывозом на полигон размещения твёрдых коммунальных отходов. </w:t>
      </w:r>
    </w:p>
    <w:p w:rsidR="00D47BCD" w:rsidRPr="00D47BCD" w:rsidRDefault="00D47BCD" w:rsidP="00D47BCD">
      <w:pPr>
        <w:tabs>
          <w:tab w:val="left" w:pos="0"/>
        </w:tabs>
        <w:spacing w:after="0" w:line="240" w:lineRule="auto"/>
        <w:ind w:right="-1" w:firstLine="720"/>
        <w:contextualSpacing/>
        <w:jc w:val="both"/>
        <w:rPr>
          <w:rFonts w:ascii="Times New Roman" w:hAnsi="Times New Roman"/>
          <w:sz w:val="16"/>
          <w:szCs w:val="16"/>
        </w:rPr>
      </w:pPr>
      <w:r w:rsidRPr="00D47BCD">
        <w:rPr>
          <w:rFonts w:ascii="Times New Roman" w:hAnsi="Times New Roman"/>
          <w:sz w:val="16"/>
          <w:szCs w:val="16"/>
        </w:rPr>
        <w:t xml:space="preserve">6.9.3.Ежедневно до 8.00 часов производится сбор, вывоз, утилизация мусора, обслуживание мусорных урн с установкой полиэтиленовых пакетов. </w:t>
      </w:r>
    </w:p>
    <w:p w:rsidR="00D47BCD" w:rsidRPr="00D47BCD" w:rsidRDefault="00D47BCD" w:rsidP="00D47BCD">
      <w:pPr>
        <w:tabs>
          <w:tab w:val="left" w:pos="0"/>
        </w:tabs>
        <w:spacing w:after="0" w:line="240" w:lineRule="auto"/>
        <w:ind w:right="-1" w:firstLine="720"/>
        <w:contextualSpacing/>
        <w:jc w:val="both"/>
        <w:rPr>
          <w:rFonts w:ascii="Times New Roman" w:hAnsi="Times New Roman"/>
          <w:sz w:val="16"/>
          <w:szCs w:val="16"/>
        </w:rPr>
      </w:pPr>
      <w:r w:rsidRPr="00D47BCD">
        <w:rPr>
          <w:rFonts w:ascii="Times New Roman" w:hAnsi="Times New Roman"/>
          <w:sz w:val="16"/>
          <w:szCs w:val="16"/>
        </w:rPr>
        <w:t xml:space="preserve">6.9.4.К началу летнего сезона все скамейки и урны должны быть отремонтированы и покрашены. По необходимости производится повторная окраска и ремонт. Сломанные скамейки немедленно вывозятся на ремонт, а при возможности ремонтируются на месте. </w:t>
      </w:r>
    </w:p>
    <w:p w:rsidR="00D47BCD" w:rsidRPr="00D47BCD" w:rsidRDefault="00D47BCD" w:rsidP="00D47BCD">
      <w:pPr>
        <w:tabs>
          <w:tab w:val="left" w:pos="0"/>
        </w:tabs>
        <w:spacing w:after="0" w:line="240" w:lineRule="auto"/>
        <w:ind w:right="-1" w:firstLine="720"/>
        <w:contextualSpacing/>
        <w:jc w:val="both"/>
        <w:rPr>
          <w:rFonts w:ascii="Times New Roman" w:hAnsi="Times New Roman"/>
          <w:sz w:val="16"/>
          <w:szCs w:val="16"/>
        </w:rPr>
      </w:pPr>
      <w:r w:rsidRPr="00D47BCD">
        <w:rPr>
          <w:rFonts w:ascii="Times New Roman" w:hAnsi="Times New Roman"/>
          <w:sz w:val="16"/>
          <w:szCs w:val="16"/>
        </w:rPr>
        <w:t>6.9.5.В песочницах замена песка выполняется не менее одного раза в год. Регулярно проверяется прочность, надежность и безопасность конструктивных элементов оборудований детских площадок.</w:t>
      </w:r>
    </w:p>
    <w:p w:rsidR="00D47BCD" w:rsidRPr="00D47BCD" w:rsidRDefault="00D47BCD" w:rsidP="00D47BCD">
      <w:pPr>
        <w:tabs>
          <w:tab w:val="left" w:pos="0"/>
        </w:tabs>
        <w:spacing w:after="0" w:line="240" w:lineRule="auto"/>
        <w:ind w:right="-1" w:firstLine="720"/>
        <w:contextualSpacing/>
        <w:jc w:val="both"/>
        <w:rPr>
          <w:rFonts w:ascii="Times New Roman" w:hAnsi="Times New Roman"/>
          <w:sz w:val="16"/>
          <w:szCs w:val="16"/>
        </w:rPr>
      </w:pPr>
      <w:r w:rsidRPr="00D47BCD">
        <w:rPr>
          <w:rFonts w:ascii="Times New Roman" w:hAnsi="Times New Roman"/>
          <w:sz w:val="16"/>
          <w:szCs w:val="16"/>
        </w:rPr>
        <w:t>6.10</w:t>
      </w:r>
      <w:r w:rsidRPr="00D47BCD">
        <w:rPr>
          <w:rFonts w:ascii="Times New Roman" w:hAnsi="Times New Roman"/>
          <w:color w:val="000000"/>
          <w:sz w:val="16"/>
          <w:szCs w:val="16"/>
        </w:rPr>
        <w:t xml:space="preserve">. Ведение и обновление реестра детских игровых и спортивных площадок, находящихся на обслуживании, осуществляется в соответствии </w:t>
      </w:r>
      <w:r w:rsidRPr="00D47BCD">
        <w:rPr>
          <w:rFonts w:ascii="Times New Roman" w:hAnsi="Times New Roman"/>
          <w:sz w:val="16"/>
          <w:szCs w:val="16"/>
        </w:rPr>
        <w:t>с приложением 7 к Порядку.</w:t>
      </w:r>
    </w:p>
    <w:p w:rsidR="00D47BCD" w:rsidRPr="00D47BCD" w:rsidRDefault="00D47BCD" w:rsidP="00D47BCD">
      <w:pPr>
        <w:tabs>
          <w:tab w:val="left" w:pos="0"/>
        </w:tabs>
        <w:spacing w:after="0" w:line="240" w:lineRule="auto"/>
        <w:ind w:right="-1" w:firstLine="720"/>
        <w:contextualSpacing/>
        <w:jc w:val="both"/>
        <w:rPr>
          <w:rFonts w:ascii="Times New Roman" w:hAnsi="Times New Roman"/>
          <w:sz w:val="16"/>
          <w:szCs w:val="16"/>
        </w:rPr>
      </w:pPr>
      <w:r w:rsidRPr="00D47BCD">
        <w:rPr>
          <w:rFonts w:ascii="Times New Roman" w:hAnsi="Times New Roman"/>
          <w:sz w:val="16"/>
          <w:szCs w:val="16"/>
        </w:rPr>
        <w:t>6.11. Обеспечение наличия эксплуатационных паспортов на игровое оборудование.</w:t>
      </w:r>
    </w:p>
    <w:p w:rsidR="00D47BCD" w:rsidRPr="00D47BCD" w:rsidRDefault="00D47BCD" w:rsidP="00D47BCD">
      <w:pPr>
        <w:tabs>
          <w:tab w:val="left" w:pos="0"/>
        </w:tabs>
        <w:spacing w:after="0" w:line="240" w:lineRule="auto"/>
        <w:ind w:right="-1" w:firstLine="720"/>
        <w:contextualSpacing/>
        <w:jc w:val="both"/>
        <w:rPr>
          <w:rFonts w:ascii="Times New Roman" w:hAnsi="Times New Roman"/>
          <w:sz w:val="16"/>
          <w:szCs w:val="16"/>
        </w:rPr>
      </w:pPr>
      <w:r w:rsidRPr="00D47BCD">
        <w:rPr>
          <w:rFonts w:ascii="Times New Roman" w:hAnsi="Times New Roman"/>
          <w:sz w:val="16"/>
          <w:szCs w:val="16"/>
        </w:rPr>
        <w:t>6.12. Назначение ответственных за техническое состояние детских игровых и спортивных площадок.</w:t>
      </w:r>
    </w:p>
    <w:p w:rsidR="00D47BCD" w:rsidRPr="00D47BCD" w:rsidRDefault="00D47BCD" w:rsidP="00D47BCD">
      <w:pPr>
        <w:tabs>
          <w:tab w:val="left" w:pos="0"/>
        </w:tabs>
        <w:spacing w:after="0" w:line="240" w:lineRule="auto"/>
        <w:contextualSpacing/>
        <w:rPr>
          <w:rFonts w:ascii="Times New Roman" w:hAnsi="Times New Roman"/>
          <w:sz w:val="16"/>
          <w:szCs w:val="16"/>
        </w:rPr>
      </w:pPr>
    </w:p>
    <w:p w:rsidR="00D47BCD" w:rsidRPr="00D47BCD" w:rsidRDefault="00D47BCD" w:rsidP="00D47BCD">
      <w:pPr>
        <w:tabs>
          <w:tab w:val="left" w:pos="0"/>
        </w:tabs>
        <w:spacing w:after="0" w:line="240" w:lineRule="auto"/>
        <w:ind w:left="720"/>
        <w:contextualSpacing/>
        <w:jc w:val="center"/>
        <w:rPr>
          <w:rFonts w:ascii="Times New Roman" w:hAnsi="Times New Roman"/>
          <w:b/>
          <w:sz w:val="16"/>
          <w:szCs w:val="16"/>
        </w:rPr>
      </w:pPr>
      <w:r w:rsidRPr="00D47BCD">
        <w:rPr>
          <w:rFonts w:ascii="Times New Roman" w:hAnsi="Times New Roman"/>
          <w:b/>
          <w:sz w:val="16"/>
          <w:szCs w:val="16"/>
        </w:rPr>
        <w:t>7.Эксплуатация детских и спортивных площадок и их демонтаж</w:t>
      </w:r>
    </w:p>
    <w:p w:rsidR="00D47BCD" w:rsidRPr="00D47BCD" w:rsidRDefault="00D47BCD" w:rsidP="00D47BCD">
      <w:pPr>
        <w:tabs>
          <w:tab w:val="left" w:pos="0"/>
        </w:tabs>
        <w:spacing w:after="0" w:line="240" w:lineRule="auto"/>
        <w:ind w:left="720"/>
        <w:contextualSpacing/>
        <w:jc w:val="center"/>
        <w:rPr>
          <w:rFonts w:ascii="Times New Roman" w:hAnsi="Times New Roman"/>
          <w:sz w:val="16"/>
          <w:szCs w:val="16"/>
        </w:rPr>
      </w:pPr>
    </w:p>
    <w:p w:rsidR="00D47BCD" w:rsidRPr="00D47BCD" w:rsidRDefault="00D47BCD" w:rsidP="00D47BCD">
      <w:pPr>
        <w:tabs>
          <w:tab w:val="left" w:pos="0"/>
        </w:tabs>
        <w:spacing w:after="0" w:line="240" w:lineRule="auto"/>
        <w:ind w:firstLine="709"/>
        <w:jc w:val="both"/>
        <w:rPr>
          <w:rFonts w:ascii="Times New Roman" w:hAnsi="Times New Roman"/>
          <w:sz w:val="16"/>
          <w:szCs w:val="16"/>
        </w:rPr>
      </w:pPr>
      <w:r w:rsidRPr="00D47BCD">
        <w:rPr>
          <w:rFonts w:ascii="Times New Roman" w:hAnsi="Times New Roman"/>
          <w:sz w:val="16"/>
          <w:szCs w:val="16"/>
        </w:rPr>
        <w:t>7.1. Регулярно, но не менее одного раза в год, оценивается эффективность мероприятий по обеспечению безопасности оборудования детских игровых и спортивных площадок.</w:t>
      </w:r>
    </w:p>
    <w:p w:rsidR="00D47BCD" w:rsidRPr="00D47BCD" w:rsidRDefault="00D47BCD" w:rsidP="00D47BCD">
      <w:pPr>
        <w:tabs>
          <w:tab w:val="left" w:pos="0"/>
        </w:tabs>
        <w:spacing w:after="0" w:line="240" w:lineRule="auto"/>
        <w:ind w:firstLine="709"/>
        <w:contextualSpacing/>
        <w:jc w:val="both"/>
        <w:rPr>
          <w:rFonts w:ascii="Times New Roman" w:hAnsi="Times New Roman"/>
          <w:sz w:val="16"/>
          <w:szCs w:val="16"/>
        </w:rPr>
      </w:pPr>
      <w:r w:rsidRPr="00D47BCD">
        <w:rPr>
          <w:rFonts w:ascii="Times New Roman" w:hAnsi="Times New Roman"/>
          <w:sz w:val="16"/>
          <w:szCs w:val="16"/>
        </w:rPr>
        <w:t xml:space="preserve">7.2.На детской игровой и спортивной площадках должны быть предусмотрены </w:t>
      </w:r>
      <w:r w:rsidRPr="00D47BCD">
        <w:rPr>
          <w:rFonts w:ascii="Times New Roman" w:hAnsi="Times New Roman"/>
          <w:bCs/>
          <w:color w:val="000000"/>
          <w:sz w:val="16"/>
          <w:szCs w:val="16"/>
        </w:rPr>
        <w:t xml:space="preserve">информационные </w:t>
      </w:r>
      <w:r w:rsidRPr="00D47BCD">
        <w:rPr>
          <w:rFonts w:ascii="Times New Roman" w:hAnsi="Times New Roman"/>
          <w:color w:val="000000"/>
          <w:sz w:val="16"/>
          <w:szCs w:val="16"/>
        </w:rPr>
        <w:t xml:space="preserve">щиты </w:t>
      </w:r>
      <w:r w:rsidRPr="00D47BCD">
        <w:rPr>
          <w:rFonts w:ascii="Times New Roman" w:hAnsi="Times New Roman"/>
          <w:sz w:val="16"/>
          <w:szCs w:val="16"/>
        </w:rPr>
        <w:t>с указанием правил эксплуатации, номеров телефонов службы спасения, а также адрес электронной почты администрации в соответствии с приложениями8,9 к настоящему Порядку.</w:t>
      </w:r>
    </w:p>
    <w:p w:rsidR="00D47BCD" w:rsidRPr="00D47BCD" w:rsidRDefault="00D47BCD" w:rsidP="00D47BCD">
      <w:pPr>
        <w:tabs>
          <w:tab w:val="left" w:pos="0"/>
        </w:tabs>
        <w:spacing w:after="0" w:line="240" w:lineRule="auto"/>
        <w:ind w:firstLine="709"/>
        <w:jc w:val="both"/>
        <w:rPr>
          <w:rFonts w:ascii="Times New Roman" w:hAnsi="Times New Roman"/>
          <w:sz w:val="16"/>
          <w:szCs w:val="16"/>
        </w:rPr>
      </w:pPr>
      <w:r w:rsidRPr="00D47BCD">
        <w:rPr>
          <w:rFonts w:ascii="Times New Roman" w:hAnsi="Times New Roman"/>
          <w:sz w:val="16"/>
          <w:szCs w:val="16"/>
        </w:rPr>
        <w:t xml:space="preserve">7.3.Вход, выход, а также запасные пути к детской игровой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 </w:t>
      </w:r>
    </w:p>
    <w:p w:rsidR="00D47BCD" w:rsidRPr="00D47BCD" w:rsidRDefault="00D47BCD" w:rsidP="00D47BCD">
      <w:pPr>
        <w:tabs>
          <w:tab w:val="left" w:pos="0"/>
        </w:tabs>
        <w:spacing w:after="0" w:line="240" w:lineRule="auto"/>
        <w:ind w:firstLine="709"/>
        <w:jc w:val="both"/>
        <w:rPr>
          <w:rFonts w:ascii="Times New Roman" w:hAnsi="Times New Roman"/>
          <w:sz w:val="16"/>
          <w:szCs w:val="16"/>
        </w:rPr>
      </w:pPr>
      <w:r w:rsidRPr="00D47BCD">
        <w:rPr>
          <w:rFonts w:ascii="Times New Roman" w:hAnsi="Times New Roman"/>
          <w:sz w:val="16"/>
          <w:szCs w:val="16"/>
        </w:rPr>
        <w:lastRenderedPageBreak/>
        <w:t xml:space="preserve">7.4.В случае, если в ходе эксплуатации возникают неисправности, которые угрожают безопасной работе оборудования, они должны быть немедленно устранены. </w:t>
      </w:r>
    </w:p>
    <w:p w:rsidR="00D47BCD" w:rsidRPr="00D47BCD" w:rsidRDefault="00D47BCD" w:rsidP="00D47BCD">
      <w:pPr>
        <w:tabs>
          <w:tab w:val="left" w:pos="0"/>
        </w:tabs>
        <w:spacing w:after="0" w:line="240" w:lineRule="auto"/>
        <w:ind w:firstLine="709"/>
        <w:jc w:val="both"/>
        <w:rPr>
          <w:rFonts w:ascii="Times New Roman" w:hAnsi="Times New Roman"/>
          <w:sz w:val="16"/>
          <w:szCs w:val="16"/>
        </w:rPr>
      </w:pPr>
      <w:r w:rsidRPr="00D47BCD">
        <w:rPr>
          <w:rFonts w:ascii="Times New Roman" w:hAnsi="Times New Roman"/>
          <w:sz w:val="16"/>
          <w:szCs w:val="16"/>
        </w:rPr>
        <w:t>Если это невозможно, то необходимо прекратить эксплуатацию оборудования путем ограждения территории, демонтажа.</w:t>
      </w:r>
    </w:p>
    <w:p w:rsidR="00D47BCD" w:rsidRPr="00D47BCD" w:rsidRDefault="00D47BCD" w:rsidP="00D47BCD">
      <w:pPr>
        <w:tabs>
          <w:tab w:val="left" w:pos="0"/>
        </w:tabs>
        <w:spacing w:after="0" w:line="240" w:lineRule="auto"/>
        <w:ind w:firstLine="709"/>
        <w:jc w:val="both"/>
        <w:rPr>
          <w:rFonts w:ascii="Times New Roman" w:hAnsi="Times New Roman"/>
          <w:sz w:val="16"/>
          <w:szCs w:val="16"/>
        </w:rPr>
      </w:pPr>
      <w:r w:rsidRPr="00D47BCD">
        <w:rPr>
          <w:rFonts w:ascii="Times New Roman" w:hAnsi="Times New Roman"/>
          <w:sz w:val="16"/>
          <w:szCs w:val="16"/>
        </w:rPr>
        <w:t>7.5.До тех пор, пока неисправное оборудование полностью не отремонтировано и вновь не разрешена его эксплуатация, доступ для пользователей должен быть закрыт, территория огорожена.</w:t>
      </w:r>
    </w:p>
    <w:p w:rsidR="00D47BCD" w:rsidRPr="00D47BCD" w:rsidRDefault="00D47BCD" w:rsidP="00D47BCD">
      <w:pPr>
        <w:tabs>
          <w:tab w:val="left" w:pos="0"/>
        </w:tabs>
        <w:spacing w:after="0" w:line="240" w:lineRule="auto"/>
        <w:ind w:firstLine="709"/>
        <w:jc w:val="both"/>
        <w:rPr>
          <w:rFonts w:ascii="Times New Roman" w:hAnsi="Times New Roman"/>
          <w:sz w:val="16"/>
          <w:szCs w:val="16"/>
        </w:rPr>
      </w:pPr>
      <w:r w:rsidRPr="00D47BCD">
        <w:rPr>
          <w:rFonts w:ascii="Times New Roman" w:hAnsi="Times New Roman"/>
          <w:sz w:val="16"/>
          <w:szCs w:val="16"/>
        </w:rPr>
        <w:t xml:space="preserve">7.6.Для сокращения числа несчастных случаев администрация, организации, оказывающие услуги по содержанию общего имущества многоквартирных жилых домов и услуги по содержанию площадок, должны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w:t>
      </w:r>
    </w:p>
    <w:p w:rsidR="00D47BCD" w:rsidRPr="00D47BCD" w:rsidRDefault="00D47BCD" w:rsidP="00D47BCD">
      <w:pPr>
        <w:tabs>
          <w:tab w:val="left" w:pos="0"/>
        </w:tabs>
        <w:spacing w:after="0" w:line="240" w:lineRule="auto"/>
        <w:ind w:firstLine="709"/>
        <w:jc w:val="both"/>
        <w:rPr>
          <w:rFonts w:ascii="Times New Roman" w:hAnsi="Times New Roman"/>
          <w:sz w:val="16"/>
          <w:szCs w:val="16"/>
        </w:rPr>
      </w:pPr>
      <w:r w:rsidRPr="00D47BCD">
        <w:rPr>
          <w:rFonts w:ascii="Times New Roman" w:hAnsi="Times New Roman"/>
          <w:sz w:val="16"/>
          <w:szCs w:val="16"/>
        </w:rPr>
        <w:t>План технического обслуживания должен содержать перечень деталей и сборочных единиц оборудования, подвергаемых техническому обслуживанию, и дефектов, и повреждений.</w:t>
      </w:r>
    </w:p>
    <w:p w:rsidR="00D47BCD" w:rsidRPr="00D47BCD" w:rsidRDefault="00D47BCD" w:rsidP="00D47BCD">
      <w:pPr>
        <w:tabs>
          <w:tab w:val="left" w:pos="0"/>
        </w:tabs>
        <w:spacing w:after="0" w:line="240" w:lineRule="auto"/>
        <w:ind w:firstLine="709"/>
        <w:jc w:val="both"/>
        <w:rPr>
          <w:rFonts w:ascii="Times New Roman" w:hAnsi="Times New Roman"/>
          <w:sz w:val="16"/>
          <w:szCs w:val="16"/>
        </w:rPr>
      </w:pPr>
      <w:r w:rsidRPr="00D47BCD">
        <w:rPr>
          <w:rFonts w:ascii="Times New Roman" w:hAnsi="Times New Roman"/>
          <w:sz w:val="16"/>
          <w:szCs w:val="16"/>
        </w:rPr>
        <w:t>7.7.Техническое обслуживание оборудования и ударопоглощающих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D47BCD" w:rsidRPr="00D47BCD" w:rsidRDefault="00D47BCD" w:rsidP="00D47BCD">
      <w:pPr>
        <w:tabs>
          <w:tab w:val="left" w:pos="3645"/>
        </w:tabs>
        <w:spacing w:after="0" w:line="240" w:lineRule="auto"/>
        <w:ind w:firstLine="709"/>
        <w:jc w:val="both"/>
        <w:rPr>
          <w:rFonts w:ascii="Times New Roman" w:hAnsi="Times New Roman"/>
          <w:sz w:val="16"/>
          <w:szCs w:val="16"/>
        </w:rPr>
      </w:pPr>
      <w:r w:rsidRPr="00D47BCD">
        <w:rPr>
          <w:rFonts w:ascii="Times New Roman" w:hAnsi="Times New Roman"/>
          <w:sz w:val="16"/>
          <w:szCs w:val="16"/>
        </w:rPr>
        <w:t>проверку и подтягивание креплений;</w:t>
      </w:r>
    </w:p>
    <w:p w:rsidR="00D47BCD" w:rsidRPr="00D47BCD" w:rsidRDefault="00D47BCD" w:rsidP="00D47BCD">
      <w:pPr>
        <w:tabs>
          <w:tab w:val="left" w:pos="3645"/>
        </w:tabs>
        <w:spacing w:after="0" w:line="240" w:lineRule="auto"/>
        <w:ind w:firstLine="709"/>
        <w:jc w:val="both"/>
        <w:rPr>
          <w:rFonts w:ascii="Times New Roman" w:hAnsi="Times New Roman"/>
          <w:sz w:val="16"/>
          <w:szCs w:val="16"/>
        </w:rPr>
      </w:pPr>
      <w:r w:rsidRPr="00D47BCD">
        <w:rPr>
          <w:rFonts w:ascii="Times New Roman" w:hAnsi="Times New Roman"/>
          <w:sz w:val="16"/>
          <w:szCs w:val="16"/>
        </w:rPr>
        <w:t>обновление окраски и уход за поверхностями;</w:t>
      </w:r>
    </w:p>
    <w:p w:rsidR="00D47BCD" w:rsidRPr="00D47BCD" w:rsidRDefault="00D47BCD" w:rsidP="00D47BCD">
      <w:pPr>
        <w:tabs>
          <w:tab w:val="left" w:pos="3645"/>
        </w:tabs>
        <w:spacing w:after="0" w:line="240" w:lineRule="auto"/>
        <w:ind w:firstLine="709"/>
        <w:jc w:val="both"/>
        <w:rPr>
          <w:rFonts w:ascii="Times New Roman" w:hAnsi="Times New Roman"/>
          <w:sz w:val="16"/>
          <w:szCs w:val="16"/>
        </w:rPr>
      </w:pPr>
      <w:r w:rsidRPr="00D47BCD">
        <w:rPr>
          <w:rFonts w:ascii="Times New Roman" w:hAnsi="Times New Roman"/>
          <w:sz w:val="16"/>
          <w:szCs w:val="16"/>
        </w:rPr>
        <w:t>обслуживание ударопоглощающих покрытий;</w:t>
      </w:r>
    </w:p>
    <w:p w:rsidR="00D47BCD" w:rsidRPr="00D47BCD" w:rsidRDefault="00D47BCD" w:rsidP="00D47BCD">
      <w:pPr>
        <w:tabs>
          <w:tab w:val="left" w:pos="3645"/>
        </w:tabs>
        <w:spacing w:after="0" w:line="240" w:lineRule="auto"/>
        <w:ind w:firstLine="709"/>
        <w:jc w:val="both"/>
        <w:rPr>
          <w:rFonts w:ascii="Times New Roman" w:hAnsi="Times New Roman"/>
          <w:sz w:val="16"/>
          <w:szCs w:val="16"/>
        </w:rPr>
      </w:pPr>
      <w:r w:rsidRPr="00D47BCD">
        <w:rPr>
          <w:rFonts w:ascii="Times New Roman" w:hAnsi="Times New Roman"/>
          <w:sz w:val="16"/>
          <w:szCs w:val="16"/>
        </w:rPr>
        <w:t>смазку шарниров;</w:t>
      </w:r>
    </w:p>
    <w:p w:rsidR="00D47BCD" w:rsidRPr="00D47BCD" w:rsidRDefault="00D47BCD" w:rsidP="00D47BCD">
      <w:pPr>
        <w:tabs>
          <w:tab w:val="left" w:pos="3645"/>
        </w:tabs>
        <w:spacing w:after="0" w:line="240" w:lineRule="auto"/>
        <w:ind w:firstLine="709"/>
        <w:jc w:val="both"/>
        <w:rPr>
          <w:rFonts w:ascii="Times New Roman" w:hAnsi="Times New Roman"/>
          <w:sz w:val="16"/>
          <w:szCs w:val="16"/>
        </w:rPr>
      </w:pPr>
      <w:r w:rsidRPr="00D47BCD">
        <w:rPr>
          <w:rFonts w:ascii="Times New Roman" w:hAnsi="Times New Roman"/>
          <w:sz w:val="16"/>
          <w:szCs w:val="16"/>
        </w:rPr>
        <w:t>разметку оборудования, обозначающую требуемый уровень ударопоглощающего покрытия;</w:t>
      </w:r>
    </w:p>
    <w:p w:rsidR="00D47BCD" w:rsidRPr="00D47BCD" w:rsidRDefault="00D47BCD" w:rsidP="00D47BCD">
      <w:pPr>
        <w:tabs>
          <w:tab w:val="left" w:pos="3645"/>
        </w:tabs>
        <w:spacing w:after="0" w:line="240" w:lineRule="auto"/>
        <w:ind w:firstLine="709"/>
        <w:jc w:val="both"/>
        <w:rPr>
          <w:rFonts w:ascii="Times New Roman" w:hAnsi="Times New Roman"/>
          <w:sz w:val="16"/>
          <w:szCs w:val="16"/>
        </w:rPr>
      </w:pPr>
      <w:r w:rsidRPr="00D47BCD">
        <w:rPr>
          <w:rFonts w:ascii="Times New Roman" w:hAnsi="Times New Roman"/>
          <w:sz w:val="16"/>
          <w:szCs w:val="16"/>
        </w:rPr>
        <w:t>чистоту оборудования;</w:t>
      </w:r>
    </w:p>
    <w:p w:rsidR="00D47BCD" w:rsidRPr="00D47BCD" w:rsidRDefault="00D47BCD" w:rsidP="00D47BCD">
      <w:pPr>
        <w:tabs>
          <w:tab w:val="left" w:pos="3645"/>
        </w:tabs>
        <w:spacing w:after="0" w:line="240" w:lineRule="auto"/>
        <w:ind w:firstLine="709"/>
        <w:jc w:val="both"/>
        <w:rPr>
          <w:rFonts w:ascii="Times New Roman" w:hAnsi="Times New Roman"/>
          <w:sz w:val="16"/>
          <w:szCs w:val="16"/>
        </w:rPr>
      </w:pPr>
      <w:r w:rsidRPr="00D47BCD">
        <w:rPr>
          <w:rFonts w:ascii="Times New Roman" w:hAnsi="Times New Roman"/>
          <w:sz w:val="16"/>
          <w:szCs w:val="16"/>
        </w:rPr>
        <w:t>чистоту покрытий (удаление битого стекла, камней и других посторонних предметов);</w:t>
      </w:r>
    </w:p>
    <w:p w:rsidR="00D47BCD" w:rsidRPr="00D47BCD" w:rsidRDefault="00D47BCD" w:rsidP="00D47BCD">
      <w:pPr>
        <w:tabs>
          <w:tab w:val="left" w:pos="3645"/>
        </w:tabs>
        <w:spacing w:after="0" w:line="240" w:lineRule="auto"/>
        <w:ind w:firstLine="709"/>
        <w:jc w:val="both"/>
        <w:rPr>
          <w:rFonts w:ascii="Times New Roman" w:hAnsi="Times New Roman"/>
          <w:sz w:val="16"/>
          <w:szCs w:val="16"/>
        </w:rPr>
      </w:pPr>
      <w:r w:rsidRPr="00D47BCD">
        <w:rPr>
          <w:rFonts w:ascii="Times New Roman" w:hAnsi="Times New Roman"/>
          <w:sz w:val="16"/>
          <w:szCs w:val="16"/>
        </w:rPr>
        <w:t>восстановление ударопоглощающих покрытий до необходимой высоты наполнения;</w:t>
      </w:r>
    </w:p>
    <w:p w:rsidR="00D47BCD" w:rsidRPr="00D47BCD" w:rsidRDefault="00D47BCD" w:rsidP="00D47BCD">
      <w:pPr>
        <w:tabs>
          <w:tab w:val="left" w:pos="3645"/>
        </w:tabs>
        <w:spacing w:after="0" w:line="240" w:lineRule="auto"/>
        <w:ind w:firstLine="709"/>
        <w:jc w:val="both"/>
        <w:rPr>
          <w:rFonts w:ascii="Times New Roman" w:hAnsi="Times New Roman"/>
          <w:sz w:val="16"/>
          <w:szCs w:val="16"/>
        </w:rPr>
      </w:pPr>
      <w:r w:rsidRPr="00D47BCD">
        <w:rPr>
          <w:rFonts w:ascii="Times New Roman" w:hAnsi="Times New Roman"/>
          <w:sz w:val="16"/>
          <w:szCs w:val="16"/>
        </w:rPr>
        <w:t>профилактический осмотр свободных пространств.</w:t>
      </w:r>
    </w:p>
    <w:p w:rsidR="00D47BCD" w:rsidRPr="00D47BCD" w:rsidRDefault="00D47BCD" w:rsidP="00D47BCD">
      <w:pPr>
        <w:tabs>
          <w:tab w:val="left" w:pos="3645"/>
        </w:tabs>
        <w:spacing w:after="0" w:line="240" w:lineRule="auto"/>
        <w:ind w:firstLine="709"/>
        <w:jc w:val="both"/>
        <w:rPr>
          <w:rFonts w:ascii="Times New Roman" w:hAnsi="Times New Roman"/>
          <w:sz w:val="16"/>
          <w:szCs w:val="16"/>
        </w:rPr>
      </w:pPr>
      <w:r w:rsidRPr="00D47BCD">
        <w:rPr>
          <w:rFonts w:ascii="Times New Roman" w:hAnsi="Times New Roman"/>
          <w:sz w:val="16"/>
          <w:szCs w:val="16"/>
        </w:rPr>
        <w:t>7.8.Профилактические ремонтные работы должны включать следующие мероприятия:</w:t>
      </w:r>
    </w:p>
    <w:p w:rsidR="00D47BCD" w:rsidRPr="00D47BCD" w:rsidRDefault="00D47BCD" w:rsidP="00D47BCD">
      <w:pPr>
        <w:tabs>
          <w:tab w:val="left" w:pos="3645"/>
        </w:tabs>
        <w:spacing w:after="0" w:line="240" w:lineRule="auto"/>
        <w:ind w:firstLine="709"/>
        <w:jc w:val="both"/>
        <w:rPr>
          <w:rFonts w:ascii="Times New Roman" w:hAnsi="Times New Roman"/>
          <w:sz w:val="16"/>
          <w:szCs w:val="16"/>
        </w:rPr>
      </w:pPr>
      <w:r w:rsidRPr="00D47BCD">
        <w:rPr>
          <w:rFonts w:ascii="Times New Roman" w:hAnsi="Times New Roman"/>
          <w:sz w:val="16"/>
          <w:szCs w:val="16"/>
        </w:rPr>
        <w:t>замену крепежных деталей;</w:t>
      </w:r>
    </w:p>
    <w:p w:rsidR="00D47BCD" w:rsidRPr="00D47BCD" w:rsidRDefault="00D47BCD" w:rsidP="00D47BCD">
      <w:pPr>
        <w:tabs>
          <w:tab w:val="left" w:pos="3645"/>
        </w:tabs>
        <w:spacing w:after="0" w:line="240" w:lineRule="auto"/>
        <w:ind w:firstLine="709"/>
        <w:jc w:val="both"/>
        <w:rPr>
          <w:rFonts w:ascii="Times New Roman" w:hAnsi="Times New Roman"/>
          <w:sz w:val="16"/>
          <w:szCs w:val="16"/>
        </w:rPr>
      </w:pPr>
      <w:r w:rsidRPr="00D47BCD">
        <w:rPr>
          <w:rFonts w:ascii="Times New Roman" w:hAnsi="Times New Roman"/>
          <w:sz w:val="16"/>
          <w:szCs w:val="16"/>
        </w:rPr>
        <w:t>сварку и резку;</w:t>
      </w:r>
    </w:p>
    <w:p w:rsidR="00D47BCD" w:rsidRPr="00D47BCD" w:rsidRDefault="00D47BCD" w:rsidP="00D47BCD">
      <w:pPr>
        <w:tabs>
          <w:tab w:val="left" w:pos="3645"/>
        </w:tabs>
        <w:spacing w:after="0" w:line="240" w:lineRule="auto"/>
        <w:ind w:firstLine="709"/>
        <w:jc w:val="both"/>
        <w:rPr>
          <w:rFonts w:ascii="Times New Roman" w:hAnsi="Times New Roman"/>
          <w:sz w:val="16"/>
          <w:szCs w:val="16"/>
        </w:rPr>
      </w:pPr>
      <w:r w:rsidRPr="00D47BCD">
        <w:rPr>
          <w:rFonts w:ascii="Times New Roman" w:hAnsi="Times New Roman"/>
          <w:sz w:val="16"/>
          <w:szCs w:val="16"/>
        </w:rPr>
        <w:t>замену изношенных или дефектных деталей;</w:t>
      </w:r>
    </w:p>
    <w:p w:rsidR="00D47BCD" w:rsidRPr="00D47BCD" w:rsidRDefault="00D47BCD" w:rsidP="00D47BCD">
      <w:pPr>
        <w:tabs>
          <w:tab w:val="left" w:pos="3645"/>
        </w:tabs>
        <w:spacing w:after="0" w:line="240" w:lineRule="auto"/>
        <w:ind w:firstLine="709"/>
        <w:jc w:val="both"/>
        <w:rPr>
          <w:rFonts w:ascii="Times New Roman" w:hAnsi="Times New Roman"/>
          <w:sz w:val="16"/>
          <w:szCs w:val="16"/>
        </w:rPr>
      </w:pPr>
      <w:r w:rsidRPr="00D47BCD">
        <w:rPr>
          <w:rFonts w:ascii="Times New Roman" w:hAnsi="Times New Roman"/>
          <w:sz w:val="16"/>
          <w:szCs w:val="16"/>
        </w:rPr>
        <w:t>замену неисправных элементов оборудования.</w:t>
      </w:r>
    </w:p>
    <w:p w:rsidR="00D47BCD" w:rsidRPr="00D47BCD" w:rsidRDefault="00D47BCD" w:rsidP="00D47BCD">
      <w:pPr>
        <w:tabs>
          <w:tab w:val="left" w:pos="3645"/>
        </w:tabs>
        <w:spacing w:after="0" w:line="240" w:lineRule="auto"/>
        <w:ind w:firstLine="709"/>
        <w:jc w:val="both"/>
        <w:rPr>
          <w:rFonts w:ascii="Times New Roman" w:hAnsi="Times New Roman"/>
          <w:sz w:val="16"/>
          <w:szCs w:val="16"/>
        </w:rPr>
      </w:pPr>
      <w:r w:rsidRPr="00D47BCD">
        <w:rPr>
          <w:rFonts w:ascii="Times New Roman" w:hAnsi="Times New Roman"/>
          <w:sz w:val="16"/>
          <w:szCs w:val="16"/>
        </w:rPr>
        <w:t xml:space="preserve">7.9. Осуществляется ежедневный контроль и ведение журнала за </w:t>
      </w:r>
      <w:r w:rsidRPr="00D47BCD">
        <w:rPr>
          <w:rFonts w:ascii="Times New Roman" w:hAnsi="Times New Roman"/>
          <w:color w:val="000000"/>
          <w:sz w:val="16"/>
          <w:szCs w:val="16"/>
        </w:rPr>
        <w:t>санитарным и техническим состоянием</w:t>
      </w:r>
      <w:r w:rsidRPr="00D47BCD">
        <w:rPr>
          <w:rFonts w:ascii="Times New Roman" w:hAnsi="Times New Roman"/>
          <w:sz w:val="16"/>
          <w:szCs w:val="16"/>
        </w:rPr>
        <w:t xml:space="preserve"> детских и спортивных площадок и поддержание их в надлежащем состоянии. </w:t>
      </w:r>
    </w:p>
    <w:p w:rsidR="00D47BCD" w:rsidRPr="00D47BCD" w:rsidRDefault="00D47BCD" w:rsidP="00D47BCD">
      <w:pPr>
        <w:tabs>
          <w:tab w:val="left" w:pos="3645"/>
        </w:tabs>
        <w:spacing w:after="0" w:line="240" w:lineRule="auto"/>
        <w:ind w:firstLine="709"/>
        <w:jc w:val="both"/>
        <w:rPr>
          <w:rFonts w:ascii="Times New Roman" w:hAnsi="Times New Roman"/>
          <w:sz w:val="16"/>
          <w:szCs w:val="16"/>
        </w:rPr>
      </w:pPr>
      <w:r w:rsidRPr="00D47BCD">
        <w:rPr>
          <w:rFonts w:ascii="Times New Roman" w:hAnsi="Times New Roman"/>
          <w:sz w:val="16"/>
          <w:szCs w:val="16"/>
        </w:rPr>
        <w:t>7.10.Оборудование детских игровых площадок, которое не отвечает требованиям действующего законодательства подлежит демонтажу. Решение о проведении демонтажных работ оборудования детских игровых и спортивных площадок, находящихся в муниципальной собственности, принимается по итогам проведенного ежегодного основного осмотра.</w:t>
      </w:r>
    </w:p>
    <w:p w:rsidR="00D47BCD" w:rsidRPr="00D47BCD" w:rsidRDefault="00D47BCD" w:rsidP="00D47BCD">
      <w:pPr>
        <w:pStyle w:val="a6"/>
        <w:jc w:val="center"/>
        <w:rPr>
          <w:rFonts w:ascii="Times New Roman" w:hAnsi="Times New Roman"/>
          <w:b/>
          <w:sz w:val="16"/>
          <w:szCs w:val="16"/>
          <w:lang w:eastAsia="ru-RU"/>
        </w:rPr>
      </w:pPr>
    </w:p>
    <w:p w:rsidR="00D47BCD" w:rsidRPr="00D47BCD" w:rsidRDefault="00D47BCD" w:rsidP="00D47BCD">
      <w:pPr>
        <w:pStyle w:val="a6"/>
        <w:jc w:val="center"/>
        <w:rPr>
          <w:rFonts w:ascii="Times New Roman" w:hAnsi="Times New Roman"/>
          <w:b/>
          <w:sz w:val="16"/>
          <w:szCs w:val="16"/>
          <w:lang w:eastAsia="ru-RU"/>
        </w:rPr>
      </w:pPr>
      <w:r w:rsidRPr="00D47BCD">
        <w:rPr>
          <w:rFonts w:ascii="Times New Roman" w:hAnsi="Times New Roman"/>
          <w:b/>
          <w:sz w:val="16"/>
          <w:szCs w:val="16"/>
          <w:lang w:eastAsia="ru-RU"/>
        </w:rPr>
        <w:t>8. Осуществление контроля</w:t>
      </w:r>
    </w:p>
    <w:p w:rsidR="00D47BCD" w:rsidRPr="00D47BCD" w:rsidRDefault="00D47BCD" w:rsidP="00D47BCD">
      <w:pPr>
        <w:pStyle w:val="a6"/>
        <w:jc w:val="center"/>
        <w:rPr>
          <w:rFonts w:ascii="Times New Roman" w:hAnsi="Times New Roman"/>
          <w:sz w:val="16"/>
          <w:szCs w:val="16"/>
          <w:lang w:eastAsia="ru-RU"/>
        </w:rPr>
      </w:pPr>
    </w:p>
    <w:p w:rsidR="00D47BCD" w:rsidRPr="00D47BCD" w:rsidRDefault="00D47BCD" w:rsidP="00D47BCD">
      <w:pPr>
        <w:pStyle w:val="a6"/>
        <w:ind w:firstLine="708"/>
        <w:jc w:val="both"/>
        <w:rPr>
          <w:rFonts w:ascii="Times New Roman" w:eastAsia="Times New Roman" w:hAnsi="Times New Roman"/>
          <w:color w:val="000000"/>
          <w:sz w:val="16"/>
          <w:szCs w:val="16"/>
          <w:lang w:eastAsia="ru-RU"/>
        </w:rPr>
      </w:pPr>
      <w:r w:rsidRPr="00D47BCD">
        <w:rPr>
          <w:rFonts w:ascii="Times New Roman" w:hAnsi="Times New Roman"/>
          <w:sz w:val="16"/>
          <w:szCs w:val="16"/>
          <w:lang w:eastAsia="ru-RU"/>
        </w:rPr>
        <w:t xml:space="preserve">8.1. Контроль за деятельностью исполнителя, выполняющего работы </w:t>
      </w:r>
      <w:r w:rsidRPr="00D47BCD">
        <w:rPr>
          <w:rFonts w:ascii="Times New Roman" w:eastAsia="Times New Roman" w:hAnsi="Times New Roman"/>
          <w:sz w:val="16"/>
          <w:szCs w:val="16"/>
          <w:lang w:eastAsia="ru-RU"/>
        </w:rPr>
        <w:t xml:space="preserve">по установке и содержанию детских игровых площадок, находящихся в муниципальной собственности, </w:t>
      </w:r>
      <w:r w:rsidRPr="00D47BCD">
        <w:rPr>
          <w:rFonts w:ascii="Times New Roman" w:hAnsi="Times New Roman"/>
          <w:sz w:val="16"/>
          <w:szCs w:val="16"/>
          <w:lang w:eastAsia="ru-RU"/>
        </w:rPr>
        <w:t xml:space="preserve">осуществляет </w:t>
      </w:r>
      <w:r w:rsidRPr="00D47BCD">
        <w:rPr>
          <w:rFonts w:ascii="Times New Roman" w:eastAsia="Times New Roman" w:hAnsi="Times New Roman"/>
          <w:color w:val="000000"/>
          <w:sz w:val="16"/>
          <w:szCs w:val="16"/>
          <w:lang w:eastAsia="ru-RU"/>
        </w:rPr>
        <w:t>администрация.</w:t>
      </w:r>
    </w:p>
    <w:p w:rsidR="00D47BCD" w:rsidRPr="00D47BCD" w:rsidRDefault="00D47BCD" w:rsidP="00D47BCD">
      <w:pPr>
        <w:pStyle w:val="a6"/>
        <w:rPr>
          <w:rFonts w:ascii="Times New Roman" w:hAnsi="Times New Roman"/>
          <w:sz w:val="16"/>
          <w:szCs w:val="16"/>
          <w:lang w:eastAsia="ru-RU"/>
        </w:rPr>
      </w:pPr>
    </w:p>
    <w:p w:rsidR="00D47BCD" w:rsidRPr="00D47BCD" w:rsidRDefault="00D47BCD" w:rsidP="00D47BCD">
      <w:pPr>
        <w:spacing w:after="0" w:line="240" w:lineRule="auto"/>
        <w:ind w:left="6521"/>
        <w:contextualSpacing/>
        <w:jc w:val="right"/>
        <w:rPr>
          <w:rFonts w:ascii="Times New Roman" w:hAnsi="Times New Roman"/>
          <w:sz w:val="16"/>
          <w:szCs w:val="16"/>
        </w:rPr>
      </w:pPr>
      <w:r w:rsidRPr="00D47BCD">
        <w:rPr>
          <w:rFonts w:ascii="Times New Roman" w:hAnsi="Times New Roman"/>
          <w:sz w:val="16"/>
          <w:szCs w:val="16"/>
        </w:rPr>
        <w:t>Приложение 1</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к «Порядку организации и содержания детских</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игровых и спортивных площадок</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на территории муниципального образования</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 xml:space="preserve"> Каировский сельсовет Саракташского района</w:t>
      </w:r>
    </w:p>
    <w:p w:rsidR="00D47BCD" w:rsidRPr="00D47BCD" w:rsidRDefault="00D47BCD" w:rsidP="00D47BCD">
      <w:pPr>
        <w:spacing w:after="0" w:line="240" w:lineRule="auto"/>
        <w:jc w:val="right"/>
        <w:rPr>
          <w:rFonts w:ascii="Times New Roman" w:hAnsi="Times New Roman"/>
          <w:bCs/>
          <w:sz w:val="16"/>
          <w:szCs w:val="16"/>
        </w:rPr>
      </w:pPr>
      <w:r w:rsidRPr="00D47BCD">
        <w:rPr>
          <w:rFonts w:ascii="Times New Roman" w:hAnsi="Times New Roman"/>
          <w:sz w:val="16"/>
          <w:szCs w:val="16"/>
        </w:rPr>
        <w:t>Оренбургской области»</w:t>
      </w:r>
    </w:p>
    <w:p w:rsidR="00D47BCD" w:rsidRPr="00D47BCD" w:rsidRDefault="00D47BCD" w:rsidP="00D47BCD">
      <w:pPr>
        <w:spacing w:after="0" w:line="240" w:lineRule="auto"/>
        <w:jc w:val="both"/>
        <w:rPr>
          <w:rFonts w:ascii="Times New Roman" w:hAnsi="Times New Roman"/>
          <w:sz w:val="16"/>
          <w:szCs w:val="16"/>
        </w:rPr>
      </w:pPr>
    </w:p>
    <w:p w:rsidR="00D47BCD" w:rsidRPr="00D47BCD" w:rsidRDefault="00D47BCD" w:rsidP="00D47BCD">
      <w:pPr>
        <w:spacing w:after="0" w:line="240" w:lineRule="auto"/>
        <w:jc w:val="center"/>
        <w:rPr>
          <w:rFonts w:ascii="Times New Roman" w:hAnsi="Times New Roman"/>
          <w:sz w:val="16"/>
          <w:szCs w:val="16"/>
        </w:rPr>
      </w:pPr>
      <w:r w:rsidRPr="00D47BCD">
        <w:rPr>
          <w:rFonts w:ascii="Times New Roman" w:hAnsi="Times New Roman"/>
          <w:sz w:val="16"/>
          <w:szCs w:val="16"/>
        </w:rPr>
        <w:t>Состав игрового оборудования в зависимости от возраста детей</w:t>
      </w:r>
    </w:p>
    <w:p w:rsidR="00D47BCD" w:rsidRPr="00D47BCD" w:rsidRDefault="00D47BCD" w:rsidP="00D47BCD">
      <w:pPr>
        <w:spacing w:after="0" w:line="240" w:lineRule="auto"/>
        <w:jc w:val="both"/>
        <w:rPr>
          <w:rFonts w:ascii="Times New Roman" w:hAnsi="Times New Roman"/>
          <w:sz w:val="16"/>
          <w:szCs w:val="16"/>
        </w:rPr>
      </w:pPr>
    </w:p>
    <w:tbl>
      <w:tblPr>
        <w:tblW w:w="949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276"/>
        <w:gridCol w:w="2835"/>
        <w:gridCol w:w="5387"/>
      </w:tblGrid>
      <w:tr w:rsidR="00D47BCD" w:rsidRPr="00D47BCD" w:rsidTr="00D47BCD">
        <w:trPr>
          <w:cantSplit/>
          <w:trHeight w:val="192"/>
          <w:tblHeader/>
        </w:trPr>
        <w:tc>
          <w:tcPr>
            <w:tcW w:w="1276" w:type="dxa"/>
            <w:shd w:val="clear" w:color="auto" w:fill="FFFFFF"/>
            <w:hideMark/>
          </w:tcPr>
          <w:p w:rsidR="00D47BCD" w:rsidRPr="00D47BCD" w:rsidRDefault="00D47BCD" w:rsidP="00D47BCD">
            <w:pPr>
              <w:tabs>
                <w:tab w:val="left" w:pos="3787"/>
              </w:tabs>
              <w:snapToGrid w:val="0"/>
              <w:spacing w:after="0" w:line="240" w:lineRule="auto"/>
              <w:ind w:right="-1" w:firstLine="454"/>
              <w:jc w:val="both"/>
              <w:rPr>
                <w:rFonts w:ascii="Times New Roman" w:hAnsi="Times New Roman"/>
                <w:sz w:val="16"/>
                <w:szCs w:val="16"/>
              </w:rPr>
            </w:pPr>
            <w:r w:rsidRPr="00D47BCD">
              <w:rPr>
                <w:rFonts w:ascii="Times New Roman" w:hAnsi="Times New Roman"/>
                <w:sz w:val="16"/>
                <w:szCs w:val="16"/>
              </w:rPr>
              <w:t>Возраст</w:t>
            </w:r>
          </w:p>
        </w:tc>
        <w:tc>
          <w:tcPr>
            <w:tcW w:w="2835" w:type="dxa"/>
            <w:shd w:val="clear" w:color="auto" w:fill="FFFFFF"/>
            <w:hideMark/>
          </w:tcPr>
          <w:p w:rsidR="00D47BCD" w:rsidRPr="00D47BCD" w:rsidRDefault="00D47BCD" w:rsidP="00D47BCD">
            <w:pPr>
              <w:tabs>
                <w:tab w:val="left" w:pos="3785"/>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Назначение оборудования</w:t>
            </w:r>
          </w:p>
        </w:tc>
        <w:tc>
          <w:tcPr>
            <w:tcW w:w="5387" w:type="dxa"/>
            <w:shd w:val="clear" w:color="auto" w:fill="FFFFFF"/>
            <w:hideMark/>
          </w:tcPr>
          <w:p w:rsidR="00D47BCD" w:rsidRPr="00D47BCD" w:rsidRDefault="00D47BCD" w:rsidP="00D47BCD">
            <w:pPr>
              <w:tabs>
                <w:tab w:val="left" w:pos="3785"/>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Рекомендуемое игровое и физкультурное оборудование</w:t>
            </w:r>
          </w:p>
        </w:tc>
      </w:tr>
      <w:tr w:rsidR="00D47BCD" w:rsidRPr="00D47BCD" w:rsidTr="00D47BCD">
        <w:trPr>
          <w:cantSplit/>
          <w:trHeight w:val="1060"/>
        </w:trPr>
        <w:tc>
          <w:tcPr>
            <w:tcW w:w="1276" w:type="dxa"/>
            <w:vMerge w:val="restart"/>
            <w:vAlign w:val="center"/>
            <w:hideMark/>
          </w:tcPr>
          <w:p w:rsidR="00D47BCD" w:rsidRPr="00D47BCD" w:rsidRDefault="00D47BCD" w:rsidP="00D47BCD">
            <w:pPr>
              <w:tabs>
                <w:tab w:val="left" w:pos="3787"/>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Дети раннего возраста (1-3 года)</w:t>
            </w:r>
          </w:p>
        </w:tc>
        <w:tc>
          <w:tcPr>
            <w:tcW w:w="2835" w:type="dxa"/>
            <w:shd w:val="clear" w:color="auto" w:fill="FFFFFF"/>
            <w:hideMark/>
          </w:tcPr>
          <w:p w:rsidR="00D47BCD" w:rsidRPr="00D47BCD" w:rsidRDefault="00D47BCD" w:rsidP="00D47BCD">
            <w:pPr>
              <w:tabs>
                <w:tab w:val="left" w:pos="3785"/>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Для тихих игр, тренировки усидчивости, терпения, развития фантазии</w:t>
            </w:r>
          </w:p>
        </w:tc>
        <w:tc>
          <w:tcPr>
            <w:tcW w:w="5387" w:type="dxa"/>
            <w:shd w:val="clear" w:color="auto" w:fill="FFFFFF"/>
            <w:hideMark/>
          </w:tcPr>
          <w:p w:rsidR="00D47BCD" w:rsidRPr="00D47BCD" w:rsidRDefault="00D47BCD" w:rsidP="00D47BCD">
            <w:pPr>
              <w:tabs>
                <w:tab w:val="left" w:pos="3785"/>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Песочницы</w:t>
            </w:r>
          </w:p>
        </w:tc>
      </w:tr>
      <w:tr w:rsidR="00D47BCD" w:rsidRPr="00D47BCD" w:rsidTr="00D47BCD">
        <w:trPr>
          <w:cantSplit/>
          <w:trHeight w:val="1232"/>
        </w:trPr>
        <w:tc>
          <w:tcPr>
            <w:tcW w:w="1276" w:type="dxa"/>
            <w:vMerge/>
          </w:tcPr>
          <w:p w:rsidR="00D47BCD" w:rsidRPr="00D47BCD" w:rsidRDefault="00D47BCD" w:rsidP="00D47BCD">
            <w:pPr>
              <w:tabs>
                <w:tab w:val="left" w:pos="3787"/>
              </w:tabs>
              <w:snapToGrid w:val="0"/>
              <w:spacing w:after="0" w:line="240" w:lineRule="auto"/>
              <w:ind w:right="-1" w:firstLine="454"/>
              <w:jc w:val="both"/>
              <w:rPr>
                <w:rFonts w:ascii="Times New Roman" w:hAnsi="Times New Roman"/>
                <w:sz w:val="16"/>
                <w:szCs w:val="16"/>
              </w:rPr>
            </w:pPr>
          </w:p>
        </w:tc>
        <w:tc>
          <w:tcPr>
            <w:tcW w:w="2835" w:type="dxa"/>
            <w:shd w:val="clear" w:color="auto" w:fill="FFFFFF"/>
            <w:hideMark/>
          </w:tcPr>
          <w:p w:rsidR="00D47BCD" w:rsidRPr="00D47BCD" w:rsidRDefault="00D47BCD" w:rsidP="00D47BCD">
            <w:pPr>
              <w:tabs>
                <w:tab w:val="left" w:pos="3785"/>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Для тренировки лазания, ходьбы, перешагивания, равновесия</w:t>
            </w:r>
          </w:p>
        </w:tc>
        <w:tc>
          <w:tcPr>
            <w:tcW w:w="5387" w:type="dxa"/>
            <w:shd w:val="clear" w:color="auto" w:fill="FFFFFF"/>
            <w:hideMark/>
          </w:tcPr>
          <w:p w:rsidR="00D47BCD" w:rsidRPr="00D47BCD" w:rsidRDefault="00D47BCD" w:rsidP="00D47BCD">
            <w:pPr>
              <w:tabs>
                <w:tab w:val="left" w:pos="3785"/>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Домики, пирамиды, гимнастические стенки, бумы, бревна, горки; кубы деревянные 20 x 40 x 15 см; доски шириной 15, 20, 25 см, длиной 150, 200 и 250 см; доска деревянная - один конец приподнят на высоту 10-15 см; горка с поручнями, ступеньками и центральной площадкой, длина 240 см, высота 48 см (в центральной части), ширина ступеньки - 70 см; лестница-стремянка, высота 100 или 150 см, расстояние между перекладинами 10 и 15 см</w:t>
            </w:r>
          </w:p>
        </w:tc>
      </w:tr>
      <w:tr w:rsidR="00D47BCD" w:rsidRPr="00D47BCD" w:rsidTr="00D47BCD">
        <w:trPr>
          <w:cantSplit/>
          <w:trHeight w:val="1108"/>
        </w:trPr>
        <w:tc>
          <w:tcPr>
            <w:tcW w:w="1276" w:type="dxa"/>
            <w:vMerge/>
          </w:tcPr>
          <w:p w:rsidR="00D47BCD" w:rsidRPr="00D47BCD" w:rsidRDefault="00D47BCD" w:rsidP="00D47BCD">
            <w:pPr>
              <w:tabs>
                <w:tab w:val="left" w:pos="3787"/>
              </w:tabs>
              <w:snapToGrid w:val="0"/>
              <w:spacing w:after="0" w:line="240" w:lineRule="auto"/>
              <w:ind w:right="-1" w:firstLine="454"/>
              <w:jc w:val="both"/>
              <w:rPr>
                <w:rFonts w:ascii="Times New Roman" w:hAnsi="Times New Roman"/>
                <w:sz w:val="16"/>
                <w:szCs w:val="16"/>
              </w:rPr>
            </w:pPr>
          </w:p>
        </w:tc>
        <w:tc>
          <w:tcPr>
            <w:tcW w:w="2835" w:type="dxa"/>
            <w:shd w:val="clear" w:color="auto" w:fill="FFFFFF"/>
            <w:hideMark/>
          </w:tcPr>
          <w:p w:rsidR="00D47BCD" w:rsidRPr="00D47BCD" w:rsidRDefault="00D47BCD" w:rsidP="00D47BCD">
            <w:pPr>
              <w:spacing w:after="0" w:line="240" w:lineRule="auto"/>
              <w:ind w:right="-1"/>
              <w:jc w:val="center"/>
              <w:rPr>
                <w:rFonts w:ascii="Times New Roman" w:hAnsi="Times New Roman"/>
                <w:sz w:val="16"/>
                <w:szCs w:val="16"/>
              </w:rPr>
            </w:pPr>
            <w:r w:rsidRPr="00D47BCD">
              <w:rPr>
                <w:rFonts w:ascii="Times New Roman" w:hAnsi="Times New Roman"/>
                <w:sz w:val="16"/>
                <w:szCs w:val="16"/>
              </w:rPr>
              <w:t>Для тренировки вестибулярного аппарата, укрепления мышечной системы (спины, живота и ног), совершенствования чувства равновесия, ритма, ориентировки в пространстве</w:t>
            </w:r>
          </w:p>
        </w:tc>
        <w:tc>
          <w:tcPr>
            <w:tcW w:w="5387" w:type="dxa"/>
            <w:shd w:val="clear" w:color="auto" w:fill="FFFFFF"/>
            <w:hideMark/>
          </w:tcPr>
          <w:p w:rsidR="00D47BCD" w:rsidRPr="00D47BCD" w:rsidRDefault="00D47BCD" w:rsidP="00D47BCD">
            <w:pPr>
              <w:spacing w:after="0" w:line="240" w:lineRule="auto"/>
              <w:ind w:right="-1"/>
              <w:jc w:val="center"/>
              <w:rPr>
                <w:rFonts w:ascii="Times New Roman" w:hAnsi="Times New Roman"/>
                <w:sz w:val="16"/>
                <w:szCs w:val="16"/>
              </w:rPr>
            </w:pPr>
            <w:r w:rsidRPr="00D47BCD">
              <w:rPr>
                <w:rFonts w:ascii="Times New Roman" w:hAnsi="Times New Roman"/>
                <w:sz w:val="16"/>
                <w:szCs w:val="16"/>
              </w:rPr>
              <w:t>Качели, качалки, карусели</w:t>
            </w:r>
          </w:p>
        </w:tc>
      </w:tr>
      <w:tr w:rsidR="00D47BCD" w:rsidRPr="00D47BCD" w:rsidTr="00D47BCD">
        <w:trPr>
          <w:cantSplit/>
          <w:trHeight w:val="2210"/>
        </w:trPr>
        <w:tc>
          <w:tcPr>
            <w:tcW w:w="1276" w:type="dxa"/>
            <w:vMerge/>
          </w:tcPr>
          <w:p w:rsidR="00D47BCD" w:rsidRPr="00D47BCD" w:rsidRDefault="00D47BCD" w:rsidP="00D47BCD">
            <w:pPr>
              <w:tabs>
                <w:tab w:val="left" w:pos="3787"/>
              </w:tabs>
              <w:snapToGrid w:val="0"/>
              <w:spacing w:after="0" w:line="240" w:lineRule="auto"/>
              <w:ind w:right="-1" w:firstLine="454"/>
              <w:jc w:val="both"/>
              <w:rPr>
                <w:rFonts w:ascii="Times New Roman" w:hAnsi="Times New Roman"/>
                <w:sz w:val="16"/>
                <w:szCs w:val="16"/>
              </w:rPr>
            </w:pPr>
          </w:p>
        </w:tc>
        <w:tc>
          <w:tcPr>
            <w:tcW w:w="2835" w:type="dxa"/>
            <w:shd w:val="clear" w:color="auto" w:fill="FFFFFF"/>
            <w:hideMark/>
          </w:tcPr>
          <w:p w:rsidR="00D47BCD" w:rsidRPr="00D47BCD" w:rsidRDefault="00D47BCD" w:rsidP="00D47BCD">
            <w:pPr>
              <w:tabs>
                <w:tab w:val="left" w:pos="3785"/>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Для развития глазомера, точности движений, ловкости, для обучения метанию в цель</w:t>
            </w:r>
          </w:p>
        </w:tc>
        <w:tc>
          <w:tcPr>
            <w:tcW w:w="5387" w:type="dxa"/>
            <w:shd w:val="clear" w:color="auto" w:fill="FFFFFF"/>
          </w:tcPr>
          <w:p w:rsidR="00D47BCD" w:rsidRPr="00D47BCD" w:rsidRDefault="00D47BCD" w:rsidP="00D47BCD">
            <w:pPr>
              <w:tabs>
                <w:tab w:val="left" w:pos="3785"/>
              </w:tabs>
              <w:snapToGrid w:val="0"/>
              <w:spacing w:after="0" w:line="240" w:lineRule="auto"/>
              <w:ind w:right="-1" w:firstLine="454"/>
              <w:jc w:val="center"/>
              <w:rPr>
                <w:rFonts w:ascii="Times New Roman" w:hAnsi="Times New Roman"/>
                <w:sz w:val="16"/>
                <w:szCs w:val="16"/>
              </w:rPr>
            </w:pPr>
            <w:r w:rsidRPr="00D47BCD">
              <w:rPr>
                <w:rFonts w:ascii="Times New Roman" w:hAnsi="Times New Roman"/>
                <w:sz w:val="16"/>
                <w:szCs w:val="16"/>
              </w:rPr>
              <w:t>Стойка с обручами для метания в цель, высота 120-130 см, диаметр обруча 40-50 см; оборудование для метания в виде «цветка», «петуха», центр мишени расположен на высоте 120 см (младшие дошкольники), 150-200 см (старшие дошкольники); кольцебросы - доска с укрепленными колышками высотой 15-20 см, кольцебросы могут быть расположены горизонтально и наклонно;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 в красный (центр), салатовый, желтый и голубой цвета; баскетбольные щиты крепят на двух деревянных или металлических стойках так, чтобы кольцо находилось на уровне 2 м от пола или поверхности площадки</w:t>
            </w:r>
          </w:p>
          <w:p w:rsidR="00D47BCD" w:rsidRPr="00D47BCD" w:rsidRDefault="00D47BCD" w:rsidP="00D47BCD">
            <w:pPr>
              <w:tabs>
                <w:tab w:val="left" w:pos="3785"/>
              </w:tabs>
              <w:snapToGrid w:val="0"/>
              <w:spacing w:after="0" w:line="240" w:lineRule="auto"/>
              <w:ind w:right="-1" w:firstLine="454"/>
              <w:jc w:val="center"/>
              <w:rPr>
                <w:rFonts w:ascii="Times New Roman" w:hAnsi="Times New Roman"/>
                <w:sz w:val="16"/>
                <w:szCs w:val="16"/>
              </w:rPr>
            </w:pPr>
          </w:p>
        </w:tc>
      </w:tr>
      <w:tr w:rsidR="00D47BCD" w:rsidRPr="00D47BCD" w:rsidTr="00D47BCD">
        <w:trPr>
          <w:cantSplit/>
          <w:trHeight w:val="793"/>
        </w:trPr>
        <w:tc>
          <w:tcPr>
            <w:tcW w:w="1276" w:type="dxa"/>
            <w:vMerge w:val="restart"/>
            <w:vAlign w:val="center"/>
            <w:hideMark/>
          </w:tcPr>
          <w:p w:rsidR="00D47BCD" w:rsidRPr="00D47BCD" w:rsidRDefault="00D47BCD" w:rsidP="00D47BCD">
            <w:pPr>
              <w:tabs>
                <w:tab w:val="left" w:pos="3787"/>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lastRenderedPageBreak/>
              <w:t>Дети дошкольного возраста (3-7 лет)</w:t>
            </w:r>
          </w:p>
        </w:tc>
        <w:tc>
          <w:tcPr>
            <w:tcW w:w="2835" w:type="dxa"/>
            <w:shd w:val="clear" w:color="auto" w:fill="FFFFFF"/>
            <w:hideMark/>
          </w:tcPr>
          <w:p w:rsidR="00D47BCD" w:rsidRPr="00D47BCD" w:rsidRDefault="00D47BCD" w:rsidP="00D47BCD">
            <w:pPr>
              <w:tabs>
                <w:tab w:val="left" w:pos="3785"/>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Для обучения и совершенствования лазания</w:t>
            </w:r>
          </w:p>
        </w:tc>
        <w:tc>
          <w:tcPr>
            <w:tcW w:w="5387" w:type="dxa"/>
            <w:shd w:val="clear" w:color="auto" w:fill="FFFFFF"/>
          </w:tcPr>
          <w:p w:rsidR="00D47BCD" w:rsidRPr="00D47BCD" w:rsidRDefault="00D47BCD" w:rsidP="00D47BCD">
            <w:pPr>
              <w:tabs>
                <w:tab w:val="left" w:pos="3785"/>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Пирамиды с вертикальными и горизонтальными перекладинами; лестницы различной конфигурации, со встроенными обручами, полусферы; доска деревянная на высоте 10-15 см устанавливается на специальных подставках)</w:t>
            </w:r>
          </w:p>
        </w:tc>
      </w:tr>
      <w:tr w:rsidR="00D47BCD" w:rsidRPr="00D47BCD" w:rsidTr="00D47BCD">
        <w:trPr>
          <w:cantSplit/>
          <w:trHeight w:val="1257"/>
        </w:trPr>
        <w:tc>
          <w:tcPr>
            <w:tcW w:w="1276" w:type="dxa"/>
            <w:vMerge/>
          </w:tcPr>
          <w:p w:rsidR="00D47BCD" w:rsidRPr="00D47BCD" w:rsidRDefault="00D47BCD" w:rsidP="00D47BCD">
            <w:pPr>
              <w:tabs>
                <w:tab w:val="left" w:pos="3787"/>
              </w:tabs>
              <w:snapToGrid w:val="0"/>
              <w:spacing w:after="0" w:line="240" w:lineRule="auto"/>
              <w:ind w:right="-1" w:firstLine="454"/>
              <w:jc w:val="both"/>
              <w:rPr>
                <w:rFonts w:ascii="Times New Roman" w:hAnsi="Times New Roman"/>
                <w:sz w:val="16"/>
                <w:szCs w:val="16"/>
              </w:rPr>
            </w:pPr>
          </w:p>
        </w:tc>
        <w:tc>
          <w:tcPr>
            <w:tcW w:w="2835" w:type="dxa"/>
            <w:shd w:val="clear" w:color="auto" w:fill="FFFFFF"/>
            <w:hideMark/>
          </w:tcPr>
          <w:p w:rsidR="00D47BCD" w:rsidRPr="00D47BCD" w:rsidRDefault="00D47BCD" w:rsidP="00D47BCD">
            <w:pPr>
              <w:tabs>
                <w:tab w:val="left" w:pos="3785"/>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Для обучения равновесию, перешагиванию, перепрыгиванию, спрыгиванию</w:t>
            </w:r>
          </w:p>
        </w:tc>
        <w:tc>
          <w:tcPr>
            <w:tcW w:w="5387" w:type="dxa"/>
            <w:shd w:val="clear" w:color="auto" w:fill="FFFFFF"/>
            <w:hideMark/>
          </w:tcPr>
          <w:p w:rsidR="00D47BCD" w:rsidRPr="00D47BCD" w:rsidRDefault="00D47BCD" w:rsidP="00D47BCD">
            <w:pPr>
              <w:tabs>
                <w:tab w:val="left" w:pos="3785"/>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Бревно со стесанным верхом, прочно закрепленное, лежащее на земле, длина    2,5-3,5 м, ширина 20-30 см;</w:t>
            </w:r>
            <w:r w:rsidRPr="00D47BCD">
              <w:rPr>
                <w:rFonts w:ascii="Times New Roman" w:hAnsi="Times New Roman"/>
                <w:sz w:val="16"/>
                <w:szCs w:val="16"/>
              </w:rPr>
              <w:br/>
              <w:t>«крокодил», длина 2,5 м, ширина 20 см, высота 20 см; гимнастическое бревно, длина горизонтальной части 3,5 м, наклонной - 1,2 м, горизонтальной части 30 или 50 см, диаметр бревна - 27 см; гимнастическая скамейка – длина 3 м, ширина 20 см, толщина 3 см, высота 20 см</w:t>
            </w:r>
          </w:p>
        </w:tc>
      </w:tr>
      <w:tr w:rsidR="00D47BCD" w:rsidRPr="00D47BCD" w:rsidTr="00D47BCD">
        <w:trPr>
          <w:cantSplit/>
          <w:trHeight w:val="979"/>
        </w:trPr>
        <w:tc>
          <w:tcPr>
            <w:tcW w:w="1276" w:type="dxa"/>
            <w:vMerge/>
          </w:tcPr>
          <w:p w:rsidR="00D47BCD" w:rsidRPr="00D47BCD" w:rsidRDefault="00D47BCD" w:rsidP="00D47BCD">
            <w:pPr>
              <w:tabs>
                <w:tab w:val="left" w:pos="3787"/>
              </w:tabs>
              <w:snapToGrid w:val="0"/>
              <w:spacing w:after="0" w:line="240" w:lineRule="auto"/>
              <w:ind w:right="-1" w:firstLine="454"/>
              <w:jc w:val="both"/>
              <w:rPr>
                <w:rFonts w:ascii="Times New Roman" w:hAnsi="Times New Roman"/>
                <w:sz w:val="16"/>
                <w:szCs w:val="16"/>
              </w:rPr>
            </w:pPr>
          </w:p>
        </w:tc>
        <w:tc>
          <w:tcPr>
            <w:tcW w:w="2835" w:type="dxa"/>
            <w:shd w:val="clear" w:color="auto" w:fill="FFFFFF"/>
            <w:hideMark/>
          </w:tcPr>
          <w:p w:rsidR="00D47BCD" w:rsidRPr="00D47BCD" w:rsidRDefault="00D47BCD" w:rsidP="00D47BCD">
            <w:pPr>
              <w:tabs>
                <w:tab w:val="left" w:pos="3785"/>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Для обучения вхождению, лазанию, движению на четвереньках, скатыванию</w:t>
            </w:r>
          </w:p>
        </w:tc>
        <w:tc>
          <w:tcPr>
            <w:tcW w:w="5387" w:type="dxa"/>
            <w:shd w:val="clear" w:color="auto" w:fill="FFFFFF"/>
            <w:hideMark/>
          </w:tcPr>
          <w:p w:rsidR="00D47BCD" w:rsidRPr="00D47BCD" w:rsidRDefault="00D47BCD" w:rsidP="00D47BCD">
            <w:pPr>
              <w:tabs>
                <w:tab w:val="left" w:pos="3785"/>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Горка с поручнями, длина 2 м, высота 60 см; горка с лесенкой и скатом, длина  240 см, высота 80 см, длина лесенки и ската - 90 см, ширина лесенки и ската -              70 см</w:t>
            </w:r>
          </w:p>
        </w:tc>
      </w:tr>
      <w:tr w:rsidR="00D47BCD" w:rsidRPr="00D47BCD" w:rsidTr="00D47BCD">
        <w:trPr>
          <w:cantSplit/>
          <w:trHeight w:val="681"/>
        </w:trPr>
        <w:tc>
          <w:tcPr>
            <w:tcW w:w="1276" w:type="dxa"/>
            <w:vMerge/>
          </w:tcPr>
          <w:p w:rsidR="00D47BCD" w:rsidRPr="00D47BCD" w:rsidRDefault="00D47BCD" w:rsidP="00D47BCD">
            <w:pPr>
              <w:tabs>
                <w:tab w:val="left" w:pos="3787"/>
              </w:tabs>
              <w:snapToGrid w:val="0"/>
              <w:spacing w:after="0" w:line="240" w:lineRule="auto"/>
              <w:ind w:right="-1" w:firstLine="454"/>
              <w:jc w:val="both"/>
              <w:rPr>
                <w:rFonts w:ascii="Times New Roman" w:hAnsi="Times New Roman"/>
                <w:sz w:val="16"/>
                <w:szCs w:val="16"/>
              </w:rPr>
            </w:pPr>
          </w:p>
        </w:tc>
        <w:tc>
          <w:tcPr>
            <w:tcW w:w="2835" w:type="dxa"/>
            <w:shd w:val="clear" w:color="auto" w:fill="FFFFFF"/>
            <w:hideMark/>
          </w:tcPr>
          <w:p w:rsidR="00D47BCD" w:rsidRPr="00D47BCD" w:rsidRDefault="00D47BCD" w:rsidP="00D47BCD">
            <w:pPr>
              <w:tabs>
                <w:tab w:val="left" w:pos="3785"/>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Для развития силы, гибкости, координации движений</w:t>
            </w:r>
          </w:p>
        </w:tc>
        <w:tc>
          <w:tcPr>
            <w:tcW w:w="5387" w:type="dxa"/>
            <w:shd w:val="clear" w:color="auto" w:fill="FFFFFF"/>
            <w:hideMark/>
          </w:tcPr>
          <w:p w:rsidR="00D47BCD" w:rsidRPr="00D47BCD" w:rsidRDefault="00D47BCD" w:rsidP="00D47BCD">
            <w:pPr>
              <w:tabs>
                <w:tab w:val="left" w:pos="3785"/>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Гимнастическая стенка: высота 3 м, ширина пролетов не менее 1 м, диаметр перекладины - 2 мм, расстояние между перекладинами - 25 см; гимнастические столбики</w:t>
            </w:r>
          </w:p>
        </w:tc>
      </w:tr>
      <w:tr w:rsidR="00D47BCD" w:rsidRPr="00D47BCD" w:rsidTr="00D47BCD">
        <w:trPr>
          <w:cantSplit/>
          <w:trHeight w:val="1825"/>
        </w:trPr>
        <w:tc>
          <w:tcPr>
            <w:tcW w:w="1276" w:type="dxa"/>
            <w:vAlign w:val="center"/>
            <w:hideMark/>
          </w:tcPr>
          <w:p w:rsidR="00D47BCD" w:rsidRPr="00D47BCD" w:rsidRDefault="00D47BCD" w:rsidP="00D47BCD">
            <w:pPr>
              <w:tabs>
                <w:tab w:val="left" w:pos="3787"/>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 xml:space="preserve">Дети школьного </w:t>
            </w:r>
            <w:r w:rsidRPr="00D47BCD">
              <w:rPr>
                <w:rFonts w:ascii="Times New Roman" w:hAnsi="Times New Roman"/>
                <w:sz w:val="16"/>
                <w:szCs w:val="16"/>
              </w:rPr>
              <w:br/>
              <w:t>возраста</w:t>
            </w:r>
          </w:p>
        </w:tc>
        <w:tc>
          <w:tcPr>
            <w:tcW w:w="2835" w:type="dxa"/>
            <w:shd w:val="clear" w:color="auto" w:fill="FFFFFF"/>
            <w:hideMark/>
          </w:tcPr>
          <w:p w:rsidR="00D47BCD" w:rsidRPr="00D47BCD" w:rsidRDefault="00D47BCD" w:rsidP="00D47BCD">
            <w:pPr>
              <w:tabs>
                <w:tab w:val="left" w:pos="3785"/>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Для общего физического развития</w:t>
            </w:r>
          </w:p>
        </w:tc>
        <w:tc>
          <w:tcPr>
            <w:tcW w:w="5387" w:type="dxa"/>
            <w:shd w:val="clear" w:color="auto" w:fill="FFFFFF"/>
            <w:hideMark/>
          </w:tcPr>
          <w:p w:rsidR="00D47BCD" w:rsidRPr="00D47BCD" w:rsidRDefault="00D47BCD" w:rsidP="00D47BCD">
            <w:pPr>
              <w:tabs>
                <w:tab w:val="left" w:pos="3785"/>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Гимнастическая стенка высотой не менее  3 м, количество пролетов 4-6; разновысокие перекладины, перекладина- эспандер для выполнения силовых упражнений в висе «рукоход» различной конфигурации для обучения передвижению разными способами, висам, подтягиванию;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 сочлененные перекладины разной высоты: 1,5 - 2,2 - 3 м, могут располагаться по одной линии или в форме букв «Г», «Т», или змейкой</w:t>
            </w:r>
          </w:p>
        </w:tc>
      </w:tr>
      <w:tr w:rsidR="00D47BCD" w:rsidRPr="00D47BCD" w:rsidTr="00D47BCD">
        <w:trPr>
          <w:cantSplit/>
          <w:trHeight w:val="1398"/>
        </w:trPr>
        <w:tc>
          <w:tcPr>
            <w:tcW w:w="1276" w:type="dxa"/>
            <w:vAlign w:val="center"/>
            <w:hideMark/>
          </w:tcPr>
          <w:p w:rsidR="00D47BCD" w:rsidRPr="00D47BCD" w:rsidRDefault="00D47BCD" w:rsidP="00D47BCD">
            <w:pPr>
              <w:tabs>
                <w:tab w:val="left" w:pos="3787"/>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 xml:space="preserve">Дети старшего школьного </w:t>
            </w:r>
            <w:r w:rsidRPr="00D47BCD">
              <w:rPr>
                <w:rFonts w:ascii="Times New Roman" w:hAnsi="Times New Roman"/>
                <w:sz w:val="16"/>
                <w:szCs w:val="16"/>
              </w:rPr>
              <w:br/>
              <w:t>возраста</w:t>
            </w:r>
          </w:p>
        </w:tc>
        <w:tc>
          <w:tcPr>
            <w:tcW w:w="2835" w:type="dxa"/>
            <w:shd w:val="clear" w:color="auto" w:fill="FFFFFF"/>
            <w:hideMark/>
          </w:tcPr>
          <w:p w:rsidR="00D47BCD" w:rsidRPr="00D47BCD" w:rsidRDefault="00D47BCD" w:rsidP="00D47BCD">
            <w:pPr>
              <w:tabs>
                <w:tab w:val="left" w:pos="3785"/>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Для улучшения мышечной   силы, телосложения и общего физического развития</w:t>
            </w:r>
          </w:p>
        </w:tc>
        <w:tc>
          <w:tcPr>
            <w:tcW w:w="5387" w:type="dxa"/>
            <w:shd w:val="clear" w:color="auto" w:fill="FFFFFF"/>
            <w:hideMark/>
          </w:tcPr>
          <w:p w:rsidR="00D47BCD" w:rsidRPr="00D47BCD" w:rsidRDefault="00D47BCD" w:rsidP="00D47BCD">
            <w:pPr>
              <w:tabs>
                <w:tab w:val="left" w:pos="3785"/>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Спортивные комплексы; спортивно-игровые комплексы (микроскалодромы, комплексные мини поля: волейбольные, футбольные, баскетбольные, велодромы и т.п.)</w:t>
            </w:r>
          </w:p>
        </w:tc>
      </w:tr>
    </w:tbl>
    <w:p w:rsidR="00D47BCD" w:rsidRPr="00D47BCD" w:rsidRDefault="00D47BCD" w:rsidP="00D47BCD">
      <w:pPr>
        <w:spacing w:after="0" w:line="240" w:lineRule="auto"/>
        <w:jc w:val="both"/>
        <w:rPr>
          <w:rFonts w:ascii="Times New Roman" w:hAnsi="Times New Roman"/>
          <w:sz w:val="16"/>
          <w:szCs w:val="16"/>
        </w:rPr>
      </w:pPr>
    </w:p>
    <w:p w:rsidR="00D47BCD" w:rsidRPr="00D47BCD" w:rsidRDefault="00D47BCD" w:rsidP="00D47BCD">
      <w:pPr>
        <w:spacing w:after="0" w:line="240" w:lineRule="auto"/>
        <w:ind w:left="6521"/>
        <w:contextualSpacing/>
        <w:jc w:val="right"/>
        <w:rPr>
          <w:rFonts w:ascii="Times New Roman" w:hAnsi="Times New Roman"/>
          <w:sz w:val="16"/>
          <w:szCs w:val="16"/>
        </w:rPr>
      </w:pPr>
      <w:r w:rsidRPr="00D47BCD">
        <w:rPr>
          <w:rFonts w:ascii="Times New Roman" w:hAnsi="Times New Roman"/>
          <w:sz w:val="16"/>
          <w:szCs w:val="16"/>
        </w:rPr>
        <w:t>Приложение 2</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Порядку организации и содержания детских</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игровых и спортивных площадок</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на территории муниципального образования</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 xml:space="preserve"> Каировский сельсовет Саракташского района</w:t>
      </w:r>
    </w:p>
    <w:p w:rsidR="00D47BCD" w:rsidRPr="00D47BCD" w:rsidRDefault="00D47BCD" w:rsidP="00D47BCD">
      <w:pPr>
        <w:spacing w:after="0" w:line="240" w:lineRule="auto"/>
        <w:jc w:val="right"/>
        <w:rPr>
          <w:rFonts w:ascii="Times New Roman" w:hAnsi="Times New Roman"/>
          <w:bCs/>
          <w:sz w:val="16"/>
          <w:szCs w:val="16"/>
        </w:rPr>
      </w:pPr>
      <w:r w:rsidRPr="00D47BCD">
        <w:rPr>
          <w:rFonts w:ascii="Times New Roman" w:hAnsi="Times New Roman"/>
          <w:sz w:val="16"/>
          <w:szCs w:val="16"/>
        </w:rPr>
        <w:t>Оренбургской области»</w:t>
      </w:r>
    </w:p>
    <w:p w:rsidR="00D47BCD" w:rsidRPr="00D47BCD" w:rsidRDefault="00D47BCD" w:rsidP="00D47BCD">
      <w:pPr>
        <w:spacing w:after="0" w:line="240" w:lineRule="auto"/>
        <w:jc w:val="right"/>
        <w:rPr>
          <w:rFonts w:ascii="Times New Roman" w:hAnsi="Times New Roman"/>
          <w:sz w:val="16"/>
          <w:szCs w:val="16"/>
        </w:rPr>
      </w:pPr>
    </w:p>
    <w:p w:rsidR="00D47BCD" w:rsidRPr="00D47BCD" w:rsidRDefault="00D47BCD" w:rsidP="00D47BCD">
      <w:pPr>
        <w:spacing w:after="0" w:line="240" w:lineRule="auto"/>
        <w:jc w:val="center"/>
        <w:rPr>
          <w:rFonts w:ascii="Times New Roman" w:hAnsi="Times New Roman"/>
          <w:sz w:val="16"/>
          <w:szCs w:val="16"/>
        </w:rPr>
      </w:pPr>
      <w:r w:rsidRPr="00D47BCD">
        <w:rPr>
          <w:rFonts w:ascii="Times New Roman" w:hAnsi="Times New Roman"/>
          <w:sz w:val="16"/>
          <w:szCs w:val="16"/>
        </w:rPr>
        <w:t>Требования безопасности игрового оборудования</w:t>
      </w:r>
    </w:p>
    <w:p w:rsidR="00D47BCD" w:rsidRPr="00D47BCD" w:rsidRDefault="00D47BCD" w:rsidP="00D47BCD">
      <w:pPr>
        <w:spacing w:after="0" w:line="240" w:lineRule="auto"/>
        <w:jc w:val="both"/>
        <w:rPr>
          <w:rFonts w:ascii="Times New Roman" w:hAnsi="Times New Roman"/>
          <w:sz w:val="16"/>
          <w:szCs w:val="16"/>
        </w:rPr>
      </w:pPr>
    </w:p>
    <w:tbl>
      <w:tblPr>
        <w:tblW w:w="9214" w:type="dxa"/>
        <w:tblInd w:w="-132" w:type="dxa"/>
        <w:tblLayout w:type="fixed"/>
        <w:tblCellMar>
          <w:left w:w="0" w:type="dxa"/>
          <w:right w:w="0" w:type="dxa"/>
        </w:tblCellMar>
        <w:tblLook w:val="04A0"/>
      </w:tblPr>
      <w:tblGrid>
        <w:gridCol w:w="1620"/>
        <w:gridCol w:w="7594"/>
      </w:tblGrid>
      <w:tr w:rsidR="00D47BCD" w:rsidRPr="00D47BCD" w:rsidTr="00D47BCD">
        <w:trPr>
          <w:cantSplit/>
          <w:trHeight w:val="360"/>
          <w:tblHeader/>
        </w:trPr>
        <w:tc>
          <w:tcPr>
            <w:tcW w:w="1620" w:type="dxa"/>
            <w:tcBorders>
              <w:top w:val="single" w:sz="8" w:space="0" w:color="000000"/>
              <w:left w:val="single" w:sz="8" w:space="0" w:color="000000"/>
              <w:bottom w:val="single" w:sz="8" w:space="0" w:color="000000"/>
              <w:right w:val="nil"/>
            </w:tcBorders>
            <w:shd w:val="clear" w:color="auto" w:fill="FFFFFF"/>
            <w:hideMark/>
          </w:tcPr>
          <w:p w:rsidR="00D47BCD" w:rsidRPr="00D47BCD" w:rsidRDefault="00D47BCD" w:rsidP="00D47BCD">
            <w:pPr>
              <w:tabs>
                <w:tab w:val="left" w:pos="3787"/>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Игровое оборудование</w:t>
            </w:r>
          </w:p>
        </w:tc>
        <w:tc>
          <w:tcPr>
            <w:tcW w:w="7594" w:type="dxa"/>
            <w:tcBorders>
              <w:top w:val="single" w:sz="8" w:space="0" w:color="000000"/>
              <w:left w:val="single" w:sz="8" w:space="0" w:color="000000"/>
              <w:bottom w:val="single" w:sz="8" w:space="0" w:color="000000"/>
              <w:right w:val="single" w:sz="8" w:space="0" w:color="000000"/>
            </w:tcBorders>
            <w:shd w:val="clear" w:color="auto" w:fill="FFFFFF"/>
            <w:hideMark/>
          </w:tcPr>
          <w:p w:rsidR="00D47BCD" w:rsidRPr="00D47BCD" w:rsidRDefault="00D47BCD" w:rsidP="00D47BCD">
            <w:pPr>
              <w:tabs>
                <w:tab w:val="left" w:pos="3787"/>
              </w:tabs>
              <w:snapToGrid w:val="0"/>
              <w:spacing w:after="0" w:line="240" w:lineRule="auto"/>
              <w:ind w:right="-1" w:firstLine="454"/>
              <w:jc w:val="center"/>
              <w:rPr>
                <w:rFonts w:ascii="Times New Roman" w:hAnsi="Times New Roman"/>
                <w:sz w:val="16"/>
                <w:szCs w:val="16"/>
              </w:rPr>
            </w:pPr>
            <w:r w:rsidRPr="00D47BCD">
              <w:rPr>
                <w:rFonts w:ascii="Times New Roman" w:hAnsi="Times New Roman"/>
                <w:sz w:val="16"/>
                <w:szCs w:val="16"/>
              </w:rPr>
              <w:t>Требования</w:t>
            </w:r>
          </w:p>
        </w:tc>
      </w:tr>
      <w:tr w:rsidR="00D47BCD" w:rsidRPr="00D47BCD" w:rsidTr="00D47BCD">
        <w:trPr>
          <w:cantSplit/>
          <w:trHeight w:val="840"/>
        </w:trPr>
        <w:tc>
          <w:tcPr>
            <w:tcW w:w="1620" w:type="dxa"/>
            <w:tcBorders>
              <w:top w:val="nil"/>
              <w:left w:val="single" w:sz="8" w:space="0" w:color="000000"/>
              <w:bottom w:val="single" w:sz="8" w:space="0" w:color="000000"/>
              <w:right w:val="nil"/>
            </w:tcBorders>
            <w:shd w:val="clear" w:color="auto" w:fill="FFFFFF"/>
            <w:hideMark/>
          </w:tcPr>
          <w:p w:rsidR="00D47BCD" w:rsidRPr="00D47BCD" w:rsidRDefault="00D47BCD" w:rsidP="00D47BCD">
            <w:pPr>
              <w:tabs>
                <w:tab w:val="left" w:pos="3787"/>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Качели</w:t>
            </w:r>
          </w:p>
        </w:tc>
        <w:tc>
          <w:tcPr>
            <w:tcW w:w="7594" w:type="dxa"/>
            <w:tcBorders>
              <w:top w:val="nil"/>
              <w:left w:val="single" w:sz="8" w:space="0" w:color="000000"/>
              <w:bottom w:val="single" w:sz="8" w:space="0" w:color="000000"/>
              <w:right w:val="single" w:sz="8" w:space="0" w:color="000000"/>
            </w:tcBorders>
            <w:shd w:val="clear" w:color="auto" w:fill="FFFFFF"/>
            <w:hideMark/>
          </w:tcPr>
          <w:p w:rsidR="00D47BCD" w:rsidRPr="00D47BCD" w:rsidRDefault="00D47BCD" w:rsidP="00D47BCD">
            <w:pPr>
              <w:tabs>
                <w:tab w:val="left" w:pos="3787"/>
              </w:tabs>
              <w:snapToGrid w:val="0"/>
              <w:spacing w:after="0" w:line="240" w:lineRule="auto"/>
              <w:ind w:right="-1" w:firstLine="454"/>
              <w:jc w:val="center"/>
              <w:rPr>
                <w:rFonts w:ascii="Times New Roman" w:hAnsi="Times New Roman"/>
                <w:sz w:val="16"/>
                <w:szCs w:val="16"/>
              </w:rPr>
            </w:pPr>
            <w:r w:rsidRPr="00D47BCD">
              <w:rPr>
                <w:rFonts w:ascii="Times New Roman" w:hAnsi="Times New Roman"/>
                <w:sz w:val="16"/>
                <w:szCs w:val="16"/>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D47BCD" w:rsidRPr="00D47BCD" w:rsidTr="00D47BCD">
        <w:trPr>
          <w:cantSplit/>
          <w:trHeight w:val="840"/>
        </w:trPr>
        <w:tc>
          <w:tcPr>
            <w:tcW w:w="1620" w:type="dxa"/>
            <w:tcBorders>
              <w:top w:val="nil"/>
              <w:left w:val="single" w:sz="8" w:space="0" w:color="000000"/>
              <w:bottom w:val="single" w:sz="8" w:space="0" w:color="000000"/>
              <w:right w:val="nil"/>
            </w:tcBorders>
            <w:shd w:val="clear" w:color="auto" w:fill="FFFFFF"/>
            <w:hideMark/>
          </w:tcPr>
          <w:p w:rsidR="00D47BCD" w:rsidRPr="00D47BCD" w:rsidRDefault="00D47BCD" w:rsidP="00D47BCD">
            <w:pPr>
              <w:tabs>
                <w:tab w:val="left" w:pos="3787"/>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Качалки</w:t>
            </w:r>
          </w:p>
        </w:tc>
        <w:tc>
          <w:tcPr>
            <w:tcW w:w="7594" w:type="dxa"/>
            <w:tcBorders>
              <w:top w:val="nil"/>
              <w:left w:val="single" w:sz="8" w:space="0" w:color="000000"/>
              <w:bottom w:val="single" w:sz="8" w:space="0" w:color="000000"/>
              <w:right w:val="single" w:sz="8" w:space="0" w:color="000000"/>
            </w:tcBorders>
            <w:shd w:val="clear" w:color="auto" w:fill="FFFFFF"/>
            <w:hideMark/>
          </w:tcPr>
          <w:p w:rsidR="00D47BCD" w:rsidRPr="00D47BCD" w:rsidRDefault="00D47BCD" w:rsidP="00D47BCD">
            <w:pPr>
              <w:tabs>
                <w:tab w:val="left" w:pos="3787"/>
              </w:tabs>
              <w:snapToGrid w:val="0"/>
              <w:spacing w:after="0" w:line="240" w:lineRule="auto"/>
              <w:ind w:right="-1" w:firstLine="454"/>
              <w:jc w:val="center"/>
              <w:rPr>
                <w:rFonts w:ascii="Times New Roman" w:hAnsi="Times New Roman"/>
                <w:sz w:val="16"/>
                <w:szCs w:val="16"/>
              </w:rPr>
            </w:pPr>
            <w:r w:rsidRPr="00D47BCD">
              <w:rPr>
                <w:rFonts w:ascii="Times New Roman" w:hAnsi="Times New Roman"/>
                <w:sz w:val="16"/>
                <w:szCs w:val="16"/>
              </w:rPr>
              <w:t>Высота от земли до сиденья в состоянии равновесия должна быть 550-750 мм. Максимальный наклон сиденья при движении назад и вперед - не более 20°. Конструкция качалки не должна допускать попадания ног сидящего в ней ребенка под опорные части качалки, не должна иметь острых углов, радиус их закругления должен составлять не менее 20 мм</w:t>
            </w:r>
          </w:p>
        </w:tc>
      </w:tr>
      <w:tr w:rsidR="00D47BCD" w:rsidRPr="00D47BCD" w:rsidTr="00D47BCD">
        <w:trPr>
          <w:cantSplit/>
          <w:trHeight w:val="720"/>
        </w:trPr>
        <w:tc>
          <w:tcPr>
            <w:tcW w:w="1620" w:type="dxa"/>
            <w:tcBorders>
              <w:top w:val="nil"/>
              <w:left w:val="single" w:sz="8" w:space="0" w:color="000000"/>
              <w:bottom w:val="single" w:sz="8" w:space="0" w:color="000000"/>
              <w:right w:val="nil"/>
            </w:tcBorders>
            <w:shd w:val="clear" w:color="auto" w:fill="FFFFFF"/>
            <w:hideMark/>
          </w:tcPr>
          <w:p w:rsidR="00D47BCD" w:rsidRPr="00D47BCD" w:rsidRDefault="00D47BCD" w:rsidP="00D47BCD">
            <w:pPr>
              <w:tabs>
                <w:tab w:val="left" w:pos="3787"/>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Карусели</w:t>
            </w:r>
          </w:p>
        </w:tc>
        <w:tc>
          <w:tcPr>
            <w:tcW w:w="7594" w:type="dxa"/>
            <w:tcBorders>
              <w:top w:val="nil"/>
              <w:left w:val="single" w:sz="8" w:space="0" w:color="000000"/>
              <w:bottom w:val="single" w:sz="8" w:space="0" w:color="000000"/>
              <w:right w:val="single" w:sz="8" w:space="0" w:color="000000"/>
            </w:tcBorders>
            <w:shd w:val="clear" w:color="auto" w:fill="FFFFFF"/>
            <w:hideMark/>
          </w:tcPr>
          <w:p w:rsidR="00D47BCD" w:rsidRPr="00D47BCD" w:rsidRDefault="00D47BCD" w:rsidP="00D47BCD">
            <w:pPr>
              <w:tabs>
                <w:tab w:val="left" w:pos="3787"/>
              </w:tabs>
              <w:snapToGrid w:val="0"/>
              <w:spacing w:after="0" w:line="240" w:lineRule="auto"/>
              <w:ind w:right="-1" w:firstLine="454"/>
              <w:jc w:val="center"/>
              <w:rPr>
                <w:rFonts w:ascii="Times New Roman" w:hAnsi="Times New Roman"/>
                <w:sz w:val="16"/>
                <w:szCs w:val="16"/>
              </w:rPr>
            </w:pPr>
            <w:r w:rsidRPr="00D47BCD">
              <w:rPr>
                <w:rFonts w:ascii="Times New Roman" w:hAnsi="Times New Roman"/>
                <w:sz w:val="16"/>
                <w:szCs w:val="16"/>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D47BCD" w:rsidRPr="00D47BCD" w:rsidTr="00D47BCD">
        <w:trPr>
          <w:cantSplit/>
          <w:trHeight w:val="2184"/>
        </w:trPr>
        <w:tc>
          <w:tcPr>
            <w:tcW w:w="1620" w:type="dxa"/>
            <w:tcBorders>
              <w:top w:val="nil"/>
              <w:left w:val="single" w:sz="8" w:space="0" w:color="000000"/>
              <w:bottom w:val="single" w:sz="8" w:space="0" w:color="000000"/>
              <w:right w:val="nil"/>
            </w:tcBorders>
            <w:shd w:val="clear" w:color="auto" w:fill="FFFFFF"/>
            <w:hideMark/>
          </w:tcPr>
          <w:p w:rsidR="00D47BCD" w:rsidRPr="00D47BCD" w:rsidRDefault="00D47BCD" w:rsidP="00D47BCD">
            <w:pPr>
              <w:tabs>
                <w:tab w:val="left" w:pos="3787"/>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Горки</w:t>
            </w:r>
          </w:p>
        </w:tc>
        <w:tc>
          <w:tcPr>
            <w:tcW w:w="7594" w:type="dxa"/>
            <w:tcBorders>
              <w:top w:val="nil"/>
              <w:left w:val="single" w:sz="8" w:space="0" w:color="000000"/>
              <w:bottom w:val="single" w:sz="8" w:space="0" w:color="000000"/>
              <w:right w:val="single" w:sz="8" w:space="0" w:color="000000"/>
            </w:tcBorders>
            <w:shd w:val="clear" w:color="auto" w:fill="FFFFFF"/>
            <w:hideMark/>
          </w:tcPr>
          <w:p w:rsidR="00D47BCD" w:rsidRPr="00D47BCD" w:rsidRDefault="00D47BCD" w:rsidP="00D47BCD">
            <w:pPr>
              <w:tabs>
                <w:tab w:val="left" w:pos="3787"/>
              </w:tabs>
              <w:snapToGrid w:val="0"/>
              <w:spacing w:after="0" w:line="240" w:lineRule="auto"/>
              <w:ind w:right="-1" w:firstLine="454"/>
              <w:jc w:val="center"/>
              <w:rPr>
                <w:rFonts w:ascii="Times New Roman" w:hAnsi="Times New Roman"/>
                <w:sz w:val="16"/>
                <w:szCs w:val="16"/>
              </w:rPr>
            </w:pPr>
            <w:r w:rsidRPr="00D47BCD">
              <w:rPr>
                <w:rFonts w:ascii="Times New Roman" w:hAnsi="Times New Roman"/>
                <w:sz w:val="16"/>
                <w:szCs w:val="16"/>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0,75 м. Угол наклона участка скольжения не должен превышать 60° в любой точке. На конечном участке ската средний наклон не должен превышать 10°. Край ската горки должен подгибаться по направлению к земле с радиусом не менее 50 мм и углом загиба не менее 100°.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D47BCD" w:rsidRPr="00D47BCD" w:rsidRDefault="00D47BCD" w:rsidP="00D47BCD">
      <w:pPr>
        <w:spacing w:after="0" w:line="240" w:lineRule="auto"/>
        <w:jc w:val="both"/>
        <w:rPr>
          <w:rFonts w:ascii="Times New Roman" w:hAnsi="Times New Roman"/>
          <w:sz w:val="16"/>
          <w:szCs w:val="16"/>
        </w:rPr>
      </w:pPr>
    </w:p>
    <w:p w:rsidR="00D47BCD" w:rsidRPr="00D47BCD" w:rsidRDefault="00D47BCD" w:rsidP="00D47BCD">
      <w:pPr>
        <w:rPr>
          <w:rFonts w:ascii="Times New Roman" w:hAnsi="Times New Roman"/>
          <w:sz w:val="16"/>
          <w:szCs w:val="16"/>
        </w:rPr>
      </w:pPr>
      <w:r w:rsidRPr="00D47BCD">
        <w:rPr>
          <w:rFonts w:ascii="Times New Roman" w:hAnsi="Times New Roman"/>
          <w:sz w:val="16"/>
          <w:szCs w:val="16"/>
        </w:rPr>
        <w:br w:type="page"/>
      </w:r>
    </w:p>
    <w:p w:rsidR="00D47BCD" w:rsidRPr="00D47BCD" w:rsidRDefault="00D47BCD" w:rsidP="00D47BCD">
      <w:pPr>
        <w:spacing w:after="0" w:line="240" w:lineRule="auto"/>
        <w:ind w:left="6521"/>
        <w:contextualSpacing/>
        <w:jc w:val="right"/>
        <w:rPr>
          <w:rFonts w:ascii="Times New Roman" w:hAnsi="Times New Roman"/>
          <w:sz w:val="16"/>
          <w:szCs w:val="16"/>
        </w:rPr>
      </w:pPr>
      <w:r w:rsidRPr="00D47BCD">
        <w:rPr>
          <w:rFonts w:ascii="Times New Roman" w:hAnsi="Times New Roman"/>
          <w:sz w:val="16"/>
          <w:szCs w:val="16"/>
        </w:rPr>
        <w:t>Приложение 3</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К «Порядку организации и содержания детских</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игровых и спортивных площадок</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на территории муниципального образования</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 xml:space="preserve"> Каировский сельсовет Саракташского района</w:t>
      </w:r>
    </w:p>
    <w:p w:rsidR="00D47BCD" w:rsidRPr="00D47BCD" w:rsidRDefault="00D47BCD" w:rsidP="00D47BCD">
      <w:pPr>
        <w:spacing w:after="0" w:line="240" w:lineRule="auto"/>
        <w:jc w:val="right"/>
        <w:rPr>
          <w:rFonts w:ascii="Times New Roman" w:hAnsi="Times New Roman"/>
          <w:bCs/>
          <w:sz w:val="16"/>
          <w:szCs w:val="16"/>
        </w:rPr>
      </w:pPr>
      <w:r w:rsidRPr="00D47BCD">
        <w:rPr>
          <w:rFonts w:ascii="Times New Roman" w:hAnsi="Times New Roman"/>
          <w:sz w:val="16"/>
          <w:szCs w:val="16"/>
        </w:rPr>
        <w:t>Оренбургской области»</w:t>
      </w:r>
    </w:p>
    <w:p w:rsidR="00D47BCD" w:rsidRPr="00D47BCD" w:rsidRDefault="00D47BCD" w:rsidP="00D47BCD">
      <w:pPr>
        <w:spacing w:after="0" w:line="240" w:lineRule="auto"/>
        <w:jc w:val="both"/>
        <w:rPr>
          <w:rFonts w:ascii="Times New Roman" w:hAnsi="Times New Roman"/>
          <w:sz w:val="16"/>
          <w:szCs w:val="16"/>
        </w:rPr>
      </w:pPr>
    </w:p>
    <w:p w:rsidR="00D47BCD" w:rsidRPr="00D47BCD" w:rsidRDefault="00D47BCD" w:rsidP="00D47BCD">
      <w:pPr>
        <w:spacing w:after="0" w:line="240" w:lineRule="auto"/>
        <w:jc w:val="center"/>
        <w:rPr>
          <w:rFonts w:ascii="Times New Roman" w:hAnsi="Times New Roman"/>
          <w:sz w:val="16"/>
          <w:szCs w:val="16"/>
        </w:rPr>
      </w:pPr>
      <w:r w:rsidRPr="00D47BCD">
        <w:rPr>
          <w:rFonts w:ascii="Times New Roman" w:hAnsi="Times New Roman"/>
          <w:sz w:val="16"/>
          <w:szCs w:val="16"/>
        </w:rPr>
        <w:t>Минимальное расстояние безопасности</w:t>
      </w:r>
    </w:p>
    <w:p w:rsidR="00D47BCD" w:rsidRPr="00D47BCD" w:rsidRDefault="00D47BCD" w:rsidP="00D47BCD">
      <w:pPr>
        <w:spacing w:after="0" w:line="240" w:lineRule="auto"/>
        <w:jc w:val="both"/>
        <w:rPr>
          <w:rFonts w:ascii="Times New Roman" w:hAnsi="Times New Roman"/>
          <w:sz w:val="16"/>
          <w:szCs w:val="16"/>
        </w:rPr>
      </w:pPr>
    </w:p>
    <w:tbl>
      <w:tblPr>
        <w:tblW w:w="9356" w:type="dxa"/>
        <w:tblInd w:w="10" w:type="dxa"/>
        <w:tblLayout w:type="fixed"/>
        <w:tblCellMar>
          <w:left w:w="0" w:type="dxa"/>
          <w:right w:w="0" w:type="dxa"/>
        </w:tblCellMar>
        <w:tblLook w:val="04A0"/>
      </w:tblPr>
      <w:tblGrid>
        <w:gridCol w:w="1986"/>
        <w:gridCol w:w="7370"/>
      </w:tblGrid>
      <w:tr w:rsidR="00D47BCD" w:rsidRPr="00D47BCD" w:rsidTr="00D47BCD">
        <w:trPr>
          <w:cantSplit/>
          <w:trHeight w:val="360"/>
        </w:trPr>
        <w:tc>
          <w:tcPr>
            <w:tcW w:w="1986" w:type="dxa"/>
            <w:tcBorders>
              <w:top w:val="single" w:sz="8" w:space="0" w:color="000000"/>
              <w:left w:val="single" w:sz="8" w:space="0" w:color="000000"/>
              <w:bottom w:val="single" w:sz="8" w:space="0" w:color="000000"/>
              <w:right w:val="nil"/>
            </w:tcBorders>
            <w:shd w:val="clear" w:color="auto" w:fill="FFFFFF"/>
            <w:hideMark/>
          </w:tcPr>
          <w:p w:rsidR="00D47BCD" w:rsidRPr="00D47BCD" w:rsidRDefault="00D47BCD" w:rsidP="00D47BCD">
            <w:pPr>
              <w:tabs>
                <w:tab w:val="left" w:pos="3787"/>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Игровое оборудование</w:t>
            </w:r>
          </w:p>
        </w:tc>
        <w:tc>
          <w:tcPr>
            <w:tcW w:w="7370" w:type="dxa"/>
            <w:tcBorders>
              <w:top w:val="single" w:sz="8" w:space="0" w:color="000000"/>
              <w:left w:val="single" w:sz="8" w:space="0" w:color="000000"/>
              <w:bottom w:val="single" w:sz="8" w:space="0" w:color="000000"/>
              <w:right w:val="single" w:sz="8" w:space="0" w:color="000000"/>
            </w:tcBorders>
            <w:shd w:val="clear" w:color="auto" w:fill="FFFFFF"/>
            <w:hideMark/>
          </w:tcPr>
          <w:p w:rsidR="00D47BCD" w:rsidRPr="00D47BCD" w:rsidRDefault="00D47BCD" w:rsidP="00D47BCD">
            <w:pPr>
              <w:tabs>
                <w:tab w:val="left" w:pos="3787"/>
              </w:tabs>
              <w:snapToGrid w:val="0"/>
              <w:spacing w:after="0" w:line="240" w:lineRule="auto"/>
              <w:ind w:right="-1" w:firstLine="454"/>
              <w:jc w:val="both"/>
              <w:rPr>
                <w:rFonts w:ascii="Times New Roman" w:hAnsi="Times New Roman"/>
                <w:sz w:val="16"/>
                <w:szCs w:val="16"/>
              </w:rPr>
            </w:pPr>
            <w:r w:rsidRPr="00D47BCD">
              <w:rPr>
                <w:rFonts w:ascii="Times New Roman" w:hAnsi="Times New Roman"/>
                <w:sz w:val="16"/>
                <w:szCs w:val="16"/>
              </w:rPr>
              <w:t>Минимальные расстояния</w:t>
            </w:r>
          </w:p>
        </w:tc>
      </w:tr>
      <w:tr w:rsidR="00D47BCD" w:rsidRPr="00D47BCD" w:rsidTr="00D47BCD">
        <w:trPr>
          <w:cantSplit/>
          <w:trHeight w:val="480"/>
        </w:trPr>
        <w:tc>
          <w:tcPr>
            <w:tcW w:w="1986" w:type="dxa"/>
            <w:tcBorders>
              <w:top w:val="nil"/>
              <w:left w:val="single" w:sz="8" w:space="0" w:color="000000"/>
              <w:bottom w:val="single" w:sz="8" w:space="0" w:color="000000"/>
              <w:right w:val="nil"/>
            </w:tcBorders>
            <w:shd w:val="clear" w:color="auto" w:fill="FFFFFF"/>
            <w:hideMark/>
          </w:tcPr>
          <w:p w:rsidR="00D47BCD" w:rsidRPr="00D47BCD" w:rsidRDefault="00D47BCD" w:rsidP="00D47BCD">
            <w:pPr>
              <w:tabs>
                <w:tab w:val="left" w:pos="3787"/>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Качели</w:t>
            </w:r>
          </w:p>
        </w:tc>
        <w:tc>
          <w:tcPr>
            <w:tcW w:w="7370" w:type="dxa"/>
            <w:tcBorders>
              <w:top w:val="nil"/>
              <w:left w:val="single" w:sz="8" w:space="0" w:color="000000"/>
              <w:bottom w:val="single" w:sz="8" w:space="0" w:color="000000"/>
              <w:right w:val="single" w:sz="8" w:space="0" w:color="000000"/>
            </w:tcBorders>
            <w:shd w:val="clear" w:color="auto" w:fill="FFFFFF"/>
            <w:hideMark/>
          </w:tcPr>
          <w:p w:rsidR="00D47BCD" w:rsidRPr="00D47BCD" w:rsidRDefault="00D47BCD" w:rsidP="00D47BCD">
            <w:pPr>
              <w:tabs>
                <w:tab w:val="left" w:pos="3787"/>
              </w:tabs>
              <w:snapToGrid w:val="0"/>
              <w:spacing w:after="0" w:line="240" w:lineRule="auto"/>
              <w:ind w:right="-1" w:firstLine="454"/>
              <w:jc w:val="both"/>
              <w:rPr>
                <w:rFonts w:ascii="Times New Roman" w:hAnsi="Times New Roman"/>
                <w:sz w:val="16"/>
                <w:szCs w:val="16"/>
              </w:rPr>
            </w:pPr>
            <w:r w:rsidRPr="00D47BCD">
              <w:rPr>
                <w:rFonts w:ascii="Times New Roman" w:hAnsi="Times New Roman"/>
                <w:sz w:val="16"/>
                <w:szCs w:val="16"/>
              </w:rPr>
              <w:t>Не менее 1,5 м в стороны от боковых конструкций и не менее 2 м вперед (назад) от крайних точек качелей в состоянии наклона</w:t>
            </w:r>
          </w:p>
        </w:tc>
      </w:tr>
      <w:tr w:rsidR="00D47BCD" w:rsidRPr="00D47BCD" w:rsidTr="00D47BCD">
        <w:trPr>
          <w:cantSplit/>
          <w:trHeight w:val="360"/>
        </w:trPr>
        <w:tc>
          <w:tcPr>
            <w:tcW w:w="1986" w:type="dxa"/>
            <w:tcBorders>
              <w:top w:val="nil"/>
              <w:left w:val="single" w:sz="8" w:space="0" w:color="000000"/>
              <w:bottom w:val="single" w:sz="8" w:space="0" w:color="000000"/>
              <w:right w:val="nil"/>
            </w:tcBorders>
            <w:shd w:val="clear" w:color="auto" w:fill="FFFFFF"/>
            <w:hideMark/>
          </w:tcPr>
          <w:p w:rsidR="00D47BCD" w:rsidRPr="00D47BCD" w:rsidRDefault="00D47BCD" w:rsidP="00D47BCD">
            <w:pPr>
              <w:tabs>
                <w:tab w:val="left" w:pos="3787"/>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Качалки</w:t>
            </w:r>
          </w:p>
        </w:tc>
        <w:tc>
          <w:tcPr>
            <w:tcW w:w="7370" w:type="dxa"/>
            <w:tcBorders>
              <w:top w:val="nil"/>
              <w:left w:val="single" w:sz="8" w:space="0" w:color="000000"/>
              <w:bottom w:val="single" w:sz="8" w:space="0" w:color="000000"/>
              <w:right w:val="single" w:sz="8" w:space="0" w:color="000000"/>
            </w:tcBorders>
            <w:shd w:val="clear" w:color="auto" w:fill="FFFFFF"/>
            <w:hideMark/>
          </w:tcPr>
          <w:p w:rsidR="00D47BCD" w:rsidRPr="00D47BCD" w:rsidRDefault="00D47BCD" w:rsidP="00D47BCD">
            <w:pPr>
              <w:tabs>
                <w:tab w:val="left" w:pos="3787"/>
              </w:tabs>
              <w:snapToGrid w:val="0"/>
              <w:spacing w:after="0" w:line="240" w:lineRule="auto"/>
              <w:ind w:right="-1" w:firstLine="454"/>
              <w:jc w:val="both"/>
              <w:rPr>
                <w:rFonts w:ascii="Times New Roman" w:hAnsi="Times New Roman"/>
                <w:sz w:val="16"/>
                <w:szCs w:val="16"/>
              </w:rPr>
            </w:pPr>
            <w:r w:rsidRPr="00D47BCD">
              <w:rPr>
                <w:rFonts w:ascii="Times New Roman" w:hAnsi="Times New Roman"/>
                <w:sz w:val="16"/>
                <w:szCs w:val="16"/>
              </w:rPr>
              <w:t xml:space="preserve">Не менее 1 м в стороны от боковых конструкций и не менее 1,5 м вперед от крайних точек качалки в состоянии наклона </w:t>
            </w:r>
          </w:p>
        </w:tc>
      </w:tr>
      <w:tr w:rsidR="00D47BCD" w:rsidRPr="00D47BCD" w:rsidTr="00D47BCD">
        <w:trPr>
          <w:cantSplit/>
          <w:trHeight w:val="360"/>
        </w:trPr>
        <w:tc>
          <w:tcPr>
            <w:tcW w:w="1986" w:type="dxa"/>
            <w:tcBorders>
              <w:top w:val="nil"/>
              <w:left w:val="single" w:sz="8" w:space="0" w:color="000000"/>
              <w:bottom w:val="single" w:sz="8" w:space="0" w:color="000000"/>
              <w:right w:val="nil"/>
            </w:tcBorders>
            <w:shd w:val="clear" w:color="auto" w:fill="FFFFFF"/>
            <w:hideMark/>
          </w:tcPr>
          <w:p w:rsidR="00D47BCD" w:rsidRPr="00D47BCD" w:rsidRDefault="00D47BCD" w:rsidP="00D47BCD">
            <w:pPr>
              <w:tabs>
                <w:tab w:val="left" w:pos="3787"/>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Карусели</w:t>
            </w:r>
          </w:p>
        </w:tc>
        <w:tc>
          <w:tcPr>
            <w:tcW w:w="7370" w:type="dxa"/>
            <w:tcBorders>
              <w:top w:val="nil"/>
              <w:left w:val="single" w:sz="8" w:space="0" w:color="000000"/>
              <w:bottom w:val="single" w:sz="8" w:space="0" w:color="000000"/>
              <w:right w:val="single" w:sz="8" w:space="0" w:color="000000"/>
            </w:tcBorders>
            <w:shd w:val="clear" w:color="auto" w:fill="FFFFFF"/>
            <w:hideMark/>
          </w:tcPr>
          <w:p w:rsidR="00D47BCD" w:rsidRPr="00D47BCD" w:rsidRDefault="00D47BCD" w:rsidP="00D47BCD">
            <w:pPr>
              <w:tabs>
                <w:tab w:val="left" w:pos="3787"/>
              </w:tabs>
              <w:snapToGrid w:val="0"/>
              <w:spacing w:after="0" w:line="240" w:lineRule="auto"/>
              <w:ind w:right="-1" w:firstLine="454"/>
              <w:jc w:val="both"/>
              <w:rPr>
                <w:rFonts w:ascii="Times New Roman" w:hAnsi="Times New Roman"/>
                <w:sz w:val="16"/>
                <w:szCs w:val="16"/>
              </w:rPr>
            </w:pPr>
            <w:r w:rsidRPr="00D47BCD">
              <w:rPr>
                <w:rFonts w:ascii="Times New Roman" w:hAnsi="Times New Roman"/>
                <w:sz w:val="16"/>
                <w:szCs w:val="16"/>
              </w:rPr>
              <w:t>Не менее 2 м в стороны от боковых конструкций и не менее 3 м вверх от нижней вращающейся поверхности карусели</w:t>
            </w:r>
          </w:p>
        </w:tc>
      </w:tr>
      <w:tr w:rsidR="00D47BCD" w:rsidRPr="00D47BCD" w:rsidTr="00D47BCD">
        <w:trPr>
          <w:cantSplit/>
          <w:trHeight w:val="360"/>
        </w:trPr>
        <w:tc>
          <w:tcPr>
            <w:tcW w:w="1986" w:type="dxa"/>
            <w:tcBorders>
              <w:top w:val="nil"/>
              <w:left w:val="single" w:sz="8" w:space="0" w:color="000000"/>
              <w:bottom w:val="single" w:sz="8" w:space="0" w:color="000000"/>
              <w:right w:val="nil"/>
            </w:tcBorders>
            <w:shd w:val="clear" w:color="auto" w:fill="FFFFFF"/>
            <w:hideMark/>
          </w:tcPr>
          <w:p w:rsidR="00D47BCD" w:rsidRPr="00D47BCD" w:rsidRDefault="00D47BCD" w:rsidP="00D47BCD">
            <w:pPr>
              <w:tabs>
                <w:tab w:val="left" w:pos="3787"/>
              </w:tabs>
              <w:snapToGrid w:val="0"/>
              <w:spacing w:after="0" w:line="240" w:lineRule="auto"/>
              <w:ind w:right="-1"/>
              <w:jc w:val="center"/>
              <w:rPr>
                <w:rFonts w:ascii="Times New Roman" w:hAnsi="Times New Roman"/>
                <w:sz w:val="16"/>
                <w:szCs w:val="16"/>
              </w:rPr>
            </w:pPr>
            <w:r w:rsidRPr="00D47BCD">
              <w:rPr>
                <w:rFonts w:ascii="Times New Roman" w:hAnsi="Times New Roman"/>
                <w:sz w:val="16"/>
                <w:szCs w:val="16"/>
              </w:rPr>
              <w:t>Горки</w:t>
            </w:r>
          </w:p>
        </w:tc>
        <w:tc>
          <w:tcPr>
            <w:tcW w:w="7370" w:type="dxa"/>
            <w:tcBorders>
              <w:top w:val="nil"/>
              <w:left w:val="single" w:sz="8" w:space="0" w:color="000000"/>
              <w:bottom w:val="single" w:sz="8" w:space="0" w:color="000000"/>
              <w:right w:val="single" w:sz="8" w:space="0" w:color="000000"/>
            </w:tcBorders>
            <w:shd w:val="clear" w:color="auto" w:fill="FFFFFF"/>
            <w:hideMark/>
          </w:tcPr>
          <w:p w:rsidR="00D47BCD" w:rsidRPr="00D47BCD" w:rsidRDefault="00D47BCD" w:rsidP="00D47BCD">
            <w:pPr>
              <w:tabs>
                <w:tab w:val="left" w:pos="3787"/>
              </w:tabs>
              <w:snapToGrid w:val="0"/>
              <w:spacing w:after="0" w:line="240" w:lineRule="auto"/>
              <w:ind w:right="-1" w:firstLine="454"/>
              <w:jc w:val="both"/>
              <w:rPr>
                <w:rFonts w:ascii="Times New Roman" w:hAnsi="Times New Roman"/>
                <w:sz w:val="16"/>
                <w:szCs w:val="16"/>
              </w:rPr>
            </w:pPr>
            <w:r w:rsidRPr="00D47BCD">
              <w:rPr>
                <w:rFonts w:ascii="Times New Roman" w:hAnsi="Times New Roman"/>
                <w:sz w:val="16"/>
                <w:szCs w:val="16"/>
              </w:rPr>
              <w:t>Не менее 1 м от боковых сторон и 2 м вперед от нижнего края ската горки</w:t>
            </w:r>
          </w:p>
        </w:tc>
      </w:tr>
    </w:tbl>
    <w:p w:rsidR="00D47BCD" w:rsidRPr="00D47BCD" w:rsidRDefault="00D47BCD" w:rsidP="00D47BCD">
      <w:pPr>
        <w:spacing w:after="0" w:line="240" w:lineRule="auto"/>
        <w:jc w:val="both"/>
        <w:rPr>
          <w:rFonts w:ascii="Times New Roman" w:hAnsi="Times New Roman"/>
          <w:sz w:val="16"/>
          <w:szCs w:val="16"/>
        </w:rPr>
      </w:pPr>
    </w:p>
    <w:p w:rsidR="00D47BCD" w:rsidRPr="00D47BCD" w:rsidRDefault="00D47BCD" w:rsidP="00D47BCD">
      <w:pPr>
        <w:spacing w:after="0" w:line="240" w:lineRule="auto"/>
        <w:jc w:val="both"/>
        <w:rPr>
          <w:rFonts w:ascii="Times New Roman" w:hAnsi="Times New Roman"/>
          <w:sz w:val="16"/>
          <w:szCs w:val="16"/>
        </w:rPr>
      </w:pPr>
    </w:p>
    <w:p w:rsidR="00D47BCD" w:rsidRPr="00D47BCD" w:rsidRDefault="00D47BCD" w:rsidP="00D47BCD">
      <w:pPr>
        <w:spacing w:after="0" w:line="240" w:lineRule="auto"/>
        <w:jc w:val="right"/>
        <w:rPr>
          <w:rFonts w:ascii="Times New Roman" w:hAnsi="Times New Roman"/>
          <w:sz w:val="16"/>
          <w:szCs w:val="16"/>
        </w:rPr>
      </w:pPr>
      <w:r>
        <w:rPr>
          <w:rFonts w:ascii="Times New Roman" w:hAnsi="Times New Roman"/>
          <w:sz w:val="16"/>
          <w:szCs w:val="16"/>
        </w:rPr>
        <w:t>П</w:t>
      </w:r>
      <w:r w:rsidRPr="00D47BCD">
        <w:rPr>
          <w:rFonts w:ascii="Times New Roman" w:hAnsi="Times New Roman"/>
          <w:sz w:val="16"/>
          <w:szCs w:val="16"/>
        </w:rPr>
        <w:t>риложение 4</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к «Порядку организации и содержания детских</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игровых и спортивных площадок</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на территории муниципального образования</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 xml:space="preserve"> Каировский сельсовет Саракташского района</w:t>
      </w:r>
    </w:p>
    <w:p w:rsidR="00D47BCD" w:rsidRPr="00D47BCD" w:rsidRDefault="00D47BCD" w:rsidP="00D47BCD">
      <w:pPr>
        <w:spacing w:after="0" w:line="240" w:lineRule="auto"/>
        <w:jc w:val="right"/>
        <w:rPr>
          <w:rFonts w:ascii="Times New Roman" w:hAnsi="Times New Roman"/>
          <w:bCs/>
          <w:sz w:val="16"/>
          <w:szCs w:val="16"/>
        </w:rPr>
      </w:pPr>
      <w:r w:rsidRPr="00D47BCD">
        <w:rPr>
          <w:rFonts w:ascii="Times New Roman" w:hAnsi="Times New Roman"/>
          <w:sz w:val="16"/>
          <w:szCs w:val="16"/>
        </w:rPr>
        <w:t>Оренбургской области»</w:t>
      </w:r>
    </w:p>
    <w:p w:rsidR="00D47BCD" w:rsidRPr="00D47BCD" w:rsidRDefault="00D47BCD" w:rsidP="00D47BCD">
      <w:pPr>
        <w:spacing w:after="0" w:line="240" w:lineRule="auto"/>
        <w:jc w:val="both"/>
        <w:rPr>
          <w:rFonts w:ascii="Times New Roman" w:hAnsi="Times New Roman"/>
          <w:sz w:val="16"/>
          <w:szCs w:val="16"/>
        </w:rPr>
      </w:pPr>
    </w:p>
    <w:p w:rsidR="00D47BCD" w:rsidRPr="00D47BCD" w:rsidRDefault="00D47BCD" w:rsidP="00D47BCD">
      <w:pPr>
        <w:autoSpaceDE w:val="0"/>
        <w:autoSpaceDN w:val="0"/>
        <w:adjustRightInd w:val="0"/>
        <w:spacing w:after="0" w:line="240" w:lineRule="auto"/>
        <w:jc w:val="center"/>
        <w:outlineLvl w:val="0"/>
        <w:rPr>
          <w:rFonts w:ascii="Times New Roman" w:hAnsi="Times New Roman"/>
          <w:bCs/>
          <w:sz w:val="16"/>
          <w:szCs w:val="16"/>
        </w:rPr>
      </w:pPr>
      <w:r w:rsidRPr="00D47BCD">
        <w:rPr>
          <w:rFonts w:ascii="Times New Roman" w:hAnsi="Times New Roman"/>
          <w:bCs/>
          <w:sz w:val="16"/>
          <w:szCs w:val="16"/>
        </w:rPr>
        <w:t>АКТ</w:t>
      </w:r>
    </w:p>
    <w:p w:rsidR="00D47BCD" w:rsidRPr="00D47BCD" w:rsidRDefault="00D47BCD" w:rsidP="00D47BCD">
      <w:pPr>
        <w:autoSpaceDE w:val="0"/>
        <w:autoSpaceDN w:val="0"/>
        <w:adjustRightInd w:val="0"/>
        <w:spacing w:after="60" w:line="288" w:lineRule="auto"/>
        <w:jc w:val="center"/>
        <w:outlineLvl w:val="0"/>
        <w:rPr>
          <w:rFonts w:ascii="Times New Roman" w:hAnsi="Times New Roman"/>
          <w:kern w:val="32"/>
          <w:sz w:val="16"/>
          <w:szCs w:val="16"/>
        </w:rPr>
      </w:pPr>
      <w:r w:rsidRPr="00D47BCD">
        <w:rPr>
          <w:rFonts w:ascii="Times New Roman" w:hAnsi="Times New Roman"/>
          <w:kern w:val="32"/>
          <w:sz w:val="16"/>
          <w:szCs w:val="16"/>
        </w:rPr>
        <w:t xml:space="preserve">осмотра и проверки оборудования детской площадки на территории </w:t>
      </w:r>
    </w:p>
    <w:p w:rsidR="00D47BCD" w:rsidRPr="00D47BCD" w:rsidRDefault="00D47BCD" w:rsidP="00D47BCD">
      <w:pPr>
        <w:autoSpaceDE w:val="0"/>
        <w:autoSpaceDN w:val="0"/>
        <w:adjustRightInd w:val="0"/>
        <w:spacing w:after="60" w:line="288" w:lineRule="auto"/>
        <w:jc w:val="center"/>
        <w:outlineLvl w:val="0"/>
        <w:rPr>
          <w:rFonts w:ascii="Times New Roman" w:hAnsi="Times New Roman"/>
          <w:kern w:val="32"/>
          <w:sz w:val="16"/>
          <w:szCs w:val="16"/>
        </w:rPr>
      </w:pPr>
      <w:r w:rsidRPr="00D47BCD">
        <w:rPr>
          <w:rFonts w:ascii="Times New Roman" w:hAnsi="Times New Roman"/>
          <w:kern w:val="32"/>
          <w:sz w:val="16"/>
          <w:szCs w:val="16"/>
        </w:rPr>
        <w:t>МО Каировский сельсовет, расположенной по адресу:_____________________________________</w:t>
      </w:r>
    </w:p>
    <w:p w:rsidR="00D47BCD" w:rsidRPr="00D47BCD" w:rsidRDefault="00D47BCD" w:rsidP="00D47BCD">
      <w:pPr>
        <w:autoSpaceDE w:val="0"/>
        <w:autoSpaceDN w:val="0"/>
        <w:adjustRightInd w:val="0"/>
        <w:spacing w:after="60" w:line="288" w:lineRule="auto"/>
        <w:jc w:val="both"/>
        <w:outlineLvl w:val="0"/>
        <w:rPr>
          <w:rFonts w:ascii="Times New Roman" w:hAnsi="Times New Roman"/>
          <w:kern w:val="32"/>
          <w:sz w:val="16"/>
          <w:szCs w:val="16"/>
        </w:rPr>
      </w:pPr>
      <w:r w:rsidRPr="00D47BCD">
        <w:rPr>
          <w:rFonts w:ascii="Times New Roman" w:hAnsi="Times New Roman"/>
          <w:kern w:val="32"/>
          <w:sz w:val="16"/>
          <w:szCs w:val="16"/>
        </w:rPr>
        <w:t xml:space="preserve">№___                         </w:t>
      </w:r>
      <w:r w:rsidRPr="00D47BCD">
        <w:rPr>
          <w:rFonts w:ascii="Times New Roman" w:hAnsi="Times New Roman"/>
          <w:kern w:val="32"/>
          <w:sz w:val="16"/>
          <w:szCs w:val="16"/>
        </w:rPr>
        <w:tab/>
      </w:r>
      <w:r w:rsidRPr="00D47BCD">
        <w:rPr>
          <w:rFonts w:ascii="Times New Roman" w:hAnsi="Times New Roman"/>
          <w:kern w:val="32"/>
          <w:sz w:val="16"/>
          <w:szCs w:val="16"/>
        </w:rPr>
        <w:tab/>
      </w:r>
      <w:r w:rsidRPr="00D47BCD">
        <w:rPr>
          <w:rFonts w:ascii="Times New Roman" w:hAnsi="Times New Roman"/>
          <w:kern w:val="32"/>
          <w:sz w:val="16"/>
          <w:szCs w:val="16"/>
        </w:rPr>
        <w:tab/>
      </w:r>
      <w:r w:rsidRPr="00D47BCD">
        <w:rPr>
          <w:rFonts w:ascii="Times New Roman" w:hAnsi="Times New Roman"/>
          <w:kern w:val="32"/>
          <w:sz w:val="16"/>
          <w:szCs w:val="16"/>
        </w:rPr>
        <w:tab/>
      </w:r>
      <w:r w:rsidRPr="00D47BCD">
        <w:rPr>
          <w:rFonts w:ascii="Times New Roman" w:hAnsi="Times New Roman"/>
          <w:kern w:val="32"/>
          <w:sz w:val="16"/>
          <w:szCs w:val="16"/>
        </w:rPr>
        <w:tab/>
      </w:r>
      <w:r w:rsidRPr="00D47BCD">
        <w:rPr>
          <w:rFonts w:ascii="Times New Roman" w:hAnsi="Times New Roman"/>
          <w:kern w:val="32"/>
          <w:sz w:val="16"/>
          <w:szCs w:val="16"/>
        </w:rPr>
        <w:tab/>
        <w:t xml:space="preserve">    от «___» ________ 20__ г.</w:t>
      </w:r>
    </w:p>
    <w:p w:rsidR="00D47BCD" w:rsidRPr="00D47BCD" w:rsidRDefault="00D47BCD" w:rsidP="00D47BCD">
      <w:pPr>
        <w:autoSpaceDE w:val="0"/>
        <w:autoSpaceDN w:val="0"/>
        <w:adjustRightInd w:val="0"/>
        <w:spacing w:after="60" w:line="288" w:lineRule="auto"/>
        <w:jc w:val="both"/>
        <w:outlineLvl w:val="0"/>
        <w:rPr>
          <w:rFonts w:ascii="Times New Roman" w:hAnsi="Times New Roman"/>
          <w:kern w:val="32"/>
          <w:sz w:val="16"/>
          <w:szCs w:val="16"/>
        </w:rPr>
      </w:pPr>
      <w:r w:rsidRPr="00D47BCD">
        <w:rPr>
          <w:rFonts w:ascii="Times New Roman" w:hAnsi="Times New Roman"/>
          <w:kern w:val="32"/>
          <w:sz w:val="16"/>
          <w:szCs w:val="16"/>
        </w:rPr>
        <w:t>Исполнитель ______________________________________________________________</w:t>
      </w:r>
    </w:p>
    <w:p w:rsidR="00D47BCD" w:rsidRPr="00D47BCD" w:rsidRDefault="00D47BCD" w:rsidP="00D47BCD">
      <w:pPr>
        <w:autoSpaceDE w:val="0"/>
        <w:autoSpaceDN w:val="0"/>
        <w:adjustRightInd w:val="0"/>
        <w:spacing w:after="60" w:line="288" w:lineRule="auto"/>
        <w:jc w:val="both"/>
        <w:outlineLvl w:val="0"/>
        <w:rPr>
          <w:rFonts w:ascii="Times New Roman" w:hAnsi="Times New Roman"/>
          <w:kern w:val="32"/>
          <w:sz w:val="16"/>
          <w:szCs w:val="16"/>
        </w:rPr>
      </w:pPr>
      <w:r w:rsidRPr="00D47BCD">
        <w:rPr>
          <w:rFonts w:ascii="Times New Roman" w:hAnsi="Times New Roman"/>
          <w:kern w:val="32"/>
          <w:sz w:val="16"/>
          <w:szCs w:val="16"/>
        </w:rPr>
        <w:t xml:space="preserve">    Адрес установки _________________________________________________________</w:t>
      </w:r>
    </w:p>
    <w:p w:rsidR="00D47BCD" w:rsidRPr="00D47BCD" w:rsidRDefault="00D47BCD" w:rsidP="00D47BCD">
      <w:pPr>
        <w:autoSpaceDE w:val="0"/>
        <w:autoSpaceDN w:val="0"/>
        <w:adjustRightInd w:val="0"/>
        <w:spacing w:after="60" w:line="288" w:lineRule="auto"/>
        <w:jc w:val="both"/>
        <w:outlineLvl w:val="0"/>
        <w:rPr>
          <w:rFonts w:ascii="Times New Roman" w:hAnsi="Times New Roman"/>
          <w:kern w:val="32"/>
          <w:sz w:val="16"/>
          <w:szCs w:val="16"/>
        </w:rPr>
      </w:pPr>
      <w:r w:rsidRPr="00D47BCD">
        <w:rPr>
          <w:rFonts w:ascii="Times New Roman" w:hAnsi="Times New Roman"/>
          <w:kern w:val="32"/>
          <w:sz w:val="16"/>
          <w:szCs w:val="16"/>
        </w:rPr>
        <w:t xml:space="preserve">    Характеристика поверхности игровой площадки:</w:t>
      </w:r>
    </w:p>
    <w:p w:rsidR="00D47BCD" w:rsidRPr="00D47BCD" w:rsidRDefault="00D47BCD" w:rsidP="00D47BCD">
      <w:pPr>
        <w:autoSpaceDE w:val="0"/>
        <w:autoSpaceDN w:val="0"/>
        <w:adjustRightInd w:val="0"/>
        <w:spacing w:after="60" w:line="288" w:lineRule="auto"/>
        <w:jc w:val="both"/>
        <w:outlineLvl w:val="0"/>
        <w:rPr>
          <w:rFonts w:ascii="Times New Roman" w:hAnsi="Times New Roman"/>
          <w:kern w:val="32"/>
          <w:sz w:val="16"/>
          <w:szCs w:val="16"/>
        </w:rPr>
      </w:pPr>
      <w:r w:rsidRPr="00D47BCD">
        <w:rPr>
          <w:rFonts w:ascii="Times New Roman" w:hAnsi="Times New Roman"/>
          <w:kern w:val="32"/>
          <w:sz w:val="16"/>
          <w:szCs w:val="16"/>
        </w:rPr>
        <w:t>___________________________________________________________________________</w:t>
      </w:r>
    </w:p>
    <w:p w:rsidR="00D47BCD" w:rsidRPr="00D47BCD" w:rsidRDefault="00D47BCD" w:rsidP="00D47BCD">
      <w:pPr>
        <w:autoSpaceDE w:val="0"/>
        <w:autoSpaceDN w:val="0"/>
        <w:adjustRightInd w:val="0"/>
        <w:spacing w:after="60" w:line="288" w:lineRule="auto"/>
        <w:jc w:val="both"/>
        <w:outlineLvl w:val="0"/>
        <w:rPr>
          <w:rFonts w:ascii="Times New Roman" w:hAnsi="Times New Roman"/>
          <w:kern w:val="32"/>
          <w:sz w:val="16"/>
          <w:szCs w:val="16"/>
        </w:rPr>
      </w:pPr>
      <w:r w:rsidRPr="00D47BCD">
        <w:rPr>
          <w:rFonts w:ascii="Times New Roman" w:hAnsi="Times New Roman"/>
          <w:kern w:val="32"/>
          <w:sz w:val="16"/>
          <w:szCs w:val="16"/>
        </w:rPr>
        <w:t>___________________________________________________________________________</w:t>
      </w:r>
    </w:p>
    <w:p w:rsidR="00D47BCD" w:rsidRPr="00D47BCD" w:rsidRDefault="00D47BCD" w:rsidP="00D47BCD">
      <w:pPr>
        <w:autoSpaceDE w:val="0"/>
        <w:autoSpaceDN w:val="0"/>
        <w:adjustRightInd w:val="0"/>
        <w:spacing w:after="60" w:line="288" w:lineRule="auto"/>
        <w:jc w:val="center"/>
        <w:outlineLvl w:val="0"/>
        <w:rPr>
          <w:rFonts w:ascii="Times New Roman" w:hAnsi="Times New Roman"/>
          <w:kern w:val="32"/>
          <w:sz w:val="16"/>
          <w:szCs w:val="16"/>
        </w:rPr>
      </w:pPr>
      <w:r w:rsidRPr="00D47BCD">
        <w:rPr>
          <w:rFonts w:ascii="Times New Roman" w:hAnsi="Times New Roman"/>
          <w:kern w:val="32"/>
          <w:sz w:val="16"/>
          <w:szCs w:val="16"/>
        </w:rPr>
        <w:t>Перечень оборудования</w:t>
      </w:r>
    </w:p>
    <w:p w:rsidR="00D47BCD" w:rsidRPr="00D47BCD" w:rsidRDefault="00D47BCD" w:rsidP="00D47BCD">
      <w:pPr>
        <w:autoSpaceDE w:val="0"/>
        <w:autoSpaceDN w:val="0"/>
        <w:adjustRightInd w:val="0"/>
        <w:spacing w:after="0" w:line="240" w:lineRule="auto"/>
        <w:jc w:val="both"/>
        <w:rPr>
          <w:rFonts w:ascii="Times New Roman" w:hAnsi="Times New Roman"/>
          <w:sz w:val="16"/>
          <w:szCs w:val="16"/>
        </w:rPr>
      </w:pPr>
    </w:p>
    <w:tbl>
      <w:tblPr>
        <w:tblW w:w="9214" w:type="dxa"/>
        <w:tblInd w:w="62" w:type="dxa"/>
        <w:tblLayout w:type="fixed"/>
        <w:tblCellMar>
          <w:top w:w="102" w:type="dxa"/>
          <w:left w:w="62" w:type="dxa"/>
          <w:bottom w:w="102" w:type="dxa"/>
          <w:right w:w="62" w:type="dxa"/>
        </w:tblCellMar>
        <w:tblLook w:val="0000"/>
      </w:tblPr>
      <w:tblGrid>
        <w:gridCol w:w="340"/>
        <w:gridCol w:w="2041"/>
        <w:gridCol w:w="1984"/>
        <w:gridCol w:w="1984"/>
        <w:gridCol w:w="1164"/>
        <w:gridCol w:w="1701"/>
      </w:tblGrid>
      <w:tr w:rsidR="00D47BCD" w:rsidRPr="00D47BCD" w:rsidTr="00D47BCD">
        <w:tc>
          <w:tcPr>
            <w:tcW w:w="340" w:type="dxa"/>
            <w:tcBorders>
              <w:top w:val="single" w:sz="4" w:space="0" w:color="auto"/>
              <w:left w:val="single" w:sz="4" w:space="0" w:color="auto"/>
              <w:bottom w:val="single" w:sz="4" w:space="0" w:color="auto"/>
              <w:right w:val="single" w:sz="4" w:space="0" w:color="auto"/>
            </w:tcBorders>
            <w:vAlign w:val="center"/>
          </w:tcPr>
          <w:p w:rsidR="00D47BCD" w:rsidRPr="00D47BCD" w:rsidRDefault="00D47BCD" w:rsidP="00D47BCD">
            <w:pPr>
              <w:autoSpaceDE w:val="0"/>
              <w:autoSpaceDN w:val="0"/>
              <w:adjustRightInd w:val="0"/>
              <w:spacing w:after="0" w:line="240" w:lineRule="auto"/>
              <w:jc w:val="center"/>
              <w:rPr>
                <w:rFonts w:ascii="Times New Roman" w:hAnsi="Times New Roman"/>
                <w:sz w:val="16"/>
                <w:szCs w:val="16"/>
              </w:rPr>
            </w:pPr>
            <w:r w:rsidRPr="00D47BCD">
              <w:rPr>
                <w:rFonts w:ascii="Times New Roman" w:hAnsi="Times New Roman"/>
                <w:sz w:val="16"/>
                <w:szCs w:val="16"/>
              </w:rPr>
              <w:t>№</w:t>
            </w:r>
          </w:p>
        </w:tc>
        <w:tc>
          <w:tcPr>
            <w:tcW w:w="2041" w:type="dxa"/>
            <w:tcBorders>
              <w:top w:val="single" w:sz="4" w:space="0" w:color="auto"/>
              <w:left w:val="single" w:sz="4" w:space="0" w:color="auto"/>
              <w:bottom w:val="single" w:sz="4" w:space="0" w:color="auto"/>
              <w:right w:val="single" w:sz="4" w:space="0" w:color="auto"/>
            </w:tcBorders>
            <w:vAlign w:val="center"/>
          </w:tcPr>
          <w:p w:rsidR="00D47BCD" w:rsidRPr="00D47BCD" w:rsidRDefault="00D47BCD" w:rsidP="00D47BCD">
            <w:pPr>
              <w:autoSpaceDE w:val="0"/>
              <w:autoSpaceDN w:val="0"/>
              <w:adjustRightInd w:val="0"/>
              <w:spacing w:after="0" w:line="240" w:lineRule="auto"/>
              <w:jc w:val="center"/>
              <w:rPr>
                <w:rFonts w:ascii="Times New Roman" w:hAnsi="Times New Roman"/>
                <w:sz w:val="16"/>
                <w:szCs w:val="16"/>
              </w:rPr>
            </w:pPr>
            <w:r w:rsidRPr="00D47BCD">
              <w:rPr>
                <w:rFonts w:ascii="Times New Roman" w:hAnsi="Times New Roman"/>
                <w:sz w:val="16"/>
                <w:szCs w:val="16"/>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D47BCD" w:rsidRPr="00D47BCD" w:rsidRDefault="00D47BCD" w:rsidP="00D47BCD">
            <w:pPr>
              <w:autoSpaceDE w:val="0"/>
              <w:autoSpaceDN w:val="0"/>
              <w:adjustRightInd w:val="0"/>
              <w:spacing w:after="0" w:line="240" w:lineRule="auto"/>
              <w:jc w:val="center"/>
              <w:rPr>
                <w:rFonts w:ascii="Times New Roman" w:hAnsi="Times New Roman"/>
                <w:sz w:val="16"/>
                <w:szCs w:val="16"/>
              </w:rPr>
            </w:pPr>
            <w:r w:rsidRPr="00D47BCD">
              <w:rPr>
                <w:rFonts w:ascii="Times New Roman" w:hAnsi="Times New Roman"/>
                <w:sz w:val="16"/>
                <w:szCs w:val="16"/>
              </w:rPr>
              <w:t>Результат осмотра</w:t>
            </w:r>
          </w:p>
        </w:tc>
        <w:tc>
          <w:tcPr>
            <w:tcW w:w="1984" w:type="dxa"/>
            <w:tcBorders>
              <w:top w:val="single" w:sz="4" w:space="0" w:color="auto"/>
              <w:left w:val="single" w:sz="4" w:space="0" w:color="auto"/>
              <w:bottom w:val="single" w:sz="4" w:space="0" w:color="auto"/>
              <w:right w:val="single" w:sz="4" w:space="0" w:color="auto"/>
            </w:tcBorders>
            <w:vAlign w:val="center"/>
          </w:tcPr>
          <w:p w:rsidR="00D47BCD" w:rsidRPr="00D47BCD" w:rsidRDefault="00D47BCD" w:rsidP="00D47BCD">
            <w:pPr>
              <w:autoSpaceDE w:val="0"/>
              <w:autoSpaceDN w:val="0"/>
              <w:adjustRightInd w:val="0"/>
              <w:spacing w:after="0" w:line="240" w:lineRule="auto"/>
              <w:jc w:val="center"/>
              <w:rPr>
                <w:rFonts w:ascii="Times New Roman" w:hAnsi="Times New Roman"/>
                <w:sz w:val="16"/>
                <w:szCs w:val="16"/>
              </w:rPr>
            </w:pPr>
            <w:r w:rsidRPr="00D47BCD">
              <w:rPr>
                <w:rFonts w:ascii="Times New Roman" w:hAnsi="Times New Roman"/>
                <w:sz w:val="16"/>
                <w:szCs w:val="16"/>
              </w:rPr>
              <w:t>Выявленный дефект</w:t>
            </w:r>
          </w:p>
        </w:tc>
        <w:tc>
          <w:tcPr>
            <w:tcW w:w="1164" w:type="dxa"/>
            <w:tcBorders>
              <w:top w:val="single" w:sz="4" w:space="0" w:color="auto"/>
              <w:left w:val="single" w:sz="4" w:space="0" w:color="auto"/>
              <w:bottom w:val="single" w:sz="4" w:space="0" w:color="auto"/>
              <w:right w:val="single" w:sz="4" w:space="0" w:color="auto"/>
            </w:tcBorders>
            <w:vAlign w:val="center"/>
          </w:tcPr>
          <w:p w:rsidR="00D47BCD" w:rsidRPr="00D47BCD" w:rsidRDefault="00D47BCD" w:rsidP="00D47BCD">
            <w:pPr>
              <w:autoSpaceDE w:val="0"/>
              <w:autoSpaceDN w:val="0"/>
              <w:adjustRightInd w:val="0"/>
              <w:spacing w:after="0" w:line="240" w:lineRule="auto"/>
              <w:jc w:val="center"/>
              <w:rPr>
                <w:rFonts w:ascii="Times New Roman" w:hAnsi="Times New Roman"/>
                <w:sz w:val="16"/>
                <w:szCs w:val="16"/>
              </w:rPr>
            </w:pPr>
            <w:r w:rsidRPr="00D47BCD">
              <w:rPr>
                <w:rFonts w:ascii="Times New Roman" w:hAnsi="Times New Roman"/>
                <w:sz w:val="16"/>
                <w:szCs w:val="16"/>
              </w:rPr>
              <w:t>Принятые меры</w:t>
            </w:r>
          </w:p>
        </w:tc>
        <w:tc>
          <w:tcPr>
            <w:tcW w:w="1701" w:type="dxa"/>
            <w:tcBorders>
              <w:top w:val="single" w:sz="4" w:space="0" w:color="auto"/>
              <w:left w:val="single" w:sz="4" w:space="0" w:color="auto"/>
              <w:bottom w:val="single" w:sz="4" w:space="0" w:color="auto"/>
              <w:right w:val="single" w:sz="4" w:space="0" w:color="auto"/>
            </w:tcBorders>
            <w:vAlign w:val="center"/>
          </w:tcPr>
          <w:p w:rsidR="00D47BCD" w:rsidRPr="00D47BCD" w:rsidRDefault="00D47BCD" w:rsidP="00D47BCD">
            <w:pPr>
              <w:autoSpaceDE w:val="0"/>
              <w:autoSpaceDN w:val="0"/>
              <w:adjustRightInd w:val="0"/>
              <w:spacing w:after="0" w:line="240" w:lineRule="auto"/>
              <w:jc w:val="center"/>
              <w:rPr>
                <w:rFonts w:ascii="Times New Roman" w:hAnsi="Times New Roman"/>
                <w:sz w:val="16"/>
                <w:szCs w:val="16"/>
              </w:rPr>
            </w:pPr>
            <w:r w:rsidRPr="00D47BCD">
              <w:rPr>
                <w:rFonts w:ascii="Times New Roman" w:hAnsi="Times New Roman"/>
                <w:sz w:val="16"/>
                <w:szCs w:val="16"/>
              </w:rPr>
              <w:t>Примечание</w:t>
            </w:r>
          </w:p>
        </w:tc>
      </w:tr>
      <w:tr w:rsidR="00D47BCD" w:rsidRPr="00D47BCD" w:rsidTr="00D47BCD">
        <w:tc>
          <w:tcPr>
            <w:tcW w:w="340" w:type="dxa"/>
            <w:tcBorders>
              <w:top w:val="single" w:sz="4" w:space="0" w:color="auto"/>
              <w:left w:val="single" w:sz="4" w:space="0" w:color="auto"/>
              <w:bottom w:val="single" w:sz="4" w:space="0" w:color="auto"/>
              <w:right w:val="single" w:sz="4" w:space="0" w:color="auto"/>
            </w:tcBorders>
          </w:tcPr>
          <w:p w:rsidR="00D47BCD" w:rsidRPr="00D47BCD" w:rsidRDefault="00D47BCD" w:rsidP="00D47BCD">
            <w:pPr>
              <w:autoSpaceDE w:val="0"/>
              <w:autoSpaceDN w:val="0"/>
              <w:adjustRightInd w:val="0"/>
              <w:spacing w:after="0" w:line="240" w:lineRule="auto"/>
              <w:rPr>
                <w:rFonts w:ascii="Times New Roman" w:hAnsi="Times New Roman"/>
                <w:sz w:val="16"/>
                <w:szCs w:val="16"/>
              </w:rPr>
            </w:pPr>
          </w:p>
        </w:tc>
        <w:tc>
          <w:tcPr>
            <w:tcW w:w="2041" w:type="dxa"/>
            <w:tcBorders>
              <w:top w:val="single" w:sz="4" w:space="0" w:color="auto"/>
              <w:left w:val="single" w:sz="4" w:space="0" w:color="auto"/>
              <w:bottom w:val="single" w:sz="4" w:space="0" w:color="auto"/>
              <w:right w:val="single" w:sz="4" w:space="0" w:color="auto"/>
            </w:tcBorders>
          </w:tcPr>
          <w:p w:rsidR="00D47BCD" w:rsidRPr="00D47BCD" w:rsidRDefault="00D47BCD" w:rsidP="00D47BCD">
            <w:pPr>
              <w:autoSpaceDE w:val="0"/>
              <w:autoSpaceDN w:val="0"/>
              <w:adjustRightInd w:val="0"/>
              <w:spacing w:after="0" w:line="240" w:lineRule="auto"/>
              <w:rPr>
                <w:rFonts w:ascii="Times New Roman" w:hAnsi="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D47BCD" w:rsidRPr="00D47BCD" w:rsidRDefault="00D47BCD" w:rsidP="00D47BCD">
            <w:pPr>
              <w:autoSpaceDE w:val="0"/>
              <w:autoSpaceDN w:val="0"/>
              <w:adjustRightInd w:val="0"/>
              <w:spacing w:after="0" w:line="240" w:lineRule="auto"/>
              <w:rPr>
                <w:rFonts w:ascii="Times New Roman" w:hAnsi="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D47BCD" w:rsidRPr="00D47BCD" w:rsidRDefault="00D47BCD" w:rsidP="00D47BCD">
            <w:pPr>
              <w:autoSpaceDE w:val="0"/>
              <w:autoSpaceDN w:val="0"/>
              <w:adjustRightInd w:val="0"/>
              <w:spacing w:after="0" w:line="240" w:lineRule="auto"/>
              <w:rPr>
                <w:rFonts w:ascii="Times New Roman" w:hAnsi="Times New Roman"/>
                <w:sz w:val="16"/>
                <w:szCs w:val="16"/>
              </w:rPr>
            </w:pPr>
          </w:p>
        </w:tc>
        <w:tc>
          <w:tcPr>
            <w:tcW w:w="1164" w:type="dxa"/>
            <w:tcBorders>
              <w:top w:val="single" w:sz="4" w:space="0" w:color="auto"/>
              <w:left w:val="single" w:sz="4" w:space="0" w:color="auto"/>
              <w:bottom w:val="single" w:sz="4" w:space="0" w:color="auto"/>
              <w:right w:val="single" w:sz="4" w:space="0" w:color="auto"/>
            </w:tcBorders>
          </w:tcPr>
          <w:p w:rsidR="00D47BCD" w:rsidRPr="00D47BCD" w:rsidRDefault="00D47BCD" w:rsidP="00D47BCD">
            <w:pPr>
              <w:autoSpaceDE w:val="0"/>
              <w:autoSpaceDN w:val="0"/>
              <w:adjustRightInd w:val="0"/>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47BCD" w:rsidRPr="00D47BCD" w:rsidRDefault="00D47BCD" w:rsidP="00D47BCD">
            <w:pPr>
              <w:autoSpaceDE w:val="0"/>
              <w:autoSpaceDN w:val="0"/>
              <w:adjustRightInd w:val="0"/>
              <w:spacing w:after="0" w:line="240" w:lineRule="auto"/>
              <w:rPr>
                <w:rFonts w:ascii="Times New Roman" w:hAnsi="Times New Roman"/>
                <w:sz w:val="16"/>
                <w:szCs w:val="16"/>
              </w:rPr>
            </w:pPr>
          </w:p>
        </w:tc>
      </w:tr>
    </w:tbl>
    <w:p w:rsidR="00D47BCD" w:rsidRPr="00D47BCD" w:rsidRDefault="00D47BCD" w:rsidP="00D47BCD">
      <w:pPr>
        <w:autoSpaceDE w:val="0"/>
        <w:autoSpaceDN w:val="0"/>
        <w:adjustRightInd w:val="0"/>
        <w:spacing w:after="0" w:line="240" w:lineRule="auto"/>
        <w:jc w:val="both"/>
        <w:rPr>
          <w:rFonts w:ascii="Times New Roman" w:hAnsi="Times New Roman"/>
          <w:sz w:val="16"/>
          <w:szCs w:val="16"/>
        </w:rPr>
      </w:pPr>
    </w:p>
    <w:p w:rsidR="00D47BCD" w:rsidRPr="00D47BCD" w:rsidRDefault="00D47BCD" w:rsidP="00D47BCD">
      <w:pPr>
        <w:autoSpaceDE w:val="0"/>
        <w:autoSpaceDN w:val="0"/>
        <w:adjustRightInd w:val="0"/>
        <w:spacing w:after="60" w:line="288" w:lineRule="auto"/>
        <w:jc w:val="both"/>
        <w:outlineLvl w:val="0"/>
        <w:rPr>
          <w:rFonts w:ascii="Times New Roman" w:hAnsi="Times New Roman"/>
          <w:kern w:val="32"/>
          <w:sz w:val="16"/>
          <w:szCs w:val="16"/>
        </w:rPr>
      </w:pPr>
      <w:r w:rsidRPr="00D47BCD">
        <w:rPr>
          <w:rFonts w:ascii="Times New Roman" w:hAnsi="Times New Roman"/>
          <w:kern w:val="32"/>
          <w:sz w:val="16"/>
          <w:szCs w:val="16"/>
        </w:rPr>
        <w:t xml:space="preserve">    Проведенный осмотр и проверка работоспособности детского игрового оборудования подтверждают его комплектность, соответствие эксплуатационной документации изготовителя и возможность безопасной эксплуатации.</w:t>
      </w:r>
    </w:p>
    <w:p w:rsidR="00D47BCD" w:rsidRPr="00D47BCD" w:rsidRDefault="00D47BCD" w:rsidP="00D47BCD">
      <w:pPr>
        <w:autoSpaceDE w:val="0"/>
        <w:autoSpaceDN w:val="0"/>
        <w:adjustRightInd w:val="0"/>
        <w:spacing w:after="60" w:line="288" w:lineRule="auto"/>
        <w:jc w:val="both"/>
        <w:outlineLvl w:val="0"/>
        <w:rPr>
          <w:rFonts w:ascii="Times New Roman" w:hAnsi="Times New Roman"/>
          <w:kern w:val="32"/>
          <w:sz w:val="16"/>
          <w:szCs w:val="16"/>
        </w:rPr>
      </w:pPr>
    </w:p>
    <w:p w:rsidR="00D47BCD" w:rsidRPr="00D47BCD" w:rsidRDefault="00D47BCD" w:rsidP="00D47BCD">
      <w:pPr>
        <w:autoSpaceDE w:val="0"/>
        <w:autoSpaceDN w:val="0"/>
        <w:adjustRightInd w:val="0"/>
        <w:spacing w:after="60" w:line="288" w:lineRule="auto"/>
        <w:jc w:val="both"/>
        <w:outlineLvl w:val="0"/>
        <w:rPr>
          <w:rFonts w:ascii="Times New Roman" w:hAnsi="Times New Roman"/>
          <w:kern w:val="32"/>
          <w:sz w:val="16"/>
          <w:szCs w:val="16"/>
        </w:rPr>
      </w:pPr>
      <w:r w:rsidRPr="00D47BCD">
        <w:rPr>
          <w:rFonts w:ascii="Times New Roman" w:hAnsi="Times New Roman"/>
          <w:kern w:val="32"/>
          <w:sz w:val="16"/>
          <w:szCs w:val="16"/>
        </w:rPr>
        <w:t xml:space="preserve">    Ответственный    исполнитель ___________________</w:t>
      </w:r>
    </w:p>
    <w:p w:rsidR="00D47BCD" w:rsidRPr="00D47BCD" w:rsidRDefault="00D47BCD" w:rsidP="00D47BCD">
      <w:pPr>
        <w:autoSpaceDE w:val="0"/>
        <w:autoSpaceDN w:val="0"/>
        <w:adjustRightInd w:val="0"/>
        <w:spacing w:after="60" w:line="288" w:lineRule="auto"/>
        <w:jc w:val="both"/>
        <w:outlineLvl w:val="0"/>
        <w:rPr>
          <w:rFonts w:ascii="Times New Roman" w:hAnsi="Times New Roman"/>
          <w:kern w:val="32"/>
          <w:sz w:val="16"/>
          <w:szCs w:val="16"/>
        </w:rPr>
      </w:pPr>
      <w:r w:rsidRPr="00D47BCD">
        <w:rPr>
          <w:rFonts w:ascii="Times New Roman" w:hAnsi="Times New Roman"/>
          <w:kern w:val="32"/>
          <w:sz w:val="16"/>
          <w:szCs w:val="16"/>
        </w:rPr>
        <w:t xml:space="preserve">    ____________________  </w:t>
      </w:r>
      <w:r w:rsidRPr="00D47BCD">
        <w:rPr>
          <w:rFonts w:ascii="Times New Roman" w:hAnsi="Times New Roman"/>
          <w:kern w:val="32"/>
          <w:sz w:val="16"/>
          <w:szCs w:val="16"/>
        </w:rPr>
        <w:tab/>
      </w:r>
      <w:r w:rsidRPr="00D47BCD">
        <w:rPr>
          <w:rFonts w:ascii="Times New Roman" w:hAnsi="Times New Roman"/>
          <w:kern w:val="32"/>
          <w:sz w:val="16"/>
          <w:szCs w:val="16"/>
        </w:rPr>
        <w:tab/>
        <w:t xml:space="preserve">  __________________   </w:t>
      </w:r>
      <w:r w:rsidRPr="00D47BCD">
        <w:rPr>
          <w:rFonts w:ascii="Times New Roman" w:hAnsi="Times New Roman"/>
          <w:kern w:val="32"/>
          <w:sz w:val="16"/>
          <w:szCs w:val="16"/>
        </w:rPr>
        <w:tab/>
        <w:t xml:space="preserve"> ____________________</w:t>
      </w:r>
    </w:p>
    <w:p w:rsidR="00D47BCD" w:rsidRPr="00D47BCD" w:rsidRDefault="00D47BCD" w:rsidP="00D47BCD">
      <w:pPr>
        <w:autoSpaceDE w:val="0"/>
        <w:autoSpaceDN w:val="0"/>
        <w:adjustRightInd w:val="0"/>
        <w:spacing w:after="60" w:line="288" w:lineRule="auto"/>
        <w:jc w:val="both"/>
        <w:outlineLvl w:val="0"/>
        <w:rPr>
          <w:rFonts w:ascii="Times New Roman" w:hAnsi="Times New Roman"/>
          <w:kern w:val="32"/>
          <w:sz w:val="16"/>
          <w:szCs w:val="16"/>
        </w:rPr>
      </w:pPr>
      <w:r w:rsidRPr="00D47BCD">
        <w:rPr>
          <w:rFonts w:ascii="Times New Roman" w:hAnsi="Times New Roman"/>
          <w:kern w:val="32"/>
          <w:sz w:val="16"/>
          <w:szCs w:val="16"/>
        </w:rPr>
        <w:t xml:space="preserve">            (должность)          </w:t>
      </w:r>
      <w:r w:rsidRPr="00D47BCD">
        <w:rPr>
          <w:rFonts w:ascii="Times New Roman" w:hAnsi="Times New Roman"/>
          <w:kern w:val="32"/>
          <w:sz w:val="16"/>
          <w:szCs w:val="16"/>
        </w:rPr>
        <w:tab/>
      </w:r>
      <w:r w:rsidRPr="00D47BCD">
        <w:rPr>
          <w:rFonts w:ascii="Times New Roman" w:hAnsi="Times New Roman"/>
          <w:kern w:val="32"/>
          <w:sz w:val="16"/>
          <w:szCs w:val="16"/>
        </w:rPr>
        <w:tab/>
        <w:t xml:space="preserve">      (личная подпись)               (фамилия, инициалы)</w:t>
      </w:r>
    </w:p>
    <w:p w:rsidR="00D47BCD" w:rsidRPr="00D47BCD" w:rsidRDefault="00D47BCD" w:rsidP="00D47BCD">
      <w:pPr>
        <w:autoSpaceDE w:val="0"/>
        <w:autoSpaceDN w:val="0"/>
        <w:adjustRightInd w:val="0"/>
        <w:spacing w:after="60" w:line="288" w:lineRule="auto"/>
        <w:jc w:val="both"/>
        <w:outlineLvl w:val="0"/>
        <w:rPr>
          <w:rFonts w:ascii="Times New Roman" w:hAnsi="Times New Roman"/>
          <w:kern w:val="32"/>
          <w:sz w:val="16"/>
          <w:szCs w:val="16"/>
        </w:rPr>
      </w:pPr>
      <w:r w:rsidRPr="00D47BCD">
        <w:rPr>
          <w:rFonts w:ascii="Times New Roman" w:hAnsi="Times New Roman"/>
          <w:kern w:val="32"/>
          <w:sz w:val="16"/>
          <w:szCs w:val="16"/>
        </w:rPr>
        <w:t xml:space="preserve">                                                                     МП</w:t>
      </w:r>
    </w:p>
    <w:p w:rsidR="00D47BCD" w:rsidRPr="00D47BCD" w:rsidRDefault="00D47BCD" w:rsidP="00D47BCD">
      <w:pPr>
        <w:spacing w:after="0" w:line="240" w:lineRule="auto"/>
        <w:rPr>
          <w:rFonts w:ascii="Times New Roman" w:hAnsi="Times New Roman"/>
          <w:sz w:val="16"/>
          <w:szCs w:val="16"/>
        </w:rPr>
      </w:pPr>
    </w:p>
    <w:p w:rsidR="00D47BCD" w:rsidRPr="00D47BCD" w:rsidRDefault="00D47BCD" w:rsidP="00D47BCD">
      <w:pPr>
        <w:spacing w:after="0" w:line="240" w:lineRule="auto"/>
        <w:ind w:left="6521"/>
        <w:contextualSpacing/>
        <w:jc w:val="right"/>
        <w:rPr>
          <w:rFonts w:ascii="Times New Roman" w:hAnsi="Times New Roman"/>
          <w:sz w:val="16"/>
          <w:szCs w:val="16"/>
        </w:rPr>
      </w:pPr>
      <w:r w:rsidRPr="00D47BCD">
        <w:rPr>
          <w:rFonts w:ascii="Times New Roman" w:hAnsi="Times New Roman"/>
          <w:sz w:val="16"/>
          <w:szCs w:val="16"/>
        </w:rPr>
        <w:t>Приложение 5</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к «Порядку организации и содержания детских</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игровых и спортивных площадок</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на территории муниципального образования</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 xml:space="preserve"> Каировский сельсовет Саракташского района</w:t>
      </w:r>
    </w:p>
    <w:p w:rsidR="00D47BCD" w:rsidRPr="00D47BCD" w:rsidRDefault="00D47BCD" w:rsidP="00D47BCD">
      <w:pPr>
        <w:spacing w:after="0" w:line="240" w:lineRule="auto"/>
        <w:jc w:val="right"/>
        <w:rPr>
          <w:rFonts w:ascii="Times New Roman" w:hAnsi="Times New Roman"/>
          <w:bCs/>
          <w:sz w:val="16"/>
          <w:szCs w:val="16"/>
        </w:rPr>
      </w:pPr>
      <w:r w:rsidRPr="00D47BCD">
        <w:rPr>
          <w:rFonts w:ascii="Times New Roman" w:hAnsi="Times New Roman"/>
          <w:sz w:val="16"/>
          <w:szCs w:val="16"/>
        </w:rPr>
        <w:t>Оренбургской области»</w:t>
      </w:r>
    </w:p>
    <w:p w:rsidR="00D47BCD" w:rsidRPr="00D47BCD" w:rsidRDefault="00D47BCD" w:rsidP="00D47BCD">
      <w:pPr>
        <w:spacing w:after="0" w:line="240" w:lineRule="auto"/>
        <w:rPr>
          <w:rFonts w:ascii="Times New Roman" w:hAnsi="Times New Roman"/>
          <w:sz w:val="16"/>
          <w:szCs w:val="16"/>
        </w:rPr>
      </w:pPr>
    </w:p>
    <w:p w:rsidR="00D47BCD" w:rsidRPr="00D47BCD" w:rsidRDefault="00D47BCD" w:rsidP="00D47BCD">
      <w:pPr>
        <w:tabs>
          <w:tab w:val="left" w:pos="0"/>
          <w:tab w:val="left" w:pos="709"/>
        </w:tabs>
        <w:spacing w:after="0" w:line="240" w:lineRule="auto"/>
        <w:contextualSpacing/>
        <w:jc w:val="center"/>
        <w:rPr>
          <w:rFonts w:ascii="Times New Roman" w:hAnsi="Times New Roman"/>
          <w:sz w:val="16"/>
          <w:szCs w:val="16"/>
        </w:rPr>
      </w:pPr>
      <w:r w:rsidRPr="00D47BCD">
        <w:rPr>
          <w:rFonts w:ascii="Times New Roman" w:hAnsi="Times New Roman"/>
          <w:sz w:val="16"/>
          <w:szCs w:val="16"/>
        </w:rPr>
        <w:t>ЖУРНАЛ</w:t>
      </w:r>
    </w:p>
    <w:p w:rsidR="00D47BCD" w:rsidRPr="00D47BCD" w:rsidRDefault="00D47BCD" w:rsidP="00D47BCD">
      <w:pPr>
        <w:pBdr>
          <w:bottom w:val="single" w:sz="12" w:space="1" w:color="auto"/>
        </w:pBdr>
        <w:tabs>
          <w:tab w:val="left" w:pos="0"/>
          <w:tab w:val="left" w:pos="709"/>
        </w:tabs>
        <w:spacing w:after="0" w:line="240" w:lineRule="auto"/>
        <w:contextualSpacing/>
        <w:jc w:val="center"/>
        <w:rPr>
          <w:rFonts w:ascii="Times New Roman" w:hAnsi="Times New Roman"/>
          <w:sz w:val="16"/>
          <w:szCs w:val="16"/>
        </w:rPr>
      </w:pPr>
      <w:r w:rsidRPr="00D47BCD">
        <w:rPr>
          <w:rFonts w:ascii="Times New Roman" w:hAnsi="Times New Roman"/>
          <w:sz w:val="16"/>
          <w:szCs w:val="16"/>
        </w:rPr>
        <w:t>результатов контроля за техническим состоянием оборудования детской площадки на территории МО Каировский сельсовет</w:t>
      </w:r>
    </w:p>
    <w:p w:rsidR="00D47BCD" w:rsidRPr="00D47BCD" w:rsidRDefault="00D47BCD" w:rsidP="00D47BCD">
      <w:pPr>
        <w:pBdr>
          <w:bottom w:val="single" w:sz="12" w:space="1" w:color="auto"/>
        </w:pBdr>
        <w:tabs>
          <w:tab w:val="left" w:pos="0"/>
          <w:tab w:val="left" w:pos="709"/>
        </w:tabs>
        <w:spacing w:after="0" w:line="240" w:lineRule="auto"/>
        <w:contextualSpacing/>
        <w:jc w:val="center"/>
        <w:rPr>
          <w:rFonts w:ascii="Times New Roman" w:hAnsi="Times New Roman"/>
          <w:b/>
          <w:sz w:val="16"/>
          <w:szCs w:val="16"/>
        </w:rPr>
      </w:pPr>
    </w:p>
    <w:p w:rsidR="00D47BCD" w:rsidRPr="00D47BCD" w:rsidRDefault="00D47BCD" w:rsidP="00D47BCD">
      <w:pPr>
        <w:tabs>
          <w:tab w:val="left" w:pos="0"/>
          <w:tab w:val="left" w:pos="709"/>
        </w:tabs>
        <w:spacing w:after="0" w:line="240" w:lineRule="auto"/>
        <w:contextualSpacing/>
        <w:jc w:val="center"/>
        <w:rPr>
          <w:rFonts w:ascii="Times New Roman" w:hAnsi="Times New Roman"/>
          <w:sz w:val="16"/>
          <w:szCs w:val="16"/>
        </w:rPr>
      </w:pPr>
      <w:r w:rsidRPr="00D47BCD">
        <w:rPr>
          <w:rFonts w:ascii="Times New Roman" w:hAnsi="Times New Roman"/>
          <w:sz w:val="16"/>
          <w:szCs w:val="16"/>
        </w:rPr>
        <w:t>(адрес объекта)</w:t>
      </w:r>
    </w:p>
    <w:p w:rsidR="00D47BCD" w:rsidRPr="00D47BCD" w:rsidRDefault="00D47BCD" w:rsidP="00D47BCD">
      <w:pPr>
        <w:tabs>
          <w:tab w:val="left" w:pos="0"/>
          <w:tab w:val="left" w:pos="709"/>
        </w:tabs>
        <w:spacing w:after="0" w:line="240" w:lineRule="auto"/>
        <w:contextualSpacing/>
        <w:rPr>
          <w:rFonts w:ascii="Times New Roman" w:hAnsi="Times New Roman"/>
          <w:sz w:val="16"/>
          <w:szCs w:val="16"/>
        </w:rPr>
      </w:pPr>
    </w:p>
    <w:p w:rsidR="00D47BCD" w:rsidRPr="00D47BCD" w:rsidRDefault="00D47BCD" w:rsidP="00D47BCD">
      <w:pPr>
        <w:tabs>
          <w:tab w:val="left" w:pos="0"/>
          <w:tab w:val="left" w:pos="709"/>
        </w:tabs>
        <w:spacing w:after="0" w:line="240" w:lineRule="auto"/>
        <w:contextualSpacing/>
        <w:rPr>
          <w:rFonts w:ascii="Times New Roman" w:hAnsi="Times New Roman"/>
          <w:sz w:val="16"/>
          <w:szCs w:val="16"/>
        </w:rPr>
      </w:pPr>
      <w:r w:rsidRPr="00D47BCD">
        <w:rPr>
          <w:rFonts w:ascii="Times New Roman" w:hAnsi="Times New Roman"/>
          <w:sz w:val="16"/>
          <w:szCs w:val="16"/>
        </w:rPr>
        <w:t>Заказчик:______________________________________________________________</w:t>
      </w:r>
    </w:p>
    <w:p w:rsidR="00D47BCD" w:rsidRPr="00D47BCD" w:rsidRDefault="00D47BCD" w:rsidP="00D47BCD">
      <w:pPr>
        <w:tabs>
          <w:tab w:val="left" w:pos="0"/>
          <w:tab w:val="left" w:pos="709"/>
        </w:tabs>
        <w:spacing w:after="0" w:line="240" w:lineRule="auto"/>
        <w:contextualSpacing/>
        <w:rPr>
          <w:rFonts w:ascii="Times New Roman" w:hAnsi="Times New Roman"/>
          <w:sz w:val="16"/>
          <w:szCs w:val="16"/>
        </w:rPr>
      </w:pPr>
    </w:p>
    <w:p w:rsidR="00D47BCD" w:rsidRPr="00D47BCD" w:rsidRDefault="00D47BCD" w:rsidP="00D47BCD">
      <w:pPr>
        <w:tabs>
          <w:tab w:val="left" w:pos="0"/>
          <w:tab w:val="left" w:pos="709"/>
        </w:tabs>
        <w:spacing w:after="0" w:line="240" w:lineRule="auto"/>
        <w:contextualSpacing/>
        <w:rPr>
          <w:rFonts w:ascii="Times New Roman" w:hAnsi="Times New Roman"/>
          <w:sz w:val="16"/>
          <w:szCs w:val="16"/>
        </w:rPr>
      </w:pPr>
      <w:r w:rsidRPr="00D47BCD">
        <w:rPr>
          <w:rFonts w:ascii="Times New Roman" w:hAnsi="Times New Roman"/>
          <w:sz w:val="16"/>
          <w:szCs w:val="16"/>
        </w:rPr>
        <w:t>Исполнитель _____________________________________________________________</w:t>
      </w:r>
    </w:p>
    <w:p w:rsidR="00D47BCD" w:rsidRPr="00D47BCD" w:rsidRDefault="00D47BCD" w:rsidP="00D47BCD">
      <w:pPr>
        <w:tabs>
          <w:tab w:val="left" w:pos="0"/>
          <w:tab w:val="left" w:pos="709"/>
        </w:tabs>
        <w:spacing w:after="0" w:line="240" w:lineRule="auto"/>
        <w:contextualSpacing/>
        <w:rPr>
          <w:rFonts w:ascii="Times New Roman" w:hAnsi="Times New Roman"/>
          <w:sz w:val="16"/>
          <w:szCs w:val="16"/>
        </w:rPr>
      </w:pPr>
    </w:p>
    <w:p w:rsidR="00D47BCD" w:rsidRPr="00D47BCD" w:rsidRDefault="00D47BCD" w:rsidP="00D47BCD">
      <w:pPr>
        <w:tabs>
          <w:tab w:val="left" w:pos="0"/>
          <w:tab w:val="left" w:pos="709"/>
        </w:tabs>
        <w:spacing w:after="0" w:line="240" w:lineRule="auto"/>
        <w:contextualSpacing/>
        <w:rPr>
          <w:rFonts w:ascii="Times New Roman" w:hAnsi="Times New Roman"/>
          <w:sz w:val="16"/>
          <w:szCs w:val="16"/>
        </w:rPr>
      </w:pPr>
    </w:p>
    <w:tbl>
      <w:tblPr>
        <w:tblW w:w="10735" w:type="dxa"/>
        <w:jc w:val="center"/>
        <w:tblLayout w:type="fixed"/>
        <w:tblLook w:val="04A0"/>
      </w:tblPr>
      <w:tblGrid>
        <w:gridCol w:w="236"/>
        <w:gridCol w:w="236"/>
        <w:gridCol w:w="236"/>
        <w:gridCol w:w="237"/>
        <w:gridCol w:w="236"/>
        <w:gridCol w:w="123"/>
        <w:gridCol w:w="113"/>
        <w:gridCol w:w="236"/>
        <w:gridCol w:w="236"/>
        <w:gridCol w:w="236"/>
        <w:gridCol w:w="24"/>
        <w:gridCol w:w="1652"/>
        <w:gridCol w:w="731"/>
        <w:gridCol w:w="1508"/>
        <w:gridCol w:w="237"/>
        <w:gridCol w:w="23"/>
        <w:gridCol w:w="213"/>
        <w:gridCol w:w="236"/>
        <w:gridCol w:w="236"/>
        <w:gridCol w:w="236"/>
        <w:gridCol w:w="236"/>
        <w:gridCol w:w="236"/>
        <w:gridCol w:w="237"/>
        <w:gridCol w:w="236"/>
        <w:gridCol w:w="236"/>
        <w:gridCol w:w="236"/>
        <w:gridCol w:w="236"/>
        <w:gridCol w:w="236"/>
        <w:gridCol w:w="774"/>
        <w:gridCol w:w="21"/>
        <w:gridCol w:w="588"/>
        <w:gridCol w:w="242"/>
      </w:tblGrid>
      <w:tr w:rsidR="00D47BCD" w:rsidRPr="00D47BCD" w:rsidTr="00D47BCD">
        <w:trPr>
          <w:gridAfter w:val="2"/>
          <w:wAfter w:w="830" w:type="dxa"/>
          <w:trHeight w:val="285"/>
          <w:jc w:val="center"/>
        </w:trPr>
        <w:tc>
          <w:tcPr>
            <w:tcW w:w="4532" w:type="dxa"/>
            <w:gridSpan w:val="13"/>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sz w:val="16"/>
                <w:szCs w:val="16"/>
              </w:rPr>
              <w:lastRenderedPageBreak/>
              <w:t>Начало работ: по муниципальному контракту</w:t>
            </w:r>
          </w:p>
        </w:tc>
        <w:tc>
          <w:tcPr>
            <w:tcW w:w="5373" w:type="dxa"/>
            <w:gridSpan w:val="17"/>
            <w:tcBorders>
              <w:top w:val="nil"/>
              <w:left w:val="nil"/>
              <w:bottom w:val="single" w:sz="4" w:space="0" w:color="auto"/>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sz w:val="16"/>
                <w:szCs w:val="16"/>
              </w:rPr>
              <w:t> </w:t>
            </w:r>
          </w:p>
        </w:tc>
      </w:tr>
      <w:tr w:rsidR="00D47BCD" w:rsidRPr="00D47BCD" w:rsidTr="00D47BCD">
        <w:trPr>
          <w:gridAfter w:val="3"/>
          <w:wAfter w:w="851" w:type="dxa"/>
          <w:trHeight w:val="285"/>
          <w:jc w:val="center"/>
        </w:trPr>
        <w:tc>
          <w:tcPr>
            <w:tcW w:w="1304" w:type="dxa"/>
            <w:gridSpan w:val="6"/>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sz w:val="16"/>
                <w:szCs w:val="16"/>
              </w:rPr>
              <w:t>фактически</w:t>
            </w:r>
          </w:p>
        </w:tc>
        <w:tc>
          <w:tcPr>
            <w:tcW w:w="8580" w:type="dxa"/>
            <w:gridSpan w:val="23"/>
            <w:tcBorders>
              <w:top w:val="nil"/>
              <w:left w:val="nil"/>
              <w:bottom w:val="single" w:sz="4" w:space="0" w:color="auto"/>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r>
      <w:tr w:rsidR="00D47BCD" w:rsidRPr="00D47BCD" w:rsidTr="00D47BCD">
        <w:trPr>
          <w:gridAfter w:val="3"/>
          <w:wAfter w:w="851" w:type="dxa"/>
          <w:trHeight w:val="285"/>
          <w:jc w:val="center"/>
        </w:trPr>
        <w:tc>
          <w:tcPr>
            <w:tcW w:w="4532" w:type="dxa"/>
            <w:gridSpan w:val="13"/>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sz w:val="16"/>
                <w:szCs w:val="16"/>
              </w:rPr>
              <w:t>Окончание работ: по муниципальному контракту</w:t>
            </w:r>
          </w:p>
        </w:tc>
        <w:tc>
          <w:tcPr>
            <w:tcW w:w="5352" w:type="dxa"/>
            <w:gridSpan w:val="16"/>
            <w:tcBorders>
              <w:top w:val="single" w:sz="4" w:space="0" w:color="auto"/>
              <w:left w:val="nil"/>
              <w:bottom w:val="single" w:sz="4" w:space="0" w:color="auto"/>
              <w:right w:val="nil"/>
            </w:tcBorders>
            <w:shd w:val="clear" w:color="auto" w:fill="auto"/>
            <w:noWrap/>
            <w:vAlign w:val="bottom"/>
            <w:hideMark/>
          </w:tcPr>
          <w:p w:rsidR="00D47BCD" w:rsidRPr="00D47BCD" w:rsidRDefault="00D47BCD" w:rsidP="00D47BCD">
            <w:pPr>
              <w:spacing w:after="0" w:line="240" w:lineRule="auto"/>
              <w:jc w:val="center"/>
              <w:rPr>
                <w:rFonts w:ascii="Times New Roman" w:hAnsi="Times New Roman"/>
                <w:sz w:val="16"/>
                <w:szCs w:val="16"/>
              </w:rPr>
            </w:pPr>
            <w:r w:rsidRPr="00D47BCD">
              <w:rPr>
                <w:rFonts w:ascii="Times New Roman" w:hAnsi="Times New Roman"/>
                <w:sz w:val="16"/>
                <w:szCs w:val="16"/>
              </w:rPr>
              <w:t> </w:t>
            </w:r>
          </w:p>
        </w:tc>
      </w:tr>
      <w:tr w:rsidR="00D47BCD" w:rsidRPr="00D47BCD" w:rsidTr="00D47BCD">
        <w:trPr>
          <w:gridAfter w:val="3"/>
          <w:wAfter w:w="851" w:type="dxa"/>
          <w:trHeight w:val="285"/>
          <w:jc w:val="center"/>
        </w:trPr>
        <w:tc>
          <w:tcPr>
            <w:tcW w:w="1304" w:type="dxa"/>
            <w:gridSpan w:val="6"/>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sz w:val="16"/>
                <w:szCs w:val="16"/>
              </w:rPr>
              <w:t>фактически</w:t>
            </w:r>
          </w:p>
        </w:tc>
        <w:tc>
          <w:tcPr>
            <w:tcW w:w="8580" w:type="dxa"/>
            <w:gridSpan w:val="23"/>
            <w:tcBorders>
              <w:top w:val="nil"/>
              <w:left w:val="nil"/>
              <w:bottom w:val="single" w:sz="4" w:space="0" w:color="auto"/>
              <w:right w:val="nil"/>
            </w:tcBorders>
            <w:shd w:val="clear" w:color="auto" w:fill="auto"/>
            <w:noWrap/>
            <w:vAlign w:val="bottom"/>
          </w:tcPr>
          <w:p w:rsidR="00D47BCD" w:rsidRPr="00D47BCD" w:rsidRDefault="00D47BCD" w:rsidP="00D47BCD">
            <w:pPr>
              <w:spacing w:after="0" w:line="240" w:lineRule="auto"/>
              <w:rPr>
                <w:rFonts w:ascii="Times New Roman" w:hAnsi="Times New Roman"/>
                <w:sz w:val="16"/>
                <w:szCs w:val="16"/>
              </w:rPr>
            </w:pPr>
          </w:p>
        </w:tc>
      </w:tr>
      <w:tr w:rsidR="00D47BCD" w:rsidRPr="00D47BCD" w:rsidTr="00D47BCD">
        <w:trPr>
          <w:trHeight w:val="285"/>
          <w:jc w:val="center"/>
        </w:trPr>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3093" w:type="dxa"/>
            <w:gridSpan w:val="9"/>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sz w:val="16"/>
                <w:szCs w:val="16"/>
              </w:rPr>
              <w:t>В настоящем журнале</w:t>
            </w:r>
          </w:p>
        </w:tc>
        <w:tc>
          <w:tcPr>
            <w:tcW w:w="2499" w:type="dxa"/>
            <w:gridSpan w:val="4"/>
            <w:tcBorders>
              <w:top w:val="single" w:sz="4" w:space="0" w:color="auto"/>
              <w:left w:val="nil"/>
              <w:bottom w:val="single" w:sz="4" w:space="0" w:color="auto"/>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sz w:val="16"/>
                <w:szCs w:val="16"/>
              </w:rPr>
              <w:t> </w:t>
            </w:r>
          </w:p>
        </w:tc>
        <w:tc>
          <w:tcPr>
            <w:tcW w:w="4435" w:type="dxa"/>
            <w:gridSpan w:val="16"/>
            <w:tcBorders>
              <w:top w:val="single" w:sz="4" w:space="0" w:color="auto"/>
              <w:left w:val="nil"/>
              <w:bottom w:val="nil"/>
              <w:right w:val="nil"/>
            </w:tcBorders>
            <w:shd w:val="clear" w:color="auto" w:fill="auto"/>
            <w:noWrap/>
            <w:vAlign w:val="bottom"/>
            <w:hideMark/>
          </w:tcPr>
          <w:p w:rsidR="00D47BCD" w:rsidRPr="00D47BCD" w:rsidRDefault="00D47BCD" w:rsidP="00D47BCD">
            <w:pPr>
              <w:spacing w:after="0" w:line="240" w:lineRule="auto"/>
              <w:jc w:val="center"/>
              <w:rPr>
                <w:rFonts w:ascii="Times New Roman" w:hAnsi="Times New Roman"/>
                <w:sz w:val="16"/>
                <w:szCs w:val="16"/>
              </w:rPr>
            </w:pPr>
            <w:r w:rsidRPr="00D47BCD">
              <w:rPr>
                <w:rFonts w:ascii="Times New Roman" w:hAnsi="Times New Roman"/>
                <w:sz w:val="16"/>
                <w:szCs w:val="16"/>
              </w:rPr>
              <w:t>пронумерованных и прошнурованных страниц.</w:t>
            </w:r>
          </w:p>
        </w:tc>
      </w:tr>
      <w:tr w:rsidR="00D47BCD" w:rsidRPr="00D47BCD" w:rsidTr="00D47BCD">
        <w:trPr>
          <w:gridAfter w:val="1"/>
          <w:wAfter w:w="242" w:type="dxa"/>
          <w:trHeight w:val="285"/>
          <w:jc w:val="center"/>
        </w:trPr>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9785" w:type="dxa"/>
            <w:gridSpan w:val="28"/>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sz w:val="16"/>
                <w:szCs w:val="16"/>
              </w:rPr>
              <w:t>Должность, фамилия, имя, отчество и подпись руководителя Исполнитель, выдавшего журнал</w:t>
            </w:r>
          </w:p>
        </w:tc>
      </w:tr>
      <w:tr w:rsidR="00D47BCD" w:rsidRPr="00D47BCD" w:rsidTr="00D47BCD">
        <w:trPr>
          <w:gridAfter w:val="1"/>
          <w:wAfter w:w="242" w:type="dxa"/>
          <w:trHeight w:val="285"/>
          <w:jc w:val="center"/>
        </w:trPr>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1441" w:type="dxa"/>
            <w:gridSpan w:val="8"/>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8344" w:type="dxa"/>
            <w:gridSpan w:val="20"/>
            <w:tcBorders>
              <w:top w:val="nil"/>
              <w:left w:val="nil"/>
              <w:bottom w:val="single" w:sz="4" w:space="0" w:color="auto"/>
              <w:right w:val="nil"/>
            </w:tcBorders>
            <w:shd w:val="clear" w:color="auto" w:fill="auto"/>
            <w:noWrap/>
            <w:vAlign w:val="bottom"/>
          </w:tcPr>
          <w:p w:rsidR="00D47BCD" w:rsidRPr="00D47BCD" w:rsidRDefault="00D47BCD" w:rsidP="00D47BCD">
            <w:pPr>
              <w:spacing w:after="0" w:line="240" w:lineRule="auto"/>
              <w:rPr>
                <w:rFonts w:ascii="Times New Roman" w:hAnsi="Times New Roman"/>
                <w:sz w:val="16"/>
                <w:szCs w:val="16"/>
              </w:rPr>
            </w:pPr>
          </w:p>
        </w:tc>
      </w:tr>
      <w:tr w:rsidR="00D47BCD" w:rsidRPr="00D47BCD" w:rsidTr="00D47BCD">
        <w:trPr>
          <w:gridAfter w:val="4"/>
          <w:wAfter w:w="1625" w:type="dxa"/>
          <w:trHeight w:val="255"/>
          <w:jc w:val="center"/>
        </w:trPr>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7"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3915" w:type="dxa"/>
            <w:gridSpan w:val="4"/>
            <w:tcBorders>
              <w:top w:val="single" w:sz="4" w:space="0" w:color="auto"/>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sz w:val="16"/>
                <w:szCs w:val="16"/>
              </w:rPr>
              <w:t>Дата выдачи, печать организации</w:t>
            </w:r>
          </w:p>
        </w:tc>
        <w:tc>
          <w:tcPr>
            <w:tcW w:w="237"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7"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sz w:val="16"/>
                <w:szCs w:val="16"/>
              </w:rPr>
            </w:pPr>
          </w:p>
        </w:tc>
      </w:tr>
    </w:tbl>
    <w:p w:rsidR="00D47BCD" w:rsidRPr="00D47BCD" w:rsidRDefault="00D47BCD" w:rsidP="00D47BCD">
      <w:pPr>
        <w:tabs>
          <w:tab w:val="left" w:pos="851"/>
        </w:tabs>
        <w:spacing w:after="0" w:line="240" w:lineRule="auto"/>
        <w:ind w:right="-426"/>
        <w:rPr>
          <w:rFonts w:ascii="Times New Roman" w:hAnsi="Times New Roman"/>
          <w:sz w:val="16"/>
          <w:szCs w:val="16"/>
        </w:rPr>
      </w:pPr>
      <w:bookmarkStart w:id="1" w:name="RANGE!A1:AE223"/>
      <w:bookmarkEnd w:id="1"/>
    </w:p>
    <w:p w:rsidR="00D47BCD" w:rsidRPr="00D47BCD" w:rsidRDefault="00D47BCD" w:rsidP="00D47BCD">
      <w:pPr>
        <w:widowControl w:val="0"/>
        <w:numPr>
          <w:ilvl w:val="0"/>
          <w:numId w:val="34"/>
        </w:numPr>
        <w:spacing w:after="0" w:line="240" w:lineRule="auto"/>
        <w:contextualSpacing/>
        <w:rPr>
          <w:rFonts w:ascii="Times New Roman" w:hAnsi="Times New Roman"/>
          <w:sz w:val="16"/>
          <w:szCs w:val="16"/>
        </w:rPr>
      </w:pPr>
      <w:r w:rsidRPr="00D47BCD">
        <w:rPr>
          <w:rFonts w:ascii="Times New Roman" w:hAnsi="Times New Roman"/>
          <w:sz w:val="16"/>
          <w:szCs w:val="16"/>
        </w:rPr>
        <w:t>Сведения общего характера:</w:t>
      </w:r>
    </w:p>
    <w:p w:rsidR="00D47BCD" w:rsidRPr="00D47BCD" w:rsidRDefault="00D47BCD" w:rsidP="00D47BCD">
      <w:pPr>
        <w:widowControl w:val="0"/>
        <w:numPr>
          <w:ilvl w:val="1"/>
          <w:numId w:val="34"/>
        </w:numPr>
        <w:spacing w:after="0" w:line="240" w:lineRule="auto"/>
        <w:contextualSpacing/>
        <w:jc w:val="both"/>
        <w:rPr>
          <w:rFonts w:ascii="Times New Roman" w:hAnsi="Times New Roman"/>
          <w:sz w:val="16"/>
          <w:szCs w:val="16"/>
        </w:rPr>
      </w:pPr>
      <w:r w:rsidRPr="00D47BCD">
        <w:rPr>
          <w:rFonts w:ascii="Times New Roman" w:hAnsi="Times New Roman"/>
          <w:sz w:val="16"/>
          <w:szCs w:val="16"/>
        </w:rPr>
        <w:t>Полное наименование объекта________________________________________________</w:t>
      </w:r>
    </w:p>
    <w:p w:rsidR="00D47BCD" w:rsidRPr="00D47BCD" w:rsidRDefault="00D47BCD" w:rsidP="00D47BCD">
      <w:pPr>
        <w:spacing w:after="0"/>
        <w:contextualSpacing/>
        <w:rPr>
          <w:rFonts w:ascii="Times New Roman" w:hAnsi="Times New Roman"/>
          <w:sz w:val="16"/>
          <w:szCs w:val="16"/>
        </w:rPr>
      </w:pPr>
      <w:r w:rsidRPr="00D47BCD">
        <w:rPr>
          <w:rFonts w:ascii="Times New Roman" w:hAnsi="Times New Roman"/>
          <w:sz w:val="16"/>
          <w:szCs w:val="16"/>
        </w:rPr>
        <w:t>__________________________________________________________________________________</w:t>
      </w:r>
    </w:p>
    <w:p w:rsidR="00D47BCD" w:rsidRPr="00D47BCD" w:rsidRDefault="00D47BCD" w:rsidP="00D47BCD">
      <w:pPr>
        <w:widowControl w:val="0"/>
        <w:numPr>
          <w:ilvl w:val="1"/>
          <w:numId w:val="34"/>
        </w:numPr>
        <w:spacing w:after="0" w:line="240" w:lineRule="auto"/>
        <w:contextualSpacing/>
        <w:jc w:val="both"/>
        <w:rPr>
          <w:rFonts w:ascii="Times New Roman" w:hAnsi="Times New Roman"/>
          <w:sz w:val="16"/>
          <w:szCs w:val="16"/>
        </w:rPr>
      </w:pPr>
      <w:r w:rsidRPr="00D47BCD">
        <w:rPr>
          <w:rFonts w:ascii="Times New Roman" w:hAnsi="Times New Roman"/>
          <w:sz w:val="16"/>
          <w:szCs w:val="16"/>
        </w:rPr>
        <w:t>Адрес объекта (наименование улицы, дома)_____________________________________</w:t>
      </w:r>
    </w:p>
    <w:p w:rsidR="00D47BCD" w:rsidRPr="00D47BCD" w:rsidRDefault="00D47BCD" w:rsidP="00D47BCD">
      <w:pPr>
        <w:spacing w:after="0"/>
        <w:contextualSpacing/>
        <w:rPr>
          <w:rFonts w:ascii="Times New Roman" w:hAnsi="Times New Roman"/>
          <w:sz w:val="16"/>
          <w:szCs w:val="16"/>
        </w:rPr>
      </w:pPr>
      <w:r w:rsidRPr="00D47BCD">
        <w:rPr>
          <w:rFonts w:ascii="Times New Roman" w:hAnsi="Times New Roman"/>
          <w:sz w:val="16"/>
          <w:szCs w:val="16"/>
        </w:rPr>
        <w:t>__________________________________________________________________________________</w:t>
      </w:r>
    </w:p>
    <w:p w:rsidR="00D47BCD" w:rsidRPr="00D47BCD" w:rsidRDefault="00D47BCD" w:rsidP="00D47BCD">
      <w:pPr>
        <w:widowControl w:val="0"/>
        <w:numPr>
          <w:ilvl w:val="1"/>
          <w:numId w:val="34"/>
        </w:numPr>
        <w:spacing w:after="0" w:line="240" w:lineRule="auto"/>
        <w:contextualSpacing/>
        <w:jc w:val="both"/>
        <w:rPr>
          <w:rFonts w:ascii="Times New Roman" w:hAnsi="Times New Roman"/>
          <w:sz w:val="16"/>
          <w:szCs w:val="16"/>
        </w:rPr>
      </w:pPr>
      <w:r w:rsidRPr="00D47BCD">
        <w:rPr>
          <w:rFonts w:ascii="Times New Roman" w:hAnsi="Times New Roman"/>
          <w:sz w:val="16"/>
          <w:szCs w:val="16"/>
        </w:rPr>
        <w:t>Наименование организации, ответственной за эксплуатацию объекта________________</w:t>
      </w:r>
    </w:p>
    <w:p w:rsidR="00D47BCD" w:rsidRPr="00D47BCD" w:rsidRDefault="00D47BCD" w:rsidP="00D47BCD">
      <w:pPr>
        <w:spacing w:after="0"/>
        <w:contextualSpacing/>
        <w:rPr>
          <w:rFonts w:ascii="Times New Roman" w:hAnsi="Times New Roman"/>
          <w:sz w:val="16"/>
          <w:szCs w:val="16"/>
        </w:rPr>
      </w:pPr>
      <w:r w:rsidRPr="00D47BCD">
        <w:rPr>
          <w:rFonts w:ascii="Times New Roman" w:hAnsi="Times New Roman"/>
          <w:sz w:val="16"/>
          <w:szCs w:val="16"/>
        </w:rPr>
        <w:t>__________________________________________________________________________________</w:t>
      </w:r>
    </w:p>
    <w:p w:rsidR="00D47BCD" w:rsidRPr="00D47BCD" w:rsidRDefault="00D47BCD" w:rsidP="00D47BCD">
      <w:pPr>
        <w:widowControl w:val="0"/>
        <w:numPr>
          <w:ilvl w:val="1"/>
          <w:numId w:val="34"/>
        </w:numPr>
        <w:spacing w:after="0" w:line="240" w:lineRule="auto"/>
        <w:contextualSpacing/>
        <w:jc w:val="both"/>
        <w:rPr>
          <w:rFonts w:ascii="Times New Roman" w:hAnsi="Times New Roman"/>
          <w:sz w:val="16"/>
          <w:szCs w:val="16"/>
        </w:rPr>
      </w:pPr>
      <w:r w:rsidRPr="00D47BCD">
        <w:rPr>
          <w:rFonts w:ascii="Times New Roman" w:hAnsi="Times New Roman"/>
          <w:sz w:val="16"/>
          <w:szCs w:val="16"/>
        </w:rPr>
        <w:t>Ф.И.О. руководителя организации, ответственной за эксплуатацию объекта</w:t>
      </w:r>
    </w:p>
    <w:p w:rsidR="00D47BCD" w:rsidRPr="00D47BCD" w:rsidRDefault="00D47BCD" w:rsidP="00D47BCD">
      <w:pPr>
        <w:spacing w:after="0"/>
        <w:contextualSpacing/>
        <w:rPr>
          <w:rFonts w:ascii="Times New Roman" w:hAnsi="Times New Roman"/>
          <w:sz w:val="16"/>
          <w:szCs w:val="16"/>
        </w:rPr>
      </w:pPr>
      <w:r w:rsidRPr="00D47BCD">
        <w:rPr>
          <w:rFonts w:ascii="Times New Roman" w:hAnsi="Times New Roman"/>
          <w:sz w:val="16"/>
          <w:szCs w:val="16"/>
        </w:rPr>
        <w:t>__________________________________________________________________________________</w:t>
      </w:r>
    </w:p>
    <w:p w:rsidR="00D47BCD" w:rsidRPr="00D47BCD" w:rsidRDefault="00D47BCD" w:rsidP="00D47BCD">
      <w:pPr>
        <w:widowControl w:val="0"/>
        <w:numPr>
          <w:ilvl w:val="1"/>
          <w:numId w:val="34"/>
        </w:numPr>
        <w:spacing w:after="0" w:line="240" w:lineRule="auto"/>
        <w:contextualSpacing/>
        <w:jc w:val="both"/>
        <w:rPr>
          <w:rFonts w:ascii="Times New Roman" w:hAnsi="Times New Roman"/>
          <w:sz w:val="16"/>
          <w:szCs w:val="16"/>
        </w:rPr>
      </w:pPr>
      <w:r w:rsidRPr="00D47BCD">
        <w:rPr>
          <w:rFonts w:ascii="Times New Roman" w:hAnsi="Times New Roman"/>
          <w:sz w:val="16"/>
          <w:szCs w:val="16"/>
        </w:rPr>
        <w:t xml:space="preserve">Номер телефона, факса, </w:t>
      </w:r>
      <w:r w:rsidRPr="00D47BCD">
        <w:rPr>
          <w:rFonts w:ascii="Times New Roman" w:hAnsi="Times New Roman"/>
          <w:sz w:val="16"/>
          <w:szCs w:val="16"/>
          <w:lang w:val="en-US"/>
        </w:rPr>
        <w:t>E</w:t>
      </w:r>
      <w:r w:rsidRPr="00D47BCD">
        <w:rPr>
          <w:rFonts w:ascii="Times New Roman" w:hAnsi="Times New Roman"/>
          <w:sz w:val="16"/>
          <w:szCs w:val="16"/>
        </w:rPr>
        <w:t>-</w:t>
      </w:r>
      <w:r w:rsidRPr="00D47BCD">
        <w:rPr>
          <w:rFonts w:ascii="Times New Roman" w:hAnsi="Times New Roman"/>
          <w:sz w:val="16"/>
          <w:szCs w:val="16"/>
          <w:lang w:val="en-US"/>
        </w:rPr>
        <w:t>mail</w:t>
      </w:r>
      <w:r w:rsidRPr="00D47BCD">
        <w:rPr>
          <w:rFonts w:ascii="Times New Roman" w:hAnsi="Times New Roman"/>
          <w:sz w:val="16"/>
          <w:szCs w:val="16"/>
        </w:rPr>
        <w:t xml:space="preserve"> организации, ответственной за эксплуатацию</w:t>
      </w:r>
    </w:p>
    <w:p w:rsidR="00D47BCD" w:rsidRPr="00D47BCD" w:rsidRDefault="00D47BCD" w:rsidP="00D47BCD">
      <w:pPr>
        <w:spacing w:after="0"/>
        <w:contextualSpacing/>
        <w:rPr>
          <w:rFonts w:ascii="Times New Roman" w:hAnsi="Times New Roman"/>
          <w:sz w:val="16"/>
          <w:szCs w:val="16"/>
        </w:rPr>
      </w:pPr>
      <w:r w:rsidRPr="00D47BCD">
        <w:rPr>
          <w:rFonts w:ascii="Times New Roman" w:hAnsi="Times New Roman"/>
          <w:sz w:val="16"/>
          <w:szCs w:val="16"/>
        </w:rPr>
        <w:t>__________________________________________________________________________________</w:t>
      </w:r>
    </w:p>
    <w:p w:rsidR="00D47BCD" w:rsidRPr="00D47BCD" w:rsidRDefault="00D47BCD" w:rsidP="00D47BCD">
      <w:pPr>
        <w:widowControl w:val="0"/>
        <w:numPr>
          <w:ilvl w:val="1"/>
          <w:numId w:val="34"/>
        </w:numPr>
        <w:spacing w:after="0" w:line="240" w:lineRule="auto"/>
        <w:contextualSpacing/>
        <w:jc w:val="both"/>
        <w:rPr>
          <w:rFonts w:ascii="Times New Roman" w:hAnsi="Times New Roman"/>
          <w:sz w:val="16"/>
          <w:szCs w:val="16"/>
        </w:rPr>
      </w:pPr>
      <w:r w:rsidRPr="00D47BCD">
        <w:rPr>
          <w:rFonts w:ascii="Times New Roman" w:hAnsi="Times New Roman"/>
          <w:sz w:val="16"/>
          <w:szCs w:val="16"/>
        </w:rPr>
        <w:t>Год и месяц ввода в эксплуатацию объекта______________________________________</w:t>
      </w:r>
    </w:p>
    <w:p w:rsidR="00D47BCD" w:rsidRPr="00D47BCD" w:rsidRDefault="00D47BCD" w:rsidP="00D47BCD">
      <w:pPr>
        <w:widowControl w:val="0"/>
        <w:numPr>
          <w:ilvl w:val="1"/>
          <w:numId w:val="34"/>
        </w:numPr>
        <w:spacing w:after="0" w:line="240" w:lineRule="auto"/>
        <w:contextualSpacing/>
        <w:jc w:val="both"/>
        <w:rPr>
          <w:rFonts w:ascii="Times New Roman" w:hAnsi="Times New Roman"/>
          <w:sz w:val="16"/>
          <w:szCs w:val="16"/>
        </w:rPr>
      </w:pPr>
      <w:r w:rsidRPr="00D47BCD">
        <w:rPr>
          <w:rFonts w:ascii="Times New Roman" w:hAnsi="Times New Roman"/>
          <w:sz w:val="16"/>
          <w:szCs w:val="16"/>
        </w:rPr>
        <w:t>Балансовая стоимость объекта (руб.)___________________________________________</w:t>
      </w:r>
    </w:p>
    <w:p w:rsidR="00D47BCD" w:rsidRPr="00D47BCD" w:rsidRDefault="00D47BCD" w:rsidP="00D47BCD">
      <w:pPr>
        <w:widowControl w:val="0"/>
        <w:numPr>
          <w:ilvl w:val="1"/>
          <w:numId w:val="34"/>
        </w:numPr>
        <w:spacing w:after="0" w:line="240" w:lineRule="auto"/>
        <w:contextualSpacing/>
        <w:jc w:val="both"/>
        <w:rPr>
          <w:rFonts w:ascii="Times New Roman" w:hAnsi="Times New Roman"/>
          <w:sz w:val="16"/>
          <w:szCs w:val="16"/>
        </w:rPr>
      </w:pPr>
      <w:r w:rsidRPr="00D47BCD">
        <w:rPr>
          <w:rFonts w:ascii="Times New Roman" w:hAnsi="Times New Roman"/>
          <w:sz w:val="16"/>
          <w:szCs w:val="16"/>
        </w:rPr>
        <w:t>Общая площадь объекта (кв.м.), размеры объекта________________________________</w:t>
      </w:r>
    </w:p>
    <w:p w:rsidR="00D47BCD" w:rsidRPr="00D47BCD" w:rsidRDefault="00D47BCD" w:rsidP="00D47BCD">
      <w:pPr>
        <w:widowControl w:val="0"/>
        <w:numPr>
          <w:ilvl w:val="1"/>
          <w:numId w:val="34"/>
        </w:numPr>
        <w:spacing w:after="0" w:line="240" w:lineRule="auto"/>
        <w:contextualSpacing/>
        <w:jc w:val="both"/>
        <w:rPr>
          <w:rFonts w:ascii="Times New Roman" w:hAnsi="Times New Roman"/>
          <w:sz w:val="16"/>
          <w:szCs w:val="16"/>
        </w:rPr>
      </w:pPr>
      <w:r w:rsidRPr="00D47BCD">
        <w:rPr>
          <w:rFonts w:ascii="Times New Roman" w:hAnsi="Times New Roman"/>
          <w:sz w:val="16"/>
          <w:szCs w:val="16"/>
        </w:rPr>
        <w:t>Наличие ограждения территории объекта (да/нет), высота (м), _____________________</w:t>
      </w:r>
    </w:p>
    <w:p w:rsidR="00D47BCD" w:rsidRPr="00D47BCD" w:rsidRDefault="00D47BCD" w:rsidP="00D47BCD">
      <w:pPr>
        <w:widowControl w:val="0"/>
        <w:numPr>
          <w:ilvl w:val="1"/>
          <w:numId w:val="34"/>
        </w:numPr>
        <w:spacing w:after="0" w:line="240" w:lineRule="auto"/>
        <w:contextualSpacing/>
        <w:jc w:val="both"/>
        <w:rPr>
          <w:rFonts w:ascii="Times New Roman" w:hAnsi="Times New Roman"/>
          <w:sz w:val="16"/>
          <w:szCs w:val="16"/>
        </w:rPr>
      </w:pPr>
      <w:r w:rsidRPr="00D47BCD">
        <w:rPr>
          <w:rFonts w:ascii="Times New Roman" w:hAnsi="Times New Roman"/>
          <w:sz w:val="16"/>
          <w:szCs w:val="16"/>
        </w:rPr>
        <w:t>Материал ограждения объекта (металл, дерево, пластик и т.д.)_____________________</w:t>
      </w:r>
    </w:p>
    <w:p w:rsidR="00D47BCD" w:rsidRPr="00D47BCD" w:rsidRDefault="00D47BCD" w:rsidP="00D47BCD">
      <w:pPr>
        <w:widowControl w:val="0"/>
        <w:numPr>
          <w:ilvl w:val="1"/>
          <w:numId w:val="34"/>
        </w:numPr>
        <w:spacing w:after="0" w:line="240" w:lineRule="auto"/>
        <w:contextualSpacing/>
        <w:jc w:val="both"/>
        <w:rPr>
          <w:rFonts w:ascii="Times New Roman" w:hAnsi="Times New Roman"/>
          <w:sz w:val="16"/>
          <w:szCs w:val="16"/>
        </w:rPr>
      </w:pPr>
      <w:r w:rsidRPr="00D47BCD">
        <w:rPr>
          <w:rFonts w:ascii="Times New Roman" w:hAnsi="Times New Roman"/>
          <w:sz w:val="16"/>
          <w:szCs w:val="16"/>
        </w:rPr>
        <w:t>Материал покрытия объекта (песок, искусственная трава, декоративная плитка, травмобезопасное покрытие и т.д.)_____________________________________________</w:t>
      </w:r>
    </w:p>
    <w:p w:rsidR="00D47BCD" w:rsidRPr="00D47BCD" w:rsidRDefault="00D47BCD" w:rsidP="00D47BCD">
      <w:pPr>
        <w:widowControl w:val="0"/>
        <w:numPr>
          <w:ilvl w:val="1"/>
          <w:numId w:val="34"/>
        </w:numPr>
        <w:spacing w:after="0" w:line="240" w:lineRule="auto"/>
        <w:contextualSpacing/>
        <w:jc w:val="both"/>
        <w:rPr>
          <w:rFonts w:ascii="Times New Roman" w:hAnsi="Times New Roman"/>
          <w:sz w:val="16"/>
          <w:szCs w:val="16"/>
        </w:rPr>
      </w:pPr>
      <w:r w:rsidRPr="00D47BCD">
        <w:rPr>
          <w:rFonts w:ascii="Times New Roman" w:hAnsi="Times New Roman"/>
          <w:sz w:val="16"/>
          <w:szCs w:val="16"/>
        </w:rPr>
        <w:t>Наличие освещения объекта (да/нет)___________________________________________</w:t>
      </w:r>
    </w:p>
    <w:p w:rsidR="00D47BCD" w:rsidRPr="00D47BCD" w:rsidRDefault="00D47BCD" w:rsidP="00D47BCD">
      <w:pPr>
        <w:widowControl w:val="0"/>
        <w:numPr>
          <w:ilvl w:val="1"/>
          <w:numId w:val="34"/>
        </w:numPr>
        <w:spacing w:after="0" w:line="240" w:lineRule="auto"/>
        <w:contextualSpacing/>
        <w:jc w:val="both"/>
        <w:rPr>
          <w:rFonts w:ascii="Times New Roman" w:hAnsi="Times New Roman"/>
          <w:sz w:val="16"/>
          <w:szCs w:val="16"/>
        </w:rPr>
      </w:pPr>
      <w:r w:rsidRPr="00D47BCD">
        <w:rPr>
          <w:rFonts w:ascii="Times New Roman" w:hAnsi="Times New Roman"/>
          <w:sz w:val="16"/>
          <w:szCs w:val="16"/>
        </w:rPr>
        <w:t>Вид электрического освещения объекта (подвесное, прожекторное и т.д.)</w:t>
      </w:r>
    </w:p>
    <w:p w:rsidR="00D47BCD" w:rsidRPr="00D47BCD" w:rsidRDefault="00D47BCD" w:rsidP="00D47BCD">
      <w:pPr>
        <w:spacing w:after="0"/>
        <w:contextualSpacing/>
        <w:rPr>
          <w:rFonts w:ascii="Times New Roman" w:hAnsi="Times New Roman"/>
          <w:sz w:val="16"/>
          <w:szCs w:val="16"/>
        </w:rPr>
      </w:pPr>
      <w:r w:rsidRPr="00D47BCD">
        <w:rPr>
          <w:rFonts w:ascii="Times New Roman" w:hAnsi="Times New Roman"/>
          <w:sz w:val="16"/>
          <w:szCs w:val="16"/>
        </w:rPr>
        <w:t>__________________________________________________________________________________</w:t>
      </w:r>
    </w:p>
    <w:p w:rsidR="00D47BCD" w:rsidRPr="00D47BCD" w:rsidRDefault="00D47BCD" w:rsidP="00D47BCD">
      <w:pPr>
        <w:widowControl w:val="0"/>
        <w:numPr>
          <w:ilvl w:val="1"/>
          <w:numId w:val="34"/>
        </w:numPr>
        <w:spacing w:after="0" w:line="240" w:lineRule="auto"/>
        <w:contextualSpacing/>
        <w:jc w:val="both"/>
        <w:rPr>
          <w:rFonts w:ascii="Times New Roman" w:hAnsi="Times New Roman"/>
          <w:sz w:val="16"/>
          <w:szCs w:val="16"/>
        </w:rPr>
      </w:pPr>
      <w:r w:rsidRPr="00D47BCD">
        <w:rPr>
          <w:rFonts w:ascii="Times New Roman" w:hAnsi="Times New Roman"/>
          <w:sz w:val="16"/>
          <w:szCs w:val="16"/>
        </w:rPr>
        <w:t>Единовременная пропускная способность объекта (нормативная)___________________</w:t>
      </w:r>
    </w:p>
    <w:p w:rsidR="00D47BCD" w:rsidRPr="00D47BCD" w:rsidRDefault="00D47BCD" w:rsidP="00D47BCD">
      <w:pPr>
        <w:widowControl w:val="0"/>
        <w:numPr>
          <w:ilvl w:val="1"/>
          <w:numId w:val="34"/>
        </w:numPr>
        <w:spacing w:after="0" w:line="240" w:lineRule="auto"/>
        <w:contextualSpacing/>
        <w:jc w:val="both"/>
        <w:rPr>
          <w:rFonts w:ascii="Times New Roman" w:hAnsi="Times New Roman"/>
          <w:sz w:val="16"/>
          <w:szCs w:val="16"/>
        </w:rPr>
      </w:pPr>
      <w:r w:rsidRPr="00D47BCD">
        <w:rPr>
          <w:rFonts w:ascii="Times New Roman" w:hAnsi="Times New Roman"/>
          <w:sz w:val="16"/>
          <w:szCs w:val="16"/>
        </w:rPr>
        <w:t>Дополнительные сведения об объекте:</w:t>
      </w:r>
    </w:p>
    <w:p w:rsidR="00D47BCD" w:rsidRPr="00D47BCD" w:rsidRDefault="00D47BCD" w:rsidP="00D47BCD">
      <w:pPr>
        <w:spacing w:after="0"/>
        <w:contextualSpacing/>
        <w:rPr>
          <w:rFonts w:ascii="Times New Roman" w:hAnsi="Times New Roman"/>
          <w:sz w:val="16"/>
          <w:szCs w:val="16"/>
        </w:rPr>
      </w:pPr>
      <w:r w:rsidRPr="00D47BCD">
        <w:rPr>
          <w:rFonts w:ascii="Times New Roman" w:hAnsi="Times New Roman"/>
          <w:sz w:val="16"/>
          <w:szCs w:val="16"/>
        </w:rPr>
        <w:t>__________________________________________________________________________________</w:t>
      </w:r>
    </w:p>
    <w:p w:rsidR="00D47BCD" w:rsidRPr="00D47BCD" w:rsidRDefault="00D47BCD" w:rsidP="00D47BCD">
      <w:pPr>
        <w:spacing w:after="0"/>
        <w:contextualSpacing/>
        <w:rPr>
          <w:rFonts w:ascii="Times New Roman" w:hAnsi="Times New Roman"/>
          <w:sz w:val="16"/>
          <w:szCs w:val="16"/>
        </w:rPr>
      </w:pPr>
      <w:r w:rsidRPr="00D47BCD">
        <w:rPr>
          <w:rFonts w:ascii="Times New Roman" w:hAnsi="Times New Roman"/>
          <w:sz w:val="16"/>
          <w:szCs w:val="16"/>
        </w:rPr>
        <w:t>__________________________________________________________________________________</w:t>
      </w:r>
    </w:p>
    <w:p w:rsidR="00D47BCD" w:rsidRPr="00D47BCD" w:rsidRDefault="00D47BCD" w:rsidP="00D47BCD">
      <w:pPr>
        <w:widowControl w:val="0"/>
        <w:numPr>
          <w:ilvl w:val="0"/>
          <w:numId w:val="34"/>
        </w:numPr>
        <w:spacing w:after="0" w:line="240" w:lineRule="auto"/>
        <w:contextualSpacing/>
        <w:jc w:val="both"/>
        <w:rPr>
          <w:rFonts w:ascii="Times New Roman" w:hAnsi="Times New Roman"/>
          <w:sz w:val="16"/>
          <w:szCs w:val="16"/>
        </w:rPr>
      </w:pPr>
      <w:r w:rsidRPr="00D47BCD">
        <w:rPr>
          <w:rFonts w:ascii="Times New Roman" w:hAnsi="Times New Roman"/>
          <w:sz w:val="16"/>
          <w:szCs w:val="16"/>
        </w:rPr>
        <w:t>Техническая характеристика объекта:</w:t>
      </w:r>
    </w:p>
    <w:p w:rsidR="00D47BCD" w:rsidRPr="00D47BCD" w:rsidRDefault="00D47BCD" w:rsidP="00D47BCD">
      <w:pPr>
        <w:widowControl w:val="0"/>
        <w:numPr>
          <w:ilvl w:val="1"/>
          <w:numId w:val="34"/>
        </w:numPr>
        <w:spacing w:after="0" w:line="240" w:lineRule="auto"/>
        <w:contextualSpacing/>
        <w:jc w:val="both"/>
        <w:rPr>
          <w:rFonts w:ascii="Times New Roman" w:hAnsi="Times New Roman"/>
          <w:sz w:val="16"/>
          <w:szCs w:val="16"/>
        </w:rPr>
      </w:pPr>
      <w:r w:rsidRPr="00D47BCD">
        <w:rPr>
          <w:rFonts w:ascii="Times New Roman" w:hAnsi="Times New Roman"/>
          <w:sz w:val="16"/>
          <w:szCs w:val="16"/>
        </w:rPr>
        <w:t>Наименование оборудования расположенного на объекте.</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
        <w:gridCol w:w="3155"/>
        <w:gridCol w:w="1810"/>
        <w:gridCol w:w="1968"/>
        <w:gridCol w:w="1968"/>
      </w:tblGrid>
      <w:tr w:rsidR="00D47BCD" w:rsidRPr="00D47BCD" w:rsidTr="00D47BCD">
        <w:tc>
          <w:tcPr>
            <w:tcW w:w="705" w:type="dxa"/>
          </w:tcPr>
          <w:p w:rsidR="00D47BCD" w:rsidRPr="00D47BCD" w:rsidRDefault="00D47BCD" w:rsidP="00D47BCD">
            <w:pPr>
              <w:contextualSpacing/>
              <w:jc w:val="center"/>
              <w:rPr>
                <w:rFonts w:ascii="Times New Roman" w:hAnsi="Times New Roman"/>
                <w:sz w:val="16"/>
                <w:szCs w:val="16"/>
              </w:rPr>
            </w:pPr>
            <w:r w:rsidRPr="00D47BCD">
              <w:rPr>
                <w:rFonts w:ascii="Times New Roman" w:hAnsi="Times New Roman"/>
                <w:sz w:val="16"/>
                <w:szCs w:val="16"/>
              </w:rPr>
              <w:t>№ п/п</w:t>
            </w:r>
          </w:p>
        </w:tc>
        <w:tc>
          <w:tcPr>
            <w:tcW w:w="3155" w:type="dxa"/>
          </w:tcPr>
          <w:p w:rsidR="00D47BCD" w:rsidRPr="00D47BCD" w:rsidRDefault="00D47BCD" w:rsidP="00D47BCD">
            <w:pPr>
              <w:contextualSpacing/>
              <w:jc w:val="center"/>
              <w:rPr>
                <w:rFonts w:ascii="Times New Roman" w:hAnsi="Times New Roman"/>
                <w:sz w:val="16"/>
                <w:szCs w:val="16"/>
              </w:rPr>
            </w:pPr>
            <w:r w:rsidRPr="00D47BCD">
              <w:rPr>
                <w:rFonts w:ascii="Times New Roman" w:hAnsi="Times New Roman"/>
                <w:sz w:val="16"/>
                <w:szCs w:val="16"/>
              </w:rPr>
              <w:t>Наименование оборудования (конструктивной формы), расположенных на объекте</w:t>
            </w:r>
          </w:p>
        </w:tc>
        <w:tc>
          <w:tcPr>
            <w:tcW w:w="1810" w:type="dxa"/>
          </w:tcPr>
          <w:p w:rsidR="00D47BCD" w:rsidRPr="00D47BCD" w:rsidRDefault="00D47BCD" w:rsidP="00D47BCD">
            <w:pPr>
              <w:contextualSpacing/>
              <w:jc w:val="center"/>
              <w:rPr>
                <w:rFonts w:ascii="Times New Roman" w:hAnsi="Times New Roman"/>
                <w:sz w:val="16"/>
                <w:szCs w:val="16"/>
              </w:rPr>
            </w:pPr>
            <w:r w:rsidRPr="00D47BCD">
              <w:rPr>
                <w:rFonts w:ascii="Times New Roman" w:hAnsi="Times New Roman"/>
                <w:sz w:val="16"/>
                <w:szCs w:val="16"/>
              </w:rPr>
              <w:t>Марка, год выпуска</w:t>
            </w:r>
          </w:p>
        </w:tc>
        <w:tc>
          <w:tcPr>
            <w:tcW w:w="1968" w:type="dxa"/>
          </w:tcPr>
          <w:p w:rsidR="00D47BCD" w:rsidRPr="00D47BCD" w:rsidRDefault="00D47BCD" w:rsidP="00D47BCD">
            <w:pPr>
              <w:ind w:firstLine="52"/>
              <w:contextualSpacing/>
              <w:jc w:val="center"/>
              <w:rPr>
                <w:rFonts w:ascii="Times New Roman" w:hAnsi="Times New Roman"/>
                <w:sz w:val="16"/>
                <w:szCs w:val="16"/>
              </w:rPr>
            </w:pPr>
            <w:r w:rsidRPr="00D47BCD">
              <w:rPr>
                <w:rFonts w:ascii="Times New Roman" w:hAnsi="Times New Roman"/>
                <w:sz w:val="16"/>
                <w:szCs w:val="16"/>
              </w:rPr>
              <w:t>Материал оборудования (конструктивной формы)</w:t>
            </w:r>
          </w:p>
        </w:tc>
        <w:tc>
          <w:tcPr>
            <w:tcW w:w="1968" w:type="dxa"/>
          </w:tcPr>
          <w:p w:rsidR="00D47BCD" w:rsidRPr="00D47BCD" w:rsidRDefault="00D47BCD" w:rsidP="00D47BCD">
            <w:pPr>
              <w:contextualSpacing/>
              <w:jc w:val="center"/>
              <w:rPr>
                <w:rFonts w:ascii="Times New Roman" w:hAnsi="Times New Roman"/>
                <w:sz w:val="16"/>
                <w:szCs w:val="16"/>
              </w:rPr>
            </w:pPr>
            <w:r w:rsidRPr="00D47BCD">
              <w:rPr>
                <w:rFonts w:ascii="Times New Roman" w:hAnsi="Times New Roman"/>
                <w:sz w:val="16"/>
                <w:szCs w:val="16"/>
              </w:rPr>
              <w:t xml:space="preserve">Техническое состояние оборудования (конструктивной формы) </w:t>
            </w:r>
          </w:p>
        </w:tc>
      </w:tr>
      <w:tr w:rsidR="00D47BCD" w:rsidRPr="00D47BCD" w:rsidTr="00D47BCD">
        <w:tc>
          <w:tcPr>
            <w:tcW w:w="705" w:type="dxa"/>
          </w:tcPr>
          <w:p w:rsidR="00D47BCD" w:rsidRPr="00D47BCD" w:rsidRDefault="00D47BCD" w:rsidP="00D47BCD">
            <w:pPr>
              <w:contextualSpacing/>
              <w:rPr>
                <w:rFonts w:ascii="Times New Roman" w:hAnsi="Times New Roman"/>
                <w:sz w:val="16"/>
                <w:szCs w:val="16"/>
              </w:rPr>
            </w:pPr>
          </w:p>
        </w:tc>
        <w:tc>
          <w:tcPr>
            <w:tcW w:w="3155" w:type="dxa"/>
          </w:tcPr>
          <w:p w:rsidR="00D47BCD" w:rsidRPr="00D47BCD" w:rsidRDefault="00D47BCD" w:rsidP="00D47BCD">
            <w:pPr>
              <w:contextualSpacing/>
              <w:rPr>
                <w:rFonts w:ascii="Times New Roman" w:hAnsi="Times New Roman"/>
                <w:sz w:val="16"/>
                <w:szCs w:val="16"/>
              </w:rPr>
            </w:pPr>
          </w:p>
        </w:tc>
        <w:tc>
          <w:tcPr>
            <w:tcW w:w="1810" w:type="dxa"/>
          </w:tcPr>
          <w:p w:rsidR="00D47BCD" w:rsidRPr="00D47BCD" w:rsidRDefault="00D47BCD" w:rsidP="00D47BCD">
            <w:pPr>
              <w:contextualSpacing/>
              <w:rPr>
                <w:rFonts w:ascii="Times New Roman" w:hAnsi="Times New Roman"/>
                <w:sz w:val="16"/>
                <w:szCs w:val="16"/>
              </w:rPr>
            </w:pPr>
          </w:p>
        </w:tc>
        <w:tc>
          <w:tcPr>
            <w:tcW w:w="1968" w:type="dxa"/>
          </w:tcPr>
          <w:p w:rsidR="00D47BCD" w:rsidRPr="00D47BCD" w:rsidRDefault="00D47BCD" w:rsidP="00D47BCD">
            <w:pPr>
              <w:contextualSpacing/>
              <w:rPr>
                <w:rFonts w:ascii="Times New Roman" w:hAnsi="Times New Roman"/>
                <w:sz w:val="16"/>
                <w:szCs w:val="16"/>
              </w:rPr>
            </w:pPr>
          </w:p>
        </w:tc>
        <w:tc>
          <w:tcPr>
            <w:tcW w:w="1968" w:type="dxa"/>
          </w:tcPr>
          <w:p w:rsidR="00D47BCD" w:rsidRPr="00D47BCD" w:rsidRDefault="00D47BCD" w:rsidP="00D47BCD">
            <w:pPr>
              <w:contextualSpacing/>
              <w:rPr>
                <w:rFonts w:ascii="Times New Roman" w:hAnsi="Times New Roman"/>
                <w:sz w:val="16"/>
                <w:szCs w:val="16"/>
              </w:rPr>
            </w:pPr>
          </w:p>
        </w:tc>
      </w:tr>
      <w:tr w:rsidR="00D47BCD" w:rsidRPr="00D47BCD" w:rsidTr="00D47BCD">
        <w:tc>
          <w:tcPr>
            <w:tcW w:w="705" w:type="dxa"/>
          </w:tcPr>
          <w:p w:rsidR="00D47BCD" w:rsidRPr="00D47BCD" w:rsidRDefault="00D47BCD" w:rsidP="00D47BCD">
            <w:pPr>
              <w:contextualSpacing/>
              <w:rPr>
                <w:rFonts w:ascii="Times New Roman" w:hAnsi="Times New Roman"/>
                <w:sz w:val="16"/>
                <w:szCs w:val="16"/>
              </w:rPr>
            </w:pPr>
          </w:p>
        </w:tc>
        <w:tc>
          <w:tcPr>
            <w:tcW w:w="3155" w:type="dxa"/>
          </w:tcPr>
          <w:p w:rsidR="00D47BCD" w:rsidRPr="00D47BCD" w:rsidRDefault="00D47BCD" w:rsidP="00D47BCD">
            <w:pPr>
              <w:contextualSpacing/>
              <w:rPr>
                <w:rFonts w:ascii="Times New Roman" w:hAnsi="Times New Roman"/>
                <w:sz w:val="16"/>
                <w:szCs w:val="16"/>
              </w:rPr>
            </w:pPr>
          </w:p>
        </w:tc>
        <w:tc>
          <w:tcPr>
            <w:tcW w:w="1810" w:type="dxa"/>
          </w:tcPr>
          <w:p w:rsidR="00D47BCD" w:rsidRPr="00D47BCD" w:rsidRDefault="00D47BCD" w:rsidP="00D47BCD">
            <w:pPr>
              <w:contextualSpacing/>
              <w:rPr>
                <w:rFonts w:ascii="Times New Roman" w:hAnsi="Times New Roman"/>
                <w:sz w:val="16"/>
                <w:szCs w:val="16"/>
              </w:rPr>
            </w:pPr>
          </w:p>
        </w:tc>
        <w:tc>
          <w:tcPr>
            <w:tcW w:w="1968" w:type="dxa"/>
          </w:tcPr>
          <w:p w:rsidR="00D47BCD" w:rsidRPr="00D47BCD" w:rsidRDefault="00D47BCD" w:rsidP="00D47BCD">
            <w:pPr>
              <w:contextualSpacing/>
              <w:rPr>
                <w:rFonts w:ascii="Times New Roman" w:hAnsi="Times New Roman"/>
                <w:sz w:val="16"/>
                <w:szCs w:val="16"/>
              </w:rPr>
            </w:pPr>
          </w:p>
        </w:tc>
        <w:tc>
          <w:tcPr>
            <w:tcW w:w="1968" w:type="dxa"/>
          </w:tcPr>
          <w:p w:rsidR="00D47BCD" w:rsidRPr="00D47BCD" w:rsidRDefault="00D47BCD" w:rsidP="00D47BCD">
            <w:pPr>
              <w:contextualSpacing/>
              <w:rPr>
                <w:rFonts w:ascii="Times New Roman" w:hAnsi="Times New Roman"/>
                <w:sz w:val="16"/>
                <w:szCs w:val="16"/>
              </w:rPr>
            </w:pPr>
          </w:p>
        </w:tc>
      </w:tr>
      <w:tr w:rsidR="00D47BCD" w:rsidRPr="00D47BCD" w:rsidTr="00D47BCD">
        <w:tc>
          <w:tcPr>
            <w:tcW w:w="705" w:type="dxa"/>
          </w:tcPr>
          <w:p w:rsidR="00D47BCD" w:rsidRPr="00D47BCD" w:rsidRDefault="00D47BCD" w:rsidP="00D47BCD">
            <w:pPr>
              <w:contextualSpacing/>
              <w:rPr>
                <w:rFonts w:ascii="Times New Roman" w:hAnsi="Times New Roman"/>
                <w:sz w:val="16"/>
                <w:szCs w:val="16"/>
              </w:rPr>
            </w:pPr>
          </w:p>
        </w:tc>
        <w:tc>
          <w:tcPr>
            <w:tcW w:w="3155" w:type="dxa"/>
          </w:tcPr>
          <w:p w:rsidR="00D47BCD" w:rsidRPr="00D47BCD" w:rsidRDefault="00D47BCD" w:rsidP="00D47BCD">
            <w:pPr>
              <w:contextualSpacing/>
              <w:rPr>
                <w:rFonts w:ascii="Times New Roman" w:hAnsi="Times New Roman"/>
                <w:sz w:val="16"/>
                <w:szCs w:val="16"/>
              </w:rPr>
            </w:pPr>
          </w:p>
        </w:tc>
        <w:tc>
          <w:tcPr>
            <w:tcW w:w="1810" w:type="dxa"/>
          </w:tcPr>
          <w:p w:rsidR="00D47BCD" w:rsidRPr="00D47BCD" w:rsidRDefault="00D47BCD" w:rsidP="00D47BCD">
            <w:pPr>
              <w:contextualSpacing/>
              <w:rPr>
                <w:rFonts w:ascii="Times New Roman" w:hAnsi="Times New Roman"/>
                <w:sz w:val="16"/>
                <w:szCs w:val="16"/>
              </w:rPr>
            </w:pPr>
          </w:p>
        </w:tc>
        <w:tc>
          <w:tcPr>
            <w:tcW w:w="1968" w:type="dxa"/>
          </w:tcPr>
          <w:p w:rsidR="00D47BCD" w:rsidRPr="00D47BCD" w:rsidRDefault="00D47BCD" w:rsidP="00D47BCD">
            <w:pPr>
              <w:contextualSpacing/>
              <w:rPr>
                <w:rFonts w:ascii="Times New Roman" w:hAnsi="Times New Roman"/>
                <w:sz w:val="16"/>
                <w:szCs w:val="16"/>
              </w:rPr>
            </w:pPr>
          </w:p>
        </w:tc>
        <w:tc>
          <w:tcPr>
            <w:tcW w:w="1968" w:type="dxa"/>
          </w:tcPr>
          <w:p w:rsidR="00D47BCD" w:rsidRPr="00D47BCD" w:rsidRDefault="00D47BCD" w:rsidP="00D47BCD">
            <w:pPr>
              <w:contextualSpacing/>
              <w:rPr>
                <w:rFonts w:ascii="Times New Roman" w:hAnsi="Times New Roman"/>
                <w:sz w:val="16"/>
                <w:szCs w:val="16"/>
              </w:rPr>
            </w:pPr>
          </w:p>
        </w:tc>
      </w:tr>
      <w:tr w:rsidR="00D47BCD" w:rsidRPr="00D47BCD" w:rsidTr="00D47BCD">
        <w:tc>
          <w:tcPr>
            <w:tcW w:w="705" w:type="dxa"/>
          </w:tcPr>
          <w:p w:rsidR="00D47BCD" w:rsidRPr="00D47BCD" w:rsidRDefault="00D47BCD" w:rsidP="00D47BCD">
            <w:pPr>
              <w:contextualSpacing/>
              <w:rPr>
                <w:rFonts w:ascii="Times New Roman" w:hAnsi="Times New Roman"/>
                <w:sz w:val="16"/>
                <w:szCs w:val="16"/>
              </w:rPr>
            </w:pPr>
          </w:p>
        </w:tc>
        <w:tc>
          <w:tcPr>
            <w:tcW w:w="3155" w:type="dxa"/>
          </w:tcPr>
          <w:p w:rsidR="00D47BCD" w:rsidRPr="00D47BCD" w:rsidRDefault="00D47BCD" w:rsidP="00D47BCD">
            <w:pPr>
              <w:contextualSpacing/>
              <w:rPr>
                <w:rFonts w:ascii="Times New Roman" w:hAnsi="Times New Roman"/>
                <w:sz w:val="16"/>
                <w:szCs w:val="16"/>
              </w:rPr>
            </w:pPr>
          </w:p>
        </w:tc>
        <w:tc>
          <w:tcPr>
            <w:tcW w:w="1810" w:type="dxa"/>
          </w:tcPr>
          <w:p w:rsidR="00D47BCD" w:rsidRPr="00D47BCD" w:rsidRDefault="00D47BCD" w:rsidP="00D47BCD">
            <w:pPr>
              <w:contextualSpacing/>
              <w:rPr>
                <w:rFonts w:ascii="Times New Roman" w:hAnsi="Times New Roman"/>
                <w:sz w:val="16"/>
                <w:szCs w:val="16"/>
              </w:rPr>
            </w:pPr>
          </w:p>
        </w:tc>
        <w:tc>
          <w:tcPr>
            <w:tcW w:w="1968" w:type="dxa"/>
          </w:tcPr>
          <w:p w:rsidR="00D47BCD" w:rsidRPr="00D47BCD" w:rsidRDefault="00D47BCD" w:rsidP="00D47BCD">
            <w:pPr>
              <w:contextualSpacing/>
              <w:rPr>
                <w:rFonts w:ascii="Times New Roman" w:hAnsi="Times New Roman"/>
                <w:sz w:val="16"/>
                <w:szCs w:val="16"/>
              </w:rPr>
            </w:pPr>
          </w:p>
        </w:tc>
        <w:tc>
          <w:tcPr>
            <w:tcW w:w="1968" w:type="dxa"/>
          </w:tcPr>
          <w:p w:rsidR="00D47BCD" w:rsidRPr="00D47BCD" w:rsidRDefault="00D47BCD" w:rsidP="00D47BCD">
            <w:pPr>
              <w:contextualSpacing/>
              <w:rPr>
                <w:rFonts w:ascii="Times New Roman" w:hAnsi="Times New Roman"/>
                <w:sz w:val="16"/>
                <w:szCs w:val="16"/>
              </w:rPr>
            </w:pPr>
          </w:p>
        </w:tc>
      </w:tr>
      <w:tr w:rsidR="00D47BCD" w:rsidRPr="00D47BCD" w:rsidTr="00D47BCD">
        <w:tc>
          <w:tcPr>
            <w:tcW w:w="705" w:type="dxa"/>
          </w:tcPr>
          <w:p w:rsidR="00D47BCD" w:rsidRPr="00D47BCD" w:rsidRDefault="00D47BCD" w:rsidP="00D47BCD">
            <w:pPr>
              <w:contextualSpacing/>
              <w:rPr>
                <w:rFonts w:ascii="Times New Roman" w:hAnsi="Times New Roman"/>
                <w:sz w:val="16"/>
                <w:szCs w:val="16"/>
              </w:rPr>
            </w:pPr>
          </w:p>
        </w:tc>
        <w:tc>
          <w:tcPr>
            <w:tcW w:w="3155" w:type="dxa"/>
          </w:tcPr>
          <w:p w:rsidR="00D47BCD" w:rsidRPr="00D47BCD" w:rsidRDefault="00D47BCD" w:rsidP="00D47BCD">
            <w:pPr>
              <w:contextualSpacing/>
              <w:rPr>
                <w:rFonts w:ascii="Times New Roman" w:hAnsi="Times New Roman"/>
                <w:sz w:val="16"/>
                <w:szCs w:val="16"/>
              </w:rPr>
            </w:pPr>
          </w:p>
        </w:tc>
        <w:tc>
          <w:tcPr>
            <w:tcW w:w="1810" w:type="dxa"/>
          </w:tcPr>
          <w:p w:rsidR="00D47BCD" w:rsidRPr="00D47BCD" w:rsidRDefault="00D47BCD" w:rsidP="00D47BCD">
            <w:pPr>
              <w:contextualSpacing/>
              <w:rPr>
                <w:rFonts w:ascii="Times New Roman" w:hAnsi="Times New Roman"/>
                <w:sz w:val="16"/>
                <w:szCs w:val="16"/>
              </w:rPr>
            </w:pPr>
          </w:p>
        </w:tc>
        <w:tc>
          <w:tcPr>
            <w:tcW w:w="1968" w:type="dxa"/>
          </w:tcPr>
          <w:p w:rsidR="00D47BCD" w:rsidRPr="00D47BCD" w:rsidRDefault="00D47BCD" w:rsidP="00D47BCD">
            <w:pPr>
              <w:contextualSpacing/>
              <w:rPr>
                <w:rFonts w:ascii="Times New Roman" w:hAnsi="Times New Roman"/>
                <w:sz w:val="16"/>
                <w:szCs w:val="16"/>
              </w:rPr>
            </w:pPr>
          </w:p>
        </w:tc>
        <w:tc>
          <w:tcPr>
            <w:tcW w:w="1968" w:type="dxa"/>
          </w:tcPr>
          <w:p w:rsidR="00D47BCD" w:rsidRPr="00D47BCD" w:rsidRDefault="00D47BCD" w:rsidP="00D47BCD">
            <w:pPr>
              <w:contextualSpacing/>
              <w:rPr>
                <w:rFonts w:ascii="Times New Roman" w:hAnsi="Times New Roman"/>
                <w:sz w:val="16"/>
                <w:szCs w:val="16"/>
              </w:rPr>
            </w:pPr>
          </w:p>
        </w:tc>
      </w:tr>
    </w:tbl>
    <w:p w:rsidR="00D47BCD" w:rsidRPr="00D47BCD" w:rsidRDefault="00D47BCD" w:rsidP="00D47BCD">
      <w:pPr>
        <w:widowControl w:val="0"/>
        <w:numPr>
          <w:ilvl w:val="1"/>
          <w:numId w:val="34"/>
        </w:numPr>
        <w:spacing w:after="0" w:line="240" w:lineRule="auto"/>
        <w:contextualSpacing/>
        <w:jc w:val="both"/>
        <w:rPr>
          <w:rFonts w:ascii="Times New Roman" w:hAnsi="Times New Roman"/>
          <w:sz w:val="16"/>
          <w:szCs w:val="16"/>
        </w:rPr>
      </w:pPr>
      <w:r w:rsidRPr="00D47BCD">
        <w:rPr>
          <w:rFonts w:ascii="Times New Roman" w:hAnsi="Times New Roman"/>
          <w:sz w:val="16"/>
          <w:szCs w:val="16"/>
        </w:rPr>
        <w:t>Предназначение эксплуатации объекта</w:t>
      </w:r>
    </w:p>
    <w:p w:rsidR="00D47BCD" w:rsidRPr="00D47BCD" w:rsidRDefault="00D47BCD" w:rsidP="00D47BCD">
      <w:pPr>
        <w:spacing w:after="0"/>
        <w:contextualSpacing/>
        <w:rPr>
          <w:rFonts w:ascii="Times New Roman" w:hAnsi="Times New Roman"/>
          <w:sz w:val="16"/>
          <w:szCs w:val="16"/>
        </w:rPr>
      </w:pPr>
      <w:r w:rsidRPr="00D47BCD">
        <w:rPr>
          <w:rFonts w:ascii="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w:t>
      </w:r>
    </w:p>
    <w:p w:rsidR="00D47BCD" w:rsidRPr="00D47BCD" w:rsidRDefault="00D47BCD" w:rsidP="00D47BCD">
      <w:pPr>
        <w:widowControl w:val="0"/>
        <w:numPr>
          <w:ilvl w:val="1"/>
          <w:numId w:val="34"/>
        </w:numPr>
        <w:spacing w:after="0" w:line="240" w:lineRule="auto"/>
        <w:contextualSpacing/>
        <w:rPr>
          <w:rFonts w:ascii="Times New Roman" w:hAnsi="Times New Roman"/>
          <w:sz w:val="16"/>
          <w:szCs w:val="16"/>
        </w:rPr>
      </w:pPr>
      <w:r w:rsidRPr="00D47BCD">
        <w:rPr>
          <w:rFonts w:ascii="Times New Roman" w:hAnsi="Times New Roman"/>
          <w:sz w:val="16"/>
          <w:szCs w:val="16"/>
        </w:rPr>
        <w:t>Дополнительная информация. ______________________________________________________________________________________________________________________________________________________________________________________________________________________________________________________</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992"/>
        <w:gridCol w:w="992"/>
        <w:gridCol w:w="1134"/>
        <w:gridCol w:w="1276"/>
        <w:gridCol w:w="1276"/>
        <w:gridCol w:w="1451"/>
        <w:gridCol w:w="817"/>
        <w:gridCol w:w="850"/>
      </w:tblGrid>
      <w:tr w:rsidR="00D47BCD" w:rsidRPr="00D47BCD" w:rsidTr="00D47BCD">
        <w:tc>
          <w:tcPr>
            <w:tcW w:w="710" w:type="dxa"/>
          </w:tcPr>
          <w:p w:rsidR="00D47BCD" w:rsidRPr="00D47BCD" w:rsidRDefault="00D47BCD" w:rsidP="00D47BCD">
            <w:pPr>
              <w:rPr>
                <w:rFonts w:ascii="Times New Roman" w:hAnsi="Times New Roman"/>
                <w:sz w:val="16"/>
                <w:szCs w:val="16"/>
              </w:rPr>
            </w:pPr>
            <w:r w:rsidRPr="00D47BCD">
              <w:rPr>
                <w:rFonts w:ascii="Times New Roman" w:hAnsi="Times New Roman"/>
                <w:sz w:val="16"/>
                <w:szCs w:val="16"/>
              </w:rPr>
              <w:t>№</w:t>
            </w:r>
          </w:p>
        </w:tc>
        <w:tc>
          <w:tcPr>
            <w:tcW w:w="992" w:type="dxa"/>
          </w:tcPr>
          <w:p w:rsidR="00D47BCD" w:rsidRPr="00D47BCD" w:rsidRDefault="00D47BCD" w:rsidP="00D47BCD">
            <w:pPr>
              <w:jc w:val="both"/>
              <w:rPr>
                <w:rFonts w:ascii="Times New Roman" w:hAnsi="Times New Roman"/>
                <w:sz w:val="16"/>
                <w:szCs w:val="16"/>
              </w:rPr>
            </w:pPr>
            <w:r w:rsidRPr="00D47BCD">
              <w:rPr>
                <w:rFonts w:ascii="Times New Roman" w:hAnsi="Times New Roman"/>
                <w:sz w:val="16"/>
                <w:szCs w:val="16"/>
              </w:rPr>
              <w:t>Наименование оборудования</w:t>
            </w:r>
          </w:p>
        </w:tc>
        <w:tc>
          <w:tcPr>
            <w:tcW w:w="992" w:type="dxa"/>
          </w:tcPr>
          <w:p w:rsidR="00D47BCD" w:rsidRPr="00D47BCD" w:rsidRDefault="00D47BCD" w:rsidP="00D47BCD">
            <w:pPr>
              <w:jc w:val="both"/>
              <w:rPr>
                <w:rFonts w:ascii="Times New Roman" w:hAnsi="Times New Roman"/>
                <w:sz w:val="16"/>
                <w:szCs w:val="16"/>
              </w:rPr>
            </w:pPr>
            <w:r w:rsidRPr="00D47BCD">
              <w:rPr>
                <w:rFonts w:ascii="Times New Roman" w:hAnsi="Times New Roman"/>
                <w:sz w:val="16"/>
                <w:szCs w:val="16"/>
              </w:rPr>
              <w:t xml:space="preserve">Дата </w:t>
            </w:r>
          </w:p>
        </w:tc>
        <w:tc>
          <w:tcPr>
            <w:tcW w:w="1134" w:type="dxa"/>
          </w:tcPr>
          <w:p w:rsidR="00D47BCD" w:rsidRPr="00D47BCD" w:rsidRDefault="00D47BCD" w:rsidP="00D47BCD">
            <w:pPr>
              <w:jc w:val="both"/>
              <w:rPr>
                <w:rFonts w:ascii="Times New Roman" w:hAnsi="Times New Roman"/>
                <w:sz w:val="16"/>
                <w:szCs w:val="16"/>
              </w:rPr>
            </w:pPr>
            <w:r w:rsidRPr="00D47BCD">
              <w:rPr>
                <w:rFonts w:ascii="Times New Roman" w:hAnsi="Times New Roman"/>
                <w:sz w:val="16"/>
                <w:szCs w:val="16"/>
              </w:rPr>
              <w:t xml:space="preserve">Результат </w:t>
            </w:r>
          </w:p>
        </w:tc>
        <w:tc>
          <w:tcPr>
            <w:tcW w:w="1276" w:type="dxa"/>
          </w:tcPr>
          <w:p w:rsidR="00D47BCD" w:rsidRPr="00D47BCD" w:rsidRDefault="00D47BCD" w:rsidP="00D47BCD">
            <w:pPr>
              <w:jc w:val="both"/>
              <w:rPr>
                <w:rFonts w:ascii="Times New Roman" w:hAnsi="Times New Roman"/>
                <w:sz w:val="16"/>
                <w:szCs w:val="16"/>
              </w:rPr>
            </w:pPr>
            <w:r w:rsidRPr="00D47BCD">
              <w:rPr>
                <w:rFonts w:ascii="Times New Roman" w:hAnsi="Times New Roman"/>
                <w:sz w:val="16"/>
                <w:szCs w:val="16"/>
              </w:rPr>
              <w:t>Выявленный дефект</w:t>
            </w:r>
          </w:p>
        </w:tc>
        <w:tc>
          <w:tcPr>
            <w:tcW w:w="1276" w:type="dxa"/>
          </w:tcPr>
          <w:p w:rsidR="00D47BCD" w:rsidRPr="00D47BCD" w:rsidRDefault="00D47BCD" w:rsidP="00D47BCD">
            <w:pPr>
              <w:jc w:val="both"/>
              <w:rPr>
                <w:rFonts w:ascii="Times New Roman" w:hAnsi="Times New Roman"/>
                <w:sz w:val="16"/>
                <w:szCs w:val="16"/>
              </w:rPr>
            </w:pPr>
            <w:r w:rsidRPr="00D47BCD">
              <w:rPr>
                <w:rFonts w:ascii="Times New Roman" w:hAnsi="Times New Roman"/>
                <w:sz w:val="16"/>
                <w:szCs w:val="16"/>
              </w:rPr>
              <w:t>Принятые меры</w:t>
            </w:r>
          </w:p>
        </w:tc>
        <w:tc>
          <w:tcPr>
            <w:tcW w:w="1451" w:type="dxa"/>
          </w:tcPr>
          <w:p w:rsidR="00D47BCD" w:rsidRPr="00D47BCD" w:rsidRDefault="00D47BCD" w:rsidP="00D47BCD">
            <w:pPr>
              <w:jc w:val="both"/>
              <w:rPr>
                <w:rFonts w:ascii="Times New Roman" w:hAnsi="Times New Roman"/>
                <w:sz w:val="16"/>
                <w:szCs w:val="16"/>
              </w:rPr>
            </w:pPr>
            <w:r w:rsidRPr="00D47BCD">
              <w:rPr>
                <w:rFonts w:ascii="Times New Roman" w:hAnsi="Times New Roman"/>
                <w:sz w:val="16"/>
                <w:szCs w:val="16"/>
              </w:rPr>
              <w:t>Ответственный за осмотр</w:t>
            </w:r>
          </w:p>
        </w:tc>
        <w:tc>
          <w:tcPr>
            <w:tcW w:w="817" w:type="dxa"/>
          </w:tcPr>
          <w:p w:rsidR="00D47BCD" w:rsidRPr="00D47BCD" w:rsidRDefault="00D47BCD" w:rsidP="00D47BCD">
            <w:pPr>
              <w:jc w:val="both"/>
              <w:rPr>
                <w:rFonts w:ascii="Times New Roman" w:hAnsi="Times New Roman"/>
                <w:sz w:val="16"/>
                <w:szCs w:val="16"/>
              </w:rPr>
            </w:pPr>
            <w:r w:rsidRPr="00D47BCD">
              <w:rPr>
                <w:rFonts w:ascii="Times New Roman" w:hAnsi="Times New Roman"/>
                <w:sz w:val="16"/>
                <w:szCs w:val="16"/>
              </w:rPr>
              <w:t>Подпись ответственного лица</w:t>
            </w:r>
          </w:p>
        </w:tc>
        <w:tc>
          <w:tcPr>
            <w:tcW w:w="850" w:type="dxa"/>
          </w:tcPr>
          <w:p w:rsidR="00D47BCD" w:rsidRPr="00D47BCD" w:rsidRDefault="00D47BCD" w:rsidP="00D47BCD">
            <w:pPr>
              <w:jc w:val="both"/>
              <w:rPr>
                <w:rFonts w:ascii="Times New Roman" w:hAnsi="Times New Roman"/>
                <w:sz w:val="16"/>
                <w:szCs w:val="16"/>
              </w:rPr>
            </w:pPr>
            <w:r w:rsidRPr="00D47BCD">
              <w:rPr>
                <w:rFonts w:ascii="Times New Roman" w:hAnsi="Times New Roman"/>
                <w:sz w:val="16"/>
                <w:szCs w:val="16"/>
              </w:rPr>
              <w:t>Примечание</w:t>
            </w:r>
          </w:p>
        </w:tc>
      </w:tr>
      <w:tr w:rsidR="00D47BCD" w:rsidRPr="00D47BCD" w:rsidTr="00D47BCD">
        <w:tc>
          <w:tcPr>
            <w:tcW w:w="710" w:type="dxa"/>
          </w:tcPr>
          <w:p w:rsidR="00D47BCD" w:rsidRPr="00D47BCD" w:rsidRDefault="00D47BCD" w:rsidP="00D47BCD">
            <w:pPr>
              <w:widowControl w:val="0"/>
              <w:contextualSpacing/>
              <w:rPr>
                <w:rFonts w:ascii="Times New Roman" w:hAnsi="Times New Roman"/>
                <w:sz w:val="16"/>
                <w:szCs w:val="16"/>
              </w:rPr>
            </w:pPr>
          </w:p>
        </w:tc>
        <w:tc>
          <w:tcPr>
            <w:tcW w:w="992" w:type="dxa"/>
          </w:tcPr>
          <w:p w:rsidR="00D47BCD" w:rsidRPr="00D47BCD" w:rsidRDefault="00D47BCD" w:rsidP="00D47BCD">
            <w:pPr>
              <w:widowControl w:val="0"/>
              <w:contextualSpacing/>
              <w:rPr>
                <w:rFonts w:ascii="Times New Roman" w:hAnsi="Times New Roman"/>
                <w:sz w:val="16"/>
                <w:szCs w:val="16"/>
              </w:rPr>
            </w:pPr>
          </w:p>
        </w:tc>
        <w:tc>
          <w:tcPr>
            <w:tcW w:w="992" w:type="dxa"/>
          </w:tcPr>
          <w:p w:rsidR="00D47BCD" w:rsidRPr="00D47BCD" w:rsidRDefault="00D47BCD" w:rsidP="00D47BCD">
            <w:pPr>
              <w:widowControl w:val="0"/>
              <w:contextualSpacing/>
              <w:rPr>
                <w:rFonts w:ascii="Times New Roman" w:hAnsi="Times New Roman"/>
                <w:sz w:val="16"/>
                <w:szCs w:val="16"/>
              </w:rPr>
            </w:pPr>
          </w:p>
        </w:tc>
        <w:tc>
          <w:tcPr>
            <w:tcW w:w="1134" w:type="dxa"/>
          </w:tcPr>
          <w:p w:rsidR="00D47BCD" w:rsidRPr="00D47BCD" w:rsidRDefault="00D47BCD" w:rsidP="00D47BCD">
            <w:pPr>
              <w:widowControl w:val="0"/>
              <w:contextualSpacing/>
              <w:rPr>
                <w:rFonts w:ascii="Times New Roman" w:hAnsi="Times New Roman"/>
                <w:sz w:val="16"/>
                <w:szCs w:val="16"/>
              </w:rPr>
            </w:pPr>
          </w:p>
        </w:tc>
        <w:tc>
          <w:tcPr>
            <w:tcW w:w="1276" w:type="dxa"/>
          </w:tcPr>
          <w:p w:rsidR="00D47BCD" w:rsidRPr="00D47BCD" w:rsidRDefault="00D47BCD" w:rsidP="00D47BCD">
            <w:pPr>
              <w:widowControl w:val="0"/>
              <w:contextualSpacing/>
              <w:rPr>
                <w:rFonts w:ascii="Times New Roman" w:hAnsi="Times New Roman"/>
                <w:sz w:val="16"/>
                <w:szCs w:val="16"/>
              </w:rPr>
            </w:pPr>
          </w:p>
        </w:tc>
        <w:tc>
          <w:tcPr>
            <w:tcW w:w="1276" w:type="dxa"/>
          </w:tcPr>
          <w:p w:rsidR="00D47BCD" w:rsidRPr="00D47BCD" w:rsidRDefault="00D47BCD" w:rsidP="00D47BCD">
            <w:pPr>
              <w:widowControl w:val="0"/>
              <w:contextualSpacing/>
              <w:rPr>
                <w:rFonts w:ascii="Times New Roman" w:hAnsi="Times New Roman"/>
                <w:sz w:val="16"/>
                <w:szCs w:val="16"/>
              </w:rPr>
            </w:pPr>
          </w:p>
        </w:tc>
        <w:tc>
          <w:tcPr>
            <w:tcW w:w="1451" w:type="dxa"/>
          </w:tcPr>
          <w:p w:rsidR="00D47BCD" w:rsidRPr="00D47BCD" w:rsidRDefault="00D47BCD" w:rsidP="00D47BCD">
            <w:pPr>
              <w:widowControl w:val="0"/>
              <w:contextualSpacing/>
              <w:rPr>
                <w:rFonts w:ascii="Times New Roman" w:hAnsi="Times New Roman"/>
                <w:sz w:val="16"/>
                <w:szCs w:val="16"/>
              </w:rPr>
            </w:pPr>
          </w:p>
        </w:tc>
        <w:tc>
          <w:tcPr>
            <w:tcW w:w="817" w:type="dxa"/>
          </w:tcPr>
          <w:p w:rsidR="00D47BCD" w:rsidRPr="00D47BCD" w:rsidRDefault="00D47BCD" w:rsidP="00D47BCD">
            <w:pPr>
              <w:widowControl w:val="0"/>
              <w:contextualSpacing/>
              <w:rPr>
                <w:rFonts w:ascii="Times New Roman" w:hAnsi="Times New Roman"/>
                <w:sz w:val="16"/>
                <w:szCs w:val="16"/>
              </w:rPr>
            </w:pPr>
          </w:p>
        </w:tc>
        <w:tc>
          <w:tcPr>
            <w:tcW w:w="850" w:type="dxa"/>
          </w:tcPr>
          <w:p w:rsidR="00D47BCD" w:rsidRPr="00D47BCD" w:rsidRDefault="00D47BCD" w:rsidP="00D47BCD">
            <w:pPr>
              <w:widowControl w:val="0"/>
              <w:contextualSpacing/>
              <w:rPr>
                <w:rFonts w:ascii="Times New Roman" w:hAnsi="Times New Roman"/>
                <w:sz w:val="16"/>
                <w:szCs w:val="16"/>
              </w:rPr>
            </w:pPr>
          </w:p>
        </w:tc>
      </w:tr>
      <w:tr w:rsidR="00D47BCD" w:rsidRPr="00D47BCD" w:rsidTr="00D47BCD">
        <w:tc>
          <w:tcPr>
            <w:tcW w:w="710" w:type="dxa"/>
          </w:tcPr>
          <w:p w:rsidR="00D47BCD" w:rsidRPr="00D47BCD" w:rsidRDefault="00D47BCD" w:rsidP="00D47BCD">
            <w:pPr>
              <w:widowControl w:val="0"/>
              <w:contextualSpacing/>
              <w:rPr>
                <w:rFonts w:ascii="Times New Roman" w:hAnsi="Times New Roman"/>
                <w:sz w:val="16"/>
                <w:szCs w:val="16"/>
              </w:rPr>
            </w:pPr>
          </w:p>
        </w:tc>
        <w:tc>
          <w:tcPr>
            <w:tcW w:w="992" w:type="dxa"/>
          </w:tcPr>
          <w:p w:rsidR="00D47BCD" w:rsidRPr="00D47BCD" w:rsidRDefault="00D47BCD" w:rsidP="00D47BCD">
            <w:pPr>
              <w:widowControl w:val="0"/>
              <w:contextualSpacing/>
              <w:rPr>
                <w:rFonts w:ascii="Times New Roman" w:hAnsi="Times New Roman"/>
                <w:sz w:val="16"/>
                <w:szCs w:val="16"/>
              </w:rPr>
            </w:pPr>
          </w:p>
        </w:tc>
        <w:tc>
          <w:tcPr>
            <w:tcW w:w="992" w:type="dxa"/>
          </w:tcPr>
          <w:p w:rsidR="00D47BCD" w:rsidRPr="00D47BCD" w:rsidRDefault="00D47BCD" w:rsidP="00D47BCD">
            <w:pPr>
              <w:widowControl w:val="0"/>
              <w:contextualSpacing/>
              <w:rPr>
                <w:rFonts w:ascii="Times New Roman" w:hAnsi="Times New Roman"/>
                <w:sz w:val="16"/>
                <w:szCs w:val="16"/>
              </w:rPr>
            </w:pPr>
          </w:p>
        </w:tc>
        <w:tc>
          <w:tcPr>
            <w:tcW w:w="1134" w:type="dxa"/>
          </w:tcPr>
          <w:p w:rsidR="00D47BCD" w:rsidRPr="00D47BCD" w:rsidRDefault="00D47BCD" w:rsidP="00D47BCD">
            <w:pPr>
              <w:widowControl w:val="0"/>
              <w:contextualSpacing/>
              <w:rPr>
                <w:rFonts w:ascii="Times New Roman" w:hAnsi="Times New Roman"/>
                <w:sz w:val="16"/>
                <w:szCs w:val="16"/>
              </w:rPr>
            </w:pPr>
          </w:p>
        </w:tc>
        <w:tc>
          <w:tcPr>
            <w:tcW w:w="1276" w:type="dxa"/>
          </w:tcPr>
          <w:p w:rsidR="00D47BCD" w:rsidRPr="00D47BCD" w:rsidRDefault="00D47BCD" w:rsidP="00D47BCD">
            <w:pPr>
              <w:widowControl w:val="0"/>
              <w:contextualSpacing/>
              <w:rPr>
                <w:rFonts w:ascii="Times New Roman" w:hAnsi="Times New Roman"/>
                <w:sz w:val="16"/>
                <w:szCs w:val="16"/>
              </w:rPr>
            </w:pPr>
          </w:p>
        </w:tc>
        <w:tc>
          <w:tcPr>
            <w:tcW w:w="1276" w:type="dxa"/>
          </w:tcPr>
          <w:p w:rsidR="00D47BCD" w:rsidRPr="00D47BCD" w:rsidRDefault="00D47BCD" w:rsidP="00D47BCD">
            <w:pPr>
              <w:widowControl w:val="0"/>
              <w:contextualSpacing/>
              <w:rPr>
                <w:rFonts w:ascii="Times New Roman" w:hAnsi="Times New Roman"/>
                <w:sz w:val="16"/>
                <w:szCs w:val="16"/>
              </w:rPr>
            </w:pPr>
          </w:p>
        </w:tc>
        <w:tc>
          <w:tcPr>
            <w:tcW w:w="1451" w:type="dxa"/>
          </w:tcPr>
          <w:p w:rsidR="00D47BCD" w:rsidRPr="00D47BCD" w:rsidRDefault="00D47BCD" w:rsidP="00D47BCD">
            <w:pPr>
              <w:widowControl w:val="0"/>
              <w:contextualSpacing/>
              <w:rPr>
                <w:rFonts w:ascii="Times New Roman" w:hAnsi="Times New Roman"/>
                <w:sz w:val="16"/>
                <w:szCs w:val="16"/>
              </w:rPr>
            </w:pPr>
          </w:p>
        </w:tc>
        <w:tc>
          <w:tcPr>
            <w:tcW w:w="817" w:type="dxa"/>
          </w:tcPr>
          <w:p w:rsidR="00D47BCD" w:rsidRPr="00D47BCD" w:rsidRDefault="00D47BCD" w:rsidP="00D47BCD">
            <w:pPr>
              <w:widowControl w:val="0"/>
              <w:contextualSpacing/>
              <w:rPr>
                <w:rFonts w:ascii="Times New Roman" w:hAnsi="Times New Roman"/>
                <w:sz w:val="16"/>
                <w:szCs w:val="16"/>
              </w:rPr>
            </w:pPr>
          </w:p>
        </w:tc>
        <w:tc>
          <w:tcPr>
            <w:tcW w:w="850" w:type="dxa"/>
          </w:tcPr>
          <w:p w:rsidR="00D47BCD" w:rsidRPr="00D47BCD" w:rsidRDefault="00D47BCD" w:rsidP="00D47BCD">
            <w:pPr>
              <w:widowControl w:val="0"/>
              <w:contextualSpacing/>
              <w:rPr>
                <w:rFonts w:ascii="Times New Roman" w:hAnsi="Times New Roman"/>
                <w:sz w:val="16"/>
                <w:szCs w:val="16"/>
              </w:rPr>
            </w:pPr>
          </w:p>
        </w:tc>
      </w:tr>
      <w:tr w:rsidR="00D47BCD" w:rsidRPr="00D47BCD" w:rsidTr="00D47BCD">
        <w:tc>
          <w:tcPr>
            <w:tcW w:w="710" w:type="dxa"/>
          </w:tcPr>
          <w:p w:rsidR="00D47BCD" w:rsidRPr="00D47BCD" w:rsidRDefault="00D47BCD" w:rsidP="00D47BCD">
            <w:pPr>
              <w:widowControl w:val="0"/>
              <w:contextualSpacing/>
              <w:rPr>
                <w:rFonts w:ascii="Times New Roman" w:hAnsi="Times New Roman"/>
                <w:sz w:val="16"/>
                <w:szCs w:val="16"/>
              </w:rPr>
            </w:pPr>
          </w:p>
        </w:tc>
        <w:tc>
          <w:tcPr>
            <w:tcW w:w="992" w:type="dxa"/>
          </w:tcPr>
          <w:p w:rsidR="00D47BCD" w:rsidRPr="00D47BCD" w:rsidRDefault="00D47BCD" w:rsidP="00D47BCD">
            <w:pPr>
              <w:widowControl w:val="0"/>
              <w:contextualSpacing/>
              <w:rPr>
                <w:rFonts w:ascii="Times New Roman" w:hAnsi="Times New Roman"/>
                <w:sz w:val="16"/>
                <w:szCs w:val="16"/>
              </w:rPr>
            </w:pPr>
          </w:p>
        </w:tc>
        <w:tc>
          <w:tcPr>
            <w:tcW w:w="992" w:type="dxa"/>
          </w:tcPr>
          <w:p w:rsidR="00D47BCD" w:rsidRPr="00D47BCD" w:rsidRDefault="00D47BCD" w:rsidP="00D47BCD">
            <w:pPr>
              <w:widowControl w:val="0"/>
              <w:contextualSpacing/>
              <w:rPr>
                <w:rFonts w:ascii="Times New Roman" w:hAnsi="Times New Roman"/>
                <w:sz w:val="16"/>
                <w:szCs w:val="16"/>
              </w:rPr>
            </w:pPr>
          </w:p>
        </w:tc>
        <w:tc>
          <w:tcPr>
            <w:tcW w:w="1134" w:type="dxa"/>
          </w:tcPr>
          <w:p w:rsidR="00D47BCD" w:rsidRPr="00D47BCD" w:rsidRDefault="00D47BCD" w:rsidP="00D47BCD">
            <w:pPr>
              <w:widowControl w:val="0"/>
              <w:contextualSpacing/>
              <w:rPr>
                <w:rFonts w:ascii="Times New Roman" w:hAnsi="Times New Roman"/>
                <w:sz w:val="16"/>
                <w:szCs w:val="16"/>
              </w:rPr>
            </w:pPr>
          </w:p>
        </w:tc>
        <w:tc>
          <w:tcPr>
            <w:tcW w:w="1276" w:type="dxa"/>
          </w:tcPr>
          <w:p w:rsidR="00D47BCD" w:rsidRPr="00D47BCD" w:rsidRDefault="00D47BCD" w:rsidP="00D47BCD">
            <w:pPr>
              <w:widowControl w:val="0"/>
              <w:contextualSpacing/>
              <w:rPr>
                <w:rFonts w:ascii="Times New Roman" w:hAnsi="Times New Roman"/>
                <w:sz w:val="16"/>
                <w:szCs w:val="16"/>
              </w:rPr>
            </w:pPr>
          </w:p>
        </w:tc>
        <w:tc>
          <w:tcPr>
            <w:tcW w:w="1276" w:type="dxa"/>
          </w:tcPr>
          <w:p w:rsidR="00D47BCD" w:rsidRPr="00D47BCD" w:rsidRDefault="00D47BCD" w:rsidP="00D47BCD">
            <w:pPr>
              <w:widowControl w:val="0"/>
              <w:contextualSpacing/>
              <w:rPr>
                <w:rFonts w:ascii="Times New Roman" w:hAnsi="Times New Roman"/>
                <w:sz w:val="16"/>
                <w:szCs w:val="16"/>
              </w:rPr>
            </w:pPr>
          </w:p>
        </w:tc>
        <w:tc>
          <w:tcPr>
            <w:tcW w:w="1451" w:type="dxa"/>
          </w:tcPr>
          <w:p w:rsidR="00D47BCD" w:rsidRPr="00D47BCD" w:rsidRDefault="00D47BCD" w:rsidP="00D47BCD">
            <w:pPr>
              <w:widowControl w:val="0"/>
              <w:contextualSpacing/>
              <w:rPr>
                <w:rFonts w:ascii="Times New Roman" w:hAnsi="Times New Roman"/>
                <w:sz w:val="16"/>
                <w:szCs w:val="16"/>
              </w:rPr>
            </w:pPr>
          </w:p>
        </w:tc>
        <w:tc>
          <w:tcPr>
            <w:tcW w:w="817" w:type="dxa"/>
          </w:tcPr>
          <w:p w:rsidR="00D47BCD" w:rsidRPr="00D47BCD" w:rsidRDefault="00D47BCD" w:rsidP="00D47BCD">
            <w:pPr>
              <w:widowControl w:val="0"/>
              <w:contextualSpacing/>
              <w:rPr>
                <w:rFonts w:ascii="Times New Roman" w:hAnsi="Times New Roman"/>
                <w:sz w:val="16"/>
                <w:szCs w:val="16"/>
              </w:rPr>
            </w:pPr>
          </w:p>
        </w:tc>
        <w:tc>
          <w:tcPr>
            <w:tcW w:w="850" w:type="dxa"/>
          </w:tcPr>
          <w:p w:rsidR="00D47BCD" w:rsidRPr="00D47BCD" w:rsidRDefault="00D47BCD" w:rsidP="00D47BCD">
            <w:pPr>
              <w:widowControl w:val="0"/>
              <w:contextualSpacing/>
              <w:rPr>
                <w:rFonts w:ascii="Times New Roman" w:hAnsi="Times New Roman"/>
                <w:sz w:val="16"/>
                <w:szCs w:val="16"/>
              </w:rPr>
            </w:pPr>
          </w:p>
        </w:tc>
      </w:tr>
      <w:tr w:rsidR="00D47BCD" w:rsidRPr="00D47BCD" w:rsidTr="00D47BCD">
        <w:tc>
          <w:tcPr>
            <w:tcW w:w="710" w:type="dxa"/>
          </w:tcPr>
          <w:p w:rsidR="00D47BCD" w:rsidRPr="00D47BCD" w:rsidRDefault="00D47BCD" w:rsidP="00D47BCD">
            <w:pPr>
              <w:widowControl w:val="0"/>
              <w:contextualSpacing/>
              <w:rPr>
                <w:rFonts w:ascii="Times New Roman" w:hAnsi="Times New Roman"/>
                <w:sz w:val="16"/>
                <w:szCs w:val="16"/>
              </w:rPr>
            </w:pPr>
          </w:p>
        </w:tc>
        <w:tc>
          <w:tcPr>
            <w:tcW w:w="992" w:type="dxa"/>
          </w:tcPr>
          <w:p w:rsidR="00D47BCD" w:rsidRPr="00D47BCD" w:rsidRDefault="00D47BCD" w:rsidP="00D47BCD">
            <w:pPr>
              <w:widowControl w:val="0"/>
              <w:contextualSpacing/>
              <w:rPr>
                <w:rFonts w:ascii="Times New Roman" w:hAnsi="Times New Roman"/>
                <w:sz w:val="16"/>
                <w:szCs w:val="16"/>
              </w:rPr>
            </w:pPr>
          </w:p>
        </w:tc>
        <w:tc>
          <w:tcPr>
            <w:tcW w:w="992" w:type="dxa"/>
          </w:tcPr>
          <w:p w:rsidR="00D47BCD" w:rsidRPr="00D47BCD" w:rsidRDefault="00D47BCD" w:rsidP="00D47BCD">
            <w:pPr>
              <w:widowControl w:val="0"/>
              <w:contextualSpacing/>
              <w:rPr>
                <w:rFonts w:ascii="Times New Roman" w:hAnsi="Times New Roman"/>
                <w:sz w:val="16"/>
                <w:szCs w:val="16"/>
              </w:rPr>
            </w:pPr>
          </w:p>
        </w:tc>
        <w:tc>
          <w:tcPr>
            <w:tcW w:w="1134" w:type="dxa"/>
          </w:tcPr>
          <w:p w:rsidR="00D47BCD" w:rsidRPr="00D47BCD" w:rsidRDefault="00D47BCD" w:rsidP="00D47BCD">
            <w:pPr>
              <w:widowControl w:val="0"/>
              <w:contextualSpacing/>
              <w:rPr>
                <w:rFonts w:ascii="Times New Roman" w:hAnsi="Times New Roman"/>
                <w:sz w:val="16"/>
                <w:szCs w:val="16"/>
              </w:rPr>
            </w:pPr>
          </w:p>
        </w:tc>
        <w:tc>
          <w:tcPr>
            <w:tcW w:w="1276" w:type="dxa"/>
          </w:tcPr>
          <w:p w:rsidR="00D47BCD" w:rsidRPr="00D47BCD" w:rsidRDefault="00D47BCD" w:rsidP="00D47BCD">
            <w:pPr>
              <w:widowControl w:val="0"/>
              <w:contextualSpacing/>
              <w:rPr>
                <w:rFonts w:ascii="Times New Roman" w:hAnsi="Times New Roman"/>
                <w:sz w:val="16"/>
                <w:szCs w:val="16"/>
              </w:rPr>
            </w:pPr>
          </w:p>
        </w:tc>
        <w:tc>
          <w:tcPr>
            <w:tcW w:w="1276" w:type="dxa"/>
          </w:tcPr>
          <w:p w:rsidR="00D47BCD" w:rsidRPr="00D47BCD" w:rsidRDefault="00D47BCD" w:rsidP="00D47BCD">
            <w:pPr>
              <w:widowControl w:val="0"/>
              <w:contextualSpacing/>
              <w:rPr>
                <w:rFonts w:ascii="Times New Roman" w:hAnsi="Times New Roman"/>
                <w:sz w:val="16"/>
                <w:szCs w:val="16"/>
              </w:rPr>
            </w:pPr>
          </w:p>
        </w:tc>
        <w:tc>
          <w:tcPr>
            <w:tcW w:w="1451" w:type="dxa"/>
          </w:tcPr>
          <w:p w:rsidR="00D47BCD" w:rsidRPr="00D47BCD" w:rsidRDefault="00D47BCD" w:rsidP="00D47BCD">
            <w:pPr>
              <w:widowControl w:val="0"/>
              <w:contextualSpacing/>
              <w:rPr>
                <w:rFonts w:ascii="Times New Roman" w:hAnsi="Times New Roman"/>
                <w:sz w:val="16"/>
                <w:szCs w:val="16"/>
              </w:rPr>
            </w:pPr>
          </w:p>
        </w:tc>
        <w:tc>
          <w:tcPr>
            <w:tcW w:w="817" w:type="dxa"/>
          </w:tcPr>
          <w:p w:rsidR="00D47BCD" w:rsidRPr="00D47BCD" w:rsidRDefault="00D47BCD" w:rsidP="00D47BCD">
            <w:pPr>
              <w:widowControl w:val="0"/>
              <w:contextualSpacing/>
              <w:rPr>
                <w:rFonts w:ascii="Times New Roman" w:hAnsi="Times New Roman"/>
                <w:sz w:val="16"/>
                <w:szCs w:val="16"/>
              </w:rPr>
            </w:pPr>
          </w:p>
        </w:tc>
        <w:tc>
          <w:tcPr>
            <w:tcW w:w="850" w:type="dxa"/>
          </w:tcPr>
          <w:p w:rsidR="00D47BCD" w:rsidRPr="00D47BCD" w:rsidRDefault="00D47BCD" w:rsidP="00D47BCD">
            <w:pPr>
              <w:widowControl w:val="0"/>
              <w:contextualSpacing/>
              <w:rPr>
                <w:rFonts w:ascii="Times New Roman" w:hAnsi="Times New Roman"/>
                <w:sz w:val="16"/>
                <w:szCs w:val="16"/>
              </w:rPr>
            </w:pPr>
          </w:p>
        </w:tc>
      </w:tr>
      <w:tr w:rsidR="00D47BCD" w:rsidRPr="00D47BCD" w:rsidTr="00D47BCD">
        <w:tc>
          <w:tcPr>
            <w:tcW w:w="710" w:type="dxa"/>
          </w:tcPr>
          <w:p w:rsidR="00D47BCD" w:rsidRPr="00D47BCD" w:rsidRDefault="00D47BCD" w:rsidP="00D47BCD">
            <w:pPr>
              <w:widowControl w:val="0"/>
              <w:contextualSpacing/>
              <w:rPr>
                <w:rFonts w:ascii="Times New Roman" w:hAnsi="Times New Roman"/>
                <w:sz w:val="16"/>
                <w:szCs w:val="16"/>
              </w:rPr>
            </w:pPr>
          </w:p>
        </w:tc>
        <w:tc>
          <w:tcPr>
            <w:tcW w:w="992" w:type="dxa"/>
          </w:tcPr>
          <w:p w:rsidR="00D47BCD" w:rsidRPr="00D47BCD" w:rsidRDefault="00D47BCD" w:rsidP="00D47BCD">
            <w:pPr>
              <w:widowControl w:val="0"/>
              <w:contextualSpacing/>
              <w:rPr>
                <w:rFonts w:ascii="Times New Roman" w:hAnsi="Times New Roman"/>
                <w:sz w:val="16"/>
                <w:szCs w:val="16"/>
              </w:rPr>
            </w:pPr>
          </w:p>
        </w:tc>
        <w:tc>
          <w:tcPr>
            <w:tcW w:w="992" w:type="dxa"/>
          </w:tcPr>
          <w:p w:rsidR="00D47BCD" w:rsidRPr="00D47BCD" w:rsidRDefault="00D47BCD" w:rsidP="00D47BCD">
            <w:pPr>
              <w:widowControl w:val="0"/>
              <w:contextualSpacing/>
              <w:rPr>
                <w:rFonts w:ascii="Times New Roman" w:hAnsi="Times New Roman"/>
                <w:sz w:val="16"/>
                <w:szCs w:val="16"/>
              </w:rPr>
            </w:pPr>
          </w:p>
        </w:tc>
        <w:tc>
          <w:tcPr>
            <w:tcW w:w="1134" w:type="dxa"/>
          </w:tcPr>
          <w:p w:rsidR="00D47BCD" w:rsidRPr="00D47BCD" w:rsidRDefault="00D47BCD" w:rsidP="00D47BCD">
            <w:pPr>
              <w:widowControl w:val="0"/>
              <w:contextualSpacing/>
              <w:rPr>
                <w:rFonts w:ascii="Times New Roman" w:hAnsi="Times New Roman"/>
                <w:sz w:val="16"/>
                <w:szCs w:val="16"/>
              </w:rPr>
            </w:pPr>
          </w:p>
        </w:tc>
        <w:tc>
          <w:tcPr>
            <w:tcW w:w="1276" w:type="dxa"/>
          </w:tcPr>
          <w:p w:rsidR="00D47BCD" w:rsidRPr="00D47BCD" w:rsidRDefault="00D47BCD" w:rsidP="00D47BCD">
            <w:pPr>
              <w:widowControl w:val="0"/>
              <w:contextualSpacing/>
              <w:rPr>
                <w:rFonts w:ascii="Times New Roman" w:hAnsi="Times New Roman"/>
                <w:sz w:val="16"/>
                <w:szCs w:val="16"/>
              </w:rPr>
            </w:pPr>
          </w:p>
        </w:tc>
        <w:tc>
          <w:tcPr>
            <w:tcW w:w="1276" w:type="dxa"/>
          </w:tcPr>
          <w:p w:rsidR="00D47BCD" w:rsidRPr="00D47BCD" w:rsidRDefault="00D47BCD" w:rsidP="00D47BCD">
            <w:pPr>
              <w:widowControl w:val="0"/>
              <w:contextualSpacing/>
              <w:rPr>
                <w:rFonts w:ascii="Times New Roman" w:hAnsi="Times New Roman"/>
                <w:sz w:val="16"/>
                <w:szCs w:val="16"/>
              </w:rPr>
            </w:pPr>
          </w:p>
        </w:tc>
        <w:tc>
          <w:tcPr>
            <w:tcW w:w="1451" w:type="dxa"/>
          </w:tcPr>
          <w:p w:rsidR="00D47BCD" w:rsidRPr="00D47BCD" w:rsidRDefault="00D47BCD" w:rsidP="00D47BCD">
            <w:pPr>
              <w:widowControl w:val="0"/>
              <w:contextualSpacing/>
              <w:rPr>
                <w:rFonts w:ascii="Times New Roman" w:hAnsi="Times New Roman"/>
                <w:sz w:val="16"/>
                <w:szCs w:val="16"/>
              </w:rPr>
            </w:pPr>
          </w:p>
        </w:tc>
        <w:tc>
          <w:tcPr>
            <w:tcW w:w="817" w:type="dxa"/>
          </w:tcPr>
          <w:p w:rsidR="00D47BCD" w:rsidRPr="00D47BCD" w:rsidRDefault="00D47BCD" w:rsidP="00D47BCD">
            <w:pPr>
              <w:widowControl w:val="0"/>
              <w:contextualSpacing/>
              <w:rPr>
                <w:rFonts w:ascii="Times New Roman" w:hAnsi="Times New Roman"/>
                <w:sz w:val="16"/>
                <w:szCs w:val="16"/>
              </w:rPr>
            </w:pPr>
          </w:p>
        </w:tc>
        <w:tc>
          <w:tcPr>
            <w:tcW w:w="850" w:type="dxa"/>
          </w:tcPr>
          <w:p w:rsidR="00D47BCD" w:rsidRPr="00D47BCD" w:rsidRDefault="00D47BCD" w:rsidP="00D47BCD">
            <w:pPr>
              <w:widowControl w:val="0"/>
              <w:contextualSpacing/>
              <w:rPr>
                <w:rFonts w:ascii="Times New Roman" w:hAnsi="Times New Roman"/>
                <w:sz w:val="16"/>
                <w:szCs w:val="16"/>
              </w:rPr>
            </w:pPr>
          </w:p>
        </w:tc>
      </w:tr>
      <w:tr w:rsidR="00D47BCD" w:rsidRPr="00D47BCD" w:rsidTr="00D47BCD">
        <w:tc>
          <w:tcPr>
            <w:tcW w:w="710" w:type="dxa"/>
          </w:tcPr>
          <w:p w:rsidR="00D47BCD" w:rsidRPr="00D47BCD" w:rsidRDefault="00D47BCD" w:rsidP="00D47BCD">
            <w:pPr>
              <w:widowControl w:val="0"/>
              <w:contextualSpacing/>
              <w:rPr>
                <w:rFonts w:ascii="Times New Roman" w:hAnsi="Times New Roman"/>
                <w:sz w:val="16"/>
                <w:szCs w:val="16"/>
              </w:rPr>
            </w:pPr>
          </w:p>
        </w:tc>
        <w:tc>
          <w:tcPr>
            <w:tcW w:w="992" w:type="dxa"/>
          </w:tcPr>
          <w:p w:rsidR="00D47BCD" w:rsidRPr="00D47BCD" w:rsidRDefault="00D47BCD" w:rsidP="00D47BCD">
            <w:pPr>
              <w:widowControl w:val="0"/>
              <w:contextualSpacing/>
              <w:rPr>
                <w:rFonts w:ascii="Times New Roman" w:hAnsi="Times New Roman"/>
                <w:sz w:val="16"/>
                <w:szCs w:val="16"/>
              </w:rPr>
            </w:pPr>
          </w:p>
        </w:tc>
        <w:tc>
          <w:tcPr>
            <w:tcW w:w="992" w:type="dxa"/>
          </w:tcPr>
          <w:p w:rsidR="00D47BCD" w:rsidRPr="00D47BCD" w:rsidRDefault="00D47BCD" w:rsidP="00D47BCD">
            <w:pPr>
              <w:widowControl w:val="0"/>
              <w:contextualSpacing/>
              <w:rPr>
                <w:rFonts w:ascii="Times New Roman" w:hAnsi="Times New Roman"/>
                <w:sz w:val="16"/>
                <w:szCs w:val="16"/>
              </w:rPr>
            </w:pPr>
          </w:p>
        </w:tc>
        <w:tc>
          <w:tcPr>
            <w:tcW w:w="1134" w:type="dxa"/>
          </w:tcPr>
          <w:p w:rsidR="00D47BCD" w:rsidRPr="00D47BCD" w:rsidRDefault="00D47BCD" w:rsidP="00D47BCD">
            <w:pPr>
              <w:widowControl w:val="0"/>
              <w:contextualSpacing/>
              <w:rPr>
                <w:rFonts w:ascii="Times New Roman" w:hAnsi="Times New Roman"/>
                <w:sz w:val="16"/>
                <w:szCs w:val="16"/>
              </w:rPr>
            </w:pPr>
          </w:p>
        </w:tc>
        <w:tc>
          <w:tcPr>
            <w:tcW w:w="1276" w:type="dxa"/>
          </w:tcPr>
          <w:p w:rsidR="00D47BCD" w:rsidRPr="00D47BCD" w:rsidRDefault="00D47BCD" w:rsidP="00D47BCD">
            <w:pPr>
              <w:widowControl w:val="0"/>
              <w:contextualSpacing/>
              <w:rPr>
                <w:rFonts w:ascii="Times New Roman" w:hAnsi="Times New Roman"/>
                <w:sz w:val="16"/>
                <w:szCs w:val="16"/>
              </w:rPr>
            </w:pPr>
          </w:p>
        </w:tc>
        <w:tc>
          <w:tcPr>
            <w:tcW w:w="1276" w:type="dxa"/>
          </w:tcPr>
          <w:p w:rsidR="00D47BCD" w:rsidRPr="00D47BCD" w:rsidRDefault="00D47BCD" w:rsidP="00D47BCD">
            <w:pPr>
              <w:widowControl w:val="0"/>
              <w:contextualSpacing/>
              <w:rPr>
                <w:rFonts w:ascii="Times New Roman" w:hAnsi="Times New Roman"/>
                <w:sz w:val="16"/>
                <w:szCs w:val="16"/>
              </w:rPr>
            </w:pPr>
          </w:p>
        </w:tc>
        <w:tc>
          <w:tcPr>
            <w:tcW w:w="1451" w:type="dxa"/>
          </w:tcPr>
          <w:p w:rsidR="00D47BCD" w:rsidRPr="00D47BCD" w:rsidRDefault="00D47BCD" w:rsidP="00D47BCD">
            <w:pPr>
              <w:widowControl w:val="0"/>
              <w:contextualSpacing/>
              <w:rPr>
                <w:rFonts w:ascii="Times New Roman" w:hAnsi="Times New Roman"/>
                <w:sz w:val="16"/>
                <w:szCs w:val="16"/>
              </w:rPr>
            </w:pPr>
          </w:p>
        </w:tc>
        <w:tc>
          <w:tcPr>
            <w:tcW w:w="817" w:type="dxa"/>
          </w:tcPr>
          <w:p w:rsidR="00D47BCD" w:rsidRPr="00D47BCD" w:rsidRDefault="00D47BCD" w:rsidP="00D47BCD">
            <w:pPr>
              <w:widowControl w:val="0"/>
              <w:contextualSpacing/>
              <w:rPr>
                <w:rFonts w:ascii="Times New Roman" w:hAnsi="Times New Roman"/>
                <w:sz w:val="16"/>
                <w:szCs w:val="16"/>
              </w:rPr>
            </w:pPr>
          </w:p>
        </w:tc>
        <w:tc>
          <w:tcPr>
            <w:tcW w:w="850" w:type="dxa"/>
          </w:tcPr>
          <w:p w:rsidR="00D47BCD" w:rsidRPr="00D47BCD" w:rsidRDefault="00D47BCD" w:rsidP="00D47BCD">
            <w:pPr>
              <w:widowControl w:val="0"/>
              <w:contextualSpacing/>
              <w:rPr>
                <w:rFonts w:ascii="Times New Roman" w:hAnsi="Times New Roman"/>
                <w:sz w:val="16"/>
                <w:szCs w:val="16"/>
              </w:rPr>
            </w:pPr>
          </w:p>
        </w:tc>
      </w:tr>
      <w:tr w:rsidR="00D47BCD" w:rsidRPr="00D47BCD" w:rsidTr="00D47BCD">
        <w:tc>
          <w:tcPr>
            <w:tcW w:w="710" w:type="dxa"/>
          </w:tcPr>
          <w:p w:rsidR="00D47BCD" w:rsidRPr="00D47BCD" w:rsidRDefault="00D47BCD" w:rsidP="00D47BCD">
            <w:pPr>
              <w:widowControl w:val="0"/>
              <w:contextualSpacing/>
              <w:rPr>
                <w:rFonts w:ascii="Times New Roman" w:hAnsi="Times New Roman"/>
                <w:sz w:val="16"/>
                <w:szCs w:val="16"/>
              </w:rPr>
            </w:pPr>
          </w:p>
        </w:tc>
        <w:tc>
          <w:tcPr>
            <w:tcW w:w="992" w:type="dxa"/>
          </w:tcPr>
          <w:p w:rsidR="00D47BCD" w:rsidRPr="00D47BCD" w:rsidRDefault="00D47BCD" w:rsidP="00D47BCD">
            <w:pPr>
              <w:widowControl w:val="0"/>
              <w:contextualSpacing/>
              <w:rPr>
                <w:rFonts w:ascii="Times New Roman" w:hAnsi="Times New Roman"/>
                <w:sz w:val="16"/>
                <w:szCs w:val="16"/>
              </w:rPr>
            </w:pPr>
          </w:p>
        </w:tc>
        <w:tc>
          <w:tcPr>
            <w:tcW w:w="992" w:type="dxa"/>
          </w:tcPr>
          <w:p w:rsidR="00D47BCD" w:rsidRPr="00D47BCD" w:rsidRDefault="00D47BCD" w:rsidP="00D47BCD">
            <w:pPr>
              <w:widowControl w:val="0"/>
              <w:contextualSpacing/>
              <w:rPr>
                <w:rFonts w:ascii="Times New Roman" w:hAnsi="Times New Roman"/>
                <w:sz w:val="16"/>
                <w:szCs w:val="16"/>
              </w:rPr>
            </w:pPr>
          </w:p>
        </w:tc>
        <w:tc>
          <w:tcPr>
            <w:tcW w:w="1134" w:type="dxa"/>
          </w:tcPr>
          <w:p w:rsidR="00D47BCD" w:rsidRPr="00D47BCD" w:rsidRDefault="00D47BCD" w:rsidP="00D47BCD">
            <w:pPr>
              <w:widowControl w:val="0"/>
              <w:contextualSpacing/>
              <w:rPr>
                <w:rFonts w:ascii="Times New Roman" w:hAnsi="Times New Roman"/>
                <w:sz w:val="16"/>
                <w:szCs w:val="16"/>
              </w:rPr>
            </w:pPr>
          </w:p>
        </w:tc>
        <w:tc>
          <w:tcPr>
            <w:tcW w:w="1276" w:type="dxa"/>
          </w:tcPr>
          <w:p w:rsidR="00D47BCD" w:rsidRPr="00D47BCD" w:rsidRDefault="00D47BCD" w:rsidP="00D47BCD">
            <w:pPr>
              <w:widowControl w:val="0"/>
              <w:contextualSpacing/>
              <w:rPr>
                <w:rFonts w:ascii="Times New Roman" w:hAnsi="Times New Roman"/>
                <w:sz w:val="16"/>
                <w:szCs w:val="16"/>
              </w:rPr>
            </w:pPr>
          </w:p>
        </w:tc>
        <w:tc>
          <w:tcPr>
            <w:tcW w:w="1276" w:type="dxa"/>
          </w:tcPr>
          <w:p w:rsidR="00D47BCD" w:rsidRPr="00D47BCD" w:rsidRDefault="00D47BCD" w:rsidP="00D47BCD">
            <w:pPr>
              <w:widowControl w:val="0"/>
              <w:contextualSpacing/>
              <w:rPr>
                <w:rFonts w:ascii="Times New Roman" w:hAnsi="Times New Roman"/>
                <w:sz w:val="16"/>
                <w:szCs w:val="16"/>
              </w:rPr>
            </w:pPr>
          </w:p>
        </w:tc>
        <w:tc>
          <w:tcPr>
            <w:tcW w:w="1451" w:type="dxa"/>
          </w:tcPr>
          <w:p w:rsidR="00D47BCD" w:rsidRPr="00D47BCD" w:rsidRDefault="00D47BCD" w:rsidP="00D47BCD">
            <w:pPr>
              <w:widowControl w:val="0"/>
              <w:contextualSpacing/>
              <w:rPr>
                <w:rFonts w:ascii="Times New Roman" w:hAnsi="Times New Roman"/>
                <w:sz w:val="16"/>
                <w:szCs w:val="16"/>
              </w:rPr>
            </w:pPr>
          </w:p>
        </w:tc>
        <w:tc>
          <w:tcPr>
            <w:tcW w:w="817" w:type="dxa"/>
          </w:tcPr>
          <w:p w:rsidR="00D47BCD" w:rsidRPr="00D47BCD" w:rsidRDefault="00D47BCD" w:rsidP="00D47BCD">
            <w:pPr>
              <w:widowControl w:val="0"/>
              <w:contextualSpacing/>
              <w:rPr>
                <w:rFonts w:ascii="Times New Roman" w:hAnsi="Times New Roman"/>
                <w:sz w:val="16"/>
                <w:szCs w:val="16"/>
              </w:rPr>
            </w:pPr>
          </w:p>
        </w:tc>
        <w:tc>
          <w:tcPr>
            <w:tcW w:w="850" w:type="dxa"/>
          </w:tcPr>
          <w:p w:rsidR="00D47BCD" w:rsidRPr="00D47BCD" w:rsidRDefault="00D47BCD" w:rsidP="00D47BCD">
            <w:pPr>
              <w:widowControl w:val="0"/>
              <w:contextualSpacing/>
              <w:rPr>
                <w:rFonts w:ascii="Times New Roman" w:hAnsi="Times New Roman"/>
                <w:sz w:val="16"/>
                <w:szCs w:val="16"/>
              </w:rPr>
            </w:pPr>
          </w:p>
        </w:tc>
      </w:tr>
    </w:tbl>
    <w:p w:rsidR="00D47BCD" w:rsidRPr="00D47BCD" w:rsidRDefault="00D47BCD" w:rsidP="00D47BCD">
      <w:pPr>
        <w:rPr>
          <w:rFonts w:ascii="Times New Roman" w:hAnsi="Times New Roman"/>
          <w:sz w:val="16"/>
          <w:szCs w:val="16"/>
        </w:rPr>
      </w:pP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Приложение 6</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к «Порядку организации и содержания детских</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игровых и спортивных площадок</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на территории муниципального образования</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 xml:space="preserve"> Каировский сельсовет Саракташского района</w:t>
      </w:r>
    </w:p>
    <w:p w:rsidR="00D47BCD" w:rsidRPr="00D47BCD" w:rsidRDefault="00D47BCD" w:rsidP="00D47BCD">
      <w:pPr>
        <w:spacing w:after="0" w:line="240" w:lineRule="auto"/>
        <w:jc w:val="right"/>
        <w:rPr>
          <w:rFonts w:ascii="Times New Roman" w:hAnsi="Times New Roman"/>
          <w:bCs/>
          <w:sz w:val="16"/>
          <w:szCs w:val="16"/>
        </w:rPr>
      </w:pPr>
      <w:r w:rsidRPr="00D47BCD">
        <w:rPr>
          <w:rFonts w:ascii="Times New Roman" w:hAnsi="Times New Roman"/>
          <w:sz w:val="16"/>
          <w:szCs w:val="16"/>
        </w:rPr>
        <w:t>Оренбургской области»</w:t>
      </w:r>
    </w:p>
    <w:p w:rsidR="00D47BCD" w:rsidRPr="00D47BCD" w:rsidRDefault="00D47BCD" w:rsidP="00D47BCD">
      <w:pPr>
        <w:spacing w:after="0" w:line="240" w:lineRule="auto"/>
        <w:jc w:val="both"/>
        <w:rPr>
          <w:rFonts w:ascii="Times New Roman" w:hAnsi="Times New Roman"/>
          <w:sz w:val="16"/>
          <w:szCs w:val="16"/>
        </w:rPr>
      </w:pPr>
    </w:p>
    <w:tbl>
      <w:tblPr>
        <w:tblW w:w="9981" w:type="dxa"/>
        <w:tblInd w:w="108" w:type="dxa"/>
        <w:tblLook w:val="04A0"/>
      </w:tblPr>
      <w:tblGrid>
        <w:gridCol w:w="2268"/>
        <w:gridCol w:w="1097"/>
        <w:gridCol w:w="608"/>
        <w:gridCol w:w="608"/>
        <w:gridCol w:w="608"/>
        <w:gridCol w:w="605"/>
        <w:gridCol w:w="605"/>
        <w:gridCol w:w="164"/>
        <w:gridCol w:w="72"/>
        <w:gridCol w:w="369"/>
        <w:gridCol w:w="912"/>
        <w:gridCol w:w="18"/>
        <w:gridCol w:w="929"/>
        <w:gridCol w:w="209"/>
        <w:gridCol w:w="568"/>
        <w:gridCol w:w="236"/>
        <w:gridCol w:w="105"/>
      </w:tblGrid>
      <w:tr w:rsidR="00D47BCD" w:rsidRPr="00D47BCD" w:rsidTr="00D47BCD">
        <w:trPr>
          <w:trHeight w:val="294"/>
        </w:trPr>
        <w:tc>
          <w:tcPr>
            <w:tcW w:w="9640" w:type="dxa"/>
            <w:gridSpan w:val="15"/>
            <w:tcBorders>
              <w:top w:val="nil"/>
              <w:left w:val="nil"/>
              <w:bottom w:val="nil"/>
              <w:right w:val="nil"/>
            </w:tcBorders>
            <w:shd w:val="clear" w:color="auto" w:fill="auto"/>
            <w:noWrap/>
            <w:vAlign w:val="bottom"/>
            <w:hideMark/>
          </w:tcPr>
          <w:p w:rsidR="00D47BCD" w:rsidRPr="00D47BCD" w:rsidRDefault="00D47BCD" w:rsidP="00D47BCD">
            <w:pPr>
              <w:spacing w:after="0" w:line="240" w:lineRule="auto"/>
              <w:jc w:val="center"/>
              <w:rPr>
                <w:rFonts w:ascii="Times New Roman" w:hAnsi="Times New Roman"/>
                <w:color w:val="000000"/>
                <w:sz w:val="16"/>
                <w:szCs w:val="16"/>
              </w:rPr>
            </w:pPr>
            <w:r w:rsidRPr="00D47BCD">
              <w:rPr>
                <w:rFonts w:ascii="Times New Roman" w:hAnsi="Times New Roman"/>
                <w:color w:val="000000"/>
                <w:sz w:val="16"/>
                <w:szCs w:val="16"/>
              </w:rPr>
              <w:t>Акт</w:t>
            </w:r>
          </w:p>
        </w:tc>
        <w:tc>
          <w:tcPr>
            <w:tcW w:w="341"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r>
      <w:tr w:rsidR="00D47BCD" w:rsidRPr="00D47BCD" w:rsidTr="00D47BCD">
        <w:trPr>
          <w:trHeight w:val="544"/>
        </w:trPr>
        <w:tc>
          <w:tcPr>
            <w:tcW w:w="9640" w:type="dxa"/>
            <w:gridSpan w:val="15"/>
            <w:tcBorders>
              <w:top w:val="nil"/>
              <w:left w:val="nil"/>
              <w:bottom w:val="nil"/>
              <w:right w:val="nil"/>
            </w:tcBorders>
            <w:shd w:val="clear" w:color="auto" w:fill="auto"/>
            <w:vAlign w:val="bottom"/>
            <w:hideMark/>
          </w:tcPr>
          <w:p w:rsidR="00D47BCD" w:rsidRPr="00D47BCD" w:rsidRDefault="00D47BCD" w:rsidP="00D47BCD">
            <w:pPr>
              <w:spacing w:after="0" w:line="240" w:lineRule="auto"/>
              <w:jc w:val="center"/>
              <w:rPr>
                <w:rFonts w:ascii="Times New Roman" w:hAnsi="Times New Roman"/>
                <w:color w:val="000000"/>
                <w:sz w:val="16"/>
                <w:szCs w:val="16"/>
              </w:rPr>
            </w:pPr>
            <w:r w:rsidRPr="00D47BCD">
              <w:rPr>
                <w:rFonts w:ascii="Times New Roman" w:hAnsi="Times New Roman"/>
                <w:color w:val="000000"/>
                <w:sz w:val="16"/>
                <w:szCs w:val="16"/>
              </w:rPr>
              <w:t>проверки качества выполненных работ</w:t>
            </w:r>
          </w:p>
        </w:tc>
        <w:tc>
          <w:tcPr>
            <w:tcW w:w="341"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jc w:val="center"/>
              <w:rPr>
                <w:rFonts w:ascii="Times New Roman" w:hAnsi="Times New Roman"/>
                <w:color w:val="000000"/>
                <w:sz w:val="16"/>
                <w:szCs w:val="16"/>
              </w:rPr>
            </w:pPr>
          </w:p>
        </w:tc>
      </w:tr>
      <w:tr w:rsidR="00D47BCD" w:rsidRPr="00D47BCD" w:rsidTr="00D47BCD">
        <w:trPr>
          <w:trHeight w:val="294"/>
        </w:trPr>
        <w:tc>
          <w:tcPr>
            <w:tcW w:w="4581" w:type="dxa"/>
            <w:gridSpan w:val="4"/>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r w:rsidRPr="00D47BCD">
              <w:rPr>
                <w:rFonts w:ascii="Times New Roman" w:hAnsi="Times New Roman"/>
                <w:color w:val="000000"/>
                <w:sz w:val="16"/>
                <w:szCs w:val="16"/>
              </w:rPr>
              <w:t>с.</w:t>
            </w:r>
          </w:p>
        </w:tc>
        <w:tc>
          <w:tcPr>
            <w:tcW w:w="608"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5"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5"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5" w:type="dxa"/>
            <w:gridSpan w:val="3"/>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2977" w:type="dxa"/>
            <w:gridSpan w:val="7"/>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r w:rsidRPr="00D47BCD">
              <w:rPr>
                <w:rFonts w:ascii="Times New Roman" w:hAnsi="Times New Roman"/>
                <w:color w:val="000000"/>
                <w:sz w:val="16"/>
                <w:szCs w:val="16"/>
              </w:rPr>
              <w:t>"____"___________20___ г.</w:t>
            </w:r>
          </w:p>
        </w:tc>
      </w:tr>
      <w:tr w:rsidR="00D47BCD" w:rsidRPr="00D47BCD" w:rsidTr="00D47BCD">
        <w:trPr>
          <w:trHeight w:val="294"/>
        </w:trPr>
        <w:tc>
          <w:tcPr>
            <w:tcW w:w="3365"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8"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8"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8"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5"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5"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5" w:type="dxa"/>
            <w:gridSpan w:val="3"/>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930"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929"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777"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341"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r>
      <w:tr w:rsidR="00D47BCD" w:rsidRPr="00D47BCD" w:rsidTr="00D47BCD">
        <w:trPr>
          <w:trHeight w:val="294"/>
        </w:trPr>
        <w:tc>
          <w:tcPr>
            <w:tcW w:w="4581" w:type="dxa"/>
            <w:gridSpan w:val="4"/>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r w:rsidRPr="00D47BCD">
              <w:rPr>
                <w:rFonts w:ascii="Times New Roman" w:hAnsi="Times New Roman"/>
                <w:color w:val="000000"/>
                <w:sz w:val="16"/>
                <w:szCs w:val="16"/>
              </w:rPr>
              <w:t>Мы, комиссия в составе:</w:t>
            </w:r>
          </w:p>
        </w:tc>
        <w:tc>
          <w:tcPr>
            <w:tcW w:w="608"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5"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5"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5" w:type="dxa"/>
            <w:gridSpan w:val="3"/>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930"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929"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777"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341"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r>
      <w:tr w:rsidR="00D47BCD" w:rsidRPr="00D47BCD" w:rsidTr="00D47BCD">
        <w:trPr>
          <w:trHeight w:val="294"/>
        </w:trPr>
        <w:tc>
          <w:tcPr>
            <w:tcW w:w="4581" w:type="dxa"/>
            <w:gridSpan w:val="4"/>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r w:rsidRPr="00D47BCD">
              <w:rPr>
                <w:rFonts w:ascii="Times New Roman" w:hAnsi="Times New Roman"/>
                <w:color w:val="000000"/>
                <w:sz w:val="16"/>
                <w:szCs w:val="16"/>
              </w:rPr>
              <w:t>Представитель Заказчика</w:t>
            </w:r>
          </w:p>
        </w:tc>
        <w:tc>
          <w:tcPr>
            <w:tcW w:w="608"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5"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5"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5" w:type="dxa"/>
            <w:gridSpan w:val="3"/>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930"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929"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777"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341"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r>
      <w:tr w:rsidR="00D47BCD" w:rsidRPr="00D47BCD" w:rsidTr="00D47BCD">
        <w:trPr>
          <w:gridAfter w:val="6"/>
          <w:wAfter w:w="2065" w:type="dxa"/>
          <w:trHeight w:val="294"/>
        </w:trPr>
        <w:tc>
          <w:tcPr>
            <w:tcW w:w="5794" w:type="dxa"/>
            <w:gridSpan w:val="6"/>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r w:rsidRPr="00D47BCD">
              <w:rPr>
                <w:rFonts w:ascii="Times New Roman" w:hAnsi="Times New Roman"/>
                <w:color w:val="000000"/>
                <w:sz w:val="16"/>
                <w:szCs w:val="16"/>
              </w:rPr>
              <w:t>Структурное подразделение администрации МО «</w:t>
            </w:r>
            <w:r w:rsidRPr="00D47BCD">
              <w:rPr>
                <w:rFonts w:ascii="Times New Roman" w:eastAsia="Calibri" w:hAnsi="Times New Roman"/>
                <w:sz w:val="16"/>
                <w:szCs w:val="16"/>
              </w:rPr>
              <w:t>_____</w:t>
            </w:r>
            <w:r w:rsidRPr="00D47BCD">
              <w:rPr>
                <w:rFonts w:ascii="Times New Roman" w:hAnsi="Times New Roman"/>
                <w:color w:val="000000"/>
                <w:sz w:val="16"/>
                <w:szCs w:val="16"/>
              </w:rPr>
              <w:t>»</w:t>
            </w:r>
          </w:p>
        </w:tc>
        <w:tc>
          <w:tcPr>
            <w:tcW w:w="769"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1353" w:type="dxa"/>
            <w:gridSpan w:val="3"/>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r>
      <w:tr w:rsidR="00D47BCD" w:rsidRPr="00D47BCD" w:rsidTr="00D47BCD">
        <w:trPr>
          <w:gridAfter w:val="6"/>
          <w:wAfter w:w="2065" w:type="dxa"/>
          <w:trHeight w:val="294"/>
        </w:trPr>
        <w:tc>
          <w:tcPr>
            <w:tcW w:w="5189" w:type="dxa"/>
            <w:gridSpan w:val="5"/>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r w:rsidRPr="00D47BCD">
              <w:rPr>
                <w:rFonts w:ascii="Times New Roman" w:hAnsi="Times New Roman"/>
                <w:color w:val="000000"/>
                <w:sz w:val="16"/>
                <w:szCs w:val="16"/>
              </w:rPr>
              <w:t xml:space="preserve">Представитель </w:t>
            </w:r>
            <w:r w:rsidRPr="00D47BCD">
              <w:rPr>
                <w:rFonts w:ascii="Times New Roman" w:hAnsi="Times New Roman"/>
                <w:sz w:val="16"/>
                <w:szCs w:val="16"/>
              </w:rPr>
              <w:t>Исполнитель</w:t>
            </w:r>
          </w:p>
        </w:tc>
        <w:tc>
          <w:tcPr>
            <w:tcW w:w="605"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769"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1353" w:type="dxa"/>
            <w:gridSpan w:val="3"/>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r>
      <w:tr w:rsidR="00D47BCD" w:rsidRPr="00D47BCD" w:rsidTr="00D47BCD">
        <w:trPr>
          <w:gridAfter w:val="1"/>
          <w:wAfter w:w="105" w:type="dxa"/>
          <w:trHeight w:val="294"/>
        </w:trPr>
        <w:tc>
          <w:tcPr>
            <w:tcW w:w="3365"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8"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8"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8"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5"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5"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5" w:type="dxa"/>
            <w:gridSpan w:val="3"/>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930"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929"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777"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r>
      <w:tr w:rsidR="00D47BCD" w:rsidRPr="00D47BCD" w:rsidTr="00D47BCD">
        <w:trPr>
          <w:gridAfter w:val="1"/>
          <w:wAfter w:w="105" w:type="dxa"/>
          <w:trHeight w:val="632"/>
        </w:trPr>
        <w:tc>
          <w:tcPr>
            <w:tcW w:w="9640" w:type="dxa"/>
            <w:gridSpan w:val="15"/>
            <w:tcBorders>
              <w:top w:val="nil"/>
              <w:left w:val="nil"/>
              <w:bottom w:val="nil"/>
              <w:right w:val="nil"/>
            </w:tcBorders>
            <w:shd w:val="clear" w:color="auto" w:fill="auto"/>
            <w:vAlign w:val="bottom"/>
            <w:hideMark/>
          </w:tcPr>
          <w:p w:rsidR="00D47BCD" w:rsidRPr="00D47BCD" w:rsidRDefault="00D47BCD" w:rsidP="00D47BCD">
            <w:pPr>
              <w:spacing w:after="0" w:line="240" w:lineRule="auto"/>
              <w:rPr>
                <w:rFonts w:ascii="Times New Roman" w:hAnsi="Times New Roman"/>
                <w:color w:val="000000"/>
                <w:sz w:val="16"/>
                <w:szCs w:val="16"/>
              </w:rPr>
            </w:pPr>
            <w:r w:rsidRPr="00D47BCD">
              <w:rPr>
                <w:rFonts w:ascii="Times New Roman" w:hAnsi="Times New Roman"/>
                <w:color w:val="000000"/>
                <w:sz w:val="16"/>
                <w:szCs w:val="16"/>
              </w:rPr>
              <w:t>произвели проверку качества содержания детских игровых и спортивных площадок</w:t>
            </w: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r>
      <w:tr w:rsidR="00D47BCD" w:rsidRPr="00D47BCD" w:rsidTr="00D47BCD">
        <w:trPr>
          <w:gridAfter w:val="1"/>
          <w:wAfter w:w="105" w:type="dxa"/>
          <w:trHeight w:val="221"/>
        </w:trPr>
        <w:tc>
          <w:tcPr>
            <w:tcW w:w="2268"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1705"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8"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8"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5"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605"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236"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1299" w:type="dxa"/>
            <w:gridSpan w:val="3"/>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929"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777" w:type="dxa"/>
            <w:gridSpan w:val="2"/>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c>
          <w:tcPr>
            <w:tcW w:w="236" w:type="dxa"/>
            <w:tcBorders>
              <w:top w:val="nil"/>
              <w:left w:val="nil"/>
              <w:bottom w:val="nil"/>
              <w:right w:val="nil"/>
            </w:tcBorders>
            <w:shd w:val="clear" w:color="auto" w:fill="auto"/>
            <w:noWrap/>
            <w:vAlign w:val="bottom"/>
            <w:hideMark/>
          </w:tcPr>
          <w:p w:rsidR="00D47BCD" w:rsidRPr="00D47BCD" w:rsidRDefault="00D47BCD" w:rsidP="00D47BCD">
            <w:pPr>
              <w:spacing w:after="0" w:line="240" w:lineRule="auto"/>
              <w:rPr>
                <w:rFonts w:ascii="Times New Roman" w:hAnsi="Times New Roman"/>
                <w:color w:val="000000"/>
                <w:sz w:val="16"/>
                <w:szCs w:val="16"/>
              </w:rPr>
            </w:pPr>
          </w:p>
        </w:tc>
      </w:tr>
      <w:tr w:rsidR="00D47BCD" w:rsidRPr="00D47BCD" w:rsidTr="00D47BCD">
        <w:trPr>
          <w:gridAfter w:val="3"/>
          <w:wAfter w:w="909" w:type="dxa"/>
          <w:trHeight w:val="294"/>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BCD" w:rsidRPr="00D47BCD" w:rsidRDefault="00D47BCD" w:rsidP="00D47BCD">
            <w:pPr>
              <w:spacing w:after="0" w:line="240" w:lineRule="auto"/>
              <w:jc w:val="center"/>
              <w:rPr>
                <w:rFonts w:ascii="Times New Roman" w:hAnsi="Times New Roman"/>
                <w:b/>
                <w:bCs/>
                <w:color w:val="000000"/>
                <w:sz w:val="16"/>
                <w:szCs w:val="16"/>
              </w:rPr>
            </w:pPr>
            <w:r w:rsidRPr="00D47BCD">
              <w:rPr>
                <w:rFonts w:ascii="Times New Roman" w:hAnsi="Times New Roman"/>
                <w:b/>
                <w:bCs/>
                <w:color w:val="000000"/>
                <w:sz w:val="16"/>
                <w:szCs w:val="16"/>
              </w:rPr>
              <w:t>№ п/п</w:t>
            </w:r>
          </w:p>
        </w:tc>
        <w:tc>
          <w:tcPr>
            <w:tcW w:w="292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47BCD" w:rsidRPr="00D47BCD" w:rsidRDefault="00D47BCD" w:rsidP="00D47BCD">
            <w:pPr>
              <w:spacing w:after="0" w:line="240" w:lineRule="auto"/>
              <w:jc w:val="center"/>
              <w:rPr>
                <w:rFonts w:ascii="Times New Roman" w:hAnsi="Times New Roman"/>
                <w:b/>
                <w:bCs/>
                <w:color w:val="000000"/>
                <w:sz w:val="16"/>
                <w:szCs w:val="16"/>
              </w:rPr>
            </w:pPr>
            <w:r w:rsidRPr="00D47BCD">
              <w:rPr>
                <w:rFonts w:ascii="Times New Roman" w:hAnsi="Times New Roman"/>
                <w:b/>
                <w:bCs/>
                <w:color w:val="000000"/>
                <w:sz w:val="16"/>
                <w:szCs w:val="16"/>
              </w:rPr>
              <w:t>Объекты</w:t>
            </w:r>
          </w:p>
        </w:tc>
        <w:tc>
          <w:tcPr>
            <w:tcW w:w="3883" w:type="dxa"/>
            <w:gridSpan w:val="9"/>
            <w:tcBorders>
              <w:top w:val="single" w:sz="4" w:space="0" w:color="auto"/>
              <w:left w:val="nil"/>
              <w:bottom w:val="single" w:sz="4" w:space="0" w:color="auto"/>
              <w:right w:val="single" w:sz="4" w:space="0" w:color="000000"/>
            </w:tcBorders>
            <w:shd w:val="clear" w:color="auto" w:fill="auto"/>
            <w:noWrap/>
            <w:vAlign w:val="center"/>
            <w:hideMark/>
          </w:tcPr>
          <w:p w:rsidR="00D47BCD" w:rsidRPr="00D47BCD" w:rsidRDefault="00D47BCD" w:rsidP="00D47BCD">
            <w:pPr>
              <w:spacing w:after="0" w:line="240" w:lineRule="auto"/>
              <w:jc w:val="center"/>
              <w:rPr>
                <w:rFonts w:ascii="Times New Roman" w:hAnsi="Times New Roman"/>
                <w:b/>
                <w:bCs/>
                <w:color w:val="000000"/>
                <w:sz w:val="16"/>
                <w:szCs w:val="16"/>
              </w:rPr>
            </w:pPr>
            <w:r w:rsidRPr="00D47BCD">
              <w:rPr>
                <w:rFonts w:ascii="Times New Roman" w:hAnsi="Times New Roman"/>
                <w:b/>
                <w:bCs/>
                <w:color w:val="000000"/>
                <w:sz w:val="16"/>
                <w:szCs w:val="16"/>
              </w:rPr>
              <w:t>Примечание (дефекты)</w:t>
            </w:r>
          </w:p>
        </w:tc>
      </w:tr>
      <w:tr w:rsidR="00D47BCD" w:rsidRPr="00D47BCD" w:rsidTr="00D47BCD">
        <w:trPr>
          <w:gridAfter w:val="3"/>
          <w:wAfter w:w="909" w:type="dxa"/>
          <w:trHeight w:val="559"/>
        </w:trPr>
        <w:tc>
          <w:tcPr>
            <w:tcW w:w="2268" w:type="dxa"/>
            <w:tcBorders>
              <w:top w:val="nil"/>
              <w:left w:val="single" w:sz="4" w:space="0" w:color="auto"/>
              <w:bottom w:val="single" w:sz="4" w:space="0" w:color="auto"/>
              <w:right w:val="single" w:sz="4" w:space="0" w:color="auto"/>
            </w:tcBorders>
            <w:shd w:val="clear" w:color="auto" w:fill="auto"/>
            <w:noWrap/>
            <w:vAlign w:val="center"/>
          </w:tcPr>
          <w:p w:rsidR="00D47BCD" w:rsidRPr="00D47BCD" w:rsidRDefault="00D47BCD" w:rsidP="005E5E77">
            <w:pPr>
              <w:spacing w:after="0" w:line="240" w:lineRule="auto"/>
              <w:rPr>
                <w:rFonts w:ascii="Times New Roman" w:hAnsi="Times New Roman"/>
                <w:color w:val="000000"/>
                <w:sz w:val="16"/>
                <w:szCs w:val="16"/>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D47BCD" w:rsidRPr="00D47BCD" w:rsidRDefault="00D47BCD" w:rsidP="00D47BCD">
            <w:pPr>
              <w:spacing w:after="0" w:line="240" w:lineRule="auto"/>
              <w:jc w:val="center"/>
              <w:rPr>
                <w:rFonts w:ascii="Times New Roman" w:hAnsi="Times New Roman"/>
                <w:color w:val="000000"/>
                <w:sz w:val="16"/>
                <w:szCs w:val="16"/>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D47BCD" w:rsidRPr="00D47BCD" w:rsidRDefault="00D47BCD" w:rsidP="00D47BCD">
            <w:pPr>
              <w:spacing w:after="0" w:line="240" w:lineRule="auto"/>
              <w:jc w:val="center"/>
              <w:rPr>
                <w:rFonts w:ascii="Times New Roman" w:hAnsi="Times New Roman"/>
                <w:color w:val="000000"/>
                <w:sz w:val="16"/>
                <w:szCs w:val="16"/>
              </w:rPr>
            </w:pPr>
          </w:p>
        </w:tc>
      </w:tr>
      <w:tr w:rsidR="00D47BCD" w:rsidRPr="00D47BCD" w:rsidTr="00D47BCD">
        <w:trPr>
          <w:gridAfter w:val="3"/>
          <w:wAfter w:w="909" w:type="dxa"/>
          <w:trHeight w:val="426"/>
        </w:trPr>
        <w:tc>
          <w:tcPr>
            <w:tcW w:w="2268" w:type="dxa"/>
            <w:tcBorders>
              <w:top w:val="nil"/>
              <w:left w:val="single" w:sz="4" w:space="0" w:color="auto"/>
              <w:bottom w:val="single" w:sz="4" w:space="0" w:color="auto"/>
              <w:right w:val="single" w:sz="4" w:space="0" w:color="auto"/>
            </w:tcBorders>
            <w:shd w:val="clear" w:color="auto" w:fill="auto"/>
            <w:noWrap/>
            <w:vAlign w:val="center"/>
          </w:tcPr>
          <w:p w:rsidR="00D47BCD" w:rsidRPr="00D47BCD" w:rsidRDefault="00D47BCD" w:rsidP="00D47BCD">
            <w:pPr>
              <w:spacing w:after="0" w:line="240" w:lineRule="auto"/>
              <w:jc w:val="center"/>
              <w:rPr>
                <w:rFonts w:ascii="Times New Roman" w:hAnsi="Times New Roman"/>
                <w:color w:val="000000"/>
                <w:sz w:val="16"/>
                <w:szCs w:val="16"/>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D47BCD" w:rsidRPr="00D47BCD" w:rsidRDefault="00D47BCD" w:rsidP="00D47BCD">
            <w:pPr>
              <w:spacing w:after="0" w:line="240" w:lineRule="auto"/>
              <w:jc w:val="center"/>
              <w:rPr>
                <w:rFonts w:ascii="Times New Roman" w:hAnsi="Times New Roman"/>
                <w:color w:val="000000"/>
                <w:sz w:val="16"/>
                <w:szCs w:val="16"/>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D47BCD" w:rsidRPr="00D47BCD" w:rsidRDefault="00D47BCD" w:rsidP="00D47BCD">
            <w:pPr>
              <w:spacing w:after="0" w:line="240" w:lineRule="auto"/>
              <w:jc w:val="center"/>
              <w:rPr>
                <w:rFonts w:ascii="Times New Roman" w:hAnsi="Times New Roman"/>
                <w:color w:val="000000"/>
                <w:sz w:val="16"/>
                <w:szCs w:val="16"/>
              </w:rPr>
            </w:pPr>
          </w:p>
        </w:tc>
      </w:tr>
      <w:tr w:rsidR="00D47BCD" w:rsidRPr="00D47BCD" w:rsidTr="00D47BCD">
        <w:trPr>
          <w:gridAfter w:val="3"/>
          <w:wAfter w:w="909" w:type="dxa"/>
          <w:trHeight w:val="412"/>
        </w:trPr>
        <w:tc>
          <w:tcPr>
            <w:tcW w:w="2268" w:type="dxa"/>
            <w:tcBorders>
              <w:top w:val="nil"/>
              <w:left w:val="single" w:sz="4" w:space="0" w:color="auto"/>
              <w:bottom w:val="single" w:sz="4" w:space="0" w:color="auto"/>
              <w:right w:val="single" w:sz="4" w:space="0" w:color="auto"/>
            </w:tcBorders>
            <w:shd w:val="clear" w:color="auto" w:fill="auto"/>
            <w:noWrap/>
            <w:vAlign w:val="center"/>
          </w:tcPr>
          <w:p w:rsidR="00D47BCD" w:rsidRPr="00D47BCD" w:rsidRDefault="00D47BCD" w:rsidP="00D47BCD">
            <w:pPr>
              <w:spacing w:after="0" w:line="240" w:lineRule="auto"/>
              <w:jc w:val="center"/>
              <w:rPr>
                <w:rFonts w:ascii="Times New Roman" w:hAnsi="Times New Roman"/>
                <w:color w:val="000000"/>
                <w:sz w:val="16"/>
                <w:szCs w:val="16"/>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D47BCD" w:rsidRPr="00D47BCD" w:rsidRDefault="00D47BCD" w:rsidP="00D47BCD">
            <w:pPr>
              <w:spacing w:after="0" w:line="240" w:lineRule="auto"/>
              <w:jc w:val="center"/>
              <w:rPr>
                <w:rFonts w:ascii="Times New Roman" w:hAnsi="Times New Roman"/>
                <w:color w:val="000000"/>
                <w:sz w:val="16"/>
                <w:szCs w:val="16"/>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D47BCD" w:rsidRPr="00D47BCD" w:rsidRDefault="00D47BCD" w:rsidP="00D47BCD">
            <w:pPr>
              <w:spacing w:after="0" w:line="240" w:lineRule="auto"/>
              <w:jc w:val="center"/>
              <w:rPr>
                <w:rFonts w:ascii="Times New Roman" w:hAnsi="Times New Roman"/>
                <w:color w:val="000000"/>
                <w:sz w:val="16"/>
                <w:szCs w:val="16"/>
              </w:rPr>
            </w:pPr>
          </w:p>
        </w:tc>
      </w:tr>
      <w:tr w:rsidR="00D47BCD" w:rsidRPr="00D47BCD" w:rsidTr="00D47BCD">
        <w:trPr>
          <w:gridAfter w:val="3"/>
          <w:wAfter w:w="909" w:type="dxa"/>
          <w:trHeight w:val="426"/>
        </w:trPr>
        <w:tc>
          <w:tcPr>
            <w:tcW w:w="2268" w:type="dxa"/>
            <w:tcBorders>
              <w:top w:val="nil"/>
              <w:left w:val="single" w:sz="4" w:space="0" w:color="auto"/>
              <w:bottom w:val="single" w:sz="4" w:space="0" w:color="auto"/>
              <w:right w:val="single" w:sz="4" w:space="0" w:color="auto"/>
            </w:tcBorders>
            <w:shd w:val="clear" w:color="auto" w:fill="auto"/>
            <w:noWrap/>
            <w:vAlign w:val="center"/>
          </w:tcPr>
          <w:p w:rsidR="00D47BCD" w:rsidRPr="00D47BCD" w:rsidRDefault="00D47BCD" w:rsidP="00D47BCD">
            <w:pPr>
              <w:spacing w:after="0" w:line="240" w:lineRule="auto"/>
              <w:jc w:val="center"/>
              <w:rPr>
                <w:rFonts w:ascii="Times New Roman" w:hAnsi="Times New Roman"/>
                <w:color w:val="000000"/>
                <w:sz w:val="16"/>
                <w:szCs w:val="16"/>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D47BCD" w:rsidRPr="00D47BCD" w:rsidRDefault="00D47BCD" w:rsidP="00D47BCD">
            <w:pPr>
              <w:spacing w:after="0" w:line="240" w:lineRule="auto"/>
              <w:jc w:val="center"/>
              <w:rPr>
                <w:rFonts w:ascii="Times New Roman" w:hAnsi="Times New Roman"/>
                <w:color w:val="000000"/>
                <w:sz w:val="16"/>
                <w:szCs w:val="16"/>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D47BCD" w:rsidRPr="00D47BCD" w:rsidRDefault="00D47BCD" w:rsidP="00D47BCD">
            <w:pPr>
              <w:spacing w:after="0" w:line="240" w:lineRule="auto"/>
              <w:jc w:val="center"/>
              <w:rPr>
                <w:rFonts w:ascii="Times New Roman" w:hAnsi="Times New Roman"/>
                <w:color w:val="000000"/>
                <w:sz w:val="16"/>
                <w:szCs w:val="16"/>
              </w:rPr>
            </w:pPr>
          </w:p>
        </w:tc>
      </w:tr>
      <w:tr w:rsidR="00D47BCD" w:rsidRPr="00D47BCD" w:rsidTr="00D47BCD">
        <w:trPr>
          <w:gridAfter w:val="3"/>
          <w:wAfter w:w="909" w:type="dxa"/>
          <w:trHeight w:val="48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D47BCD" w:rsidRPr="00D47BCD" w:rsidRDefault="00D47BCD" w:rsidP="00D47BCD">
            <w:pPr>
              <w:spacing w:after="0" w:line="240" w:lineRule="auto"/>
              <w:rPr>
                <w:rFonts w:ascii="Times New Roman" w:hAnsi="Times New Roman"/>
                <w:color w:val="000000"/>
                <w:sz w:val="16"/>
                <w:szCs w:val="16"/>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D47BCD" w:rsidRPr="00D47BCD" w:rsidRDefault="00D47BCD" w:rsidP="00D47BCD">
            <w:pPr>
              <w:spacing w:after="0" w:line="240" w:lineRule="auto"/>
              <w:jc w:val="center"/>
              <w:rPr>
                <w:rFonts w:ascii="Times New Roman" w:hAnsi="Times New Roman"/>
                <w:color w:val="000000"/>
                <w:sz w:val="16"/>
                <w:szCs w:val="16"/>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D47BCD" w:rsidRPr="00D47BCD" w:rsidRDefault="00D47BCD" w:rsidP="00D47BCD">
            <w:pPr>
              <w:spacing w:after="0" w:line="240" w:lineRule="auto"/>
              <w:jc w:val="center"/>
              <w:rPr>
                <w:rFonts w:ascii="Times New Roman" w:hAnsi="Times New Roman"/>
                <w:color w:val="000000"/>
                <w:sz w:val="16"/>
                <w:szCs w:val="16"/>
              </w:rPr>
            </w:pPr>
          </w:p>
        </w:tc>
      </w:tr>
    </w:tbl>
    <w:p w:rsidR="00D47BCD" w:rsidRPr="00D47BCD" w:rsidRDefault="00D47BCD" w:rsidP="00D47BCD">
      <w:pPr>
        <w:rPr>
          <w:rFonts w:ascii="Times New Roman" w:hAnsi="Times New Roman"/>
          <w:sz w:val="16"/>
          <w:szCs w:val="16"/>
        </w:rPr>
      </w:pP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Приложение 7</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к «Порядку организации и содержания детских</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игровых и спортивных площадок</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на территории муниципального образования</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 xml:space="preserve"> Каировский сельсовет Саракташского района</w:t>
      </w:r>
    </w:p>
    <w:p w:rsidR="00D47BCD" w:rsidRPr="00D47BCD" w:rsidRDefault="00D47BCD" w:rsidP="00D47BCD">
      <w:pPr>
        <w:spacing w:after="0" w:line="240" w:lineRule="auto"/>
        <w:jc w:val="right"/>
        <w:rPr>
          <w:rFonts w:ascii="Times New Roman" w:hAnsi="Times New Roman"/>
          <w:bCs/>
          <w:sz w:val="16"/>
          <w:szCs w:val="16"/>
        </w:rPr>
      </w:pPr>
      <w:r w:rsidRPr="00D47BCD">
        <w:rPr>
          <w:rFonts w:ascii="Times New Roman" w:hAnsi="Times New Roman"/>
          <w:sz w:val="16"/>
          <w:szCs w:val="16"/>
        </w:rPr>
        <w:t>Оренбургской области»</w:t>
      </w:r>
    </w:p>
    <w:p w:rsidR="00D47BCD" w:rsidRPr="00D47BCD" w:rsidRDefault="00D47BCD" w:rsidP="00D47BCD">
      <w:pPr>
        <w:spacing w:after="0" w:line="240" w:lineRule="auto"/>
        <w:rPr>
          <w:rFonts w:ascii="Times New Roman" w:hAnsi="Times New Roman"/>
          <w:sz w:val="16"/>
          <w:szCs w:val="16"/>
        </w:rPr>
      </w:pPr>
    </w:p>
    <w:p w:rsidR="00D47BCD" w:rsidRPr="00D47BCD" w:rsidRDefault="00D47BCD" w:rsidP="00D47BCD">
      <w:pPr>
        <w:spacing w:after="0" w:line="240" w:lineRule="auto"/>
        <w:jc w:val="center"/>
        <w:rPr>
          <w:rFonts w:ascii="Times New Roman" w:hAnsi="Times New Roman"/>
          <w:sz w:val="16"/>
          <w:szCs w:val="16"/>
        </w:rPr>
      </w:pPr>
      <w:r w:rsidRPr="00D47BCD">
        <w:rPr>
          <w:rFonts w:ascii="Times New Roman" w:hAnsi="Times New Roman"/>
          <w:sz w:val="16"/>
          <w:szCs w:val="16"/>
        </w:rPr>
        <w:t>Реестр детских и спортивных площадок</w:t>
      </w:r>
    </w:p>
    <w:p w:rsidR="00D47BCD" w:rsidRPr="00D47BCD" w:rsidRDefault="00D47BCD" w:rsidP="00D47BCD">
      <w:pPr>
        <w:spacing w:after="0" w:line="240" w:lineRule="auto"/>
        <w:rPr>
          <w:rFonts w:ascii="Times New Roman" w:hAnsi="Times New Roman"/>
          <w:sz w:val="16"/>
          <w:szCs w:val="16"/>
        </w:rPr>
      </w:pPr>
    </w:p>
    <w:p w:rsidR="00D47BCD" w:rsidRPr="00D47BCD" w:rsidRDefault="00D47BCD" w:rsidP="00D47BCD">
      <w:pPr>
        <w:spacing w:after="0" w:line="240" w:lineRule="auto"/>
        <w:rPr>
          <w:rFonts w:ascii="Times New Roman" w:hAnsi="Times New Roman"/>
          <w:sz w:val="16"/>
          <w:szCs w:val="16"/>
        </w:rPr>
      </w:pPr>
    </w:p>
    <w:tbl>
      <w:tblPr>
        <w:tblW w:w="10065" w:type="dxa"/>
        <w:tblInd w:w="-176" w:type="dxa"/>
        <w:tblLayout w:type="fixed"/>
        <w:tblLook w:val="04A0"/>
      </w:tblPr>
      <w:tblGrid>
        <w:gridCol w:w="710"/>
        <w:gridCol w:w="1275"/>
        <w:gridCol w:w="992"/>
        <w:gridCol w:w="1559"/>
        <w:gridCol w:w="1560"/>
        <w:gridCol w:w="1134"/>
        <w:gridCol w:w="1559"/>
        <w:gridCol w:w="1276"/>
      </w:tblGrid>
      <w:tr w:rsidR="00D47BCD" w:rsidRPr="00D47BCD" w:rsidTr="00D47BCD">
        <w:trPr>
          <w:trHeight w:val="162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47BCD" w:rsidRPr="00D47BCD" w:rsidRDefault="00D47BCD" w:rsidP="00D47BCD">
            <w:pPr>
              <w:spacing w:after="0" w:line="240" w:lineRule="auto"/>
              <w:jc w:val="center"/>
              <w:rPr>
                <w:rFonts w:ascii="Times New Roman" w:hAnsi="Times New Roman"/>
                <w:color w:val="000000"/>
                <w:sz w:val="16"/>
                <w:szCs w:val="16"/>
              </w:rPr>
            </w:pPr>
            <w:r w:rsidRPr="00D47BCD">
              <w:rPr>
                <w:rFonts w:ascii="Times New Roman" w:hAnsi="Times New Roman"/>
                <w:color w:val="000000"/>
                <w:sz w:val="16"/>
                <w:szCs w:val="16"/>
              </w:rPr>
              <w:t>№ п/п</w:t>
            </w:r>
          </w:p>
        </w:tc>
        <w:tc>
          <w:tcPr>
            <w:tcW w:w="1275" w:type="dxa"/>
            <w:tcBorders>
              <w:top w:val="single" w:sz="4" w:space="0" w:color="auto"/>
              <w:left w:val="nil"/>
              <w:bottom w:val="single" w:sz="4" w:space="0" w:color="auto"/>
              <w:right w:val="single" w:sz="4" w:space="0" w:color="auto"/>
            </w:tcBorders>
            <w:shd w:val="clear" w:color="auto" w:fill="auto"/>
            <w:hideMark/>
          </w:tcPr>
          <w:p w:rsidR="00D47BCD" w:rsidRPr="00D47BCD" w:rsidRDefault="00D47BCD" w:rsidP="00D47BCD">
            <w:pPr>
              <w:spacing w:after="0" w:line="240" w:lineRule="auto"/>
              <w:jc w:val="center"/>
              <w:rPr>
                <w:rFonts w:ascii="Times New Roman" w:hAnsi="Times New Roman"/>
                <w:color w:val="000000"/>
                <w:sz w:val="16"/>
                <w:szCs w:val="16"/>
              </w:rPr>
            </w:pPr>
            <w:r w:rsidRPr="00D47BCD">
              <w:rPr>
                <w:rFonts w:ascii="Times New Roman" w:hAnsi="Times New Roman"/>
                <w:color w:val="000000"/>
                <w:sz w:val="16"/>
                <w:szCs w:val="16"/>
              </w:rPr>
              <w:t>Адрес детской площадки</w:t>
            </w:r>
          </w:p>
        </w:tc>
        <w:tc>
          <w:tcPr>
            <w:tcW w:w="992" w:type="dxa"/>
            <w:tcBorders>
              <w:top w:val="single" w:sz="4" w:space="0" w:color="auto"/>
              <w:left w:val="nil"/>
              <w:bottom w:val="single" w:sz="4" w:space="0" w:color="auto"/>
              <w:right w:val="single" w:sz="4" w:space="0" w:color="auto"/>
            </w:tcBorders>
            <w:shd w:val="clear" w:color="auto" w:fill="auto"/>
            <w:hideMark/>
          </w:tcPr>
          <w:p w:rsidR="00D47BCD" w:rsidRPr="00D47BCD" w:rsidRDefault="00D47BCD" w:rsidP="00D47BCD">
            <w:pPr>
              <w:spacing w:after="0" w:line="240" w:lineRule="auto"/>
              <w:jc w:val="center"/>
              <w:rPr>
                <w:rFonts w:ascii="Times New Roman" w:hAnsi="Times New Roman"/>
                <w:color w:val="000000"/>
                <w:sz w:val="16"/>
                <w:szCs w:val="16"/>
              </w:rPr>
            </w:pPr>
            <w:r w:rsidRPr="00D47BCD">
              <w:rPr>
                <w:rFonts w:ascii="Times New Roman" w:hAnsi="Times New Roman"/>
                <w:color w:val="000000"/>
                <w:sz w:val="16"/>
                <w:szCs w:val="16"/>
              </w:rPr>
              <w:t xml:space="preserve">Площадь детской площадки, </w:t>
            </w:r>
          </w:p>
          <w:p w:rsidR="00D47BCD" w:rsidRPr="00D47BCD" w:rsidRDefault="00D47BCD" w:rsidP="00D47BCD">
            <w:pPr>
              <w:spacing w:after="0" w:line="240" w:lineRule="auto"/>
              <w:jc w:val="center"/>
              <w:rPr>
                <w:rFonts w:ascii="Times New Roman" w:hAnsi="Times New Roman"/>
                <w:color w:val="000000"/>
                <w:sz w:val="16"/>
                <w:szCs w:val="16"/>
              </w:rPr>
            </w:pPr>
            <w:r w:rsidRPr="00D47BCD">
              <w:rPr>
                <w:rFonts w:ascii="Times New Roman" w:hAnsi="Times New Roman"/>
                <w:color w:val="000000"/>
                <w:sz w:val="16"/>
                <w:szCs w:val="16"/>
              </w:rPr>
              <w:t>м2</w:t>
            </w:r>
          </w:p>
        </w:tc>
        <w:tc>
          <w:tcPr>
            <w:tcW w:w="1559" w:type="dxa"/>
            <w:tcBorders>
              <w:top w:val="single" w:sz="4" w:space="0" w:color="auto"/>
              <w:left w:val="nil"/>
              <w:bottom w:val="single" w:sz="4" w:space="0" w:color="auto"/>
              <w:right w:val="single" w:sz="4" w:space="0" w:color="auto"/>
            </w:tcBorders>
            <w:shd w:val="clear" w:color="auto" w:fill="auto"/>
            <w:hideMark/>
          </w:tcPr>
          <w:p w:rsidR="00D47BCD" w:rsidRPr="00D47BCD" w:rsidRDefault="00D47BCD" w:rsidP="00D47BCD">
            <w:pPr>
              <w:spacing w:after="0" w:line="240" w:lineRule="auto"/>
              <w:jc w:val="center"/>
              <w:rPr>
                <w:rFonts w:ascii="Times New Roman" w:hAnsi="Times New Roman"/>
                <w:color w:val="000000"/>
                <w:sz w:val="16"/>
                <w:szCs w:val="16"/>
              </w:rPr>
            </w:pPr>
            <w:r w:rsidRPr="00D47BCD">
              <w:rPr>
                <w:rFonts w:ascii="Times New Roman" w:hAnsi="Times New Roman"/>
                <w:color w:val="000000"/>
                <w:sz w:val="16"/>
                <w:szCs w:val="16"/>
              </w:rPr>
              <w:t xml:space="preserve">Тип покрытия  детской площадки, площадь, </w:t>
            </w:r>
          </w:p>
          <w:p w:rsidR="00D47BCD" w:rsidRPr="00D47BCD" w:rsidRDefault="00D47BCD" w:rsidP="00D47BCD">
            <w:pPr>
              <w:spacing w:after="0" w:line="240" w:lineRule="auto"/>
              <w:jc w:val="center"/>
              <w:rPr>
                <w:rFonts w:ascii="Times New Roman" w:hAnsi="Times New Roman"/>
                <w:color w:val="000000"/>
                <w:sz w:val="16"/>
                <w:szCs w:val="16"/>
              </w:rPr>
            </w:pPr>
          </w:p>
          <w:p w:rsidR="00D47BCD" w:rsidRPr="00D47BCD" w:rsidRDefault="00D47BCD" w:rsidP="00D47BCD">
            <w:pPr>
              <w:spacing w:after="0" w:line="240" w:lineRule="auto"/>
              <w:jc w:val="center"/>
              <w:rPr>
                <w:rFonts w:ascii="Times New Roman" w:hAnsi="Times New Roman"/>
                <w:color w:val="000000"/>
                <w:sz w:val="16"/>
                <w:szCs w:val="16"/>
              </w:rPr>
            </w:pPr>
            <w:r w:rsidRPr="00D47BCD">
              <w:rPr>
                <w:rFonts w:ascii="Times New Roman" w:hAnsi="Times New Roman"/>
                <w:color w:val="000000"/>
                <w:sz w:val="16"/>
                <w:szCs w:val="16"/>
              </w:rPr>
              <w:t>м2</w:t>
            </w:r>
          </w:p>
        </w:tc>
        <w:tc>
          <w:tcPr>
            <w:tcW w:w="1560" w:type="dxa"/>
            <w:tcBorders>
              <w:top w:val="single" w:sz="4" w:space="0" w:color="auto"/>
              <w:left w:val="nil"/>
              <w:bottom w:val="single" w:sz="4" w:space="0" w:color="auto"/>
              <w:right w:val="single" w:sz="4" w:space="0" w:color="auto"/>
            </w:tcBorders>
            <w:shd w:val="clear" w:color="auto" w:fill="auto"/>
            <w:hideMark/>
          </w:tcPr>
          <w:p w:rsidR="00D47BCD" w:rsidRPr="00D47BCD" w:rsidRDefault="00D47BCD" w:rsidP="00D47BCD">
            <w:pPr>
              <w:spacing w:after="0" w:line="240" w:lineRule="auto"/>
              <w:jc w:val="center"/>
              <w:rPr>
                <w:rFonts w:ascii="Times New Roman" w:hAnsi="Times New Roman"/>
                <w:color w:val="000000"/>
                <w:sz w:val="16"/>
                <w:szCs w:val="16"/>
              </w:rPr>
            </w:pPr>
            <w:r w:rsidRPr="00D47BCD">
              <w:rPr>
                <w:rFonts w:ascii="Times New Roman" w:hAnsi="Times New Roman"/>
                <w:color w:val="000000"/>
                <w:sz w:val="16"/>
                <w:szCs w:val="16"/>
              </w:rPr>
              <w:t>Наличие тротуаров, пешеходных дорожек, тип покрытия, площадь</w:t>
            </w:r>
          </w:p>
        </w:tc>
        <w:tc>
          <w:tcPr>
            <w:tcW w:w="1134" w:type="dxa"/>
            <w:tcBorders>
              <w:top w:val="single" w:sz="4" w:space="0" w:color="auto"/>
              <w:left w:val="nil"/>
              <w:bottom w:val="single" w:sz="4" w:space="0" w:color="auto"/>
              <w:right w:val="single" w:sz="4" w:space="0" w:color="auto"/>
            </w:tcBorders>
            <w:shd w:val="clear" w:color="auto" w:fill="auto"/>
            <w:hideMark/>
          </w:tcPr>
          <w:p w:rsidR="00D47BCD" w:rsidRPr="00D47BCD" w:rsidRDefault="00D47BCD" w:rsidP="00D47BCD">
            <w:pPr>
              <w:spacing w:after="0" w:line="240" w:lineRule="auto"/>
              <w:jc w:val="center"/>
              <w:rPr>
                <w:rFonts w:ascii="Times New Roman" w:hAnsi="Times New Roman"/>
                <w:color w:val="000000"/>
                <w:sz w:val="16"/>
                <w:szCs w:val="16"/>
              </w:rPr>
            </w:pPr>
            <w:r w:rsidRPr="00D47BCD">
              <w:rPr>
                <w:rFonts w:ascii="Times New Roman" w:hAnsi="Times New Roman"/>
                <w:color w:val="000000"/>
                <w:sz w:val="16"/>
                <w:szCs w:val="16"/>
              </w:rPr>
              <w:t>Материал, высота, протяженность ограждения</w:t>
            </w:r>
          </w:p>
        </w:tc>
        <w:tc>
          <w:tcPr>
            <w:tcW w:w="1559" w:type="dxa"/>
            <w:tcBorders>
              <w:top w:val="single" w:sz="4" w:space="0" w:color="auto"/>
              <w:left w:val="nil"/>
              <w:bottom w:val="single" w:sz="4" w:space="0" w:color="auto"/>
              <w:right w:val="single" w:sz="4" w:space="0" w:color="auto"/>
            </w:tcBorders>
            <w:shd w:val="clear" w:color="auto" w:fill="auto"/>
            <w:hideMark/>
          </w:tcPr>
          <w:p w:rsidR="00D47BCD" w:rsidRPr="00D47BCD" w:rsidRDefault="00D47BCD" w:rsidP="00D47BCD">
            <w:pPr>
              <w:spacing w:after="0" w:line="240" w:lineRule="auto"/>
              <w:jc w:val="center"/>
              <w:rPr>
                <w:rFonts w:ascii="Times New Roman" w:hAnsi="Times New Roman"/>
                <w:color w:val="000000"/>
                <w:sz w:val="16"/>
                <w:szCs w:val="16"/>
              </w:rPr>
            </w:pPr>
            <w:r w:rsidRPr="00D47BCD">
              <w:rPr>
                <w:rFonts w:ascii="Times New Roman" w:hAnsi="Times New Roman"/>
                <w:color w:val="000000"/>
                <w:sz w:val="16"/>
                <w:szCs w:val="16"/>
              </w:rPr>
              <w:t xml:space="preserve">Перечень малых архитектурных форм, </w:t>
            </w:r>
            <w:r w:rsidRPr="00D47BCD">
              <w:rPr>
                <w:rFonts w:ascii="Times New Roman" w:hAnsi="Times New Roman"/>
                <w:color w:val="000000"/>
                <w:sz w:val="16"/>
                <w:szCs w:val="16"/>
              </w:rPr>
              <w:br/>
              <w:t>находящихся на объекте</w:t>
            </w:r>
          </w:p>
        </w:tc>
        <w:tc>
          <w:tcPr>
            <w:tcW w:w="1276" w:type="dxa"/>
            <w:tcBorders>
              <w:top w:val="single" w:sz="4" w:space="0" w:color="auto"/>
              <w:left w:val="nil"/>
              <w:bottom w:val="single" w:sz="4" w:space="0" w:color="auto"/>
              <w:right w:val="single" w:sz="4" w:space="0" w:color="auto"/>
            </w:tcBorders>
            <w:shd w:val="clear" w:color="auto" w:fill="auto"/>
            <w:hideMark/>
          </w:tcPr>
          <w:p w:rsidR="00D47BCD" w:rsidRPr="00D47BCD" w:rsidRDefault="00D47BCD" w:rsidP="00D47BCD">
            <w:pPr>
              <w:spacing w:after="0" w:line="240" w:lineRule="auto"/>
              <w:jc w:val="center"/>
              <w:rPr>
                <w:rFonts w:ascii="Times New Roman" w:hAnsi="Times New Roman"/>
                <w:color w:val="000000"/>
                <w:sz w:val="16"/>
                <w:szCs w:val="16"/>
              </w:rPr>
            </w:pPr>
            <w:r w:rsidRPr="00D47BCD">
              <w:rPr>
                <w:rFonts w:ascii="Times New Roman" w:hAnsi="Times New Roman"/>
                <w:color w:val="000000"/>
                <w:sz w:val="16"/>
                <w:szCs w:val="16"/>
              </w:rPr>
              <w:t>Кол-во, ед. изм.</w:t>
            </w:r>
          </w:p>
          <w:p w:rsidR="00D47BCD" w:rsidRPr="00D47BCD" w:rsidRDefault="00D47BCD" w:rsidP="00D47BCD">
            <w:pPr>
              <w:spacing w:after="0" w:line="240" w:lineRule="auto"/>
              <w:jc w:val="center"/>
              <w:rPr>
                <w:rFonts w:ascii="Times New Roman" w:hAnsi="Times New Roman"/>
                <w:color w:val="000000"/>
                <w:sz w:val="16"/>
                <w:szCs w:val="16"/>
              </w:rPr>
            </w:pPr>
          </w:p>
          <w:p w:rsidR="00D47BCD" w:rsidRPr="00D47BCD" w:rsidRDefault="00D47BCD" w:rsidP="00D47BCD">
            <w:pPr>
              <w:spacing w:after="0" w:line="240" w:lineRule="auto"/>
              <w:jc w:val="center"/>
              <w:rPr>
                <w:rFonts w:ascii="Times New Roman" w:hAnsi="Times New Roman"/>
                <w:color w:val="000000"/>
                <w:sz w:val="16"/>
                <w:szCs w:val="16"/>
              </w:rPr>
            </w:pPr>
          </w:p>
          <w:p w:rsidR="00D47BCD" w:rsidRPr="00D47BCD" w:rsidRDefault="00D47BCD" w:rsidP="00D47BCD">
            <w:pPr>
              <w:spacing w:after="0" w:line="240" w:lineRule="auto"/>
              <w:jc w:val="center"/>
              <w:rPr>
                <w:rFonts w:ascii="Times New Roman" w:hAnsi="Times New Roman"/>
                <w:color w:val="000000"/>
                <w:sz w:val="16"/>
                <w:szCs w:val="16"/>
              </w:rPr>
            </w:pPr>
          </w:p>
          <w:p w:rsidR="00D47BCD" w:rsidRPr="00D47BCD" w:rsidRDefault="00D47BCD" w:rsidP="00D47BCD">
            <w:pPr>
              <w:spacing w:after="0" w:line="240" w:lineRule="auto"/>
              <w:jc w:val="center"/>
              <w:rPr>
                <w:rFonts w:ascii="Times New Roman" w:hAnsi="Times New Roman"/>
                <w:color w:val="000000"/>
                <w:sz w:val="16"/>
                <w:szCs w:val="16"/>
              </w:rPr>
            </w:pPr>
          </w:p>
          <w:p w:rsidR="00D47BCD" w:rsidRPr="00D47BCD" w:rsidRDefault="00D47BCD" w:rsidP="00D47BCD">
            <w:pPr>
              <w:spacing w:after="0" w:line="240" w:lineRule="auto"/>
              <w:jc w:val="center"/>
              <w:rPr>
                <w:rFonts w:ascii="Times New Roman" w:hAnsi="Times New Roman"/>
                <w:color w:val="000000"/>
                <w:sz w:val="16"/>
                <w:szCs w:val="16"/>
              </w:rPr>
            </w:pPr>
            <w:r w:rsidRPr="00D47BCD">
              <w:rPr>
                <w:rFonts w:ascii="Times New Roman" w:hAnsi="Times New Roman"/>
                <w:color w:val="000000"/>
                <w:sz w:val="16"/>
                <w:szCs w:val="16"/>
              </w:rPr>
              <w:t>(штук)</w:t>
            </w:r>
          </w:p>
        </w:tc>
      </w:tr>
      <w:tr w:rsidR="00D47BCD" w:rsidRPr="00D47BCD" w:rsidTr="00D47BCD">
        <w:trPr>
          <w:trHeight w:val="1143"/>
        </w:trPr>
        <w:tc>
          <w:tcPr>
            <w:tcW w:w="710" w:type="dxa"/>
            <w:tcBorders>
              <w:top w:val="nil"/>
              <w:left w:val="single" w:sz="4" w:space="0" w:color="auto"/>
              <w:bottom w:val="single" w:sz="4" w:space="0" w:color="auto"/>
              <w:right w:val="single" w:sz="4" w:space="0" w:color="auto"/>
            </w:tcBorders>
            <w:shd w:val="clear" w:color="auto" w:fill="auto"/>
          </w:tcPr>
          <w:p w:rsidR="00D47BCD" w:rsidRPr="00D47BCD" w:rsidRDefault="00D47BCD" w:rsidP="00D47BCD">
            <w:pPr>
              <w:spacing w:after="0" w:line="240" w:lineRule="auto"/>
              <w:jc w:val="right"/>
              <w:rPr>
                <w:rFonts w:ascii="Times New Roman" w:hAnsi="Times New Roman"/>
                <w:color w:val="000000"/>
                <w:sz w:val="16"/>
                <w:szCs w:val="16"/>
              </w:rPr>
            </w:pPr>
          </w:p>
        </w:tc>
        <w:tc>
          <w:tcPr>
            <w:tcW w:w="1275" w:type="dxa"/>
            <w:tcBorders>
              <w:top w:val="nil"/>
              <w:left w:val="nil"/>
              <w:bottom w:val="single" w:sz="4" w:space="0" w:color="auto"/>
              <w:right w:val="single" w:sz="4" w:space="0" w:color="auto"/>
            </w:tcBorders>
            <w:shd w:val="clear" w:color="auto" w:fill="auto"/>
          </w:tcPr>
          <w:p w:rsidR="00D47BCD" w:rsidRPr="00D47BCD" w:rsidRDefault="00D47BCD" w:rsidP="00D47BCD">
            <w:pPr>
              <w:spacing w:after="0" w:line="240" w:lineRule="auto"/>
              <w:rPr>
                <w:rFonts w:ascii="Times New Roman" w:hAnsi="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D47BCD" w:rsidRPr="00D47BCD" w:rsidRDefault="00D47BCD" w:rsidP="00D47BCD">
            <w:pPr>
              <w:spacing w:after="0" w:line="240" w:lineRule="auto"/>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D47BCD" w:rsidRPr="00D47BCD" w:rsidRDefault="00D47BCD" w:rsidP="00D47BCD">
            <w:pPr>
              <w:spacing w:after="0" w:line="240" w:lineRule="auto"/>
              <w:jc w:val="center"/>
              <w:rPr>
                <w:rFonts w:ascii="Times New Roman" w:hAnsi="Times New Roman"/>
                <w:color w:val="000000"/>
                <w:sz w:val="16"/>
                <w:szCs w:val="16"/>
              </w:rPr>
            </w:pPr>
          </w:p>
        </w:tc>
        <w:tc>
          <w:tcPr>
            <w:tcW w:w="1560" w:type="dxa"/>
            <w:tcBorders>
              <w:top w:val="nil"/>
              <w:left w:val="nil"/>
              <w:bottom w:val="single" w:sz="4" w:space="0" w:color="auto"/>
              <w:right w:val="single" w:sz="4" w:space="0" w:color="auto"/>
            </w:tcBorders>
            <w:shd w:val="clear" w:color="auto" w:fill="auto"/>
          </w:tcPr>
          <w:p w:rsidR="00D47BCD" w:rsidRPr="00D47BCD" w:rsidRDefault="00D47BCD" w:rsidP="00D47BCD">
            <w:pPr>
              <w:spacing w:after="0" w:line="240" w:lineRule="auto"/>
              <w:jc w:val="center"/>
              <w:rPr>
                <w:rFonts w:ascii="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tcPr>
          <w:p w:rsidR="00D47BCD" w:rsidRPr="00D47BCD" w:rsidRDefault="00D47BCD" w:rsidP="00D47BCD">
            <w:pPr>
              <w:spacing w:after="0" w:line="240" w:lineRule="auto"/>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D47BCD" w:rsidRPr="00D47BCD" w:rsidRDefault="00D47BCD" w:rsidP="00D47BCD">
            <w:pPr>
              <w:spacing w:after="0" w:line="240" w:lineRule="auto"/>
              <w:rPr>
                <w:rFonts w:ascii="Times New Roman" w:hAnsi="Times New Roman"/>
                <w:color w:val="000000"/>
                <w:sz w:val="16"/>
                <w:szCs w:val="16"/>
              </w:rPr>
            </w:pPr>
          </w:p>
        </w:tc>
        <w:tc>
          <w:tcPr>
            <w:tcW w:w="1276" w:type="dxa"/>
            <w:tcBorders>
              <w:top w:val="nil"/>
              <w:left w:val="nil"/>
              <w:bottom w:val="single" w:sz="4" w:space="0" w:color="auto"/>
              <w:right w:val="single" w:sz="4" w:space="0" w:color="auto"/>
            </w:tcBorders>
            <w:shd w:val="clear" w:color="auto" w:fill="auto"/>
          </w:tcPr>
          <w:p w:rsidR="00D47BCD" w:rsidRPr="00D47BCD" w:rsidRDefault="00D47BCD" w:rsidP="00D47BCD">
            <w:pPr>
              <w:spacing w:after="0" w:line="240" w:lineRule="auto"/>
              <w:jc w:val="center"/>
              <w:rPr>
                <w:rFonts w:ascii="Times New Roman" w:hAnsi="Times New Roman"/>
                <w:color w:val="000000"/>
                <w:sz w:val="16"/>
                <w:szCs w:val="16"/>
              </w:rPr>
            </w:pPr>
          </w:p>
        </w:tc>
      </w:tr>
    </w:tbl>
    <w:p w:rsidR="00D47BCD" w:rsidRPr="00D47BCD" w:rsidRDefault="00D47BCD" w:rsidP="00D47BCD">
      <w:pPr>
        <w:spacing w:after="0" w:line="240" w:lineRule="auto"/>
        <w:rPr>
          <w:rFonts w:ascii="Times New Roman" w:hAnsi="Times New Roman"/>
          <w:sz w:val="16"/>
          <w:szCs w:val="16"/>
        </w:rPr>
      </w:pPr>
    </w:p>
    <w:p w:rsidR="00D47BCD" w:rsidRPr="00D47BCD" w:rsidRDefault="00D47BCD" w:rsidP="00D47BCD">
      <w:pPr>
        <w:spacing w:after="0" w:line="240" w:lineRule="auto"/>
        <w:rPr>
          <w:rFonts w:ascii="Times New Roman" w:hAnsi="Times New Roman"/>
          <w:sz w:val="16"/>
          <w:szCs w:val="16"/>
        </w:rPr>
      </w:pP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Приложение 8</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к «Порядку организации и содержания детских</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игровых и спортивных площадок</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на территории муниципального образования</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lastRenderedPageBreak/>
        <w:t xml:space="preserve"> Каировский сельсовет Саракташского района</w:t>
      </w:r>
    </w:p>
    <w:p w:rsidR="00D47BCD" w:rsidRPr="00D47BCD" w:rsidRDefault="00D47BCD" w:rsidP="00D47BCD">
      <w:pPr>
        <w:spacing w:after="0" w:line="240" w:lineRule="auto"/>
        <w:jc w:val="right"/>
        <w:rPr>
          <w:rFonts w:ascii="Times New Roman" w:hAnsi="Times New Roman"/>
          <w:bCs/>
          <w:sz w:val="16"/>
          <w:szCs w:val="16"/>
        </w:rPr>
      </w:pPr>
      <w:r w:rsidRPr="00D47BCD">
        <w:rPr>
          <w:rFonts w:ascii="Times New Roman" w:hAnsi="Times New Roman"/>
          <w:sz w:val="16"/>
          <w:szCs w:val="16"/>
        </w:rPr>
        <w:t>Оренбургской области»</w:t>
      </w:r>
    </w:p>
    <w:p w:rsidR="00D47BCD" w:rsidRPr="00D47BCD" w:rsidRDefault="00D47BCD" w:rsidP="00D47BCD">
      <w:pPr>
        <w:spacing w:after="0" w:line="240" w:lineRule="auto"/>
        <w:jc w:val="center"/>
        <w:rPr>
          <w:rFonts w:ascii="Times New Roman" w:hAnsi="Times New Roman"/>
          <w:b/>
          <w:bCs/>
          <w:sz w:val="16"/>
          <w:szCs w:val="16"/>
        </w:rPr>
      </w:pPr>
    </w:p>
    <w:p w:rsidR="00D47BCD" w:rsidRPr="00D47BCD" w:rsidRDefault="00D47BCD" w:rsidP="00D47BCD">
      <w:pPr>
        <w:spacing w:after="0" w:line="240" w:lineRule="auto"/>
        <w:jc w:val="center"/>
        <w:rPr>
          <w:rFonts w:ascii="Times New Roman" w:hAnsi="Times New Roman"/>
          <w:sz w:val="16"/>
          <w:szCs w:val="16"/>
        </w:rPr>
      </w:pPr>
      <w:r w:rsidRPr="00D47BCD">
        <w:rPr>
          <w:rFonts w:ascii="Times New Roman" w:hAnsi="Times New Roman"/>
          <w:b/>
          <w:bCs/>
          <w:sz w:val="16"/>
          <w:szCs w:val="16"/>
        </w:rPr>
        <w:t>ПРАВИЛА</w:t>
      </w:r>
      <w:r w:rsidRPr="00D47BCD">
        <w:rPr>
          <w:rFonts w:ascii="Times New Roman" w:hAnsi="Times New Roman"/>
          <w:b/>
          <w:bCs/>
          <w:sz w:val="16"/>
          <w:szCs w:val="16"/>
        </w:rPr>
        <w:br/>
        <w:t>эксплуатации детской игровой площадки</w:t>
      </w:r>
    </w:p>
    <w:p w:rsidR="00D47BCD" w:rsidRPr="00D47BCD" w:rsidRDefault="00D47BCD" w:rsidP="00D47BCD">
      <w:pPr>
        <w:spacing w:after="0" w:line="240" w:lineRule="auto"/>
        <w:jc w:val="center"/>
        <w:rPr>
          <w:rFonts w:ascii="Times New Roman" w:hAnsi="Times New Roman"/>
          <w:sz w:val="16"/>
          <w:szCs w:val="16"/>
        </w:rPr>
      </w:pPr>
      <w:r w:rsidRPr="00D47BCD">
        <w:rPr>
          <w:rFonts w:ascii="Times New Roman" w:hAnsi="Times New Roman"/>
          <w:sz w:val="16"/>
          <w:szCs w:val="16"/>
        </w:rPr>
        <w:t>расположенной по адресу с. __________</w:t>
      </w:r>
    </w:p>
    <w:p w:rsidR="00D47BCD" w:rsidRPr="00D47BCD" w:rsidRDefault="00D47BCD" w:rsidP="00D47BCD">
      <w:pPr>
        <w:spacing w:after="0" w:line="240" w:lineRule="auto"/>
        <w:jc w:val="center"/>
        <w:rPr>
          <w:rFonts w:ascii="Times New Roman" w:hAnsi="Times New Roman"/>
          <w:sz w:val="16"/>
          <w:szCs w:val="16"/>
        </w:rPr>
      </w:pPr>
      <w:r w:rsidRPr="00D47BCD">
        <w:rPr>
          <w:rFonts w:ascii="Times New Roman" w:hAnsi="Times New Roman"/>
          <w:sz w:val="16"/>
          <w:szCs w:val="16"/>
        </w:rPr>
        <w:t xml:space="preserve">улица ______________ </w:t>
      </w:r>
    </w:p>
    <w:p w:rsidR="00D47BCD" w:rsidRPr="00D47BCD" w:rsidRDefault="00D47BCD" w:rsidP="00D47BCD">
      <w:pPr>
        <w:spacing w:after="0" w:line="240" w:lineRule="auto"/>
        <w:jc w:val="center"/>
        <w:rPr>
          <w:rFonts w:ascii="Times New Roman" w:hAnsi="Times New Roman"/>
          <w:sz w:val="16"/>
          <w:szCs w:val="16"/>
        </w:rPr>
      </w:pPr>
    </w:p>
    <w:p w:rsidR="00D47BCD" w:rsidRPr="00D47BCD" w:rsidRDefault="00D47BCD" w:rsidP="00D47BCD">
      <w:pPr>
        <w:spacing w:after="0" w:line="240" w:lineRule="auto"/>
        <w:jc w:val="center"/>
        <w:rPr>
          <w:rFonts w:ascii="Times New Roman" w:hAnsi="Times New Roman"/>
          <w:sz w:val="16"/>
          <w:szCs w:val="16"/>
        </w:rPr>
      </w:pPr>
      <w:r w:rsidRPr="00D47BCD">
        <w:rPr>
          <w:rFonts w:ascii="Times New Roman" w:hAnsi="Times New Roman"/>
          <w:b/>
          <w:bCs/>
          <w:sz w:val="16"/>
          <w:szCs w:val="16"/>
        </w:rPr>
        <w:t>ВНИМАНИЕ!</w:t>
      </w:r>
    </w:p>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sz w:val="16"/>
          <w:szCs w:val="16"/>
        </w:rPr>
        <w:t>Дети до семи лет должны находиться на детской площадке под присмотром родителей, воспитателей или сопровождающих взрослых.</w:t>
      </w:r>
      <w:r w:rsidRPr="00D47BCD">
        <w:rPr>
          <w:rFonts w:ascii="Times New Roman" w:hAnsi="Times New Roman"/>
          <w:sz w:val="16"/>
          <w:szCs w:val="16"/>
        </w:rPr>
        <w:br/>
        <w:t>Перед использованием игрового оборудования следует убедиться в его безопасности и отсутствии посторонних предметов.</w:t>
      </w:r>
      <w:r w:rsidRPr="00D47BCD">
        <w:rPr>
          <w:rFonts w:ascii="Times New Roman" w:hAnsi="Times New Roman"/>
          <w:sz w:val="16"/>
          <w:szCs w:val="16"/>
        </w:rPr>
        <w:br/>
      </w:r>
      <w:r w:rsidRPr="00D47BCD">
        <w:rPr>
          <w:rFonts w:ascii="Times New Roman" w:hAnsi="Times New Roman"/>
          <w:sz w:val="16"/>
          <w:szCs w:val="16"/>
        </w:rPr>
        <w:br/>
      </w:r>
      <w:r w:rsidRPr="00D47BCD">
        <w:rPr>
          <w:rFonts w:ascii="Times New Roman" w:hAnsi="Times New Roman"/>
          <w:b/>
          <w:bCs/>
          <w:sz w:val="16"/>
          <w:szCs w:val="16"/>
        </w:rPr>
        <w:t>Назначение детского игрового оборудования:</w:t>
      </w:r>
    </w:p>
    <w:tbl>
      <w:tblPr>
        <w:tblW w:w="0" w:type="auto"/>
        <w:tblCellSpacing w:w="15" w:type="dxa"/>
        <w:tblCellMar>
          <w:top w:w="15" w:type="dxa"/>
          <w:left w:w="15" w:type="dxa"/>
          <w:bottom w:w="15" w:type="dxa"/>
          <w:right w:w="15" w:type="dxa"/>
        </w:tblCellMar>
        <w:tblLook w:val="04A0"/>
      </w:tblPr>
      <w:tblGrid>
        <w:gridCol w:w="6774"/>
        <w:gridCol w:w="3237"/>
      </w:tblGrid>
      <w:tr w:rsidR="00D47BCD" w:rsidRPr="00D47BCD" w:rsidTr="00D47BCD">
        <w:trPr>
          <w:trHeight w:val="15"/>
          <w:tblCellSpacing w:w="15" w:type="dxa"/>
        </w:trPr>
        <w:tc>
          <w:tcPr>
            <w:tcW w:w="7022" w:type="dxa"/>
            <w:vAlign w:val="center"/>
            <w:hideMark/>
          </w:tcPr>
          <w:p w:rsidR="00D47BCD" w:rsidRPr="00D47BCD" w:rsidRDefault="00D47BCD" w:rsidP="00D47BCD">
            <w:pPr>
              <w:spacing w:after="0" w:line="240" w:lineRule="auto"/>
              <w:rPr>
                <w:rFonts w:ascii="Times New Roman" w:hAnsi="Times New Roman"/>
                <w:sz w:val="16"/>
                <w:szCs w:val="16"/>
              </w:rPr>
            </w:pPr>
          </w:p>
        </w:tc>
        <w:tc>
          <w:tcPr>
            <w:tcW w:w="3326" w:type="dxa"/>
            <w:vAlign w:val="center"/>
            <w:hideMark/>
          </w:tcPr>
          <w:p w:rsidR="00D47BCD" w:rsidRPr="00D47BCD" w:rsidRDefault="00D47BCD" w:rsidP="00D47BCD">
            <w:pPr>
              <w:spacing w:after="0" w:line="240" w:lineRule="auto"/>
              <w:rPr>
                <w:rFonts w:ascii="Times New Roman" w:hAnsi="Times New Roman"/>
                <w:sz w:val="16"/>
                <w:szCs w:val="16"/>
              </w:rPr>
            </w:pPr>
          </w:p>
        </w:tc>
      </w:tr>
      <w:tr w:rsidR="00D47BCD" w:rsidRPr="00D47BCD" w:rsidTr="00D47BCD">
        <w:trPr>
          <w:tblCellSpacing w:w="15" w:type="dxa"/>
        </w:trPr>
        <w:tc>
          <w:tcPr>
            <w:tcW w:w="7022" w:type="dxa"/>
            <w:tcBorders>
              <w:top w:val="nil"/>
              <w:left w:val="nil"/>
              <w:bottom w:val="nil"/>
              <w:right w:val="nil"/>
            </w:tcBorders>
            <w:tcMar>
              <w:top w:w="15" w:type="dxa"/>
              <w:left w:w="149" w:type="dxa"/>
              <w:bottom w:w="15" w:type="dxa"/>
              <w:right w:w="149" w:type="dxa"/>
            </w:tcMar>
            <w:hideMark/>
          </w:tcPr>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b/>
                <w:bCs/>
                <w:sz w:val="16"/>
                <w:szCs w:val="16"/>
              </w:rPr>
              <w:t xml:space="preserve">Детский игровой комплекс </w:t>
            </w:r>
          </w:p>
        </w:tc>
        <w:tc>
          <w:tcPr>
            <w:tcW w:w="3326" w:type="dxa"/>
            <w:tcBorders>
              <w:top w:val="nil"/>
              <w:left w:val="nil"/>
              <w:bottom w:val="nil"/>
              <w:right w:val="nil"/>
            </w:tcBorders>
            <w:tcMar>
              <w:top w:w="15" w:type="dxa"/>
              <w:left w:w="149" w:type="dxa"/>
              <w:bottom w:w="15" w:type="dxa"/>
              <w:right w:w="149" w:type="dxa"/>
            </w:tcMar>
            <w:hideMark/>
          </w:tcPr>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sz w:val="16"/>
                <w:szCs w:val="16"/>
              </w:rPr>
              <w:t xml:space="preserve">Для детей от _ до _ лет </w:t>
            </w:r>
          </w:p>
        </w:tc>
      </w:tr>
      <w:tr w:rsidR="00D47BCD" w:rsidRPr="00D47BCD" w:rsidTr="00D47BCD">
        <w:trPr>
          <w:tblCellSpacing w:w="15" w:type="dxa"/>
        </w:trPr>
        <w:tc>
          <w:tcPr>
            <w:tcW w:w="7022" w:type="dxa"/>
            <w:tcBorders>
              <w:top w:val="nil"/>
              <w:left w:val="nil"/>
              <w:bottom w:val="nil"/>
              <w:right w:val="nil"/>
            </w:tcBorders>
            <w:tcMar>
              <w:top w:w="15" w:type="dxa"/>
              <w:left w:w="149" w:type="dxa"/>
              <w:bottom w:w="15" w:type="dxa"/>
              <w:right w:w="149" w:type="dxa"/>
            </w:tcMar>
            <w:hideMark/>
          </w:tcPr>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b/>
                <w:bCs/>
                <w:sz w:val="16"/>
                <w:szCs w:val="16"/>
              </w:rPr>
              <w:t>Канатная дорога</w:t>
            </w:r>
          </w:p>
        </w:tc>
        <w:tc>
          <w:tcPr>
            <w:tcW w:w="3326" w:type="dxa"/>
            <w:tcBorders>
              <w:top w:val="nil"/>
              <w:left w:val="nil"/>
              <w:bottom w:val="nil"/>
              <w:right w:val="nil"/>
            </w:tcBorders>
            <w:tcMar>
              <w:top w:w="15" w:type="dxa"/>
              <w:left w:w="149" w:type="dxa"/>
              <w:bottom w:w="15" w:type="dxa"/>
              <w:right w:w="149" w:type="dxa"/>
            </w:tcMar>
            <w:hideMark/>
          </w:tcPr>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sz w:val="16"/>
                <w:szCs w:val="16"/>
              </w:rPr>
              <w:t xml:space="preserve">Для детей от _ до _ лет </w:t>
            </w:r>
          </w:p>
        </w:tc>
      </w:tr>
      <w:tr w:rsidR="00D47BCD" w:rsidRPr="00D47BCD" w:rsidTr="00D47BCD">
        <w:trPr>
          <w:tblCellSpacing w:w="15" w:type="dxa"/>
        </w:trPr>
        <w:tc>
          <w:tcPr>
            <w:tcW w:w="7022" w:type="dxa"/>
            <w:tcBorders>
              <w:top w:val="nil"/>
              <w:left w:val="nil"/>
              <w:bottom w:val="nil"/>
              <w:right w:val="nil"/>
            </w:tcBorders>
            <w:tcMar>
              <w:top w:w="15" w:type="dxa"/>
              <w:left w:w="149" w:type="dxa"/>
              <w:bottom w:w="15" w:type="dxa"/>
              <w:right w:w="149" w:type="dxa"/>
            </w:tcMar>
            <w:hideMark/>
          </w:tcPr>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b/>
                <w:bCs/>
                <w:sz w:val="16"/>
                <w:szCs w:val="16"/>
              </w:rPr>
              <w:t>Качели, карусели, качалка на пружине</w:t>
            </w:r>
          </w:p>
        </w:tc>
        <w:tc>
          <w:tcPr>
            <w:tcW w:w="3326" w:type="dxa"/>
            <w:tcBorders>
              <w:top w:val="nil"/>
              <w:left w:val="nil"/>
              <w:bottom w:val="nil"/>
              <w:right w:val="nil"/>
            </w:tcBorders>
            <w:tcMar>
              <w:top w:w="15" w:type="dxa"/>
              <w:left w:w="149" w:type="dxa"/>
              <w:bottom w:w="15" w:type="dxa"/>
              <w:right w:w="149" w:type="dxa"/>
            </w:tcMar>
            <w:hideMark/>
          </w:tcPr>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sz w:val="16"/>
                <w:szCs w:val="16"/>
              </w:rPr>
              <w:t xml:space="preserve">Для детей от _ до _ лет </w:t>
            </w:r>
          </w:p>
        </w:tc>
      </w:tr>
      <w:tr w:rsidR="00D47BCD" w:rsidRPr="00D47BCD" w:rsidTr="00D47BCD">
        <w:trPr>
          <w:tblCellSpacing w:w="15" w:type="dxa"/>
        </w:trPr>
        <w:tc>
          <w:tcPr>
            <w:tcW w:w="7022" w:type="dxa"/>
            <w:tcBorders>
              <w:top w:val="nil"/>
              <w:left w:val="nil"/>
              <w:bottom w:val="nil"/>
              <w:right w:val="nil"/>
            </w:tcBorders>
            <w:tcMar>
              <w:top w:w="15" w:type="dxa"/>
              <w:left w:w="149" w:type="dxa"/>
              <w:bottom w:w="15" w:type="dxa"/>
              <w:right w:w="149" w:type="dxa"/>
            </w:tcMar>
            <w:hideMark/>
          </w:tcPr>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b/>
                <w:bCs/>
                <w:sz w:val="16"/>
                <w:szCs w:val="16"/>
              </w:rPr>
              <w:t>Спортивный комплекс</w:t>
            </w:r>
          </w:p>
        </w:tc>
        <w:tc>
          <w:tcPr>
            <w:tcW w:w="3326" w:type="dxa"/>
            <w:tcBorders>
              <w:top w:val="nil"/>
              <w:left w:val="nil"/>
              <w:bottom w:val="nil"/>
              <w:right w:val="nil"/>
            </w:tcBorders>
            <w:tcMar>
              <w:top w:w="15" w:type="dxa"/>
              <w:left w:w="149" w:type="dxa"/>
              <w:bottom w:w="15" w:type="dxa"/>
              <w:right w:w="149" w:type="dxa"/>
            </w:tcMar>
            <w:hideMark/>
          </w:tcPr>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sz w:val="16"/>
                <w:szCs w:val="16"/>
              </w:rPr>
              <w:t xml:space="preserve">Для детей от _ до _ лет </w:t>
            </w:r>
          </w:p>
        </w:tc>
      </w:tr>
      <w:tr w:rsidR="00D47BCD" w:rsidRPr="00D47BCD" w:rsidTr="00D47BCD">
        <w:trPr>
          <w:tblCellSpacing w:w="15" w:type="dxa"/>
        </w:trPr>
        <w:tc>
          <w:tcPr>
            <w:tcW w:w="7022" w:type="dxa"/>
            <w:tcBorders>
              <w:top w:val="nil"/>
              <w:left w:val="nil"/>
              <w:bottom w:val="nil"/>
              <w:right w:val="nil"/>
            </w:tcBorders>
            <w:tcMar>
              <w:top w:w="15" w:type="dxa"/>
              <w:left w:w="149" w:type="dxa"/>
              <w:bottom w:w="15" w:type="dxa"/>
              <w:right w:w="149" w:type="dxa"/>
            </w:tcMar>
            <w:hideMark/>
          </w:tcPr>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b/>
                <w:bCs/>
                <w:sz w:val="16"/>
                <w:szCs w:val="16"/>
              </w:rPr>
              <w:t xml:space="preserve">Детский игровой комплекс </w:t>
            </w:r>
          </w:p>
        </w:tc>
        <w:tc>
          <w:tcPr>
            <w:tcW w:w="3326" w:type="dxa"/>
            <w:tcBorders>
              <w:top w:val="nil"/>
              <w:left w:val="nil"/>
              <w:bottom w:val="nil"/>
              <w:right w:val="nil"/>
            </w:tcBorders>
            <w:tcMar>
              <w:top w:w="15" w:type="dxa"/>
              <w:left w:w="149" w:type="dxa"/>
              <w:bottom w:w="15" w:type="dxa"/>
              <w:right w:w="149" w:type="dxa"/>
            </w:tcMar>
            <w:hideMark/>
          </w:tcPr>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sz w:val="16"/>
                <w:szCs w:val="16"/>
              </w:rPr>
              <w:t xml:space="preserve">Для детей от _ до _ лет </w:t>
            </w:r>
          </w:p>
        </w:tc>
      </w:tr>
      <w:tr w:rsidR="00D47BCD" w:rsidRPr="00D47BCD" w:rsidTr="00D47BCD">
        <w:trPr>
          <w:tblCellSpacing w:w="15" w:type="dxa"/>
        </w:trPr>
        <w:tc>
          <w:tcPr>
            <w:tcW w:w="7022" w:type="dxa"/>
            <w:tcBorders>
              <w:top w:val="nil"/>
              <w:left w:val="nil"/>
              <w:bottom w:val="nil"/>
              <w:right w:val="nil"/>
            </w:tcBorders>
            <w:tcMar>
              <w:top w:w="15" w:type="dxa"/>
              <w:left w:w="149" w:type="dxa"/>
              <w:bottom w:w="15" w:type="dxa"/>
              <w:right w:w="149" w:type="dxa"/>
            </w:tcMar>
            <w:hideMark/>
          </w:tcPr>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b/>
                <w:bCs/>
                <w:sz w:val="16"/>
                <w:szCs w:val="16"/>
              </w:rPr>
              <w:t>Песочница, качалка-балансир, качалка на пружине</w:t>
            </w:r>
          </w:p>
        </w:tc>
        <w:tc>
          <w:tcPr>
            <w:tcW w:w="3326" w:type="dxa"/>
            <w:tcBorders>
              <w:top w:val="nil"/>
              <w:left w:val="nil"/>
              <w:bottom w:val="nil"/>
              <w:right w:val="nil"/>
            </w:tcBorders>
            <w:tcMar>
              <w:top w:w="15" w:type="dxa"/>
              <w:left w:w="149" w:type="dxa"/>
              <w:bottom w:w="15" w:type="dxa"/>
              <w:right w:w="149" w:type="dxa"/>
            </w:tcMar>
            <w:hideMark/>
          </w:tcPr>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sz w:val="16"/>
                <w:szCs w:val="16"/>
              </w:rPr>
              <w:t xml:space="preserve">Для детей от _ до _ лет </w:t>
            </w:r>
          </w:p>
        </w:tc>
      </w:tr>
    </w:tbl>
    <w:p w:rsidR="00D47BCD" w:rsidRPr="00D47BCD" w:rsidRDefault="00D47BCD" w:rsidP="00D47BCD">
      <w:pPr>
        <w:spacing w:after="0" w:line="240" w:lineRule="auto"/>
        <w:jc w:val="center"/>
        <w:rPr>
          <w:rFonts w:ascii="Times New Roman" w:hAnsi="Times New Roman"/>
          <w:b/>
          <w:bCs/>
          <w:sz w:val="16"/>
          <w:szCs w:val="16"/>
        </w:rPr>
      </w:pPr>
    </w:p>
    <w:p w:rsidR="00D47BCD" w:rsidRPr="00D47BCD" w:rsidRDefault="00D47BCD" w:rsidP="00D47BCD">
      <w:pPr>
        <w:spacing w:after="0" w:line="240" w:lineRule="auto"/>
        <w:jc w:val="center"/>
        <w:rPr>
          <w:rFonts w:ascii="Times New Roman" w:hAnsi="Times New Roman"/>
          <w:sz w:val="16"/>
          <w:szCs w:val="16"/>
        </w:rPr>
      </w:pPr>
      <w:r w:rsidRPr="00D47BCD">
        <w:rPr>
          <w:rFonts w:ascii="Times New Roman" w:hAnsi="Times New Roman"/>
          <w:b/>
          <w:bCs/>
          <w:sz w:val="16"/>
          <w:szCs w:val="16"/>
        </w:rPr>
        <w:t>УВАЖАЕМЫЕ ПОСЕТИТЕЛИ!</w:t>
      </w:r>
    </w:p>
    <w:p w:rsidR="00D47BCD" w:rsidRPr="00D47BCD" w:rsidRDefault="00D47BCD" w:rsidP="00D47BCD">
      <w:pPr>
        <w:spacing w:after="0" w:line="240" w:lineRule="auto"/>
        <w:jc w:val="center"/>
        <w:rPr>
          <w:rFonts w:ascii="Times New Roman" w:hAnsi="Times New Roman"/>
          <w:b/>
          <w:bCs/>
          <w:noProof/>
          <w:sz w:val="16"/>
          <w:szCs w:val="16"/>
        </w:rPr>
      </w:pPr>
      <w:r w:rsidRPr="00D47BCD">
        <w:rPr>
          <w:rFonts w:ascii="Times New Roman" w:hAnsi="Times New Roman"/>
          <w:b/>
          <w:bCs/>
          <w:sz w:val="16"/>
          <w:szCs w:val="16"/>
        </w:rPr>
        <w:t>На детской площадке</w:t>
      </w:r>
      <w:r w:rsidRPr="00D47BCD">
        <w:rPr>
          <w:rFonts w:ascii="Times New Roman" w:hAnsi="Times New Roman"/>
          <w:b/>
          <w:bCs/>
          <w:sz w:val="16"/>
          <w:szCs w:val="16"/>
        </w:rPr>
        <w:br/>
        <w:t>ЗАПРЕЩАЕТСЯ</w:t>
      </w:r>
    </w:p>
    <w:p w:rsidR="00D47BCD" w:rsidRPr="00D47BCD" w:rsidRDefault="003D39CE" w:rsidP="00D47BCD">
      <w:pPr>
        <w:spacing w:after="0" w:line="240" w:lineRule="auto"/>
        <w:jc w:val="center"/>
        <w:rPr>
          <w:rFonts w:ascii="Times New Roman" w:hAnsi="Times New Roman"/>
          <w:b/>
          <w:bCs/>
          <w:sz w:val="16"/>
          <w:szCs w:val="16"/>
        </w:rPr>
      </w:pPr>
      <w:r>
        <w:rPr>
          <w:rFonts w:ascii="Times New Roman" w:hAnsi="Times New Roman"/>
          <w:b/>
          <w:noProof/>
          <w:sz w:val="16"/>
          <w:szCs w:val="16"/>
        </w:rPr>
        <w:drawing>
          <wp:inline distT="0" distB="0" distL="0" distR="0">
            <wp:extent cx="3363595" cy="715645"/>
            <wp:effectExtent l="19050" t="0" r="825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3363595" cy="715645"/>
                    </a:xfrm>
                    <a:prstGeom prst="rect">
                      <a:avLst/>
                    </a:prstGeom>
                    <a:noFill/>
                    <a:ln w="9525">
                      <a:noFill/>
                      <a:miter lim="800000"/>
                      <a:headEnd/>
                      <a:tailEnd/>
                    </a:ln>
                  </pic:spPr>
                </pic:pic>
              </a:graphicData>
            </a:graphic>
          </wp:inline>
        </w:drawing>
      </w:r>
    </w:p>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sz w:val="16"/>
          <w:szCs w:val="16"/>
        </w:rPr>
        <w:t>1.Пользоваться детским игровым оборудованием лицам старше 16 лет и массой более 70 кг.</w:t>
      </w:r>
      <w:r w:rsidRPr="00D47BCD">
        <w:rPr>
          <w:rFonts w:ascii="Times New Roman" w:hAnsi="Times New Roman"/>
          <w:sz w:val="16"/>
          <w:szCs w:val="16"/>
        </w:rPr>
        <w:br/>
        <w:t>2.Мусорить, курить и оставлять окурки, приносить и оставлять стеклянные бутылки.</w:t>
      </w:r>
      <w:r w:rsidRPr="00D47BCD">
        <w:rPr>
          <w:rFonts w:ascii="Times New Roman" w:hAnsi="Times New Roman"/>
          <w:sz w:val="16"/>
          <w:szCs w:val="16"/>
        </w:rPr>
        <w:br/>
        <w:t>3.Выгуливать домашних животных.</w:t>
      </w:r>
      <w:r w:rsidRPr="00D47BCD">
        <w:rPr>
          <w:rFonts w:ascii="Times New Roman" w:hAnsi="Times New Roman"/>
          <w:sz w:val="16"/>
          <w:szCs w:val="16"/>
        </w:rPr>
        <w:br/>
        <w:t>4.Использовать игровое оборудование не по назначению.</w:t>
      </w:r>
      <w:r w:rsidRPr="00D47BCD">
        <w:rPr>
          <w:rFonts w:ascii="Times New Roman" w:hAnsi="Times New Roman"/>
          <w:sz w:val="16"/>
          <w:szCs w:val="16"/>
        </w:rPr>
        <w:br/>
        <w:t>Номера телефонов для экстренных случаев:</w:t>
      </w:r>
      <w:r w:rsidRPr="00D47BCD">
        <w:rPr>
          <w:rFonts w:ascii="Times New Roman" w:hAnsi="Times New Roman"/>
          <w:sz w:val="16"/>
          <w:szCs w:val="16"/>
        </w:rPr>
        <w:br/>
        <w:t>Номера телефонов для экстренных случаев :</w:t>
      </w:r>
    </w:p>
    <w:p w:rsidR="00D47BCD" w:rsidRPr="00D47BCD" w:rsidRDefault="00D47BCD" w:rsidP="00D47BCD">
      <w:pPr>
        <w:spacing w:after="0" w:line="240" w:lineRule="auto"/>
        <w:jc w:val="both"/>
        <w:rPr>
          <w:rFonts w:ascii="Times New Roman" w:hAnsi="Times New Roman"/>
          <w:sz w:val="16"/>
          <w:szCs w:val="16"/>
        </w:rPr>
      </w:pPr>
      <w:r w:rsidRPr="00D47BCD">
        <w:rPr>
          <w:rFonts w:ascii="Times New Roman" w:hAnsi="Times New Roman"/>
          <w:sz w:val="16"/>
          <w:szCs w:val="16"/>
        </w:rPr>
        <w:t>Медицинская служба (скорая помощь):103 или 112</w:t>
      </w:r>
    </w:p>
    <w:p w:rsidR="00D47BCD" w:rsidRPr="00D47BCD" w:rsidRDefault="00D47BCD" w:rsidP="00D47BCD">
      <w:pPr>
        <w:spacing w:after="0" w:line="240" w:lineRule="auto"/>
        <w:jc w:val="both"/>
        <w:rPr>
          <w:rFonts w:ascii="Times New Roman" w:hAnsi="Times New Roman"/>
          <w:sz w:val="16"/>
          <w:szCs w:val="16"/>
        </w:rPr>
      </w:pPr>
      <w:r w:rsidRPr="00D47BCD">
        <w:rPr>
          <w:rFonts w:ascii="Times New Roman" w:hAnsi="Times New Roman"/>
          <w:sz w:val="16"/>
          <w:szCs w:val="16"/>
        </w:rPr>
        <w:t xml:space="preserve">Служба спасения: </w:t>
      </w:r>
    </w:p>
    <w:p w:rsidR="00D47BCD" w:rsidRPr="00D47BCD" w:rsidRDefault="00D47BCD" w:rsidP="00D47BCD">
      <w:pPr>
        <w:spacing w:after="0" w:line="240" w:lineRule="auto"/>
        <w:jc w:val="both"/>
        <w:rPr>
          <w:rFonts w:ascii="Times New Roman" w:hAnsi="Times New Roman"/>
          <w:sz w:val="16"/>
          <w:szCs w:val="16"/>
        </w:rPr>
      </w:pPr>
      <w:r w:rsidRPr="00D47BCD">
        <w:rPr>
          <w:rFonts w:ascii="Times New Roman" w:hAnsi="Times New Roman"/>
          <w:sz w:val="16"/>
          <w:szCs w:val="16"/>
        </w:rPr>
        <w:t>Единая дежурно-диспетчерская служба МО Саракташский район: 8 (35333) 65-2-47</w:t>
      </w:r>
    </w:p>
    <w:p w:rsidR="00D47BCD" w:rsidRPr="00D47BCD" w:rsidRDefault="00D47BCD" w:rsidP="00D47BCD">
      <w:pPr>
        <w:spacing w:after="0" w:line="240" w:lineRule="auto"/>
        <w:jc w:val="both"/>
        <w:rPr>
          <w:rFonts w:ascii="Times New Roman" w:hAnsi="Times New Roman"/>
          <w:sz w:val="16"/>
          <w:szCs w:val="16"/>
        </w:rPr>
      </w:pPr>
      <w:r w:rsidRPr="00D47BCD">
        <w:rPr>
          <w:rFonts w:ascii="Times New Roman" w:hAnsi="Times New Roman"/>
          <w:sz w:val="16"/>
          <w:szCs w:val="16"/>
        </w:rPr>
        <w:t xml:space="preserve">Пожарно-спасательная часть № 26 п. Саракташ: 8 (35333) 6-19-59, 101 или 112 </w:t>
      </w:r>
    </w:p>
    <w:p w:rsidR="00D47BCD" w:rsidRPr="00D47BCD" w:rsidRDefault="00D47BCD" w:rsidP="00D47BCD">
      <w:pPr>
        <w:spacing w:after="0" w:line="240" w:lineRule="auto"/>
        <w:jc w:val="both"/>
        <w:rPr>
          <w:rFonts w:ascii="Times New Roman" w:hAnsi="Times New Roman"/>
          <w:sz w:val="16"/>
          <w:szCs w:val="16"/>
        </w:rPr>
      </w:pPr>
      <w:r w:rsidRPr="00D47BCD">
        <w:rPr>
          <w:rFonts w:ascii="Times New Roman" w:hAnsi="Times New Roman"/>
          <w:sz w:val="16"/>
          <w:szCs w:val="16"/>
        </w:rPr>
        <w:t>Обслуживающая организация (наименование, контактный телефон,адрес электронной почты):_____</w:t>
      </w:r>
    </w:p>
    <w:p w:rsidR="00D47BCD" w:rsidRPr="00D47BCD" w:rsidRDefault="00D47BCD" w:rsidP="00D47BCD">
      <w:pPr>
        <w:spacing w:after="0" w:line="240" w:lineRule="auto"/>
        <w:jc w:val="both"/>
        <w:rPr>
          <w:rFonts w:ascii="Times New Roman" w:hAnsi="Times New Roman"/>
          <w:sz w:val="16"/>
          <w:szCs w:val="16"/>
        </w:rPr>
      </w:pPr>
      <w:r w:rsidRPr="00D47BCD">
        <w:rPr>
          <w:rFonts w:ascii="Times New Roman" w:hAnsi="Times New Roman"/>
          <w:sz w:val="16"/>
          <w:szCs w:val="16"/>
        </w:rPr>
        <w:t xml:space="preserve"> Ответственный за содержание и обслуживание (Ф.И.О. контактный телефон):  __________</w:t>
      </w:r>
    </w:p>
    <w:p w:rsidR="00D47BCD" w:rsidRPr="00D47BCD" w:rsidRDefault="00D47BCD" w:rsidP="00D47BCD">
      <w:pPr>
        <w:spacing w:after="0" w:line="240" w:lineRule="auto"/>
        <w:jc w:val="both"/>
        <w:rPr>
          <w:rFonts w:ascii="Times New Roman" w:hAnsi="Times New Roman"/>
          <w:sz w:val="16"/>
          <w:szCs w:val="16"/>
        </w:rPr>
      </w:pPr>
      <w:r w:rsidRPr="00D47BCD">
        <w:rPr>
          <w:rFonts w:ascii="Times New Roman" w:hAnsi="Times New Roman"/>
          <w:sz w:val="16"/>
          <w:szCs w:val="16"/>
        </w:rPr>
        <w:t xml:space="preserve">Собственник игровой площадки – муниципальное образование Каировский сельсовет Саракташского района (контактный телефон, адрес электронной почты): 8 (35333) 26418, </w:t>
      </w:r>
      <w:r w:rsidRPr="00D47BCD">
        <w:rPr>
          <w:rFonts w:ascii="Times New Roman" w:hAnsi="Times New Roman"/>
          <w:sz w:val="16"/>
          <w:szCs w:val="16"/>
          <w:lang w:val="en-US"/>
        </w:rPr>
        <w:t>sar</w:t>
      </w:r>
      <w:r w:rsidRPr="00D47BCD">
        <w:rPr>
          <w:rFonts w:ascii="Times New Roman" w:hAnsi="Times New Roman"/>
          <w:sz w:val="16"/>
          <w:szCs w:val="16"/>
        </w:rPr>
        <w:t>-</w:t>
      </w:r>
      <w:r w:rsidRPr="00D47BCD">
        <w:rPr>
          <w:rFonts w:ascii="Times New Roman" w:hAnsi="Times New Roman"/>
          <w:sz w:val="16"/>
          <w:szCs w:val="16"/>
          <w:lang w:val="en-US"/>
        </w:rPr>
        <w:t>kairovskii</w:t>
      </w:r>
      <w:r w:rsidRPr="00D47BCD">
        <w:rPr>
          <w:rFonts w:ascii="Times New Roman" w:hAnsi="Times New Roman"/>
          <w:sz w:val="16"/>
          <w:szCs w:val="16"/>
        </w:rPr>
        <w:t>2012@</w:t>
      </w:r>
      <w:r w:rsidRPr="00D47BCD">
        <w:rPr>
          <w:rFonts w:ascii="Times New Roman" w:hAnsi="Times New Roman"/>
          <w:sz w:val="16"/>
          <w:szCs w:val="16"/>
          <w:lang w:val="en-US"/>
        </w:rPr>
        <w:t>yandex</w:t>
      </w:r>
      <w:r w:rsidRPr="00D47BCD">
        <w:rPr>
          <w:rFonts w:ascii="Times New Roman" w:hAnsi="Times New Roman"/>
          <w:sz w:val="16"/>
          <w:szCs w:val="16"/>
        </w:rPr>
        <w:t>.</w:t>
      </w:r>
      <w:r w:rsidRPr="00D47BCD">
        <w:rPr>
          <w:rFonts w:ascii="Times New Roman" w:hAnsi="Times New Roman"/>
          <w:sz w:val="16"/>
          <w:szCs w:val="16"/>
          <w:lang w:val="en-US"/>
        </w:rPr>
        <w:t>ru</w:t>
      </w:r>
    </w:p>
    <w:p w:rsidR="00D47BCD" w:rsidRPr="00D47BCD" w:rsidRDefault="00D47BCD" w:rsidP="00D47BCD">
      <w:pPr>
        <w:rPr>
          <w:rFonts w:ascii="Times New Roman" w:hAnsi="Times New Roman"/>
          <w:sz w:val="16"/>
          <w:szCs w:val="16"/>
        </w:rPr>
      </w:pP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Приложение 9</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к «Порядку организации и содержания детских</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игровых и спортивных площадок</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на территории муниципального образования</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 xml:space="preserve"> Каировский сельсовет Саракташского района</w:t>
      </w:r>
    </w:p>
    <w:p w:rsidR="00D47BCD" w:rsidRPr="00D47BCD" w:rsidRDefault="00D47BCD" w:rsidP="00D47BCD">
      <w:pPr>
        <w:spacing w:after="0" w:line="240" w:lineRule="auto"/>
        <w:jc w:val="right"/>
        <w:rPr>
          <w:rFonts w:ascii="Times New Roman" w:hAnsi="Times New Roman"/>
          <w:sz w:val="16"/>
          <w:szCs w:val="16"/>
        </w:rPr>
      </w:pPr>
      <w:r w:rsidRPr="00D47BCD">
        <w:rPr>
          <w:rFonts w:ascii="Times New Roman" w:hAnsi="Times New Roman"/>
          <w:sz w:val="16"/>
          <w:szCs w:val="16"/>
        </w:rPr>
        <w:t xml:space="preserve">Оренбургской области» </w:t>
      </w:r>
    </w:p>
    <w:p w:rsidR="00D47BCD" w:rsidRPr="00D47BCD" w:rsidRDefault="00D47BCD" w:rsidP="00D47BCD">
      <w:pPr>
        <w:spacing w:after="0" w:line="240" w:lineRule="auto"/>
        <w:jc w:val="right"/>
        <w:rPr>
          <w:rFonts w:ascii="Times New Roman" w:hAnsi="Times New Roman"/>
          <w:bCs/>
          <w:sz w:val="16"/>
          <w:szCs w:val="16"/>
        </w:rPr>
      </w:pPr>
    </w:p>
    <w:p w:rsidR="00D47BCD" w:rsidRPr="00D47BCD" w:rsidRDefault="00D47BCD" w:rsidP="00D47BCD">
      <w:pPr>
        <w:spacing w:after="0" w:line="240" w:lineRule="auto"/>
        <w:jc w:val="center"/>
        <w:rPr>
          <w:rFonts w:ascii="Times New Roman" w:hAnsi="Times New Roman"/>
          <w:sz w:val="16"/>
          <w:szCs w:val="16"/>
        </w:rPr>
      </w:pPr>
      <w:r w:rsidRPr="00D47BCD">
        <w:rPr>
          <w:rFonts w:ascii="Times New Roman" w:hAnsi="Times New Roman"/>
          <w:b/>
          <w:bCs/>
          <w:sz w:val="16"/>
          <w:szCs w:val="16"/>
        </w:rPr>
        <w:t>ПРАВИЛА</w:t>
      </w:r>
      <w:r w:rsidRPr="00D47BCD">
        <w:rPr>
          <w:rFonts w:ascii="Times New Roman" w:hAnsi="Times New Roman"/>
          <w:b/>
          <w:bCs/>
          <w:sz w:val="16"/>
          <w:szCs w:val="16"/>
        </w:rPr>
        <w:br/>
        <w:t>эксплуатации спортивной  площадки</w:t>
      </w:r>
    </w:p>
    <w:p w:rsidR="00D47BCD" w:rsidRPr="00D47BCD" w:rsidRDefault="00D47BCD" w:rsidP="00D47BCD">
      <w:pPr>
        <w:spacing w:after="0" w:line="240" w:lineRule="auto"/>
        <w:jc w:val="center"/>
        <w:rPr>
          <w:rFonts w:ascii="Times New Roman" w:hAnsi="Times New Roman"/>
          <w:sz w:val="16"/>
          <w:szCs w:val="16"/>
        </w:rPr>
      </w:pPr>
      <w:r w:rsidRPr="00D47BCD">
        <w:rPr>
          <w:rFonts w:ascii="Times New Roman" w:hAnsi="Times New Roman"/>
          <w:sz w:val="16"/>
          <w:szCs w:val="16"/>
        </w:rPr>
        <w:t xml:space="preserve">расположенной по адресу с._______ </w:t>
      </w:r>
    </w:p>
    <w:p w:rsidR="00D47BCD" w:rsidRPr="00D47BCD" w:rsidRDefault="00D47BCD" w:rsidP="00D47BCD">
      <w:pPr>
        <w:spacing w:after="0" w:line="240" w:lineRule="auto"/>
        <w:jc w:val="center"/>
        <w:rPr>
          <w:rFonts w:ascii="Times New Roman" w:hAnsi="Times New Roman"/>
          <w:sz w:val="16"/>
          <w:szCs w:val="16"/>
        </w:rPr>
      </w:pPr>
      <w:r w:rsidRPr="00D47BCD">
        <w:rPr>
          <w:rFonts w:ascii="Times New Roman" w:hAnsi="Times New Roman"/>
          <w:sz w:val="16"/>
          <w:szCs w:val="16"/>
        </w:rPr>
        <w:t xml:space="preserve">улица ______________ </w:t>
      </w:r>
    </w:p>
    <w:p w:rsidR="00D47BCD" w:rsidRPr="00D47BCD" w:rsidRDefault="00D47BCD" w:rsidP="00D47BCD">
      <w:pPr>
        <w:spacing w:after="0" w:line="240" w:lineRule="auto"/>
        <w:jc w:val="center"/>
        <w:rPr>
          <w:rFonts w:ascii="Times New Roman" w:hAnsi="Times New Roman"/>
          <w:sz w:val="16"/>
          <w:szCs w:val="16"/>
        </w:rPr>
      </w:pPr>
    </w:p>
    <w:p w:rsidR="00D47BCD" w:rsidRPr="00D47BCD" w:rsidRDefault="00D47BCD" w:rsidP="00D47BCD">
      <w:pPr>
        <w:spacing w:after="0" w:line="240" w:lineRule="auto"/>
        <w:jc w:val="center"/>
        <w:rPr>
          <w:rFonts w:ascii="Times New Roman" w:hAnsi="Times New Roman"/>
          <w:sz w:val="16"/>
          <w:szCs w:val="16"/>
        </w:rPr>
      </w:pPr>
      <w:r w:rsidRPr="00D47BCD">
        <w:rPr>
          <w:rFonts w:ascii="Times New Roman" w:hAnsi="Times New Roman"/>
          <w:b/>
          <w:bCs/>
          <w:sz w:val="16"/>
          <w:szCs w:val="16"/>
        </w:rPr>
        <w:t>ВНИМАНИЕ!</w:t>
      </w:r>
    </w:p>
    <w:p w:rsidR="00D47BCD" w:rsidRPr="00D47BCD" w:rsidRDefault="00D47BCD" w:rsidP="00D47BCD">
      <w:pPr>
        <w:spacing w:after="0" w:line="240" w:lineRule="auto"/>
        <w:rPr>
          <w:rFonts w:ascii="Times New Roman" w:hAnsi="Times New Roman"/>
          <w:b/>
          <w:bCs/>
          <w:sz w:val="16"/>
          <w:szCs w:val="16"/>
        </w:rPr>
      </w:pPr>
      <w:r w:rsidRPr="00D47BCD">
        <w:rPr>
          <w:rFonts w:ascii="Times New Roman" w:hAnsi="Times New Roman"/>
          <w:sz w:val="16"/>
          <w:szCs w:val="16"/>
        </w:rPr>
        <w:t>Дети до семи лет должны находиться на спортивной  площадке под присмотром родителей, воспитателей или сопровождающих взрослых.</w:t>
      </w:r>
      <w:r w:rsidRPr="00D47BCD">
        <w:rPr>
          <w:rFonts w:ascii="Times New Roman" w:hAnsi="Times New Roman"/>
          <w:sz w:val="16"/>
          <w:szCs w:val="16"/>
        </w:rPr>
        <w:br/>
        <w:t>Перед использованием спортивного оборудования следует убедиться в его безопасности и отсутствии посторонних предметов.</w:t>
      </w:r>
      <w:r w:rsidRPr="00D47BCD">
        <w:rPr>
          <w:rFonts w:ascii="Times New Roman" w:hAnsi="Times New Roman"/>
          <w:sz w:val="16"/>
          <w:szCs w:val="16"/>
        </w:rPr>
        <w:br/>
      </w:r>
      <w:r w:rsidRPr="00D47BCD">
        <w:rPr>
          <w:rFonts w:ascii="Times New Roman" w:hAnsi="Times New Roman"/>
          <w:sz w:val="16"/>
          <w:szCs w:val="16"/>
        </w:rPr>
        <w:br/>
      </w:r>
      <w:r w:rsidRPr="00D47BCD">
        <w:rPr>
          <w:rFonts w:ascii="Times New Roman" w:hAnsi="Times New Roman"/>
          <w:b/>
          <w:bCs/>
          <w:sz w:val="16"/>
          <w:szCs w:val="16"/>
        </w:rPr>
        <w:t>Назначение спортивного оборудования:</w:t>
      </w:r>
    </w:p>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sz w:val="16"/>
          <w:szCs w:val="16"/>
        </w:rPr>
        <w:t>Площадка для игры в футбол</w:t>
      </w:r>
    </w:p>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sz w:val="16"/>
          <w:szCs w:val="16"/>
        </w:rPr>
        <w:t>Баскетбольная и волейбольная площадка</w:t>
      </w:r>
    </w:p>
    <w:p w:rsidR="00D47BCD" w:rsidRPr="00D47BCD" w:rsidRDefault="00D47BCD" w:rsidP="00D47BCD">
      <w:pPr>
        <w:spacing w:after="0" w:line="240" w:lineRule="auto"/>
        <w:rPr>
          <w:rFonts w:ascii="Times New Roman" w:hAnsi="Times New Roman"/>
          <w:b/>
          <w:bCs/>
          <w:sz w:val="16"/>
          <w:szCs w:val="16"/>
        </w:rPr>
      </w:pPr>
      <w:r w:rsidRPr="00D47BCD">
        <w:rPr>
          <w:rFonts w:ascii="Times New Roman" w:hAnsi="Times New Roman"/>
          <w:sz w:val="16"/>
          <w:szCs w:val="16"/>
        </w:rPr>
        <w:t>Беговая дорожка</w:t>
      </w:r>
    </w:p>
    <w:p w:rsidR="00D47BCD" w:rsidRPr="00D47BCD" w:rsidRDefault="00D47BCD" w:rsidP="00D47BCD">
      <w:pPr>
        <w:spacing w:after="0" w:line="240" w:lineRule="auto"/>
        <w:jc w:val="center"/>
        <w:rPr>
          <w:rFonts w:ascii="Times New Roman" w:hAnsi="Times New Roman"/>
          <w:sz w:val="16"/>
          <w:szCs w:val="16"/>
        </w:rPr>
      </w:pPr>
      <w:r w:rsidRPr="00D47BCD">
        <w:rPr>
          <w:rFonts w:ascii="Times New Roman" w:hAnsi="Times New Roman"/>
          <w:b/>
          <w:bCs/>
          <w:sz w:val="16"/>
          <w:szCs w:val="16"/>
        </w:rPr>
        <w:t>УВАЖАЕМЫЕ ПОСЕТИТЕЛИ!</w:t>
      </w:r>
    </w:p>
    <w:p w:rsidR="00D47BCD" w:rsidRPr="00D47BCD" w:rsidRDefault="00D47BCD" w:rsidP="00D47BCD">
      <w:pPr>
        <w:spacing w:after="0" w:line="240" w:lineRule="auto"/>
        <w:jc w:val="center"/>
        <w:rPr>
          <w:rFonts w:ascii="Times New Roman" w:hAnsi="Times New Roman"/>
          <w:b/>
          <w:bCs/>
          <w:noProof/>
          <w:sz w:val="16"/>
          <w:szCs w:val="16"/>
        </w:rPr>
      </w:pPr>
      <w:r w:rsidRPr="00D47BCD">
        <w:rPr>
          <w:rFonts w:ascii="Times New Roman" w:hAnsi="Times New Roman"/>
          <w:b/>
          <w:bCs/>
          <w:sz w:val="16"/>
          <w:szCs w:val="16"/>
        </w:rPr>
        <w:t>На детской площадке</w:t>
      </w:r>
      <w:r w:rsidRPr="00D47BCD">
        <w:rPr>
          <w:rFonts w:ascii="Times New Roman" w:hAnsi="Times New Roman"/>
          <w:b/>
          <w:bCs/>
          <w:sz w:val="16"/>
          <w:szCs w:val="16"/>
        </w:rPr>
        <w:br/>
      </w:r>
      <w:r w:rsidRPr="00D47BCD">
        <w:rPr>
          <w:rFonts w:ascii="Times New Roman" w:hAnsi="Times New Roman"/>
          <w:sz w:val="16"/>
          <w:szCs w:val="16"/>
        </w:rPr>
        <w:br/>
      </w:r>
      <w:r w:rsidRPr="00D47BCD">
        <w:rPr>
          <w:rFonts w:ascii="Times New Roman" w:hAnsi="Times New Roman"/>
          <w:b/>
          <w:bCs/>
          <w:sz w:val="16"/>
          <w:szCs w:val="16"/>
        </w:rPr>
        <w:t>ЗАПРЕЩАЕТСЯ</w:t>
      </w:r>
    </w:p>
    <w:p w:rsidR="00D47BCD" w:rsidRPr="00D47BCD" w:rsidRDefault="003D39CE" w:rsidP="00D47BCD">
      <w:pPr>
        <w:spacing w:after="0" w:line="240" w:lineRule="auto"/>
        <w:jc w:val="center"/>
        <w:rPr>
          <w:rFonts w:ascii="Times New Roman" w:hAnsi="Times New Roman"/>
          <w:b/>
          <w:bCs/>
          <w:sz w:val="16"/>
          <w:szCs w:val="16"/>
          <w:lang w:val="en-US"/>
        </w:rPr>
      </w:pPr>
      <w:r>
        <w:rPr>
          <w:rFonts w:ascii="Times New Roman" w:hAnsi="Times New Roman"/>
          <w:b/>
          <w:noProof/>
          <w:sz w:val="16"/>
          <w:szCs w:val="16"/>
        </w:rPr>
        <w:drawing>
          <wp:inline distT="0" distB="0" distL="0" distR="0">
            <wp:extent cx="3363595" cy="715645"/>
            <wp:effectExtent l="19050" t="0" r="825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srcRect/>
                    <a:stretch>
                      <a:fillRect/>
                    </a:stretch>
                  </pic:blipFill>
                  <pic:spPr bwMode="auto">
                    <a:xfrm>
                      <a:off x="0" y="0"/>
                      <a:ext cx="3363595" cy="715645"/>
                    </a:xfrm>
                    <a:prstGeom prst="rect">
                      <a:avLst/>
                    </a:prstGeom>
                    <a:noFill/>
                    <a:ln w="9525">
                      <a:noFill/>
                      <a:miter lim="800000"/>
                      <a:headEnd/>
                      <a:tailEnd/>
                    </a:ln>
                  </pic:spPr>
                </pic:pic>
              </a:graphicData>
            </a:graphic>
          </wp:inline>
        </w:drawing>
      </w:r>
    </w:p>
    <w:p w:rsidR="00D47BCD" w:rsidRPr="00D47BCD" w:rsidRDefault="00D47BCD" w:rsidP="00D47BCD">
      <w:pPr>
        <w:spacing w:after="0" w:line="240" w:lineRule="auto"/>
        <w:jc w:val="center"/>
        <w:rPr>
          <w:rFonts w:ascii="Times New Roman" w:hAnsi="Times New Roman"/>
          <w:b/>
          <w:bCs/>
          <w:sz w:val="16"/>
          <w:szCs w:val="16"/>
          <w:lang w:val="en-US"/>
        </w:rPr>
      </w:pPr>
    </w:p>
    <w:p w:rsidR="00D47BCD" w:rsidRPr="00D47BCD" w:rsidRDefault="00D47BCD" w:rsidP="00D47BCD">
      <w:pPr>
        <w:spacing w:after="0" w:line="240" w:lineRule="auto"/>
        <w:rPr>
          <w:rFonts w:ascii="Times New Roman" w:hAnsi="Times New Roman"/>
          <w:sz w:val="16"/>
          <w:szCs w:val="16"/>
        </w:rPr>
      </w:pPr>
      <w:r w:rsidRPr="00D47BCD">
        <w:rPr>
          <w:rFonts w:ascii="Times New Roman" w:hAnsi="Times New Roman"/>
          <w:sz w:val="16"/>
          <w:szCs w:val="16"/>
        </w:rPr>
        <w:t>1.Пользоваться детским игровым оборудованием лицам старше 16 лет и массой более 70 кг.</w:t>
      </w:r>
      <w:r w:rsidRPr="00D47BCD">
        <w:rPr>
          <w:rFonts w:ascii="Times New Roman" w:hAnsi="Times New Roman"/>
          <w:sz w:val="16"/>
          <w:szCs w:val="16"/>
        </w:rPr>
        <w:br/>
        <w:t>2.Мусорить, курить и оставлять окурки, приносить и оставлять стеклянные бутылки.</w:t>
      </w:r>
      <w:r w:rsidRPr="00D47BCD">
        <w:rPr>
          <w:rFonts w:ascii="Times New Roman" w:hAnsi="Times New Roman"/>
          <w:sz w:val="16"/>
          <w:szCs w:val="16"/>
        </w:rPr>
        <w:br/>
        <w:t>3.Выгуливать домашних животных.</w:t>
      </w:r>
      <w:r w:rsidRPr="00D47BCD">
        <w:rPr>
          <w:rFonts w:ascii="Times New Roman" w:hAnsi="Times New Roman"/>
          <w:sz w:val="16"/>
          <w:szCs w:val="16"/>
        </w:rPr>
        <w:br/>
      </w:r>
      <w:r w:rsidRPr="00D47BCD">
        <w:rPr>
          <w:rFonts w:ascii="Times New Roman" w:hAnsi="Times New Roman"/>
          <w:sz w:val="16"/>
          <w:szCs w:val="16"/>
        </w:rPr>
        <w:lastRenderedPageBreak/>
        <w:t>4.Использовать игровое оборудование не по назначению.</w:t>
      </w:r>
      <w:r w:rsidRPr="00D47BCD">
        <w:rPr>
          <w:rFonts w:ascii="Times New Roman" w:hAnsi="Times New Roman"/>
          <w:sz w:val="16"/>
          <w:szCs w:val="16"/>
        </w:rPr>
        <w:br/>
        <w:t>Номера телефонов для экстренных случаев:</w:t>
      </w:r>
    </w:p>
    <w:p w:rsidR="00D47BCD" w:rsidRPr="00D47BCD" w:rsidRDefault="00D47BCD" w:rsidP="00D47BCD">
      <w:pPr>
        <w:spacing w:after="0" w:line="240" w:lineRule="auto"/>
        <w:jc w:val="both"/>
        <w:rPr>
          <w:rFonts w:ascii="Times New Roman" w:hAnsi="Times New Roman"/>
          <w:sz w:val="16"/>
          <w:szCs w:val="16"/>
        </w:rPr>
      </w:pPr>
      <w:r w:rsidRPr="00D47BCD">
        <w:rPr>
          <w:rFonts w:ascii="Times New Roman" w:hAnsi="Times New Roman"/>
          <w:sz w:val="16"/>
          <w:szCs w:val="16"/>
        </w:rPr>
        <w:t xml:space="preserve">Служба спасения: </w:t>
      </w:r>
    </w:p>
    <w:p w:rsidR="00D47BCD" w:rsidRPr="00D47BCD" w:rsidRDefault="00D47BCD" w:rsidP="00D47BCD">
      <w:pPr>
        <w:spacing w:after="0" w:line="240" w:lineRule="auto"/>
        <w:jc w:val="both"/>
        <w:rPr>
          <w:rFonts w:ascii="Times New Roman" w:hAnsi="Times New Roman"/>
          <w:sz w:val="16"/>
          <w:szCs w:val="16"/>
        </w:rPr>
      </w:pPr>
      <w:r w:rsidRPr="00D47BCD">
        <w:rPr>
          <w:rFonts w:ascii="Times New Roman" w:hAnsi="Times New Roman"/>
          <w:sz w:val="16"/>
          <w:szCs w:val="16"/>
        </w:rPr>
        <w:t>Единая дежурно-диспетчерская служба МО Саракташский район: 8 (35333) 65-2-47</w:t>
      </w:r>
    </w:p>
    <w:p w:rsidR="00D47BCD" w:rsidRPr="00D47BCD" w:rsidRDefault="00D47BCD" w:rsidP="00D47BCD">
      <w:pPr>
        <w:spacing w:after="0" w:line="240" w:lineRule="auto"/>
        <w:jc w:val="both"/>
        <w:rPr>
          <w:rFonts w:ascii="Times New Roman" w:hAnsi="Times New Roman"/>
          <w:sz w:val="16"/>
          <w:szCs w:val="16"/>
        </w:rPr>
      </w:pPr>
      <w:r w:rsidRPr="00D47BCD">
        <w:rPr>
          <w:rFonts w:ascii="Times New Roman" w:hAnsi="Times New Roman"/>
          <w:sz w:val="16"/>
          <w:szCs w:val="16"/>
        </w:rPr>
        <w:t xml:space="preserve">Пожарно-спасательная часть № 26 п. Саракташ: 8 (35333) 6-19-59, 101 или 112 </w:t>
      </w:r>
    </w:p>
    <w:p w:rsidR="00D47BCD" w:rsidRPr="00D47BCD" w:rsidRDefault="00D47BCD" w:rsidP="00D47BCD">
      <w:pPr>
        <w:spacing w:after="0" w:line="240" w:lineRule="auto"/>
        <w:jc w:val="both"/>
        <w:rPr>
          <w:rFonts w:ascii="Times New Roman" w:hAnsi="Times New Roman"/>
          <w:sz w:val="16"/>
          <w:szCs w:val="16"/>
        </w:rPr>
      </w:pPr>
      <w:r w:rsidRPr="00D47BCD">
        <w:rPr>
          <w:rFonts w:ascii="Times New Roman" w:hAnsi="Times New Roman"/>
          <w:sz w:val="16"/>
          <w:szCs w:val="16"/>
        </w:rPr>
        <w:t xml:space="preserve">Обслуживающая организация (наименование, контактный телефон,адрес электронной почты):_____ </w:t>
      </w:r>
    </w:p>
    <w:p w:rsidR="00D47BCD" w:rsidRPr="00D47BCD" w:rsidRDefault="00D47BCD" w:rsidP="00D47BCD">
      <w:pPr>
        <w:spacing w:after="0" w:line="240" w:lineRule="auto"/>
        <w:jc w:val="both"/>
        <w:rPr>
          <w:rFonts w:ascii="Times New Roman" w:hAnsi="Times New Roman"/>
          <w:sz w:val="16"/>
          <w:szCs w:val="16"/>
        </w:rPr>
      </w:pPr>
      <w:r w:rsidRPr="00D47BCD">
        <w:rPr>
          <w:rFonts w:ascii="Times New Roman" w:hAnsi="Times New Roman"/>
          <w:sz w:val="16"/>
          <w:szCs w:val="16"/>
        </w:rPr>
        <w:t xml:space="preserve"> Ответственный за содержание и обслуживание (Ф.И.О. контактный телефон):  __________ </w:t>
      </w:r>
    </w:p>
    <w:p w:rsidR="00D47BCD" w:rsidRPr="00D47BCD" w:rsidRDefault="00D47BCD" w:rsidP="00D47BCD">
      <w:pPr>
        <w:spacing w:after="0" w:line="240" w:lineRule="auto"/>
        <w:jc w:val="both"/>
        <w:rPr>
          <w:rFonts w:ascii="Times New Roman" w:hAnsi="Times New Roman"/>
          <w:sz w:val="16"/>
          <w:szCs w:val="16"/>
        </w:rPr>
      </w:pPr>
      <w:r w:rsidRPr="00D47BCD">
        <w:rPr>
          <w:rFonts w:ascii="Times New Roman" w:hAnsi="Times New Roman"/>
          <w:sz w:val="16"/>
          <w:szCs w:val="16"/>
        </w:rPr>
        <w:t xml:space="preserve">Собственник игровой площадки – муниципальное образование Каировский сельсовет Саракташского района (контактный телефон, адрес электронной почты): 8 (35333) 26418, </w:t>
      </w:r>
      <w:r w:rsidRPr="00D47BCD">
        <w:rPr>
          <w:rFonts w:ascii="Times New Roman" w:hAnsi="Times New Roman"/>
          <w:sz w:val="16"/>
          <w:szCs w:val="16"/>
          <w:lang w:val="en-US"/>
        </w:rPr>
        <w:t>sar</w:t>
      </w:r>
      <w:r w:rsidRPr="00D47BCD">
        <w:rPr>
          <w:rFonts w:ascii="Times New Roman" w:hAnsi="Times New Roman"/>
          <w:sz w:val="16"/>
          <w:szCs w:val="16"/>
        </w:rPr>
        <w:t>-</w:t>
      </w:r>
      <w:r w:rsidRPr="00D47BCD">
        <w:rPr>
          <w:rFonts w:ascii="Times New Roman" w:hAnsi="Times New Roman"/>
          <w:sz w:val="16"/>
          <w:szCs w:val="16"/>
          <w:lang w:val="en-US"/>
        </w:rPr>
        <w:t>kairovskii</w:t>
      </w:r>
      <w:r w:rsidRPr="00D47BCD">
        <w:rPr>
          <w:rFonts w:ascii="Times New Roman" w:hAnsi="Times New Roman"/>
          <w:sz w:val="16"/>
          <w:szCs w:val="16"/>
        </w:rPr>
        <w:t>2012@</w:t>
      </w:r>
      <w:r w:rsidRPr="00D47BCD">
        <w:rPr>
          <w:rFonts w:ascii="Times New Roman" w:hAnsi="Times New Roman"/>
          <w:sz w:val="16"/>
          <w:szCs w:val="16"/>
          <w:lang w:val="en-US"/>
        </w:rPr>
        <w:t>yandex</w:t>
      </w:r>
      <w:r w:rsidRPr="00D47BCD">
        <w:rPr>
          <w:rFonts w:ascii="Times New Roman" w:hAnsi="Times New Roman"/>
          <w:sz w:val="16"/>
          <w:szCs w:val="16"/>
        </w:rPr>
        <w:t>.</w:t>
      </w:r>
      <w:r w:rsidRPr="00D47BCD">
        <w:rPr>
          <w:rFonts w:ascii="Times New Roman" w:hAnsi="Times New Roman"/>
          <w:sz w:val="16"/>
          <w:szCs w:val="16"/>
          <w:lang w:val="en-US"/>
        </w:rPr>
        <w:t>ru</w:t>
      </w:r>
    </w:p>
    <w:p w:rsidR="00D47BCD" w:rsidRPr="00D47BCD" w:rsidRDefault="00D47BCD" w:rsidP="00D47BCD">
      <w:pPr>
        <w:spacing w:after="0" w:line="240" w:lineRule="auto"/>
        <w:jc w:val="both"/>
        <w:rPr>
          <w:rFonts w:ascii="Times New Roman" w:hAnsi="Times New Roman"/>
          <w:sz w:val="16"/>
          <w:szCs w:val="16"/>
        </w:rPr>
      </w:pPr>
    </w:p>
    <w:p w:rsidR="005E5E77" w:rsidRPr="005E5E77" w:rsidRDefault="003D39CE" w:rsidP="005E5E77">
      <w:pPr>
        <w:spacing w:after="0" w:line="240" w:lineRule="auto"/>
        <w:jc w:val="center"/>
        <w:rPr>
          <w:rFonts w:ascii="Times New Roman" w:hAnsi="Times New Roman"/>
          <w:sz w:val="16"/>
          <w:szCs w:val="16"/>
        </w:rPr>
      </w:pPr>
      <w:r>
        <w:rPr>
          <w:rFonts w:ascii="Times New Roman" w:hAnsi="Times New Roman"/>
          <w:noProof/>
          <w:sz w:val="10"/>
          <w:szCs w:val="10"/>
        </w:rPr>
        <w:drawing>
          <wp:inline distT="0" distB="0" distL="0" distR="0">
            <wp:extent cx="437515" cy="763270"/>
            <wp:effectExtent l="19050" t="0" r="635" b="0"/>
            <wp:docPr id="9"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63270"/>
                    </a:xfrm>
                    <a:prstGeom prst="rect">
                      <a:avLst/>
                    </a:prstGeom>
                    <a:noFill/>
                    <a:ln w="9525">
                      <a:noFill/>
                      <a:miter lim="800000"/>
                      <a:headEnd/>
                      <a:tailEnd/>
                    </a:ln>
                  </pic:spPr>
                </pic:pic>
              </a:graphicData>
            </a:graphic>
          </wp:inline>
        </w:drawing>
      </w:r>
    </w:p>
    <w:p w:rsidR="005E5E77" w:rsidRPr="005E5E77" w:rsidRDefault="005E5E77" w:rsidP="005E5E77">
      <w:pPr>
        <w:spacing w:after="0" w:line="240" w:lineRule="auto"/>
        <w:jc w:val="center"/>
        <w:rPr>
          <w:rFonts w:ascii="Times New Roman" w:hAnsi="Times New Roman"/>
          <w:b/>
          <w:bCs/>
          <w:sz w:val="16"/>
          <w:szCs w:val="16"/>
        </w:rPr>
      </w:pPr>
      <w:r w:rsidRPr="005E5E77">
        <w:rPr>
          <w:rFonts w:ascii="Times New Roman" w:hAnsi="Times New Roman"/>
          <w:b/>
          <w:bCs/>
          <w:sz w:val="16"/>
          <w:szCs w:val="16"/>
        </w:rPr>
        <w:t>АДМИНИСТРАЦИЯ КАИРОВСКОГО СЕЛЬСОВЕТА</w:t>
      </w:r>
    </w:p>
    <w:p w:rsidR="005E5E77" w:rsidRPr="005E5E77" w:rsidRDefault="005E5E77" w:rsidP="005E5E77">
      <w:pPr>
        <w:spacing w:after="0" w:line="240" w:lineRule="auto"/>
        <w:jc w:val="center"/>
        <w:rPr>
          <w:rFonts w:ascii="Times New Roman" w:hAnsi="Times New Roman"/>
          <w:b/>
          <w:sz w:val="16"/>
          <w:szCs w:val="16"/>
        </w:rPr>
      </w:pPr>
      <w:r w:rsidRPr="005E5E77">
        <w:rPr>
          <w:rFonts w:ascii="Times New Roman" w:hAnsi="Times New Roman"/>
          <w:b/>
          <w:sz w:val="16"/>
          <w:szCs w:val="16"/>
        </w:rPr>
        <w:t>САРАКТАШСКОГО РАЙОНА ОРЕНБУРГСКОЙ ОБЛАСТИ</w:t>
      </w:r>
    </w:p>
    <w:p w:rsidR="005E5E77" w:rsidRPr="005E5E77" w:rsidRDefault="005E5E77" w:rsidP="005E5E77">
      <w:pPr>
        <w:spacing w:after="0" w:line="240" w:lineRule="auto"/>
        <w:jc w:val="center"/>
        <w:rPr>
          <w:rFonts w:ascii="Times New Roman" w:hAnsi="Times New Roman"/>
          <w:b/>
          <w:sz w:val="16"/>
          <w:szCs w:val="16"/>
        </w:rPr>
      </w:pPr>
    </w:p>
    <w:p w:rsidR="005E5E77" w:rsidRPr="005E5E77" w:rsidRDefault="005E5E77" w:rsidP="005E5E77">
      <w:pPr>
        <w:spacing w:after="0" w:line="240" w:lineRule="auto"/>
        <w:jc w:val="center"/>
        <w:rPr>
          <w:rFonts w:ascii="Times New Roman" w:hAnsi="Times New Roman"/>
          <w:b/>
          <w:sz w:val="16"/>
          <w:szCs w:val="16"/>
        </w:rPr>
      </w:pPr>
      <w:r w:rsidRPr="005E5E77">
        <w:rPr>
          <w:rFonts w:ascii="Times New Roman" w:hAnsi="Times New Roman"/>
          <w:b/>
          <w:sz w:val="16"/>
          <w:szCs w:val="16"/>
        </w:rPr>
        <w:t>П О С Т А Н О В Л Е Н И Е</w:t>
      </w:r>
    </w:p>
    <w:p w:rsidR="005E5E77" w:rsidRPr="005E5E77" w:rsidRDefault="005E5E77" w:rsidP="005E5E77">
      <w:pPr>
        <w:spacing w:after="0" w:line="240" w:lineRule="auto"/>
        <w:jc w:val="center"/>
        <w:rPr>
          <w:rFonts w:ascii="Times New Roman" w:hAnsi="Times New Roman"/>
          <w:sz w:val="16"/>
          <w:szCs w:val="16"/>
        </w:rPr>
      </w:pPr>
      <w:r w:rsidRPr="005E5E77">
        <w:rPr>
          <w:rFonts w:ascii="Times New Roman" w:hAnsi="Times New Roman"/>
          <w:b/>
          <w:sz w:val="16"/>
          <w:szCs w:val="16"/>
        </w:rPr>
        <w:t>____________________________________________________________________</w:t>
      </w:r>
    </w:p>
    <w:p w:rsidR="005E5E77" w:rsidRPr="005E5E77" w:rsidRDefault="005E5E77" w:rsidP="005E5E77">
      <w:pPr>
        <w:spacing w:after="0" w:line="240" w:lineRule="auto"/>
        <w:jc w:val="center"/>
        <w:rPr>
          <w:rFonts w:ascii="Times New Roman" w:hAnsi="Times New Roman"/>
          <w:sz w:val="16"/>
          <w:szCs w:val="16"/>
        </w:rPr>
      </w:pPr>
    </w:p>
    <w:p w:rsidR="005E5E77" w:rsidRPr="005E5E77" w:rsidRDefault="005E5E77" w:rsidP="005E5E77">
      <w:pPr>
        <w:spacing w:after="0" w:line="240" w:lineRule="auto"/>
        <w:jc w:val="center"/>
        <w:rPr>
          <w:rFonts w:ascii="Times New Roman" w:hAnsi="Times New Roman"/>
          <w:sz w:val="16"/>
          <w:szCs w:val="16"/>
        </w:rPr>
      </w:pPr>
      <w:r w:rsidRPr="005E5E77">
        <w:rPr>
          <w:rFonts w:ascii="Times New Roman" w:hAnsi="Times New Roman"/>
          <w:sz w:val="16"/>
          <w:szCs w:val="16"/>
        </w:rPr>
        <w:t>23.11.2023                                         с. Каировка                                             № 85-п</w:t>
      </w: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jc w:val="center"/>
        <w:rPr>
          <w:rFonts w:ascii="Times New Roman" w:hAnsi="Times New Roman"/>
          <w:sz w:val="16"/>
          <w:szCs w:val="16"/>
        </w:rPr>
      </w:pPr>
      <w:r w:rsidRPr="005E5E77">
        <w:rPr>
          <w:rFonts w:ascii="Times New Roman" w:hAnsi="Times New Roman"/>
          <w:sz w:val="16"/>
          <w:szCs w:val="16"/>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 xml:space="preserve">В соответствии с частью 4 </w:t>
      </w:r>
      <w:hyperlink r:id="rId14" w:history="1">
        <w:r w:rsidRPr="005E5E77">
          <w:rPr>
            <w:rStyle w:val="af3"/>
            <w:rFonts w:ascii="Times New Roman" w:hAnsi="Times New Roman"/>
            <w:sz w:val="16"/>
            <w:szCs w:val="16"/>
          </w:rPr>
          <w:t>статьи 62</w:t>
        </w:r>
      </w:hyperlink>
      <w:r w:rsidRPr="005E5E77">
        <w:rPr>
          <w:rFonts w:ascii="Times New Roman" w:hAnsi="Times New Roman"/>
          <w:sz w:val="16"/>
          <w:szCs w:val="16"/>
        </w:rPr>
        <w:t xml:space="preserve"> Градостроительного кодекса Российской Федерации, руководствуясь Федеральным законом от 06.10.2003  №131-ФЗ «Об общих принципах организации местного самоуправления в Российской Федерации», </w:t>
      </w:r>
      <w:hyperlink r:id="rId15" w:history="1">
        <w:r w:rsidRPr="005E5E77">
          <w:rPr>
            <w:rStyle w:val="af3"/>
            <w:rFonts w:ascii="Times New Roman" w:hAnsi="Times New Roman"/>
            <w:sz w:val="16"/>
            <w:szCs w:val="16"/>
          </w:rPr>
          <w:t>Уставом</w:t>
        </w:r>
      </w:hyperlink>
      <w:r w:rsidRPr="005E5E77">
        <w:rPr>
          <w:rFonts w:ascii="Times New Roman" w:hAnsi="Times New Roman"/>
          <w:sz w:val="16"/>
          <w:szCs w:val="16"/>
        </w:rPr>
        <w:t xml:space="preserve"> муниципального образования Каировский сельсовет Саракташского района Оренбургской области</w:t>
      </w: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rPr>
          <w:rFonts w:ascii="Times New Roman" w:hAnsi="Times New Roman"/>
          <w:sz w:val="16"/>
          <w:szCs w:val="16"/>
        </w:rPr>
      </w:pPr>
      <w:bookmarkStart w:id="2" w:name="sub_1"/>
      <w:r w:rsidRPr="005E5E77">
        <w:rPr>
          <w:rFonts w:ascii="Times New Roman" w:hAnsi="Times New Roman"/>
          <w:sz w:val="16"/>
          <w:szCs w:val="16"/>
        </w:rPr>
        <w:tab/>
        <w:t>1</w:t>
      </w:r>
      <w:bookmarkEnd w:id="2"/>
      <w:r w:rsidRPr="005E5E77">
        <w:rPr>
          <w:rFonts w:ascii="Times New Roman" w:hAnsi="Times New Roman"/>
          <w:sz w:val="16"/>
          <w:szCs w:val="16"/>
        </w:rPr>
        <w:t xml:space="preserve">. 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w:t>
      </w:r>
      <w:r w:rsidRPr="005E5E77">
        <w:rPr>
          <w:rFonts w:ascii="Times New Roman" w:hAnsi="Times New Roman"/>
          <w:bCs/>
          <w:sz w:val="16"/>
          <w:szCs w:val="16"/>
        </w:rPr>
        <w:t xml:space="preserve">в сельском поселении Каировский сельсовет Саракташского района Оренбургской области </w:t>
      </w:r>
      <w:r w:rsidRPr="005E5E77">
        <w:rPr>
          <w:rFonts w:ascii="Times New Roman" w:hAnsi="Times New Roman"/>
          <w:sz w:val="16"/>
          <w:szCs w:val="16"/>
        </w:rPr>
        <w:t>согласно приложению к настоящему постановлению.</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ab/>
        <w:t>2. Постановление администрации Каировского сельсовета от 21.06.2021 №35-п «</w:t>
      </w:r>
      <w:r w:rsidRPr="005E5E77">
        <w:rPr>
          <w:rFonts w:ascii="Times New Roman" w:hAnsi="Times New Roman"/>
          <w:bCs/>
          <w:sz w:val="16"/>
          <w:szCs w:val="16"/>
        </w:rPr>
        <w:t>Об утверждении Положения о порядке установления причин нарушения законодательства о градостроительной деятельности  в сельском поселении Каировский сельсовет Саракташского района Оренбургской области» считать утратившим силу.</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bCs/>
          <w:sz w:val="16"/>
          <w:szCs w:val="16"/>
        </w:rPr>
        <w:t xml:space="preserve">3. </w:t>
      </w:r>
      <w:r w:rsidRPr="005E5E77">
        <w:rPr>
          <w:rFonts w:ascii="Times New Roman" w:hAnsi="Times New Roman"/>
          <w:sz w:val="16"/>
          <w:szCs w:val="16"/>
        </w:rPr>
        <w:t xml:space="preserve">Контроль за выполнением настоящего постановления оставляю за собой. </w:t>
      </w:r>
    </w:p>
    <w:p w:rsidR="005E5E77" w:rsidRPr="005E5E77" w:rsidRDefault="005E5E77" w:rsidP="005E5E77">
      <w:pPr>
        <w:spacing w:after="0" w:line="240" w:lineRule="auto"/>
        <w:rPr>
          <w:rFonts w:ascii="Times New Roman" w:hAnsi="Times New Roman"/>
          <w:sz w:val="16"/>
          <w:szCs w:val="16"/>
        </w:rPr>
      </w:pPr>
      <w:bookmarkStart w:id="3" w:name="sub_3"/>
      <w:r w:rsidRPr="005E5E77">
        <w:rPr>
          <w:rFonts w:ascii="Times New Roman" w:hAnsi="Times New Roman"/>
          <w:sz w:val="16"/>
          <w:szCs w:val="16"/>
        </w:rPr>
        <w:t xml:space="preserve">4. Настоящее постановление вступает в силу после дня его опубликования и подлежит размещению на официальном сайте муниципального образования Каировский сельсовет Саракташского района Оренбургской области. </w:t>
      </w:r>
      <w:bookmarkEnd w:id="3"/>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jc w:val="center"/>
        <w:rPr>
          <w:rFonts w:ascii="Times New Roman" w:hAnsi="Times New Roman"/>
          <w:sz w:val="16"/>
          <w:szCs w:val="16"/>
        </w:rPr>
      </w:pPr>
      <w:r w:rsidRPr="005E5E77">
        <w:rPr>
          <w:rFonts w:ascii="Times New Roman" w:hAnsi="Times New Roman"/>
          <w:sz w:val="16"/>
          <w:szCs w:val="16"/>
        </w:rPr>
        <w:t>Глава сельсовета                                                                          А.Н.Логвиненко</w:t>
      </w: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jc w:val="right"/>
        <w:rPr>
          <w:rFonts w:ascii="Times New Roman" w:hAnsi="Times New Roman"/>
          <w:bCs/>
          <w:sz w:val="16"/>
          <w:szCs w:val="16"/>
        </w:rPr>
      </w:pPr>
      <w:bookmarkStart w:id="4" w:name="sub_1000"/>
      <w:r w:rsidRPr="005E5E77">
        <w:rPr>
          <w:rFonts w:ascii="Times New Roman" w:hAnsi="Times New Roman"/>
          <w:bCs/>
          <w:sz w:val="16"/>
          <w:szCs w:val="16"/>
        </w:rPr>
        <w:t xml:space="preserve">Приложение </w:t>
      </w:r>
    </w:p>
    <w:p w:rsidR="005E5E77" w:rsidRPr="005E5E77" w:rsidRDefault="005E5E77" w:rsidP="005E5E77">
      <w:pPr>
        <w:spacing w:after="0" w:line="240" w:lineRule="auto"/>
        <w:jc w:val="right"/>
        <w:rPr>
          <w:rFonts w:ascii="Times New Roman" w:hAnsi="Times New Roman"/>
          <w:bCs/>
          <w:sz w:val="16"/>
          <w:szCs w:val="16"/>
        </w:rPr>
      </w:pPr>
      <w:r w:rsidRPr="005E5E77">
        <w:rPr>
          <w:rFonts w:ascii="Times New Roman" w:hAnsi="Times New Roman"/>
          <w:bCs/>
          <w:sz w:val="16"/>
          <w:szCs w:val="16"/>
        </w:rPr>
        <w:t>к постановлению администрации</w:t>
      </w:r>
    </w:p>
    <w:p w:rsidR="005E5E77" w:rsidRPr="005E5E77" w:rsidRDefault="005E5E77" w:rsidP="005E5E77">
      <w:pPr>
        <w:spacing w:after="0" w:line="240" w:lineRule="auto"/>
        <w:jc w:val="right"/>
        <w:rPr>
          <w:rFonts w:ascii="Times New Roman" w:hAnsi="Times New Roman"/>
          <w:sz w:val="16"/>
          <w:szCs w:val="16"/>
        </w:rPr>
      </w:pPr>
      <w:r w:rsidRPr="005E5E77">
        <w:rPr>
          <w:rFonts w:ascii="Times New Roman" w:hAnsi="Times New Roman"/>
          <w:sz w:val="16"/>
          <w:szCs w:val="16"/>
        </w:rPr>
        <w:t>Каировского сельсовета</w:t>
      </w:r>
    </w:p>
    <w:p w:rsidR="005E5E77" w:rsidRPr="005E5E77" w:rsidRDefault="005E5E77" w:rsidP="005E5E77">
      <w:pPr>
        <w:spacing w:after="0" w:line="240" w:lineRule="auto"/>
        <w:jc w:val="right"/>
        <w:rPr>
          <w:rFonts w:ascii="Times New Roman" w:hAnsi="Times New Roman"/>
          <w:sz w:val="16"/>
          <w:szCs w:val="16"/>
        </w:rPr>
      </w:pPr>
      <w:r w:rsidRPr="005E5E77">
        <w:rPr>
          <w:rFonts w:ascii="Times New Roman" w:hAnsi="Times New Roman"/>
          <w:sz w:val="16"/>
          <w:szCs w:val="16"/>
        </w:rPr>
        <w:t>Саракташского района</w:t>
      </w:r>
    </w:p>
    <w:p w:rsidR="005E5E77" w:rsidRPr="005E5E77" w:rsidRDefault="005E5E77" w:rsidP="005E5E77">
      <w:pPr>
        <w:spacing w:after="0" w:line="240" w:lineRule="auto"/>
        <w:jc w:val="right"/>
        <w:rPr>
          <w:rFonts w:ascii="Times New Roman" w:hAnsi="Times New Roman"/>
          <w:sz w:val="16"/>
          <w:szCs w:val="16"/>
        </w:rPr>
      </w:pPr>
      <w:r w:rsidRPr="005E5E77">
        <w:rPr>
          <w:rFonts w:ascii="Times New Roman" w:hAnsi="Times New Roman"/>
          <w:sz w:val="16"/>
          <w:szCs w:val="16"/>
        </w:rPr>
        <w:t>Оренбургской области</w:t>
      </w:r>
    </w:p>
    <w:p w:rsidR="005E5E77" w:rsidRPr="005E5E77" w:rsidRDefault="005E5E77" w:rsidP="005E5E77">
      <w:pPr>
        <w:spacing w:after="0" w:line="240" w:lineRule="auto"/>
        <w:jc w:val="right"/>
        <w:rPr>
          <w:rFonts w:ascii="Times New Roman" w:hAnsi="Times New Roman"/>
          <w:bCs/>
          <w:sz w:val="16"/>
          <w:szCs w:val="16"/>
        </w:rPr>
      </w:pPr>
      <w:r w:rsidRPr="005E5E77">
        <w:rPr>
          <w:rFonts w:ascii="Times New Roman" w:hAnsi="Times New Roman"/>
          <w:bCs/>
          <w:sz w:val="16"/>
          <w:szCs w:val="16"/>
        </w:rPr>
        <w:t>от 23.11.2023 № 85-п</w:t>
      </w:r>
    </w:p>
    <w:bookmarkEnd w:id="4"/>
    <w:p w:rsidR="005E5E77" w:rsidRPr="005E5E77" w:rsidRDefault="005E5E77" w:rsidP="005E5E77">
      <w:pPr>
        <w:spacing w:after="0" w:line="240" w:lineRule="auto"/>
        <w:rPr>
          <w:rFonts w:ascii="Times New Roman" w:hAnsi="Times New Roman"/>
          <w:b/>
          <w:sz w:val="16"/>
          <w:szCs w:val="16"/>
        </w:rPr>
      </w:pPr>
    </w:p>
    <w:p w:rsidR="005E5E77" w:rsidRPr="005E5E77" w:rsidRDefault="005E5E77" w:rsidP="005E5E77">
      <w:pPr>
        <w:spacing w:after="0" w:line="240" w:lineRule="auto"/>
        <w:jc w:val="center"/>
        <w:rPr>
          <w:rFonts w:ascii="Times New Roman" w:hAnsi="Times New Roman"/>
          <w:sz w:val="16"/>
          <w:szCs w:val="16"/>
        </w:rPr>
      </w:pPr>
      <w:r w:rsidRPr="005E5E77">
        <w:rPr>
          <w:rFonts w:ascii="Times New Roman" w:hAnsi="Times New Roman"/>
          <w:sz w:val="16"/>
          <w:szCs w:val="16"/>
        </w:rPr>
        <w:t>Порядок установления причин причинения вреда</w:t>
      </w:r>
    </w:p>
    <w:p w:rsidR="005E5E77" w:rsidRPr="005E5E77" w:rsidRDefault="005E5E77" w:rsidP="005E5E77">
      <w:pPr>
        <w:spacing w:after="0" w:line="240" w:lineRule="auto"/>
        <w:jc w:val="center"/>
        <w:rPr>
          <w:rFonts w:ascii="Times New Roman" w:hAnsi="Times New Roman"/>
          <w:sz w:val="16"/>
          <w:szCs w:val="16"/>
        </w:rPr>
      </w:pPr>
      <w:r w:rsidRPr="005E5E77">
        <w:rPr>
          <w:rFonts w:ascii="Times New Roman" w:hAnsi="Times New Roman"/>
          <w:sz w:val="16"/>
          <w:szCs w:val="16"/>
        </w:rPr>
        <w:t xml:space="preserve">жизни или здоровью физических лиц, имуществу физических </w:t>
      </w:r>
      <w:r w:rsidRPr="005E5E77">
        <w:rPr>
          <w:rFonts w:ascii="Times New Roman" w:hAnsi="Times New Roman"/>
          <w:sz w:val="16"/>
          <w:szCs w:val="16"/>
        </w:rPr>
        <w:br/>
        <w:t xml:space="preserve">или юридических лиц в результате нарушения законодательства </w:t>
      </w:r>
      <w:r w:rsidRPr="005E5E77">
        <w:rPr>
          <w:rFonts w:ascii="Times New Roman" w:hAnsi="Times New Roman"/>
          <w:sz w:val="16"/>
          <w:szCs w:val="16"/>
        </w:rPr>
        <w:br/>
        <w:t xml:space="preserve">о градостроительной деятельности в отношении объектов, не указанных </w:t>
      </w:r>
      <w:r w:rsidRPr="005E5E77">
        <w:rPr>
          <w:rFonts w:ascii="Times New Roman" w:hAnsi="Times New Roman"/>
          <w:sz w:val="16"/>
          <w:szCs w:val="16"/>
        </w:rPr>
        <w:br/>
        <w:t>в частях 2 и 3 статьи 62 Градостроительного кодекса</w:t>
      </w:r>
    </w:p>
    <w:p w:rsidR="005E5E77" w:rsidRPr="005E5E77" w:rsidRDefault="005E5E77" w:rsidP="005E5E77">
      <w:pPr>
        <w:spacing w:after="0" w:line="240" w:lineRule="auto"/>
        <w:jc w:val="center"/>
        <w:rPr>
          <w:rFonts w:ascii="Times New Roman" w:hAnsi="Times New Roman"/>
          <w:sz w:val="16"/>
          <w:szCs w:val="16"/>
        </w:rPr>
      </w:pPr>
      <w:r w:rsidRPr="005E5E77">
        <w:rPr>
          <w:rFonts w:ascii="Times New Roman" w:hAnsi="Times New Roman"/>
          <w:sz w:val="16"/>
          <w:szCs w:val="16"/>
        </w:rPr>
        <w:t xml:space="preserve">Российской Федерации, или в результате нарушения законодательства </w:t>
      </w:r>
      <w:r w:rsidRPr="005E5E77">
        <w:rPr>
          <w:rFonts w:ascii="Times New Roman" w:hAnsi="Times New Roman"/>
          <w:sz w:val="16"/>
          <w:szCs w:val="16"/>
        </w:rPr>
        <w:br/>
        <w:t xml:space="preserve">о градостроительной деятельности, если вред жизни или здоровью физических лиц либо значительный вред имуществу физических </w:t>
      </w:r>
      <w:r w:rsidRPr="005E5E77">
        <w:rPr>
          <w:rFonts w:ascii="Times New Roman" w:hAnsi="Times New Roman"/>
          <w:sz w:val="16"/>
          <w:szCs w:val="16"/>
        </w:rPr>
        <w:br/>
        <w:t xml:space="preserve">или юридических лиц не причиняется </w:t>
      </w:r>
      <w:r w:rsidRPr="005E5E77">
        <w:rPr>
          <w:rFonts w:ascii="Times New Roman" w:hAnsi="Times New Roman"/>
          <w:bCs/>
          <w:sz w:val="16"/>
          <w:szCs w:val="16"/>
        </w:rPr>
        <w:t>в сельском поселении Каировский сельсовет Саракташского района Оренбургской области</w:t>
      </w: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1. Настоящий Порядок определяет процедуру установления причин нарушения законодательства о градостроительной деятельности </w:t>
      </w:r>
      <w:r w:rsidRPr="005E5E77">
        <w:rPr>
          <w:rFonts w:ascii="Times New Roman" w:hAnsi="Times New Roman"/>
          <w:sz w:val="16"/>
          <w:szCs w:val="16"/>
        </w:rPr>
        <w:br/>
        <w:t>на территории муниципального образования Каировский сельсовет Саракташского района Оренбургской области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2. Установление причин нарушения законодательства о градостроительной деятельности на территории муниципального образования Каировский сельсовет Саракташского района Оренбургской области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3. Причины нарушения законодательства о градостроительной деятельности устанавливаются технической комиссией.</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lastRenderedPageBreak/>
        <w:t>Установление причин нарушения законодательства о градостроительной деятельности осуществляется в целях:</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устранения нарушения законодательства о градостроительной деятельности;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определения характера причиненного вреда;</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установления обстоятельств, указывающих на виновность лиц, допустивших нарушение законодательства о градостроительной деятельности;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определения мероприятий по восстановлению благоприятных условий жизнедеятельности человека;</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 анализа установленных причин нарушения законодательства </w:t>
      </w:r>
      <w:r w:rsidRPr="005E5E77">
        <w:rPr>
          <w:rFonts w:ascii="Times New Roman" w:hAnsi="Times New Roman"/>
          <w:sz w:val="16"/>
          <w:szCs w:val="16"/>
        </w:rPr>
        <w:br/>
        <w:t xml:space="preserve">о градостроительной деятельности в целях разработки предложений </w:t>
      </w:r>
      <w:r w:rsidRPr="005E5E77">
        <w:rPr>
          <w:rFonts w:ascii="Times New Roman" w:hAnsi="Times New Roman"/>
          <w:sz w:val="16"/>
          <w:szCs w:val="16"/>
        </w:rPr>
        <w:br/>
        <w:t xml:space="preserve">для принятия мер по предупреждению подобных нарушений </w:t>
      </w:r>
      <w:r w:rsidRPr="005E5E77">
        <w:rPr>
          <w:rFonts w:ascii="Times New Roman" w:hAnsi="Times New Roman"/>
          <w:sz w:val="16"/>
          <w:szCs w:val="16"/>
        </w:rPr>
        <w:br/>
        <w:t>и совершенствованию действующих нормативных правовых актов.</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4. Техническая комиссия создается главой муниципального образования Каировский сельсовет Саракташского района Оренбургской области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5. Поводом для рассмотрения вопроса о создании технической комиссии являются:</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а) заявление физического и (или) юридического лица либо </w:t>
      </w:r>
      <w:r w:rsidRPr="005E5E77">
        <w:rPr>
          <w:rFonts w:ascii="Times New Roman" w:hAnsi="Times New Roman"/>
          <w:sz w:val="16"/>
          <w:szCs w:val="16"/>
        </w:rPr>
        <w:br/>
        <w:t xml:space="preserve">их представителей о причинении вреда, либо о нарушениях законодательства </w:t>
      </w:r>
      <w:r w:rsidRPr="005E5E77">
        <w:rPr>
          <w:rFonts w:ascii="Times New Roman" w:hAnsi="Times New Roman"/>
          <w:sz w:val="16"/>
          <w:szCs w:val="16"/>
        </w:rPr>
        <w:br/>
        <w:t>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б) извещение лица, осуществляющего строительство, реконструкцию, </w:t>
      </w:r>
      <w:r w:rsidRPr="005E5E77">
        <w:rPr>
          <w:rFonts w:ascii="Times New Roman" w:hAnsi="Times New Roman"/>
          <w:sz w:val="16"/>
          <w:szCs w:val="16"/>
        </w:rPr>
        <w:br/>
        <w:t>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в) документы государственных органов и (или) органов местного самоуправления, содержащие сведения о нарушении законодательства </w:t>
      </w:r>
      <w:r w:rsidRPr="005E5E77">
        <w:rPr>
          <w:rFonts w:ascii="Times New Roman" w:hAnsi="Times New Roman"/>
          <w:sz w:val="16"/>
          <w:szCs w:val="16"/>
        </w:rPr>
        <w:br/>
        <w:t>о градостроительной деятельности, повлекшем, либо не повлекшем за собой причинение вреда;</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6. Заявления, извещения, документы и сведения, указанные в пункте </w:t>
      </w:r>
      <w:r w:rsidRPr="005E5E77">
        <w:rPr>
          <w:rFonts w:ascii="Times New Roman" w:hAnsi="Times New Roman"/>
          <w:sz w:val="16"/>
          <w:szCs w:val="16"/>
        </w:rPr>
        <w:br/>
        <w:t xml:space="preserve">5 настоящего Порядка (далее - сообщения о нарушениях), регистрируются </w:t>
      </w:r>
      <w:r w:rsidRPr="005E5E77">
        <w:rPr>
          <w:rFonts w:ascii="Times New Roman" w:hAnsi="Times New Roman"/>
          <w:sz w:val="16"/>
          <w:szCs w:val="16"/>
        </w:rPr>
        <w:br/>
        <w:t>в администрации муниципального образования Каировский сельсовет Саракташского района Оренбургской области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7. Глава муниципального образования Каировский сельсовет Саракташского района Оренбургской области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8. Решение об отказе в создании технической комиссии принимается </w:t>
      </w:r>
      <w:r w:rsidRPr="005E5E77">
        <w:rPr>
          <w:rFonts w:ascii="Times New Roman" w:hAnsi="Times New Roman"/>
          <w:sz w:val="16"/>
          <w:szCs w:val="16"/>
        </w:rPr>
        <w:b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w:t>
      </w:r>
      <w:r w:rsidRPr="005E5E77">
        <w:rPr>
          <w:rFonts w:ascii="Times New Roman" w:hAnsi="Times New Roman"/>
          <w:sz w:val="16"/>
          <w:szCs w:val="16"/>
        </w:rPr>
        <w:br/>
        <w:t>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9. О принятии решения об отказе в создании технической комиссии должностным лицом в трехдневный срок со дня принятия решения </w:t>
      </w:r>
      <w:r w:rsidRPr="005E5E77">
        <w:rPr>
          <w:rFonts w:ascii="Times New Roman" w:hAnsi="Times New Roman"/>
          <w:sz w:val="16"/>
          <w:szCs w:val="16"/>
        </w:rPr>
        <w:br/>
        <w:t>в письменном виде сообщается лицам, указанным в пункте 5 настоящего Порядка, путем направления соответствующего уведомления.</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При принятии решения об отказе в создании технической комиссии </w:t>
      </w:r>
      <w:r w:rsidRPr="005E5E77">
        <w:rPr>
          <w:rFonts w:ascii="Times New Roman" w:hAnsi="Times New Roman"/>
          <w:sz w:val="16"/>
          <w:szCs w:val="16"/>
        </w:rPr>
        <w:br/>
        <w:t xml:space="preserve">в соответствии с пунктом 8 настоящего Порядка, сообщение о нарушениях </w:t>
      </w:r>
      <w:r w:rsidRPr="005E5E77">
        <w:rPr>
          <w:rFonts w:ascii="Times New Roman" w:hAnsi="Times New Roman"/>
          <w:sz w:val="16"/>
          <w:szCs w:val="16"/>
        </w:rPr>
        <w:br/>
        <w:t xml:space="preserve">в течение одного рабочего дня с момента принятия решения направляется </w:t>
      </w:r>
      <w:r w:rsidRPr="005E5E77">
        <w:rPr>
          <w:rFonts w:ascii="Times New Roman" w:hAnsi="Times New Roman"/>
          <w:sz w:val="16"/>
          <w:szCs w:val="16"/>
        </w:rPr>
        <w:br/>
        <w:t xml:space="preserve">в органы, определенные в соответствии с частями 2 и 3 статьи 62 Градостроительного кодека Российской Федерации, о чем указывается </w:t>
      </w:r>
      <w:r w:rsidRPr="005E5E77">
        <w:rPr>
          <w:rFonts w:ascii="Times New Roman" w:hAnsi="Times New Roman"/>
          <w:sz w:val="16"/>
          <w:szCs w:val="16"/>
        </w:rPr>
        <w:br/>
        <w:t>в уведомлении.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10. При принятии решения о создании технической комиссии должностным лицом готовится проект постановления администрации муниципального образования Каировский  сельсовет Саракташского района Оренбургской области и передается главе муниципального образования Каировский сельсовет Саракташского района Оренбургской области для подписания в день его составления. </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w:t>
      </w:r>
      <w:r w:rsidRPr="005E5E77">
        <w:rPr>
          <w:rFonts w:ascii="Times New Roman" w:hAnsi="Times New Roman"/>
          <w:sz w:val="16"/>
          <w:szCs w:val="16"/>
        </w:rPr>
        <w:br/>
        <w:t>не указанных в частях 2 и 3 статьи 62 Градостроительного кодека Российской Федерации, техническая комиссия должна быть создана в течение десяти календарных дней со дня причинения такого вреда.</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11. В состав технической комиссии входят:</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а) должностные лица (руководитель технической комиссии </w:t>
      </w:r>
      <w:r w:rsidRPr="005E5E77">
        <w:rPr>
          <w:rFonts w:ascii="Times New Roman" w:hAnsi="Times New Roman"/>
          <w:sz w:val="16"/>
          <w:szCs w:val="16"/>
        </w:rPr>
        <w:br/>
        <w:t>и его заместитель);</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г) иные лица, имеющие специальные познания (по согласованию).</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12. Руководитель технической комиссии проводит заседания, организует работу ее деятельности, осуществляет иные полномочия, в том числе:</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распределяет обязанности между членами технической комиссии;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подписывает протоколы заседания, акты осмотра, заключения технической комиссии;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 обеспечивает обобщение внесенных замечаний, предложений </w:t>
      </w:r>
      <w:r w:rsidRPr="005E5E77">
        <w:rPr>
          <w:rFonts w:ascii="Times New Roman" w:hAnsi="Times New Roman"/>
          <w:sz w:val="16"/>
          <w:szCs w:val="16"/>
        </w:rPr>
        <w:br/>
        <w:t>и дополнений с целью внесения их в протокол заседания;</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дает поручения членам технической комиссии.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13. Члены технической комиссии: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участвуют в заседании технической комиссии;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 высказывают замечания, предложения по вопросам, рассматриваемым </w:t>
      </w:r>
      <w:r w:rsidRPr="005E5E77">
        <w:rPr>
          <w:rFonts w:ascii="Times New Roman" w:hAnsi="Times New Roman"/>
          <w:sz w:val="16"/>
          <w:szCs w:val="16"/>
        </w:rPr>
        <w:br/>
        <w:t>на заседании технической комиссии;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подписывают акты осмотра;</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исполняют поручения руководителя технической комиссии.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14. Заседания технической комиссии считается правомочным, если на нем присутствует не менее двух третей ее членов.</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15. В постановлении о создании технической комиссии указывается персональный состав членов комиссии и устанавливается срок ее работы </w:t>
      </w:r>
      <w:r w:rsidRPr="005E5E77">
        <w:rPr>
          <w:rFonts w:ascii="Times New Roman" w:hAnsi="Times New Roman"/>
          <w:sz w:val="16"/>
          <w:szCs w:val="16"/>
        </w:rPr>
        <w:br/>
        <w:t>(не более двух месяцев со дня ее создания).</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lastRenderedPageBreak/>
        <w:t xml:space="preserve">16. Заинтересованные лица, а также представители физических лиц </w:t>
      </w:r>
      <w:r w:rsidRPr="005E5E77">
        <w:rPr>
          <w:rFonts w:ascii="Times New Roman" w:hAnsi="Times New Roman"/>
          <w:sz w:val="16"/>
          <w:szCs w:val="16"/>
        </w:rPr>
        <w:br/>
        <w:t xml:space="preserve">и их объединений могут принимать участие в качестве наблюдателей </w:t>
      </w:r>
      <w:r w:rsidRPr="005E5E77">
        <w:rPr>
          <w:rFonts w:ascii="Times New Roman" w:hAnsi="Times New Roman"/>
          <w:sz w:val="16"/>
          <w:szCs w:val="16"/>
        </w:rPr>
        <w:br/>
        <w:t>в работе технической комиссии при установлении причин нарушения законодательства о градостроительной деятельности.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18. В целях установления причин нарушения законодательства </w:t>
      </w:r>
      <w:r w:rsidRPr="005E5E77">
        <w:rPr>
          <w:rFonts w:ascii="Times New Roman" w:hAnsi="Times New Roman"/>
          <w:sz w:val="16"/>
          <w:szCs w:val="16"/>
        </w:rPr>
        <w:br/>
        <w:t>о градостроительной деятельности техническая комиссия решает следующие задачи: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а) устанавливает факт нарушения законодательства о градостроительной деятельности, определяет существо нарушений, а также обстоятельства, </w:t>
      </w:r>
      <w:r w:rsidRPr="005E5E77">
        <w:rPr>
          <w:rFonts w:ascii="Times New Roman" w:hAnsi="Times New Roman"/>
          <w:sz w:val="16"/>
          <w:szCs w:val="16"/>
        </w:rPr>
        <w:br/>
        <w:t>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б) устанавливает характер причиненного вреда и определяет его размер;</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в) устанавливает причинно-следственную связь между нарушением законодательства о градостроительной деятельности и возникновением вреда, </w:t>
      </w:r>
      <w:r w:rsidRPr="005E5E77">
        <w:rPr>
          <w:rFonts w:ascii="Times New Roman" w:hAnsi="Times New Roman"/>
          <w:sz w:val="16"/>
          <w:szCs w:val="16"/>
        </w:rPr>
        <w:br/>
        <w:t>а также обстоятельства, указывающие на виновность лиц;</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г) определяет необходимые меры по восстановлению благоприятных условий жизнедеятельности человека.</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19. Для решения задач, указанных в пункте 18 настоящего Порядка, техническая комиссия имеет право проводить следующие мероприятия:</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а) осматривает объект капитального строительства, а также имущество физических или юридических лиц, которым причинен вред, в том числе </w:t>
      </w:r>
      <w:r w:rsidRPr="005E5E77">
        <w:rPr>
          <w:rFonts w:ascii="Times New Roman" w:hAnsi="Times New Roman"/>
          <w:sz w:val="16"/>
          <w:szCs w:val="16"/>
        </w:rPr>
        <w:br/>
        <w:t>с применением фото- и видеосъемки, и оформляет акт осмотра с приложением необходимых документов, включая схемы и чертежи;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20. Техническая комиссия формирует комплект документов, включающий в себя:</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 акт осмотра объекта капитального строительства, составляемый </w:t>
      </w:r>
      <w:r w:rsidRPr="005E5E77">
        <w:rPr>
          <w:rFonts w:ascii="Times New Roman" w:hAnsi="Times New Roman"/>
          <w:sz w:val="16"/>
          <w:szCs w:val="16"/>
        </w:rPr>
        <w:br/>
        <w:t xml:space="preserve">по форме, предусмотренной приложением № 1 к настоящему Порядку, </w:t>
      </w:r>
      <w:r w:rsidRPr="005E5E77">
        <w:rPr>
          <w:rFonts w:ascii="Times New Roman" w:hAnsi="Times New Roman"/>
          <w:sz w:val="16"/>
          <w:szCs w:val="16"/>
        </w:rPr>
        <w:br/>
        <w:t>с приложением фото- и видеоматериалов, схем или чертежей;</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постановление о создании технической комиссии по установлению причин нарушения законодательства о градостроительной деятельности;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протоколы заседаний технической комиссии;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копии общего и специальных журналов, исполнительной документации;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справки о размере причиненного вреда и оценке экономического ущерба;</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справки, письменные объяснения;</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иные материалы в зависимости от характера нарушений законодательства о градостроительной деятельности и причиненного вреда;</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заключение технической комиссии.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Комплект документов, оформленных по результатам работы технической комиссии, должен быть прошит и пронумерован.</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w:t>
      </w:r>
      <w:r w:rsidRPr="005E5E77">
        <w:rPr>
          <w:rFonts w:ascii="Times New Roman" w:hAnsi="Times New Roman"/>
          <w:sz w:val="16"/>
          <w:szCs w:val="16"/>
        </w:rPr>
        <w:br/>
        <w:t xml:space="preserve">о градостроительной деятельности, а также выводы в соответствии </w:t>
      </w:r>
      <w:r w:rsidRPr="005E5E77">
        <w:rPr>
          <w:rFonts w:ascii="Times New Roman" w:hAnsi="Times New Roman"/>
          <w:sz w:val="16"/>
          <w:szCs w:val="16"/>
        </w:rPr>
        <w:br/>
        <w:t>с требованиями, указанными в части 6 статьи 62 Градостроительного кодекса Российской Федерации.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w:t>
      </w:r>
      <w:r w:rsidRPr="005E5E77">
        <w:rPr>
          <w:rFonts w:ascii="Times New Roman" w:hAnsi="Times New Roman"/>
          <w:sz w:val="16"/>
          <w:szCs w:val="16"/>
        </w:rPr>
        <w:br/>
        <w:t>в письменной форме мотивированное особое мнение.</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В случае, если техническая комиссия не установит факт нарушения законодательства о градостроительной деятельности либо придет к выводу </w:t>
      </w:r>
      <w:r w:rsidRPr="005E5E77">
        <w:rPr>
          <w:rFonts w:ascii="Times New Roman" w:hAnsi="Times New Roman"/>
          <w:sz w:val="16"/>
          <w:szCs w:val="16"/>
        </w:rPr>
        <w:br/>
        <w:t xml:space="preserve">о том, что причинение вреда не связано с нарушением законодательства </w:t>
      </w:r>
      <w:r w:rsidRPr="005E5E77">
        <w:rPr>
          <w:rFonts w:ascii="Times New Roman" w:hAnsi="Times New Roman"/>
          <w:sz w:val="16"/>
          <w:szCs w:val="16"/>
        </w:rPr>
        <w:br/>
        <w:t xml:space="preserve">о градостроительной деятельности, составляется отрицательное заключение </w:t>
      </w:r>
      <w:r w:rsidRPr="005E5E77">
        <w:rPr>
          <w:rFonts w:ascii="Times New Roman" w:hAnsi="Times New Roman"/>
          <w:sz w:val="16"/>
          <w:szCs w:val="16"/>
        </w:rPr>
        <w:br/>
        <w:t>с мотивированным обоснованием принятого решения.</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22. Заключение технической комиссии подлежит утверждению главой муниципального образования Каировский сельсовет Саракташского района Оренбургской области, который может принять решение о возвращении представленных материалов для проведения дополнительной проверки.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Одновременно с утверждением заключения технической комиссии глава муниципального образования Каировский сельсовет Саракташского района Оренбургской области принимает решение о завершении работы технической комиссии в форме постановления.</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В случае если техническая комиссия приходит к выводу о том, </w:t>
      </w:r>
      <w:r w:rsidRPr="005E5E77">
        <w:rPr>
          <w:rFonts w:ascii="Times New Roman" w:hAnsi="Times New Roman"/>
          <w:sz w:val="16"/>
          <w:szCs w:val="16"/>
        </w:rPr>
        <w:br/>
        <w:t xml:space="preserve">что причинение вреда физическим и (или) юридическим лицам не связано </w:t>
      </w:r>
      <w:r w:rsidRPr="005E5E77">
        <w:rPr>
          <w:rFonts w:ascii="Times New Roman" w:hAnsi="Times New Roman"/>
          <w:sz w:val="16"/>
          <w:szCs w:val="16"/>
        </w:rPr>
        <w:br/>
        <w:t xml:space="preserve">с нарушением законодательства о градостроительной деятельности, глава муниципального образования Каировский сельсовет Саракташского </w:t>
      </w:r>
      <w:r w:rsidRPr="005E5E77">
        <w:rPr>
          <w:rFonts w:ascii="Times New Roman" w:hAnsi="Times New Roman"/>
          <w:sz w:val="16"/>
          <w:szCs w:val="16"/>
        </w:rPr>
        <w:lastRenderedPageBreak/>
        <w:t>района Оренбургской области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23. Утвержденное заключение технической комиссии размещается должностным лицом на официальном сайте администрации муниципального образования Каировский сельсовет Саракташского района Оренбургской области в информационно-телекоммуникационной сети «Интернет» в течение десяти календарных дней с даты его утверждения.</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24. Копия заключения технической комиссии в десятидневный срок со дня его утверждения направляется (вручается):</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а) физическому и (или) юридическому лицу, которому причинен вред;</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б) заинтересованным лицам, которые участвовали в заседании технической комиссии;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в) представителям граждан и их объединений - по их письменным запросам.</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25. Заинтересованные лица, а также представители граждан </w:t>
      </w:r>
      <w:r w:rsidRPr="005E5E77">
        <w:rPr>
          <w:rFonts w:ascii="Times New Roman" w:hAnsi="Times New Roman"/>
          <w:sz w:val="16"/>
          <w:szCs w:val="16"/>
        </w:rPr>
        <w:br/>
        <w:t xml:space="preserve">и их объединений, указанные в пункте 5 настоящего Порядка, в случае </w:t>
      </w:r>
      <w:r w:rsidRPr="005E5E77">
        <w:rPr>
          <w:rFonts w:ascii="Times New Roman" w:hAnsi="Times New Roman"/>
          <w:sz w:val="16"/>
          <w:szCs w:val="16"/>
        </w:rPr>
        <w:br/>
        <w:t xml:space="preserve">их несогласия с заключением технической комиссии могут оспорить его </w:t>
      </w:r>
      <w:r w:rsidRPr="005E5E77">
        <w:rPr>
          <w:rFonts w:ascii="Times New Roman" w:hAnsi="Times New Roman"/>
          <w:sz w:val="16"/>
          <w:szCs w:val="16"/>
        </w:rPr>
        <w:br/>
        <w:t>в судебном порядке.</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26. Срок установления причин нарушения законодательства </w:t>
      </w:r>
      <w:r w:rsidRPr="005E5E77">
        <w:rPr>
          <w:rFonts w:ascii="Times New Roman" w:hAnsi="Times New Roman"/>
          <w:sz w:val="16"/>
          <w:szCs w:val="16"/>
        </w:rPr>
        <w:br/>
        <w:t>о градостроительной деятельности не должен превышать двух месяцев со дня создания технической комиссии.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ind w:left="4536"/>
        <w:jc w:val="right"/>
        <w:rPr>
          <w:rFonts w:ascii="Times New Roman" w:hAnsi="Times New Roman"/>
          <w:sz w:val="16"/>
          <w:szCs w:val="16"/>
        </w:rPr>
      </w:pPr>
      <w:r w:rsidRPr="005E5E77">
        <w:rPr>
          <w:rFonts w:ascii="Times New Roman" w:hAnsi="Times New Roman"/>
          <w:sz w:val="16"/>
          <w:szCs w:val="16"/>
        </w:rPr>
        <w:t>Приложение № 1</w:t>
      </w:r>
    </w:p>
    <w:p w:rsidR="005E5E77" w:rsidRPr="005E5E77" w:rsidRDefault="005E5E77" w:rsidP="005E5E77">
      <w:pPr>
        <w:spacing w:after="0" w:line="240" w:lineRule="auto"/>
        <w:ind w:left="4536"/>
        <w:jc w:val="right"/>
        <w:rPr>
          <w:rFonts w:ascii="Times New Roman" w:hAnsi="Times New Roman"/>
          <w:sz w:val="16"/>
          <w:szCs w:val="16"/>
        </w:rPr>
      </w:pPr>
      <w:r w:rsidRPr="005E5E77">
        <w:rPr>
          <w:rFonts w:ascii="Times New Roman" w:hAnsi="Times New Roman"/>
          <w:sz w:val="16"/>
          <w:szCs w:val="16"/>
        </w:rPr>
        <w:t>к Порядку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jc w:val="center"/>
        <w:rPr>
          <w:rFonts w:ascii="Times New Roman" w:hAnsi="Times New Roman"/>
          <w:sz w:val="16"/>
          <w:szCs w:val="16"/>
        </w:rPr>
      </w:pPr>
      <w:r w:rsidRPr="005E5E77">
        <w:rPr>
          <w:rFonts w:ascii="Times New Roman" w:hAnsi="Times New Roman"/>
          <w:sz w:val="16"/>
          <w:szCs w:val="16"/>
        </w:rPr>
        <w:t>АКТ ОСМОТРА</w:t>
      </w:r>
    </w:p>
    <w:p w:rsidR="005E5E77" w:rsidRPr="005E5E77" w:rsidRDefault="005E5E77" w:rsidP="005E5E77">
      <w:pPr>
        <w:spacing w:after="0" w:line="240" w:lineRule="auto"/>
        <w:jc w:val="center"/>
        <w:rPr>
          <w:rFonts w:ascii="Times New Roman" w:hAnsi="Times New Roman"/>
          <w:sz w:val="16"/>
          <w:szCs w:val="16"/>
        </w:rPr>
      </w:pPr>
      <w:r w:rsidRPr="005E5E77">
        <w:rPr>
          <w:rFonts w:ascii="Times New Roman" w:hAnsi="Times New Roman"/>
          <w:sz w:val="16"/>
          <w:szCs w:val="16"/>
        </w:rPr>
        <w:t>объекта капитального строительства</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__________________________________________________________________ (указать наименование и почтовый или строительный адрес объекта</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капитального строительства)</w:t>
      </w:r>
    </w:p>
    <w:p w:rsidR="005E5E77" w:rsidRPr="005E5E77" w:rsidRDefault="005E5E77" w:rsidP="005E5E77">
      <w:pPr>
        <w:spacing w:after="0" w:line="240" w:lineRule="auto"/>
        <w:jc w:val="both"/>
        <w:rPr>
          <w:rFonts w:ascii="Times New Roman" w:hAnsi="Times New Roman"/>
          <w:sz w:val="16"/>
          <w:szCs w:val="16"/>
        </w:rPr>
      </w:pP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«__» __________ 20__ г.                                                      № _____________</w:t>
      </w:r>
    </w:p>
    <w:p w:rsidR="005E5E77" w:rsidRPr="005E5E77" w:rsidRDefault="005E5E77" w:rsidP="005E5E77">
      <w:pPr>
        <w:spacing w:after="0" w:line="240" w:lineRule="auto"/>
        <w:jc w:val="both"/>
        <w:rPr>
          <w:rFonts w:ascii="Times New Roman" w:hAnsi="Times New Roman"/>
          <w:sz w:val="16"/>
          <w:szCs w:val="16"/>
        </w:rPr>
      </w:pP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______________________________</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(место составления)</w:t>
      </w:r>
    </w:p>
    <w:p w:rsidR="005E5E77" w:rsidRPr="005E5E77" w:rsidRDefault="005E5E77" w:rsidP="005E5E77">
      <w:pPr>
        <w:spacing w:after="0" w:line="240" w:lineRule="auto"/>
        <w:jc w:val="both"/>
        <w:rPr>
          <w:rFonts w:ascii="Times New Roman" w:hAnsi="Times New Roman"/>
          <w:sz w:val="16"/>
          <w:szCs w:val="16"/>
        </w:rPr>
      </w:pP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Мною (нами),______________________________________________________ ____________________________________</w:t>
      </w:r>
      <w:r>
        <w:rPr>
          <w:rFonts w:ascii="Times New Roman" w:hAnsi="Times New Roman"/>
          <w:sz w:val="16"/>
          <w:szCs w:val="16"/>
        </w:rPr>
        <w:t>___________</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(ФИО, должность)</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__________________________________________________________________</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 xml:space="preserve">в период с «__» ч «__» мин «__» _______ 20__ г. по «__» ч «__» мин «__» ________  20__ г. проведен осмотр  объекта капитального строительства </w:t>
      </w:r>
      <w:r w:rsidRPr="005E5E77">
        <w:rPr>
          <w:rFonts w:ascii="Times New Roman" w:hAnsi="Times New Roman"/>
          <w:sz w:val="16"/>
          <w:szCs w:val="16"/>
        </w:rPr>
        <w:br/>
        <w:t>по адресу:_________________________________________________________</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(указать наименование и почтовый или строительный адрес объекта</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капитального строительства)</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Осмотр проведен в присутствии_____________________________________ __________________________________________________________________</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(ФИО, должность)</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По результатам осмотра установлено следующее:</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__________________________________________________________________</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_________________________________________________________________________________________________________________________</w:t>
      </w:r>
      <w:r>
        <w:rPr>
          <w:rFonts w:ascii="Times New Roman" w:hAnsi="Times New Roman"/>
          <w:sz w:val="16"/>
          <w:szCs w:val="16"/>
        </w:rPr>
        <w:t>___</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Приложения: _____________________________________________________________________________________________________________________________________________________________________________________________________</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Подписи лиц, присутствовавших при проведении осмотра:</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 xml:space="preserve">____________________     ________      ___________________   </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 xml:space="preserve">             (должность)                         (подпись)            (расшифровка подписи)</w:t>
      </w:r>
    </w:p>
    <w:p w:rsidR="005E5E77" w:rsidRPr="005E5E77" w:rsidRDefault="005E5E77" w:rsidP="005E5E77">
      <w:pPr>
        <w:spacing w:after="0" w:line="240" w:lineRule="auto"/>
        <w:jc w:val="both"/>
        <w:rPr>
          <w:rFonts w:ascii="Times New Roman" w:hAnsi="Times New Roman"/>
          <w:sz w:val="16"/>
          <w:szCs w:val="16"/>
        </w:rPr>
      </w:pP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Подписи должностных лиц, проводивших осмотр:</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 xml:space="preserve">____________________     ________       __________________   </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 xml:space="preserve">  (должность)                                    (подпись)            (расшифровка подписи)</w:t>
      </w:r>
    </w:p>
    <w:p w:rsidR="005E5E77" w:rsidRPr="005E5E77" w:rsidRDefault="005E5E77" w:rsidP="005E5E77">
      <w:pPr>
        <w:spacing w:after="0" w:line="240" w:lineRule="auto"/>
        <w:rPr>
          <w:rFonts w:ascii="Times New Roman" w:hAnsi="Times New Roman"/>
          <w:sz w:val="16"/>
          <w:szCs w:val="16"/>
        </w:rPr>
      </w:pPr>
    </w:p>
    <w:tbl>
      <w:tblPr>
        <w:tblW w:w="9360" w:type="dxa"/>
        <w:tblLayout w:type="fixed"/>
        <w:tblCellMar>
          <w:left w:w="0" w:type="dxa"/>
          <w:right w:w="0" w:type="dxa"/>
        </w:tblCellMar>
        <w:tblLook w:val="0000"/>
      </w:tblPr>
      <w:tblGrid>
        <w:gridCol w:w="4935"/>
        <w:gridCol w:w="4425"/>
      </w:tblGrid>
      <w:tr w:rsidR="005E5E77" w:rsidRPr="005E5E77" w:rsidTr="007B6824">
        <w:tc>
          <w:tcPr>
            <w:tcW w:w="4935" w:type="dxa"/>
            <w:shd w:val="clear" w:color="auto" w:fill="auto"/>
          </w:tcPr>
          <w:p w:rsidR="005E5E77" w:rsidRPr="005E5E77" w:rsidRDefault="005E5E77" w:rsidP="005E5E77">
            <w:pPr>
              <w:spacing w:after="0" w:line="240" w:lineRule="auto"/>
              <w:rPr>
                <w:rFonts w:ascii="Times New Roman" w:hAnsi="Times New Roman"/>
                <w:sz w:val="16"/>
                <w:szCs w:val="16"/>
              </w:rPr>
            </w:pPr>
          </w:p>
        </w:tc>
        <w:tc>
          <w:tcPr>
            <w:tcW w:w="4425" w:type="dxa"/>
            <w:shd w:val="clear" w:color="auto" w:fill="auto"/>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Приложение № 2</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к Порядку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rPr>
                <w:rFonts w:ascii="Times New Roman" w:hAnsi="Times New Roman"/>
                <w:sz w:val="16"/>
                <w:szCs w:val="16"/>
              </w:rPr>
            </w:pPr>
          </w:p>
        </w:tc>
      </w:tr>
      <w:tr w:rsidR="005E5E77" w:rsidRPr="005E5E77" w:rsidTr="007B6824">
        <w:tc>
          <w:tcPr>
            <w:tcW w:w="4935" w:type="dxa"/>
            <w:shd w:val="clear" w:color="auto" w:fill="auto"/>
          </w:tcPr>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rPr>
                <w:rFonts w:ascii="Times New Roman" w:hAnsi="Times New Roman"/>
                <w:sz w:val="16"/>
                <w:szCs w:val="16"/>
              </w:rPr>
            </w:pPr>
          </w:p>
        </w:tc>
        <w:tc>
          <w:tcPr>
            <w:tcW w:w="4425" w:type="dxa"/>
            <w:shd w:val="clear" w:color="auto" w:fill="auto"/>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УТВЕРЖДАЮ</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глава муниципального образования Каировский сельсовет</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 xml:space="preserve">Саракташского района </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Оренбургской области _______________  _______________     (подпись)                  (ФИО)</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«____» _______________________г.</w:t>
            </w:r>
          </w:p>
          <w:p w:rsidR="005E5E77" w:rsidRPr="005E5E77" w:rsidRDefault="005E5E77" w:rsidP="005E5E77">
            <w:pPr>
              <w:spacing w:after="0" w:line="240" w:lineRule="auto"/>
              <w:rPr>
                <w:rFonts w:ascii="Times New Roman" w:hAnsi="Times New Roman"/>
                <w:sz w:val="16"/>
                <w:szCs w:val="16"/>
              </w:rPr>
            </w:pPr>
          </w:p>
        </w:tc>
      </w:tr>
    </w:tbl>
    <w:p w:rsidR="005E5E77" w:rsidRPr="005E5E77" w:rsidRDefault="005E5E77" w:rsidP="005E5E77">
      <w:pPr>
        <w:spacing w:after="0" w:line="240" w:lineRule="auto"/>
        <w:jc w:val="center"/>
        <w:rPr>
          <w:rFonts w:ascii="Times New Roman" w:hAnsi="Times New Roman"/>
          <w:sz w:val="16"/>
          <w:szCs w:val="16"/>
        </w:rPr>
      </w:pPr>
      <w:r w:rsidRPr="005E5E77">
        <w:rPr>
          <w:rFonts w:ascii="Times New Roman" w:hAnsi="Times New Roman"/>
          <w:sz w:val="16"/>
          <w:szCs w:val="16"/>
        </w:rPr>
        <w:lastRenderedPageBreak/>
        <w:t>ЗАКЛЮЧЕНИЕ</w:t>
      </w:r>
    </w:p>
    <w:p w:rsidR="005E5E77" w:rsidRPr="005E5E77" w:rsidRDefault="005E5E77" w:rsidP="005E5E77">
      <w:pPr>
        <w:spacing w:after="0" w:line="240" w:lineRule="auto"/>
        <w:jc w:val="center"/>
        <w:rPr>
          <w:rFonts w:ascii="Times New Roman" w:hAnsi="Times New Roman"/>
          <w:sz w:val="16"/>
          <w:szCs w:val="16"/>
        </w:rPr>
      </w:pPr>
      <w:r w:rsidRPr="005E5E77">
        <w:rPr>
          <w:rFonts w:ascii="Times New Roman" w:hAnsi="Times New Roman"/>
          <w:sz w:val="16"/>
          <w:szCs w:val="16"/>
        </w:rPr>
        <w:t>технической комиссии</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______________________________________________________________</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(указать наименование и почтовый или строительный адрес объекта</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капитального строительства)</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 xml:space="preserve">     _________________________________</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(место составления)</w:t>
      </w:r>
    </w:p>
    <w:p w:rsidR="005E5E77" w:rsidRPr="005E5E77" w:rsidRDefault="005E5E77" w:rsidP="005E5E77">
      <w:pPr>
        <w:spacing w:after="0" w:line="240" w:lineRule="auto"/>
        <w:jc w:val="both"/>
        <w:rPr>
          <w:rFonts w:ascii="Times New Roman" w:hAnsi="Times New Roman"/>
          <w:sz w:val="16"/>
          <w:szCs w:val="16"/>
        </w:rPr>
      </w:pP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Технической комиссией, созданной постановлением ________________</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__________________________________________________________________</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(указать наименование администрации)</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в составе: ФИО, должность (указываются все члены технической комиссии), установлено следующее:</w:t>
      </w:r>
    </w:p>
    <w:p w:rsidR="005E5E77" w:rsidRPr="005E5E77" w:rsidRDefault="005E5E77" w:rsidP="005E5E77">
      <w:pPr>
        <w:spacing w:after="0" w:line="240" w:lineRule="auto"/>
        <w:jc w:val="both"/>
        <w:rPr>
          <w:rFonts w:ascii="Times New Roman" w:hAnsi="Times New Roman"/>
          <w:b/>
          <w:sz w:val="16"/>
          <w:szCs w:val="16"/>
        </w:rPr>
      </w:pP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b/>
          <w:sz w:val="16"/>
          <w:szCs w:val="16"/>
        </w:rPr>
        <w:t xml:space="preserve">Раздел 1. </w:t>
      </w:r>
      <w:r w:rsidRPr="005E5E77">
        <w:rPr>
          <w:rFonts w:ascii="Times New Roman" w:hAnsi="Times New Roman"/>
          <w:sz w:val="16"/>
          <w:szCs w:val="16"/>
        </w:rPr>
        <w:t>Общие сведения об объекте капитального строительства:</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i/>
          <w:sz w:val="16"/>
          <w:szCs w:val="16"/>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i/>
          <w:sz w:val="16"/>
          <w:szCs w:val="16"/>
        </w:rPr>
        <w:t>- 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i/>
          <w:sz w:val="16"/>
          <w:szCs w:val="16"/>
        </w:rPr>
        <w:t>- о лицах, осуществляющих строительный контроль; о проектных решениях, предусмотренных проектной и рабочей документацией).</w:t>
      </w:r>
    </w:p>
    <w:p w:rsidR="005E5E77" w:rsidRPr="005E5E77" w:rsidRDefault="005E5E77" w:rsidP="005E5E77">
      <w:pPr>
        <w:spacing w:after="0" w:line="240" w:lineRule="auto"/>
        <w:jc w:val="both"/>
        <w:rPr>
          <w:rFonts w:ascii="Times New Roman" w:hAnsi="Times New Roman"/>
          <w:b/>
          <w:sz w:val="16"/>
          <w:szCs w:val="16"/>
        </w:rPr>
      </w:pP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b/>
          <w:sz w:val="16"/>
          <w:szCs w:val="16"/>
        </w:rPr>
        <w:t>Раздел 2.</w:t>
      </w:r>
      <w:r w:rsidRPr="005E5E77">
        <w:rPr>
          <w:rFonts w:ascii="Times New Roman" w:hAnsi="Times New Roman"/>
          <w:sz w:val="16"/>
          <w:szCs w:val="16"/>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5E5E77" w:rsidRPr="005E5E77" w:rsidRDefault="005E5E77" w:rsidP="005E5E77">
      <w:pPr>
        <w:spacing w:after="0" w:line="240" w:lineRule="auto"/>
        <w:jc w:val="both"/>
        <w:rPr>
          <w:rFonts w:ascii="Times New Roman" w:hAnsi="Times New Roman"/>
          <w:b/>
          <w:sz w:val="16"/>
          <w:szCs w:val="16"/>
        </w:rPr>
      </w:pP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b/>
          <w:sz w:val="16"/>
          <w:szCs w:val="16"/>
        </w:rPr>
        <w:t>Раздел 3.</w:t>
      </w:r>
      <w:r w:rsidRPr="005E5E77">
        <w:rPr>
          <w:rFonts w:ascii="Times New Roman" w:hAnsi="Times New Roman"/>
          <w:sz w:val="16"/>
          <w:szCs w:val="16"/>
        </w:rPr>
        <w:t xml:space="preserve"> Причины и последствия нарушений законодательства </w:t>
      </w:r>
      <w:r w:rsidRPr="005E5E77">
        <w:rPr>
          <w:rFonts w:ascii="Times New Roman" w:hAnsi="Times New Roman"/>
          <w:sz w:val="16"/>
          <w:szCs w:val="16"/>
        </w:rPr>
        <w:br/>
        <w:t>о градостроительной деятельности на объекте капитального строительства.</w:t>
      </w:r>
    </w:p>
    <w:p w:rsidR="005E5E77" w:rsidRPr="005E5E77" w:rsidRDefault="005E5E77" w:rsidP="005E5E77">
      <w:pPr>
        <w:spacing w:after="0" w:line="240" w:lineRule="auto"/>
        <w:jc w:val="both"/>
        <w:rPr>
          <w:rFonts w:ascii="Times New Roman" w:hAnsi="Times New Roman"/>
          <w:sz w:val="16"/>
          <w:szCs w:val="16"/>
        </w:rPr>
      </w:pP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b/>
          <w:sz w:val="16"/>
          <w:szCs w:val="16"/>
        </w:rPr>
        <w:t>Раздел 4.</w:t>
      </w:r>
      <w:r w:rsidRPr="005E5E77">
        <w:rPr>
          <w:rFonts w:ascii="Times New Roman" w:hAnsi="Times New Roman"/>
          <w:sz w:val="16"/>
          <w:szCs w:val="16"/>
        </w:rPr>
        <w:t xml:space="preserve"> Выводы.</w:t>
      </w:r>
    </w:p>
    <w:p w:rsidR="005E5E77" w:rsidRPr="005E5E77" w:rsidRDefault="005E5E77" w:rsidP="005E5E77">
      <w:pPr>
        <w:spacing w:after="0" w:line="240" w:lineRule="auto"/>
        <w:jc w:val="both"/>
        <w:rPr>
          <w:rFonts w:ascii="Times New Roman" w:hAnsi="Times New Roman"/>
          <w:sz w:val="16"/>
          <w:szCs w:val="16"/>
        </w:rPr>
      </w:pPr>
    </w:p>
    <w:p w:rsidR="005E5E77" w:rsidRPr="005E5E77" w:rsidRDefault="005E5E77" w:rsidP="005E5E77">
      <w:pPr>
        <w:spacing w:after="0" w:line="240" w:lineRule="auto"/>
        <w:jc w:val="both"/>
        <w:rPr>
          <w:rFonts w:ascii="Times New Roman" w:hAnsi="Times New Roman"/>
          <w:sz w:val="16"/>
          <w:szCs w:val="16"/>
        </w:rPr>
      </w:pP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Руководитель технической комиссии:</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 xml:space="preserve">____________________     ________     ________________   </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 xml:space="preserve">           (должность)                          (подпись)         (расшифровка подписи)</w:t>
      </w:r>
    </w:p>
    <w:p w:rsidR="005E5E77" w:rsidRPr="005E5E77" w:rsidRDefault="005E5E77" w:rsidP="005E5E77">
      <w:pPr>
        <w:spacing w:after="0" w:line="240" w:lineRule="auto"/>
        <w:jc w:val="both"/>
        <w:rPr>
          <w:rFonts w:ascii="Times New Roman" w:hAnsi="Times New Roman"/>
          <w:sz w:val="16"/>
          <w:szCs w:val="16"/>
        </w:rPr>
      </w:pP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Заместитель руководителя технической комиссии:</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 xml:space="preserve">____________________     ________     ________________   </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 xml:space="preserve">  (должность)        (подпись)                   (расшифровка подписи)</w:t>
      </w:r>
    </w:p>
    <w:p w:rsidR="005E5E77" w:rsidRPr="005E5E77" w:rsidRDefault="005E5E77" w:rsidP="005E5E77">
      <w:pPr>
        <w:spacing w:after="0" w:line="240" w:lineRule="auto"/>
        <w:jc w:val="both"/>
        <w:rPr>
          <w:rFonts w:ascii="Times New Roman" w:hAnsi="Times New Roman"/>
          <w:sz w:val="16"/>
          <w:szCs w:val="16"/>
        </w:rPr>
      </w:pP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Члены технической комиссии:</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 xml:space="preserve">____________________     ________     ________________   </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 xml:space="preserve">    (должность)                                (подпись)          (расшифровка подписи)</w:t>
      </w:r>
    </w:p>
    <w:p w:rsidR="005E5E77" w:rsidRPr="005E5E77" w:rsidRDefault="005E5E77" w:rsidP="005E5E77">
      <w:pPr>
        <w:spacing w:after="0" w:line="240" w:lineRule="auto"/>
        <w:jc w:val="both"/>
        <w:rPr>
          <w:rFonts w:ascii="Times New Roman" w:hAnsi="Times New Roman"/>
          <w:sz w:val="16"/>
          <w:szCs w:val="16"/>
        </w:rPr>
      </w:pP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 xml:space="preserve">____________________     ________      ________________   </w:t>
      </w:r>
    </w:p>
    <w:p w:rsidR="005E5E77" w:rsidRPr="005E5E77" w:rsidRDefault="005E5E77" w:rsidP="005E5E77">
      <w:pPr>
        <w:spacing w:after="0" w:line="240" w:lineRule="auto"/>
        <w:jc w:val="both"/>
        <w:rPr>
          <w:rFonts w:ascii="Times New Roman" w:hAnsi="Times New Roman"/>
          <w:sz w:val="16"/>
          <w:szCs w:val="16"/>
        </w:rPr>
      </w:pPr>
      <w:r w:rsidRPr="005E5E77">
        <w:rPr>
          <w:rFonts w:ascii="Times New Roman" w:hAnsi="Times New Roman"/>
          <w:sz w:val="16"/>
          <w:szCs w:val="16"/>
        </w:rPr>
        <w:t xml:space="preserve">  (должность)                                    (подпись)          (расшифровка подписи)</w:t>
      </w:r>
    </w:p>
    <w:p w:rsidR="005E5E77" w:rsidRPr="005E5E77" w:rsidRDefault="005E5E77" w:rsidP="005E5E77">
      <w:pPr>
        <w:spacing w:after="0" w:line="240" w:lineRule="auto"/>
        <w:rPr>
          <w:rFonts w:ascii="Times New Roman" w:hAnsi="Times New Roman"/>
          <w:sz w:val="16"/>
          <w:szCs w:val="16"/>
        </w:rPr>
      </w:pPr>
    </w:p>
    <w:p w:rsidR="005E5E77" w:rsidRPr="005E5E77" w:rsidRDefault="003D39CE" w:rsidP="005E5E77">
      <w:pPr>
        <w:spacing w:after="0" w:line="240" w:lineRule="auto"/>
        <w:jc w:val="center"/>
        <w:rPr>
          <w:rFonts w:ascii="Times New Roman" w:hAnsi="Times New Roman"/>
          <w:b/>
          <w:bCs/>
          <w:sz w:val="16"/>
          <w:szCs w:val="16"/>
        </w:rPr>
      </w:pPr>
      <w:r>
        <w:rPr>
          <w:rFonts w:ascii="Times New Roman" w:hAnsi="Times New Roman"/>
          <w:b/>
          <w:noProof/>
          <w:sz w:val="10"/>
          <w:szCs w:val="10"/>
        </w:rPr>
        <w:drawing>
          <wp:inline distT="0" distB="0" distL="0" distR="0">
            <wp:extent cx="445135" cy="763270"/>
            <wp:effectExtent l="19050" t="0" r="0" b="0"/>
            <wp:docPr id="10"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63270"/>
                    </a:xfrm>
                    <a:prstGeom prst="rect">
                      <a:avLst/>
                    </a:prstGeom>
                    <a:noFill/>
                    <a:ln w="9525">
                      <a:noFill/>
                      <a:miter lim="800000"/>
                      <a:headEnd/>
                      <a:tailEnd/>
                    </a:ln>
                  </pic:spPr>
                </pic:pic>
              </a:graphicData>
            </a:graphic>
          </wp:inline>
        </w:drawing>
      </w:r>
    </w:p>
    <w:p w:rsidR="005E5E77" w:rsidRPr="005E5E77" w:rsidRDefault="005E5E77" w:rsidP="005E5E77">
      <w:pPr>
        <w:spacing w:after="0" w:line="240" w:lineRule="auto"/>
        <w:jc w:val="center"/>
        <w:rPr>
          <w:rFonts w:ascii="Times New Roman" w:hAnsi="Times New Roman"/>
          <w:b/>
          <w:bCs/>
          <w:sz w:val="16"/>
          <w:szCs w:val="16"/>
        </w:rPr>
      </w:pPr>
      <w:r w:rsidRPr="005E5E77">
        <w:rPr>
          <w:rFonts w:ascii="Times New Roman" w:hAnsi="Times New Roman"/>
          <w:b/>
          <w:bCs/>
          <w:sz w:val="16"/>
          <w:szCs w:val="16"/>
        </w:rPr>
        <w:t>АДМИНИСТРАЦИЯ КАИРОВСКОГО СЕЛЬСОВЕТА</w:t>
      </w:r>
    </w:p>
    <w:p w:rsidR="005E5E77" w:rsidRPr="005E5E77" w:rsidRDefault="005E5E77" w:rsidP="005E5E77">
      <w:pPr>
        <w:spacing w:after="0" w:line="240" w:lineRule="auto"/>
        <w:jc w:val="center"/>
        <w:rPr>
          <w:rFonts w:ascii="Times New Roman" w:hAnsi="Times New Roman"/>
          <w:b/>
          <w:sz w:val="16"/>
          <w:szCs w:val="16"/>
        </w:rPr>
      </w:pPr>
      <w:r w:rsidRPr="005E5E77">
        <w:rPr>
          <w:rFonts w:ascii="Times New Roman" w:hAnsi="Times New Roman"/>
          <w:b/>
          <w:sz w:val="16"/>
          <w:szCs w:val="16"/>
        </w:rPr>
        <w:t>САРАКТАШСКОГО РАЙОНА ОРЕНБУРГСКОЙ ОБЛАСТИ</w:t>
      </w:r>
    </w:p>
    <w:p w:rsidR="005E5E77" w:rsidRPr="005E5E77" w:rsidRDefault="005E5E77" w:rsidP="005E5E77">
      <w:pPr>
        <w:spacing w:after="0" w:line="240" w:lineRule="auto"/>
        <w:jc w:val="center"/>
        <w:rPr>
          <w:rFonts w:ascii="Times New Roman" w:hAnsi="Times New Roman"/>
          <w:b/>
          <w:sz w:val="16"/>
          <w:szCs w:val="16"/>
        </w:rPr>
      </w:pPr>
    </w:p>
    <w:p w:rsidR="005E5E77" w:rsidRPr="005E5E77" w:rsidRDefault="005E5E77" w:rsidP="005E5E77">
      <w:pPr>
        <w:spacing w:after="0" w:line="240" w:lineRule="auto"/>
        <w:jc w:val="center"/>
        <w:rPr>
          <w:rFonts w:ascii="Times New Roman" w:hAnsi="Times New Roman"/>
          <w:b/>
          <w:sz w:val="16"/>
          <w:szCs w:val="16"/>
        </w:rPr>
      </w:pPr>
    </w:p>
    <w:p w:rsidR="005E5E77" w:rsidRPr="005E5E77" w:rsidRDefault="005E5E77" w:rsidP="005E5E77">
      <w:pPr>
        <w:spacing w:after="0" w:line="240" w:lineRule="auto"/>
        <w:jc w:val="center"/>
        <w:rPr>
          <w:rFonts w:ascii="Times New Roman" w:hAnsi="Times New Roman"/>
          <w:sz w:val="16"/>
          <w:szCs w:val="16"/>
        </w:rPr>
      </w:pPr>
      <w:r w:rsidRPr="005E5E77">
        <w:rPr>
          <w:rFonts w:ascii="Times New Roman" w:hAnsi="Times New Roman"/>
          <w:b/>
          <w:sz w:val="16"/>
          <w:szCs w:val="16"/>
        </w:rPr>
        <w:t>Р А С П О Р Я Ж Е Н И Е</w:t>
      </w:r>
    </w:p>
    <w:p w:rsidR="005E5E77" w:rsidRPr="005E5E77" w:rsidRDefault="005E5E77" w:rsidP="005E5E77">
      <w:pPr>
        <w:spacing w:after="0" w:line="240" w:lineRule="auto"/>
        <w:jc w:val="center"/>
        <w:rPr>
          <w:rFonts w:ascii="Times New Roman" w:hAnsi="Times New Roman"/>
          <w:sz w:val="16"/>
          <w:szCs w:val="16"/>
        </w:rPr>
      </w:pPr>
      <w:r w:rsidRPr="005E5E77">
        <w:rPr>
          <w:rFonts w:ascii="Times New Roman" w:hAnsi="Times New Roman"/>
          <w:b/>
          <w:sz w:val="16"/>
          <w:szCs w:val="16"/>
        </w:rPr>
        <w:t>_________________________________________________________________________________________________________</w:t>
      </w:r>
    </w:p>
    <w:p w:rsidR="005E5E77" w:rsidRPr="005E5E77" w:rsidRDefault="005E5E77" w:rsidP="005E5E77">
      <w:pPr>
        <w:spacing w:after="0" w:line="240" w:lineRule="auto"/>
        <w:jc w:val="center"/>
        <w:rPr>
          <w:rFonts w:ascii="Times New Roman" w:hAnsi="Times New Roman"/>
          <w:sz w:val="16"/>
          <w:szCs w:val="16"/>
        </w:rPr>
      </w:pPr>
    </w:p>
    <w:p w:rsidR="005E5E77" w:rsidRPr="005E5E77" w:rsidRDefault="005E5E77" w:rsidP="005E5E77">
      <w:pPr>
        <w:spacing w:after="0" w:line="240" w:lineRule="auto"/>
        <w:jc w:val="center"/>
        <w:rPr>
          <w:rFonts w:ascii="Times New Roman" w:hAnsi="Times New Roman"/>
          <w:sz w:val="16"/>
          <w:szCs w:val="16"/>
        </w:rPr>
      </w:pPr>
      <w:r w:rsidRPr="005E5E77">
        <w:rPr>
          <w:rFonts w:ascii="Times New Roman" w:hAnsi="Times New Roman"/>
          <w:sz w:val="16"/>
          <w:szCs w:val="16"/>
        </w:rPr>
        <w:t xml:space="preserve">28.11.2023 </w:t>
      </w:r>
      <w:r w:rsidRPr="005E5E77">
        <w:rPr>
          <w:rFonts w:ascii="Times New Roman" w:hAnsi="Times New Roman"/>
          <w:sz w:val="16"/>
          <w:szCs w:val="16"/>
        </w:rPr>
        <w:tab/>
      </w:r>
      <w:r w:rsidRPr="005E5E77">
        <w:rPr>
          <w:rFonts w:ascii="Times New Roman" w:hAnsi="Times New Roman"/>
          <w:sz w:val="16"/>
          <w:szCs w:val="16"/>
        </w:rPr>
        <w:tab/>
      </w:r>
      <w:r w:rsidRPr="005E5E77">
        <w:rPr>
          <w:rFonts w:ascii="Times New Roman" w:hAnsi="Times New Roman"/>
          <w:sz w:val="16"/>
          <w:szCs w:val="16"/>
        </w:rPr>
        <w:tab/>
        <w:t xml:space="preserve">      с. Каировка           </w:t>
      </w:r>
      <w:r w:rsidRPr="005E5E77">
        <w:rPr>
          <w:rFonts w:ascii="Times New Roman" w:hAnsi="Times New Roman"/>
          <w:sz w:val="16"/>
          <w:szCs w:val="16"/>
        </w:rPr>
        <w:tab/>
      </w:r>
      <w:r w:rsidRPr="005E5E77">
        <w:rPr>
          <w:rFonts w:ascii="Times New Roman" w:hAnsi="Times New Roman"/>
          <w:sz w:val="16"/>
          <w:szCs w:val="16"/>
        </w:rPr>
        <w:tab/>
        <w:t xml:space="preserve">            № 14-р</w:t>
      </w:r>
    </w:p>
    <w:p w:rsidR="005E5E77" w:rsidRPr="005E5E77" w:rsidRDefault="005E5E77" w:rsidP="005E5E77">
      <w:pPr>
        <w:spacing w:after="0" w:line="240" w:lineRule="auto"/>
        <w:rPr>
          <w:rFonts w:ascii="Times New Roman" w:hAnsi="Times New Roman"/>
          <w:sz w:val="16"/>
          <w:szCs w:val="16"/>
          <w:u w:val="single"/>
        </w:rPr>
      </w:pP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jc w:val="center"/>
        <w:rPr>
          <w:rFonts w:ascii="Times New Roman" w:hAnsi="Times New Roman"/>
          <w:bCs/>
          <w:sz w:val="16"/>
          <w:szCs w:val="16"/>
        </w:rPr>
      </w:pPr>
      <w:r w:rsidRPr="005E5E77">
        <w:rPr>
          <w:rFonts w:ascii="Times New Roman" w:hAnsi="Times New Roman"/>
          <w:bCs/>
          <w:sz w:val="16"/>
          <w:szCs w:val="16"/>
        </w:rPr>
        <w:t>О признании утратившим силу распоряжения администрации Каировского сельсовета Саракташского района Оренбургской области от 30.12.2007  № 62-р «О системе обучении населения Каировского сельсовета мерам по пожарной безопасности»</w:t>
      </w: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 xml:space="preserve">В соответствии со ст. 1 Федерального закона от 14.07.2022 № 276-ФЗ «О внесении изменений в Федеральный закон «Технический регламент о требованиях пожарной безопасности», Федеральным законом от 22.07.2008 № 123-ФЗ «Технический регламент о требованиях пожарной безопасности», руководствуясь Уставом муниципального образования </w:t>
      </w:r>
      <w:r w:rsidRPr="005E5E77">
        <w:rPr>
          <w:rFonts w:ascii="Times New Roman" w:hAnsi="Times New Roman"/>
          <w:bCs/>
          <w:sz w:val="16"/>
          <w:szCs w:val="16"/>
        </w:rPr>
        <w:t xml:space="preserve">Каировский </w:t>
      </w:r>
      <w:r w:rsidRPr="005E5E77">
        <w:rPr>
          <w:rFonts w:ascii="Times New Roman" w:hAnsi="Times New Roman"/>
          <w:sz w:val="16"/>
          <w:szCs w:val="16"/>
        </w:rPr>
        <w:t>сельсовет Саракташского района Оренбургской области</w:t>
      </w:r>
    </w:p>
    <w:p w:rsidR="005E5E77" w:rsidRPr="005E5E77" w:rsidRDefault="005E5E77" w:rsidP="005E5E77">
      <w:pPr>
        <w:spacing w:after="0" w:line="240" w:lineRule="auto"/>
        <w:ind w:firstLine="426"/>
        <w:jc w:val="both"/>
        <w:rPr>
          <w:rFonts w:ascii="Times New Roman" w:hAnsi="Times New Roman"/>
          <w:sz w:val="16"/>
          <w:szCs w:val="16"/>
        </w:rPr>
      </w:pPr>
    </w:p>
    <w:p w:rsidR="005E5E77" w:rsidRPr="005E5E77" w:rsidRDefault="005E5E77" w:rsidP="005E5E77">
      <w:pPr>
        <w:spacing w:after="0" w:line="240" w:lineRule="auto"/>
        <w:ind w:firstLine="426"/>
        <w:jc w:val="both"/>
        <w:rPr>
          <w:rFonts w:ascii="Times New Roman" w:hAnsi="Times New Roman"/>
          <w:bCs/>
          <w:sz w:val="16"/>
          <w:szCs w:val="16"/>
        </w:rPr>
      </w:pPr>
      <w:r w:rsidRPr="005E5E77">
        <w:rPr>
          <w:rFonts w:ascii="Times New Roman" w:hAnsi="Times New Roman"/>
          <w:bCs/>
          <w:sz w:val="16"/>
          <w:szCs w:val="16"/>
        </w:rPr>
        <w:t>1. Распоряжение администрации Каировского сельсовета Саракташского района Оренбургской области от 30.12.2007 г. № 62-р «О системе обучении населения Каировского сельсовета мерам по пожарной безопасности»  признать утратившим силу.</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2. Настоящее распоряжение вступает в силу после дня его официального опубликования и подлежит размещению на официальном сайте муниципального образования  Каировский сельсовет Саракташского района Оренбургской области.</w:t>
      </w: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3. Контроль за исполнением настоящего распоряжения оставляю за собой.</w:t>
      </w:r>
    </w:p>
    <w:p w:rsidR="005E5E77" w:rsidRPr="005E5E77" w:rsidRDefault="005E5E77" w:rsidP="005E5E77">
      <w:pPr>
        <w:spacing w:after="0" w:line="240" w:lineRule="auto"/>
        <w:ind w:firstLine="426"/>
        <w:jc w:val="both"/>
        <w:rPr>
          <w:rFonts w:ascii="Times New Roman" w:hAnsi="Times New Roman"/>
          <w:sz w:val="16"/>
          <w:szCs w:val="16"/>
        </w:rPr>
      </w:pPr>
    </w:p>
    <w:p w:rsidR="005E5E77" w:rsidRPr="005E5E77" w:rsidRDefault="005E5E77" w:rsidP="005E5E77">
      <w:pPr>
        <w:spacing w:after="0" w:line="240" w:lineRule="auto"/>
        <w:ind w:firstLine="426"/>
        <w:jc w:val="both"/>
        <w:rPr>
          <w:rFonts w:ascii="Times New Roman" w:hAnsi="Times New Roman"/>
          <w:sz w:val="16"/>
          <w:szCs w:val="16"/>
        </w:rPr>
      </w:pPr>
    </w:p>
    <w:p w:rsidR="005E5E77" w:rsidRPr="005E5E77" w:rsidRDefault="005E5E77" w:rsidP="005E5E77">
      <w:pPr>
        <w:spacing w:after="0" w:line="240" w:lineRule="auto"/>
        <w:ind w:firstLine="426"/>
        <w:jc w:val="both"/>
        <w:rPr>
          <w:rFonts w:ascii="Times New Roman" w:hAnsi="Times New Roman"/>
          <w:sz w:val="16"/>
          <w:szCs w:val="16"/>
        </w:rPr>
      </w:pPr>
    </w:p>
    <w:p w:rsidR="005E5E77" w:rsidRPr="005E5E77" w:rsidRDefault="005E5E77" w:rsidP="005E5E77">
      <w:pPr>
        <w:spacing w:after="0" w:line="240" w:lineRule="auto"/>
        <w:ind w:firstLine="426"/>
        <w:jc w:val="both"/>
        <w:rPr>
          <w:rFonts w:ascii="Times New Roman" w:hAnsi="Times New Roman"/>
          <w:sz w:val="16"/>
          <w:szCs w:val="16"/>
        </w:rPr>
      </w:pPr>
      <w:r w:rsidRPr="005E5E77">
        <w:rPr>
          <w:rFonts w:ascii="Times New Roman" w:hAnsi="Times New Roman"/>
          <w:sz w:val="16"/>
          <w:szCs w:val="16"/>
        </w:rPr>
        <w:t>Глава сельсовета                                                                      А.Н.Логвиненко</w:t>
      </w:r>
    </w:p>
    <w:p w:rsidR="005E5E77" w:rsidRPr="005E5E77" w:rsidRDefault="005E5E77" w:rsidP="005E5E77">
      <w:pPr>
        <w:spacing w:after="0" w:line="240" w:lineRule="auto"/>
        <w:rPr>
          <w:rFonts w:ascii="Times New Roman" w:hAnsi="Times New Roman"/>
          <w:sz w:val="16"/>
          <w:szCs w:val="16"/>
        </w:rPr>
      </w:pPr>
    </w:p>
    <w:p w:rsidR="005E5E77" w:rsidRPr="005E5E77" w:rsidRDefault="003D39CE" w:rsidP="005E5E77">
      <w:pPr>
        <w:spacing w:after="0" w:line="240" w:lineRule="auto"/>
        <w:jc w:val="center"/>
        <w:rPr>
          <w:rFonts w:ascii="Times New Roman" w:hAnsi="Times New Roman"/>
          <w:sz w:val="16"/>
          <w:szCs w:val="16"/>
        </w:rPr>
      </w:pPr>
      <w:r>
        <w:rPr>
          <w:rFonts w:ascii="Times New Roman" w:hAnsi="Times New Roman"/>
          <w:noProof/>
          <w:sz w:val="10"/>
          <w:szCs w:val="10"/>
        </w:rPr>
        <w:lastRenderedPageBreak/>
        <w:drawing>
          <wp:inline distT="0" distB="0" distL="0" distR="0">
            <wp:extent cx="437515" cy="763270"/>
            <wp:effectExtent l="19050" t="0" r="635" b="0"/>
            <wp:docPr id="1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63270"/>
                    </a:xfrm>
                    <a:prstGeom prst="rect">
                      <a:avLst/>
                    </a:prstGeom>
                    <a:noFill/>
                    <a:ln w="9525">
                      <a:noFill/>
                      <a:miter lim="800000"/>
                      <a:headEnd/>
                      <a:tailEnd/>
                    </a:ln>
                  </pic:spPr>
                </pic:pic>
              </a:graphicData>
            </a:graphic>
          </wp:inline>
        </w:drawing>
      </w:r>
    </w:p>
    <w:p w:rsidR="005E5E77" w:rsidRPr="005E5E77" w:rsidRDefault="005E5E77" w:rsidP="005E5E77">
      <w:pPr>
        <w:spacing w:after="0" w:line="240" w:lineRule="auto"/>
        <w:jc w:val="center"/>
        <w:rPr>
          <w:rFonts w:ascii="Times New Roman" w:hAnsi="Times New Roman"/>
          <w:b/>
          <w:bCs/>
          <w:sz w:val="16"/>
          <w:szCs w:val="16"/>
        </w:rPr>
      </w:pPr>
      <w:r w:rsidRPr="005E5E77">
        <w:rPr>
          <w:rFonts w:ascii="Times New Roman" w:hAnsi="Times New Roman"/>
          <w:b/>
          <w:bCs/>
          <w:sz w:val="16"/>
          <w:szCs w:val="16"/>
        </w:rPr>
        <w:t>АДМИНИСТРАЦИЯ КАИРОВСКОГО СЕЛЬСОВЕТА</w:t>
      </w:r>
    </w:p>
    <w:p w:rsidR="005E5E77" w:rsidRPr="005E5E77" w:rsidRDefault="005E5E77" w:rsidP="005E5E77">
      <w:pPr>
        <w:spacing w:after="0" w:line="240" w:lineRule="auto"/>
        <w:jc w:val="center"/>
        <w:rPr>
          <w:rFonts w:ascii="Times New Roman" w:hAnsi="Times New Roman"/>
          <w:b/>
          <w:sz w:val="16"/>
          <w:szCs w:val="16"/>
        </w:rPr>
      </w:pPr>
      <w:r w:rsidRPr="005E5E77">
        <w:rPr>
          <w:rFonts w:ascii="Times New Roman" w:hAnsi="Times New Roman"/>
          <w:b/>
          <w:sz w:val="16"/>
          <w:szCs w:val="16"/>
        </w:rPr>
        <w:t>САРАКТАШСКОГО РАЙОНА ОРЕНБУРГСКОЙ ОБЛАСТИ</w:t>
      </w:r>
    </w:p>
    <w:p w:rsidR="005E5E77" w:rsidRPr="005E5E77" w:rsidRDefault="005E5E77" w:rsidP="005E5E77">
      <w:pPr>
        <w:spacing w:after="0" w:line="240" w:lineRule="auto"/>
        <w:jc w:val="center"/>
        <w:rPr>
          <w:rFonts w:ascii="Times New Roman" w:hAnsi="Times New Roman"/>
          <w:b/>
          <w:sz w:val="16"/>
          <w:szCs w:val="16"/>
        </w:rPr>
      </w:pPr>
    </w:p>
    <w:p w:rsidR="005E5E77" w:rsidRPr="005E5E77" w:rsidRDefault="005E5E77" w:rsidP="005E5E77">
      <w:pPr>
        <w:spacing w:after="0" w:line="240" w:lineRule="auto"/>
        <w:jc w:val="center"/>
        <w:rPr>
          <w:rFonts w:ascii="Times New Roman" w:hAnsi="Times New Roman"/>
          <w:b/>
          <w:sz w:val="16"/>
          <w:szCs w:val="16"/>
        </w:rPr>
      </w:pPr>
    </w:p>
    <w:p w:rsidR="005E5E77" w:rsidRPr="005E5E77" w:rsidRDefault="005E5E77" w:rsidP="005E5E77">
      <w:pPr>
        <w:spacing w:after="0" w:line="240" w:lineRule="auto"/>
        <w:jc w:val="center"/>
        <w:rPr>
          <w:rFonts w:ascii="Times New Roman" w:hAnsi="Times New Roman"/>
          <w:b/>
          <w:sz w:val="16"/>
          <w:szCs w:val="16"/>
        </w:rPr>
      </w:pPr>
      <w:r w:rsidRPr="005E5E77">
        <w:rPr>
          <w:rFonts w:ascii="Times New Roman" w:hAnsi="Times New Roman"/>
          <w:b/>
          <w:sz w:val="16"/>
          <w:szCs w:val="16"/>
        </w:rPr>
        <w:t>П О С Т А Н О В Л Е Н И Е</w:t>
      </w:r>
    </w:p>
    <w:p w:rsidR="005E5E77" w:rsidRPr="005E5E77" w:rsidRDefault="005E5E77" w:rsidP="005E5E77">
      <w:pPr>
        <w:spacing w:after="0" w:line="240" w:lineRule="auto"/>
        <w:jc w:val="center"/>
        <w:rPr>
          <w:rFonts w:ascii="Times New Roman" w:hAnsi="Times New Roman"/>
          <w:sz w:val="16"/>
          <w:szCs w:val="16"/>
        </w:rPr>
      </w:pPr>
      <w:r w:rsidRPr="005E5E77">
        <w:rPr>
          <w:rFonts w:ascii="Times New Roman" w:hAnsi="Times New Roman"/>
          <w:b/>
          <w:sz w:val="16"/>
          <w:szCs w:val="16"/>
        </w:rPr>
        <w:t>____________________________________________________________</w:t>
      </w:r>
    </w:p>
    <w:p w:rsidR="005E5E77" w:rsidRPr="005E5E77" w:rsidRDefault="005E5E77" w:rsidP="005E5E77">
      <w:pPr>
        <w:spacing w:after="0" w:line="240" w:lineRule="auto"/>
        <w:jc w:val="center"/>
        <w:rPr>
          <w:rFonts w:ascii="Times New Roman" w:hAnsi="Times New Roman"/>
          <w:sz w:val="16"/>
          <w:szCs w:val="16"/>
        </w:rPr>
      </w:pPr>
    </w:p>
    <w:p w:rsidR="005E5E77" w:rsidRPr="005E5E77" w:rsidRDefault="005E5E77" w:rsidP="005E5E77">
      <w:pPr>
        <w:spacing w:after="0" w:line="240" w:lineRule="auto"/>
        <w:jc w:val="center"/>
        <w:rPr>
          <w:rFonts w:ascii="Times New Roman" w:hAnsi="Times New Roman"/>
          <w:sz w:val="16"/>
          <w:szCs w:val="16"/>
        </w:rPr>
      </w:pPr>
      <w:r w:rsidRPr="005E5E77">
        <w:rPr>
          <w:rFonts w:ascii="Times New Roman" w:hAnsi="Times New Roman"/>
          <w:sz w:val="16"/>
          <w:szCs w:val="16"/>
        </w:rPr>
        <w:t>30.11.2023                                       с. Каировка                                            № 87-п</w:t>
      </w:r>
    </w:p>
    <w:p w:rsidR="005E5E77" w:rsidRPr="005E5E77" w:rsidRDefault="005E5E77" w:rsidP="005E5E77">
      <w:pPr>
        <w:spacing w:after="0" w:line="240" w:lineRule="auto"/>
        <w:rPr>
          <w:rFonts w:ascii="Times New Roman" w:hAnsi="Times New Roman"/>
          <w:sz w:val="16"/>
          <w:szCs w:val="16"/>
        </w:rPr>
      </w:pPr>
    </w:p>
    <w:tbl>
      <w:tblPr>
        <w:tblW w:w="0" w:type="auto"/>
        <w:jc w:val="center"/>
        <w:tblInd w:w="517" w:type="dxa"/>
        <w:tblLook w:val="01E0"/>
      </w:tblPr>
      <w:tblGrid>
        <w:gridCol w:w="7179"/>
      </w:tblGrid>
      <w:tr w:rsidR="005E5E77" w:rsidRPr="005E5E77" w:rsidTr="007B6824">
        <w:trPr>
          <w:jc w:val="center"/>
        </w:trPr>
        <w:tc>
          <w:tcPr>
            <w:tcW w:w="7179" w:type="dxa"/>
          </w:tcPr>
          <w:p w:rsidR="005E5E77" w:rsidRPr="005E5E77" w:rsidRDefault="005E5E77" w:rsidP="005E5E77">
            <w:pPr>
              <w:spacing w:after="0" w:line="240" w:lineRule="auto"/>
              <w:rPr>
                <w:rFonts w:ascii="Times New Roman" w:hAnsi="Times New Roman"/>
                <w:bCs/>
                <w:sz w:val="16"/>
                <w:szCs w:val="16"/>
              </w:rPr>
            </w:pPr>
            <w:r w:rsidRPr="005E5E77">
              <w:rPr>
                <w:rFonts w:ascii="Times New Roman" w:hAnsi="Times New Roman"/>
                <w:sz w:val="16"/>
                <w:szCs w:val="16"/>
              </w:rPr>
              <w:t>Об утверждении плана мероприятий («дорожной карты») по улучшению состояния противопожарного водоснабжения на  территории муниципального образования Каировский сельсовет Саракташского района Оренбургской области на 2024-2030 годы</w:t>
            </w:r>
          </w:p>
        </w:tc>
      </w:tr>
    </w:tbl>
    <w:p w:rsidR="005E5E77" w:rsidRPr="005E5E77" w:rsidRDefault="005E5E77" w:rsidP="005E5E77">
      <w:pPr>
        <w:spacing w:after="0" w:line="240" w:lineRule="auto"/>
        <w:rPr>
          <w:rFonts w:ascii="Times New Roman" w:hAnsi="Times New Roman"/>
          <w:bCs/>
          <w:sz w:val="16"/>
          <w:szCs w:val="16"/>
        </w:rPr>
      </w:pP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Уставом муниципального образования Каировский сельсовет Саракташского района Оренбургской области, в целях создания условий для забора воды из источников наружного водоснабжения и обеспечения доступа к источникам водоснабжения, используемых для пожаротушения, предупреждения пожаров и гибели на них людей</w:t>
      </w: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ab/>
        <w:t>1. Утвердить план мероприятий («дорожную карту») по улучшению состояния противопожарного водоснабжения на территории муниципального образования Каировский сельсовет Саракташского района Оренбургской области  на 2024-2030 годы согласно приложения.</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ab/>
        <w:t>2. Данное постановление подлежит официальному опубликованию и обнародованию, размещению на официальном сайте администрации Каировского сельсовета в сети Интернет.</w:t>
      </w:r>
    </w:p>
    <w:p w:rsidR="005E5E77" w:rsidRPr="005E5E77" w:rsidRDefault="005E5E77" w:rsidP="005E5E77">
      <w:pPr>
        <w:spacing w:after="0" w:line="240" w:lineRule="auto"/>
        <w:rPr>
          <w:rFonts w:ascii="Times New Roman" w:hAnsi="Times New Roman"/>
          <w:bCs/>
          <w:sz w:val="16"/>
          <w:szCs w:val="16"/>
        </w:rPr>
      </w:pPr>
      <w:r w:rsidRPr="005E5E77">
        <w:rPr>
          <w:rFonts w:ascii="Times New Roman" w:hAnsi="Times New Roman"/>
          <w:bCs/>
          <w:sz w:val="16"/>
          <w:szCs w:val="16"/>
        </w:rPr>
        <w:t>3. Контроль за выполнением настоящего постановления оставляю за собой.</w:t>
      </w:r>
    </w:p>
    <w:p w:rsidR="005E5E77" w:rsidRPr="005E5E77" w:rsidRDefault="005E5E77" w:rsidP="005E5E77">
      <w:pPr>
        <w:spacing w:after="0" w:line="240" w:lineRule="auto"/>
        <w:rPr>
          <w:rFonts w:ascii="Times New Roman" w:hAnsi="Times New Roman"/>
          <w:bCs/>
          <w:sz w:val="16"/>
          <w:szCs w:val="16"/>
        </w:rPr>
      </w:pPr>
    </w:p>
    <w:p w:rsidR="005E5E77" w:rsidRPr="005E5E77" w:rsidRDefault="005E5E77" w:rsidP="005E5E77">
      <w:pPr>
        <w:spacing w:after="0" w:line="240" w:lineRule="auto"/>
        <w:rPr>
          <w:rFonts w:ascii="Times New Roman" w:hAnsi="Times New Roman"/>
          <w:bCs/>
          <w:sz w:val="16"/>
          <w:szCs w:val="16"/>
        </w:rPr>
      </w:pPr>
    </w:p>
    <w:p w:rsidR="005E5E77" w:rsidRPr="005E5E77" w:rsidRDefault="005E5E77" w:rsidP="005E5E77">
      <w:pPr>
        <w:spacing w:after="0" w:line="240" w:lineRule="auto"/>
        <w:rPr>
          <w:rFonts w:ascii="Times New Roman" w:hAnsi="Times New Roman"/>
          <w:bCs/>
          <w:sz w:val="16"/>
          <w:szCs w:val="16"/>
        </w:rPr>
      </w:pPr>
    </w:p>
    <w:p w:rsidR="005E5E77" w:rsidRPr="005E5E77" w:rsidRDefault="005E5E77" w:rsidP="005E5E77">
      <w:pPr>
        <w:spacing w:after="0" w:line="240" w:lineRule="auto"/>
        <w:rPr>
          <w:rFonts w:ascii="Times New Roman" w:hAnsi="Times New Roman"/>
          <w:bCs/>
          <w:sz w:val="16"/>
          <w:szCs w:val="16"/>
        </w:rPr>
      </w:pPr>
      <w:r w:rsidRPr="005E5E77">
        <w:rPr>
          <w:rFonts w:ascii="Times New Roman" w:hAnsi="Times New Roman"/>
          <w:bCs/>
          <w:sz w:val="16"/>
          <w:szCs w:val="16"/>
        </w:rPr>
        <w:t>Глава  сельсовета</w:t>
      </w:r>
      <w:r w:rsidRPr="005E5E77">
        <w:rPr>
          <w:rFonts w:ascii="Times New Roman" w:hAnsi="Times New Roman"/>
          <w:bCs/>
          <w:sz w:val="16"/>
          <w:szCs w:val="16"/>
        </w:rPr>
        <w:tab/>
      </w:r>
      <w:r w:rsidRPr="005E5E77">
        <w:rPr>
          <w:rFonts w:ascii="Times New Roman" w:hAnsi="Times New Roman"/>
          <w:bCs/>
          <w:sz w:val="16"/>
          <w:szCs w:val="16"/>
        </w:rPr>
        <w:tab/>
      </w:r>
      <w:r w:rsidRPr="005E5E77">
        <w:rPr>
          <w:rFonts w:ascii="Times New Roman" w:hAnsi="Times New Roman"/>
          <w:bCs/>
          <w:sz w:val="16"/>
          <w:szCs w:val="16"/>
        </w:rPr>
        <w:tab/>
      </w:r>
      <w:r w:rsidRPr="005E5E77">
        <w:rPr>
          <w:rFonts w:ascii="Times New Roman" w:hAnsi="Times New Roman"/>
          <w:bCs/>
          <w:sz w:val="16"/>
          <w:szCs w:val="16"/>
        </w:rPr>
        <w:tab/>
      </w:r>
      <w:r w:rsidRPr="005E5E77">
        <w:rPr>
          <w:rFonts w:ascii="Times New Roman" w:hAnsi="Times New Roman"/>
          <w:bCs/>
          <w:sz w:val="16"/>
          <w:szCs w:val="16"/>
        </w:rPr>
        <w:tab/>
      </w:r>
      <w:r w:rsidRPr="005E5E77">
        <w:rPr>
          <w:rFonts w:ascii="Times New Roman" w:hAnsi="Times New Roman"/>
          <w:bCs/>
          <w:sz w:val="16"/>
          <w:szCs w:val="16"/>
        </w:rPr>
        <w:tab/>
      </w:r>
      <w:r w:rsidRPr="005E5E77">
        <w:rPr>
          <w:rFonts w:ascii="Times New Roman" w:hAnsi="Times New Roman"/>
          <w:bCs/>
          <w:sz w:val="16"/>
          <w:szCs w:val="16"/>
        </w:rPr>
        <w:tab/>
        <w:t xml:space="preserve">      А.Н.Логвиненко</w:t>
      </w:r>
    </w:p>
    <w:p w:rsidR="005E5E77" w:rsidRPr="005E5E77" w:rsidRDefault="005E5E77" w:rsidP="005E5E77">
      <w:pPr>
        <w:spacing w:after="0" w:line="240" w:lineRule="auto"/>
        <w:rPr>
          <w:rFonts w:ascii="Times New Roman" w:hAnsi="Times New Roman"/>
          <w:bCs/>
          <w:sz w:val="16"/>
          <w:szCs w:val="16"/>
        </w:rPr>
      </w:pPr>
    </w:p>
    <w:p w:rsidR="005E5E77" w:rsidRPr="005E5E77" w:rsidRDefault="005E5E77" w:rsidP="005E5E77">
      <w:pPr>
        <w:spacing w:after="0" w:line="240" w:lineRule="auto"/>
        <w:jc w:val="right"/>
        <w:rPr>
          <w:rFonts w:ascii="Times New Roman" w:hAnsi="Times New Roman"/>
          <w:sz w:val="16"/>
          <w:szCs w:val="16"/>
        </w:rPr>
      </w:pPr>
      <w:r w:rsidRPr="005E5E77">
        <w:rPr>
          <w:rFonts w:ascii="Times New Roman" w:hAnsi="Times New Roman"/>
          <w:sz w:val="16"/>
          <w:szCs w:val="16"/>
        </w:rPr>
        <w:t xml:space="preserve">Приложение </w:t>
      </w:r>
    </w:p>
    <w:p w:rsidR="005E5E77" w:rsidRPr="005E5E77" w:rsidRDefault="005E5E77" w:rsidP="005E5E77">
      <w:pPr>
        <w:spacing w:after="0" w:line="240" w:lineRule="auto"/>
        <w:jc w:val="right"/>
        <w:rPr>
          <w:rFonts w:ascii="Times New Roman" w:hAnsi="Times New Roman"/>
          <w:sz w:val="16"/>
          <w:szCs w:val="16"/>
        </w:rPr>
      </w:pPr>
      <w:r w:rsidRPr="005E5E77">
        <w:rPr>
          <w:rFonts w:ascii="Times New Roman" w:hAnsi="Times New Roman"/>
          <w:sz w:val="16"/>
          <w:szCs w:val="16"/>
        </w:rPr>
        <w:t>к постановлению администрации Каировского сельсовета</w:t>
      </w:r>
    </w:p>
    <w:p w:rsidR="005E5E77" w:rsidRPr="005E5E77" w:rsidRDefault="005E5E77" w:rsidP="005E5E77">
      <w:pPr>
        <w:spacing w:after="0" w:line="240" w:lineRule="auto"/>
        <w:jc w:val="right"/>
        <w:rPr>
          <w:rFonts w:ascii="Times New Roman" w:hAnsi="Times New Roman"/>
          <w:sz w:val="16"/>
          <w:szCs w:val="16"/>
        </w:rPr>
      </w:pPr>
      <w:r w:rsidRPr="005E5E77">
        <w:rPr>
          <w:rFonts w:ascii="Times New Roman" w:hAnsi="Times New Roman"/>
          <w:sz w:val="16"/>
          <w:szCs w:val="16"/>
        </w:rPr>
        <w:t>Саракташского района</w:t>
      </w:r>
    </w:p>
    <w:p w:rsidR="005E5E77" w:rsidRPr="005E5E77" w:rsidRDefault="005E5E77" w:rsidP="005E5E77">
      <w:pPr>
        <w:spacing w:after="0" w:line="240" w:lineRule="auto"/>
        <w:jc w:val="right"/>
        <w:rPr>
          <w:rFonts w:ascii="Times New Roman" w:hAnsi="Times New Roman"/>
          <w:sz w:val="16"/>
          <w:szCs w:val="16"/>
        </w:rPr>
      </w:pPr>
      <w:r w:rsidRPr="005E5E77">
        <w:rPr>
          <w:rFonts w:ascii="Times New Roman" w:hAnsi="Times New Roman"/>
          <w:sz w:val="16"/>
          <w:szCs w:val="16"/>
        </w:rPr>
        <w:t>Оренбургской области</w:t>
      </w:r>
    </w:p>
    <w:p w:rsidR="005E5E77" w:rsidRPr="005E5E77" w:rsidRDefault="005E5E77" w:rsidP="005E5E77">
      <w:pPr>
        <w:spacing w:after="0" w:line="240" w:lineRule="auto"/>
        <w:jc w:val="right"/>
        <w:rPr>
          <w:rFonts w:ascii="Times New Roman" w:hAnsi="Times New Roman"/>
          <w:sz w:val="16"/>
          <w:szCs w:val="16"/>
        </w:rPr>
      </w:pPr>
      <w:r w:rsidRPr="005E5E77">
        <w:rPr>
          <w:rFonts w:ascii="Times New Roman" w:hAnsi="Times New Roman"/>
          <w:sz w:val="16"/>
          <w:szCs w:val="16"/>
        </w:rPr>
        <w:t>от 30.11.2023 № 87-п</w:t>
      </w:r>
    </w:p>
    <w:p w:rsidR="005E5E77" w:rsidRPr="005E5E77" w:rsidRDefault="005E5E77" w:rsidP="005E5E77">
      <w:pPr>
        <w:spacing w:after="0" w:line="240" w:lineRule="auto"/>
        <w:rPr>
          <w:rFonts w:ascii="Times New Roman" w:hAnsi="Times New Roman"/>
          <w:b/>
          <w:sz w:val="16"/>
          <w:szCs w:val="16"/>
        </w:rPr>
      </w:pPr>
    </w:p>
    <w:p w:rsidR="005E5E77" w:rsidRPr="005E5E77" w:rsidRDefault="005E5E77" w:rsidP="005E5E77">
      <w:pPr>
        <w:spacing w:after="0" w:line="240" w:lineRule="auto"/>
        <w:jc w:val="center"/>
        <w:rPr>
          <w:rFonts w:ascii="Times New Roman" w:hAnsi="Times New Roman"/>
          <w:b/>
          <w:sz w:val="16"/>
          <w:szCs w:val="16"/>
        </w:rPr>
      </w:pPr>
      <w:r w:rsidRPr="005E5E77">
        <w:rPr>
          <w:rFonts w:ascii="Times New Roman" w:hAnsi="Times New Roman"/>
          <w:b/>
          <w:sz w:val="16"/>
          <w:szCs w:val="16"/>
        </w:rPr>
        <w:t>План мероприятий («дорожная карта»)</w:t>
      </w:r>
    </w:p>
    <w:p w:rsidR="005E5E77" w:rsidRPr="005E5E77" w:rsidRDefault="005E5E77" w:rsidP="005E5E77">
      <w:pPr>
        <w:spacing w:after="0" w:line="240" w:lineRule="auto"/>
        <w:jc w:val="center"/>
        <w:rPr>
          <w:rFonts w:ascii="Times New Roman" w:hAnsi="Times New Roman"/>
          <w:b/>
          <w:sz w:val="16"/>
          <w:szCs w:val="16"/>
        </w:rPr>
      </w:pPr>
      <w:r w:rsidRPr="005E5E77">
        <w:rPr>
          <w:rFonts w:ascii="Times New Roman" w:hAnsi="Times New Roman"/>
          <w:b/>
          <w:sz w:val="16"/>
          <w:szCs w:val="16"/>
        </w:rPr>
        <w:t>по улучшению состояния противопожарного водоснабжения</w:t>
      </w:r>
    </w:p>
    <w:p w:rsidR="005E5E77" w:rsidRPr="005E5E77" w:rsidRDefault="005E5E77" w:rsidP="005E5E77">
      <w:pPr>
        <w:spacing w:after="0" w:line="240" w:lineRule="auto"/>
        <w:jc w:val="center"/>
        <w:rPr>
          <w:rFonts w:ascii="Times New Roman" w:hAnsi="Times New Roman"/>
          <w:b/>
          <w:sz w:val="16"/>
          <w:szCs w:val="16"/>
        </w:rPr>
      </w:pPr>
      <w:r w:rsidRPr="005E5E77">
        <w:rPr>
          <w:rFonts w:ascii="Times New Roman" w:hAnsi="Times New Roman"/>
          <w:b/>
          <w:sz w:val="16"/>
          <w:szCs w:val="16"/>
        </w:rPr>
        <w:t>на  территории муниципального образования Каировский сельсовет Саракташского района Оренбургской области</w:t>
      </w:r>
    </w:p>
    <w:p w:rsidR="005E5E77" w:rsidRPr="005E5E77" w:rsidRDefault="005E5E77" w:rsidP="005E5E77">
      <w:pPr>
        <w:spacing w:after="0" w:line="240" w:lineRule="auto"/>
        <w:jc w:val="center"/>
        <w:rPr>
          <w:rFonts w:ascii="Times New Roman" w:hAnsi="Times New Roman"/>
          <w:b/>
          <w:sz w:val="16"/>
          <w:szCs w:val="16"/>
        </w:rPr>
      </w:pPr>
      <w:r w:rsidRPr="005E5E77">
        <w:rPr>
          <w:rFonts w:ascii="Times New Roman" w:hAnsi="Times New Roman"/>
          <w:b/>
          <w:sz w:val="16"/>
          <w:szCs w:val="16"/>
        </w:rPr>
        <w:t>на 2024-2030 годы</w:t>
      </w:r>
    </w:p>
    <w:p w:rsidR="005E5E77" w:rsidRPr="005E5E77" w:rsidRDefault="005E5E77" w:rsidP="005E5E77">
      <w:pPr>
        <w:spacing w:after="0" w:line="240" w:lineRule="auto"/>
        <w:rPr>
          <w:rFonts w:ascii="Times New Roman" w:hAnsi="Times New Roman"/>
          <w:sz w:val="16"/>
          <w:szCs w:val="16"/>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387"/>
        <w:gridCol w:w="1559"/>
        <w:gridCol w:w="2693"/>
      </w:tblGrid>
      <w:tr w:rsidR="005E5E77" w:rsidRPr="005E5E77" w:rsidTr="007B6824">
        <w:tc>
          <w:tcPr>
            <w:tcW w:w="568" w:type="dxa"/>
          </w:tcPr>
          <w:p w:rsidR="005E5E77" w:rsidRPr="005E5E77" w:rsidRDefault="005E5E77" w:rsidP="005E5E77">
            <w:pPr>
              <w:spacing w:after="0" w:line="240" w:lineRule="auto"/>
              <w:rPr>
                <w:rFonts w:ascii="Times New Roman" w:hAnsi="Times New Roman"/>
                <w:b/>
                <w:sz w:val="16"/>
                <w:szCs w:val="16"/>
              </w:rPr>
            </w:pPr>
            <w:r w:rsidRPr="005E5E77">
              <w:rPr>
                <w:rFonts w:ascii="Times New Roman" w:hAnsi="Times New Roman"/>
                <w:b/>
                <w:sz w:val="16"/>
                <w:szCs w:val="16"/>
              </w:rPr>
              <w:t>№ п/п</w:t>
            </w:r>
          </w:p>
          <w:p w:rsidR="005E5E77" w:rsidRPr="005E5E77" w:rsidRDefault="005E5E77" w:rsidP="005E5E77">
            <w:pPr>
              <w:spacing w:after="0" w:line="240" w:lineRule="auto"/>
              <w:rPr>
                <w:rFonts w:ascii="Times New Roman" w:hAnsi="Times New Roman"/>
                <w:b/>
                <w:sz w:val="16"/>
                <w:szCs w:val="16"/>
              </w:rPr>
            </w:pPr>
          </w:p>
        </w:tc>
        <w:tc>
          <w:tcPr>
            <w:tcW w:w="5387" w:type="dxa"/>
          </w:tcPr>
          <w:p w:rsidR="005E5E77" w:rsidRPr="005E5E77" w:rsidRDefault="005E5E77" w:rsidP="005E5E77">
            <w:pPr>
              <w:spacing w:after="0" w:line="240" w:lineRule="auto"/>
              <w:rPr>
                <w:rFonts w:ascii="Times New Roman" w:hAnsi="Times New Roman"/>
                <w:b/>
                <w:sz w:val="16"/>
                <w:szCs w:val="16"/>
              </w:rPr>
            </w:pPr>
            <w:r w:rsidRPr="005E5E77">
              <w:rPr>
                <w:rFonts w:ascii="Times New Roman" w:hAnsi="Times New Roman"/>
                <w:b/>
                <w:sz w:val="16"/>
                <w:szCs w:val="16"/>
              </w:rPr>
              <w:t>Мероприятия</w:t>
            </w:r>
          </w:p>
        </w:tc>
        <w:tc>
          <w:tcPr>
            <w:tcW w:w="1559" w:type="dxa"/>
          </w:tcPr>
          <w:p w:rsidR="005E5E77" w:rsidRPr="005E5E77" w:rsidRDefault="005E5E77" w:rsidP="005E5E77">
            <w:pPr>
              <w:spacing w:after="0" w:line="240" w:lineRule="auto"/>
              <w:rPr>
                <w:rFonts w:ascii="Times New Roman" w:hAnsi="Times New Roman"/>
                <w:b/>
                <w:sz w:val="16"/>
                <w:szCs w:val="16"/>
              </w:rPr>
            </w:pPr>
            <w:r w:rsidRPr="005E5E77">
              <w:rPr>
                <w:rFonts w:ascii="Times New Roman" w:hAnsi="Times New Roman"/>
                <w:b/>
                <w:sz w:val="16"/>
                <w:szCs w:val="16"/>
              </w:rPr>
              <w:t>Дата</w:t>
            </w:r>
          </w:p>
        </w:tc>
        <w:tc>
          <w:tcPr>
            <w:tcW w:w="2693" w:type="dxa"/>
          </w:tcPr>
          <w:p w:rsidR="005E5E77" w:rsidRPr="005E5E77" w:rsidRDefault="005E5E77" w:rsidP="005E5E77">
            <w:pPr>
              <w:spacing w:after="0" w:line="240" w:lineRule="auto"/>
              <w:rPr>
                <w:rFonts w:ascii="Times New Roman" w:hAnsi="Times New Roman"/>
                <w:b/>
                <w:sz w:val="16"/>
                <w:szCs w:val="16"/>
              </w:rPr>
            </w:pPr>
            <w:r w:rsidRPr="005E5E77">
              <w:rPr>
                <w:rFonts w:ascii="Times New Roman" w:hAnsi="Times New Roman"/>
                <w:b/>
                <w:sz w:val="16"/>
                <w:szCs w:val="16"/>
              </w:rPr>
              <w:t>Ответственные</w:t>
            </w:r>
          </w:p>
        </w:tc>
      </w:tr>
      <w:tr w:rsidR="005E5E77" w:rsidRPr="005E5E77" w:rsidTr="007B6824">
        <w:tc>
          <w:tcPr>
            <w:tcW w:w="568"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1.</w:t>
            </w:r>
          </w:p>
        </w:tc>
        <w:tc>
          <w:tcPr>
            <w:tcW w:w="5387"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 xml:space="preserve">Провести общую инвентаризацию источников наружного противопожарного водоснабжения, расположенных на территории муниципального образования </w:t>
            </w:r>
          </w:p>
        </w:tc>
        <w:tc>
          <w:tcPr>
            <w:tcW w:w="1559"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ежегодно, апрель-май</w:t>
            </w: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rPr>
                <w:rFonts w:ascii="Times New Roman" w:hAnsi="Times New Roman"/>
                <w:sz w:val="16"/>
                <w:szCs w:val="16"/>
              </w:rPr>
            </w:pPr>
          </w:p>
        </w:tc>
        <w:tc>
          <w:tcPr>
            <w:tcW w:w="2693"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 xml:space="preserve">администрация сельсовета, </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сотрудники 9 пожарно-спасательного отряда ФПС ГПС Главного управления МЧС России по Оренбургской области (по согласованию) </w:t>
            </w:r>
          </w:p>
        </w:tc>
      </w:tr>
      <w:tr w:rsidR="005E5E77" w:rsidRPr="005E5E77" w:rsidTr="007B6824">
        <w:tc>
          <w:tcPr>
            <w:tcW w:w="568"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2.</w:t>
            </w:r>
          </w:p>
        </w:tc>
        <w:tc>
          <w:tcPr>
            <w:tcW w:w="5387"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 xml:space="preserve">Проведение наружного технического осмотра сетей, колодцев согласно графикам планово-профилактического ремонта </w:t>
            </w:r>
          </w:p>
        </w:tc>
        <w:tc>
          <w:tcPr>
            <w:tcW w:w="1559"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ежегодно,</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 xml:space="preserve"> май-сентябрь</w:t>
            </w:r>
          </w:p>
          <w:p w:rsidR="005E5E77" w:rsidRPr="005E5E77" w:rsidRDefault="005E5E77" w:rsidP="005E5E77">
            <w:pPr>
              <w:spacing w:after="0" w:line="240" w:lineRule="auto"/>
              <w:rPr>
                <w:rFonts w:ascii="Times New Roman" w:hAnsi="Times New Roman"/>
                <w:sz w:val="16"/>
                <w:szCs w:val="16"/>
              </w:rPr>
            </w:pPr>
          </w:p>
        </w:tc>
        <w:tc>
          <w:tcPr>
            <w:tcW w:w="2693"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администрация сельсовета совместно с ООО «Коммунсервис» (по согласованию)</w:t>
            </w:r>
          </w:p>
        </w:tc>
      </w:tr>
      <w:tr w:rsidR="005E5E77" w:rsidRPr="005E5E77" w:rsidTr="007B6824">
        <w:tc>
          <w:tcPr>
            <w:tcW w:w="568"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3.</w:t>
            </w:r>
          </w:p>
        </w:tc>
        <w:tc>
          <w:tcPr>
            <w:tcW w:w="5387"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 xml:space="preserve">Проведение испытаний водонапорных сетей населённых пунктов сельсовета на водоотдачу </w:t>
            </w:r>
          </w:p>
        </w:tc>
        <w:tc>
          <w:tcPr>
            <w:tcW w:w="1559"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 xml:space="preserve">ежегодно, </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апрель, сентябрь</w:t>
            </w:r>
          </w:p>
        </w:tc>
        <w:tc>
          <w:tcPr>
            <w:tcW w:w="2693"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администрация сельсовета, сотрудники 9 пожарно-спасательного отряда ФПС ГПС Главного управления МЧС России по Оренбургской области (по согласованию) </w:t>
            </w:r>
          </w:p>
        </w:tc>
      </w:tr>
      <w:tr w:rsidR="005E5E77" w:rsidRPr="005E5E77" w:rsidTr="007B6824">
        <w:tc>
          <w:tcPr>
            <w:tcW w:w="568"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4.</w:t>
            </w:r>
          </w:p>
        </w:tc>
        <w:tc>
          <w:tcPr>
            <w:tcW w:w="5387"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Проведение проверки, испытания, при необходимости - текущего ремонта систем противопожарного водоснабжения</w:t>
            </w:r>
          </w:p>
        </w:tc>
        <w:tc>
          <w:tcPr>
            <w:tcW w:w="1559"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2 раза в год</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май, сентябрь</w:t>
            </w:r>
          </w:p>
          <w:p w:rsidR="005E5E77" w:rsidRPr="005E5E77" w:rsidRDefault="005E5E77" w:rsidP="005E5E77">
            <w:pPr>
              <w:spacing w:after="0" w:line="240" w:lineRule="auto"/>
              <w:rPr>
                <w:rFonts w:ascii="Times New Roman" w:hAnsi="Times New Roman"/>
                <w:sz w:val="16"/>
                <w:szCs w:val="16"/>
              </w:rPr>
            </w:pPr>
          </w:p>
        </w:tc>
        <w:tc>
          <w:tcPr>
            <w:tcW w:w="2693"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администрация сельсовета совместно с «Коммунсервис»</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(по согласованию)</w:t>
            </w:r>
          </w:p>
        </w:tc>
      </w:tr>
      <w:tr w:rsidR="005E5E77" w:rsidRPr="005E5E77" w:rsidTr="007B6824">
        <w:tc>
          <w:tcPr>
            <w:tcW w:w="568"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5.</w:t>
            </w:r>
          </w:p>
        </w:tc>
        <w:tc>
          <w:tcPr>
            <w:tcW w:w="5387"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Замена пришедших в негодность источников наружного противопожарного водоснабжения (пожарных гидрантов, кранов)</w:t>
            </w:r>
          </w:p>
        </w:tc>
        <w:tc>
          <w:tcPr>
            <w:tcW w:w="1559"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 xml:space="preserve">постоянно </w:t>
            </w:r>
          </w:p>
        </w:tc>
        <w:tc>
          <w:tcPr>
            <w:tcW w:w="2693"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администрация сельсовета</w:t>
            </w:r>
          </w:p>
        </w:tc>
      </w:tr>
      <w:tr w:rsidR="005E5E77" w:rsidRPr="005E5E77" w:rsidTr="007B6824">
        <w:tc>
          <w:tcPr>
            <w:tcW w:w="568"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6.</w:t>
            </w:r>
          </w:p>
        </w:tc>
        <w:tc>
          <w:tcPr>
            <w:tcW w:w="5387"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Проведение работ по установке или замене утраченных указателей (табличек) пожарных гидрантов и емкостей</w:t>
            </w:r>
          </w:p>
        </w:tc>
        <w:tc>
          <w:tcPr>
            <w:tcW w:w="1559"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в течение всего периода</w:t>
            </w:r>
          </w:p>
          <w:p w:rsidR="005E5E77" w:rsidRPr="005E5E77" w:rsidRDefault="005E5E77" w:rsidP="005E5E77">
            <w:pPr>
              <w:spacing w:after="0" w:line="240" w:lineRule="auto"/>
              <w:rPr>
                <w:rFonts w:ascii="Times New Roman" w:hAnsi="Times New Roman"/>
                <w:sz w:val="16"/>
                <w:szCs w:val="16"/>
              </w:rPr>
            </w:pPr>
          </w:p>
        </w:tc>
        <w:tc>
          <w:tcPr>
            <w:tcW w:w="2693"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 xml:space="preserve">администрация сельсовета </w:t>
            </w:r>
          </w:p>
        </w:tc>
      </w:tr>
      <w:tr w:rsidR="005E5E77" w:rsidRPr="005E5E77" w:rsidTr="007B6824">
        <w:tc>
          <w:tcPr>
            <w:tcW w:w="568"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7.</w:t>
            </w:r>
          </w:p>
        </w:tc>
        <w:tc>
          <w:tcPr>
            <w:tcW w:w="5387"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Обеспечение содержания источников противопожарного водоснабжения и прилегающей территории, их доступности для подъезда в любое время года (очистка от снега и льда в зимнее время, от мусора и сорной растительности  в летнее время)</w:t>
            </w:r>
          </w:p>
        </w:tc>
        <w:tc>
          <w:tcPr>
            <w:tcW w:w="1559"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в течение всего периода</w:t>
            </w:r>
          </w:p>
          <w:p w:rsidR="005E5E77" w:rsidRPr="005E5E77" w:rsidRDefault="005E5E77" w:rsidP="005E5E77">
            <w:pPr>
              <w:spacing w:after="0" w:line="240" w:lineRule="auto"/>
              <w:rPr>
                <w:rFonts w:ascii="Times New Roman" w:hAnsi="Times New Roman"/>
                <w:sz w:val="16"/>
                <w:szCs w:val="16"/>
              </w:rPr>
            </w:pPr>
          </w:p>
        </w:tc>
        <w:tc>
          <w:tcPr>
            <w:tcW w:w="2693"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 xml:space="preserve">администрация сельсовета </w:t>
            </w:r>
          </w:p>
        </w:tc>
      </w:tr>
      <w:tr w:rsidR="005E5E77" w:rsidRPr="005E5E77" w:rsidTr="007B6824">
        <w:tc>
          <w:tcPr>
            <w:tcW w:w="568"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8</w:t>
            </w:r>
          </w:p>
        </w:tc>
        <w:tc>
          <w:tcPr>
            <w:tcW w:w="5387"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Поддержание в постоянной готовности пожарной емкости в д.Ладыгино</w:t>
            </w:r>
          </w:p>
        </w:tc>
        <w:tc>
          <w:tcPr>
            <w:tcW w:w="1559"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в течение всего периода</w:t>
            </w:r>
          </w:p>
          <w:p w:rsidR="005E5E77" w:rsidRPr="005E5E77" w:rsidRDefault="005E5E77" w:rsidP="005E5E77">
            <w:pPr>
              <w:spacing w:after="0" w:line="240" w:lineRule="auto"/>
              <w:rPr>
                <w:rFonts w:ascii="Times New Roman" w:hAnsi="Times New Roman"/>
                <w:sz w:val="16"/>
                <w:szCs w:val="16"/>
              </w:rPr>
            </w:pPr>
          </w:p>
        </w:tc>
        <w:tc>
          <w:tcPr>
            <w:tcW w:w="2693"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 xml:space="preserve">администрация сельсовета </w:t>
            </w:r>
          </w:p>
        </w:tc>
      </w:tr>
      <w:tr w:rsidR="005E5E77" w:rsidRPr="005E5E77" w:rsidTr="007B6824">
        <w:tc>
          <w:tcPr>
            <w:tcW w:w="568"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9.</w:t>
            </w:r>
          </w:p>
        </w:tc>
        <w:tc>
          <w:tcPr>
            <w:tcW w:w="5387"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Обеспечить населённые пункты муниципального образования дополнительными пожарными гидрантами в соответствии с требованиями пожарной безопасности:</w:t>
            </w: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 с. Каировка</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 xml:space="preserve">ул. Луговая, д. № 21, </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ул. Мальцева , д. № 19, №53, №79;</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ул. Молодежная, д. № 12;</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ул. Центральная, д. № 19, № 45;</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 xml:space="preserve">ул. Новая, д. № 2, </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 xml:space="preserve">ул. Заречная, д. № 1, № 11, № 27 </w:t>
            </w:r>
          </w:p>
        </w:tc>
        <w:tc>
          <w:tcPr>
            <w:tcW w:w="1559"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lastRenderedPageBreak/>
              <w:t>2024-2030 годы</w:t>
            </w: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2024г.</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2025г.</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2026г.</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2027г.</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2028г.</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2028г.</w:t>
            </w:r>
          </w:p>
          <w:p w:rsidR="005E5E77" w:rsidRPr="005E5E77" w:rsidRDefault="005E5E77" w:rsidP="005E5E77">
            <w:pPr>
              <w:spacing w:after="0" w:line="240" w:lineRule="auto"/>
              <w:rPr>
                <w:rFonts w:ascii="Times New Roman" w:hAnsi="Times New Roman"/>
                <w:sz w:val="16"/>
                <w:szCs w:val="16"/>
              </w:rPr>
            </w:pPr>
          </w:p>
        </w:tc>
        <w:tc>
          <w:tcPr>
            <w:tcW w:w="2693"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lastRenderedPageBreak/>
              <w:t>администрация сельсовета</w:t>
            </w:r>
          </w:p>
        </w:tc>
      </w:tr>
      <w:tr w:rsidR="005E5E77" w:rsidRPr="005E5E77" w:rsidTr="007B6824">
        <w:tc>
          <w:tcPr>
            <w:tcW w:w="568"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lastRenderedPageBreak/>
              <w:t>10.</w:t>
            </w:r>
          </w:p>
        </w:tc>
        <w:tc>
          <w:tcPr>
            <w:tcW w:w="5387"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Проверять состояние водопроводной сети  в с.Екатериновка (определить степень изношенности сети, участки с пониженным давлением)</w:t>
            </w:r>
          </w:p>
        </w:tc>
        <w:tc>
          <w:tcPr>
            <w:tcW w:w="1559"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в течение всего периода</w:t>
            </w:r>
          </w:p>
          <w:p w:rsidR="005E5E77" w:rsidRPr="005E5E77" w:rsidRDefault="005E5E77" w:rsidP="005E5E77">
            <w:pPr>
              <w:spacing w:after="0" w:line="240" w:lineRule="auto"/>
              <w:rPr>
                <w:rFonts w:ascii="Times New Roman" w:hAnsi="Times New Roman"/>
                <w:sz w:val="16"/>
                <w:szCs w:val="16"/>
              </w:rPr>
            </w:pPr>
          </w:p>
        </w:tc>
        <w:tc>
          <w:tcPr>
            <w:tcW w:w="2693" w:type="dxa"/>
          </w:tcPr>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администрация сельсовета совместно с «Коммунсервис»</w:t>
            </w:r>
          </w:p>
          <w:p w:rsidR="005E5E77" w:rsidRPr="005E5E77" w:rsidRDefault="005E5E77" w:rsidP="005E5E77">
            <w:pPr>
              <w:spacing w:after="0" w:line="240" w:lineRule="auto"/>
              <w:rPr>
                <w:rFonts w:ascii="Times New Roman" w:hAnsi="Times New Roman"/>
                <w:sz w:val="16"/>
                <w:szCs w:val="16"/>
              </w:rPr>
            </w:pPr>
            <w:r w:rsidRPr="005E5E77">
              <w:rPr>
                <w:rFonts w:ascii="Times New Roman" w:hAnsi="Times New Roman"/>
                <w:sz w:val="16"/>
                <w:szCs w:val="16"/>
              </w:rPr>
              <w:t>(по согласованию)</w:t>
            </w:r>
          </w:p>
        </w:tc>
      </w:tr>
    </w:tbl>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rPr>
          <w:rFonts w:ascii="Times New Roman" w:hAnsi="Times New Roman"/>
          <w:sz w:val="16"/>
          <w:szCs w:val="16"/>
        </w:rPr>
      </w:pPr>
    </w:p>
    <w:p w:rsidR="005E5E77" w:rsidRPr="005E5E77" w:rsidRDefault="005E5E77" w:rsidP="005E5E77">
      <w:pPr>
        <w:spacing w:after="0" w:line="240" w:lineRule="auto"/>
        <w:rPr>
          <w:rFonts w:ascii="Times New Roman" w:hAnsi="Times New Roman"/>
          <w:sz w:val="16"/>
          <w:szCs w:val="16"/>
        </w:rPr>
      </w:pPr>
    </w:p>
    <w:p w:rsidR="00E7409E" w:rsidRPr="00D47BCD" w:rsidRDefault="00E7409E" w:rsidP="00E7409E">
      <w:pPr>
        <w:spacing w:after="0" w:line="240" w:lineRule="auto"/>
        <w:rPr>
          <w:rFonts w:ascii="Times New Roman" w:hAnsi="Times New Roman"/>
          <w:sz w:val="16"/>
          <w:szCs w:val="16"/>
        </w:rPr>
      </w:pPr>
    </w:p>
    <w:p w:rsidR="00E7409E" w:rsidRPr="00D47BCD" w:rsidRDefault="00E7409E" w:rsidP="00E7409E">
      <w:pPr>
        <w:spacing w:after="0" w:line="240" w:lineRule="auto"/>
        <w:rPr>
          <w:rFonts w:ascii="Times New Roman" w:hAnsi="Times New Roman"/>
          <w:sz w:val="16"/>
          <w:szCs w:val="16"/>
        </w:rPr>
      </w:pPr>
    </w:p>
    <w:p w:rsidR="002E4603" w:rsidRPr="00D47BCD" w:rsidRDefault="002E4603" w:rsidP="002E4603">
      <w:pPr>
        <w:spacing w:after="0" w:line="240" w:lineRule="auto"/>
        <w:rPr>
          <w:rFonts w:ascii="Times New Roman" w:hAnsi="Times New Roman"/>
          <w:sz w:val="16"/>
          <w:szCs w:val="16"/>
        </w:rPr>
      </w:pPr>
    </w:p>
    <w:p w:rsidR="002E4603" w:rsidRPr="00D47BCD" w:rsidRDefault="002E4603" w:rsidP="002E4603">
      <w:pPr>
        <w:spacing w:after="0" w:line="240" w:lineRule="auto"/>
        <w:rPr>
          <w:rFonts w:ascii="Times New Roman" w:hAnsi="Times New Roman"/>
          <w:sz w:val="16"/>
          <w:szCs w:val="16"/>
        </w:rPr>
      </w:pPr>
    </w:p>
    <w:p w:rsidR="002E4603" w:rsidRPr="00D47BCD" w:rsidRDefault="002E4603" w:rsidP="002E4603">
      <w:pPr>
        <w:spacing w:after="0" w:line="240" w:lineRule="auto"/>
        <w:rPr>
          <w:rFonts w:ascii="Times New Roman" w:hAnsi="Times New Roman"/>
          <w:sz w:val="16"/>
          <w:szCs w:val="16"/>
        </w:rPr>
      </w:pPr>
    </w:p>
    <w:p w:rsidR="002E4603" w:rsidRPr="00D47BCD" w:rsidRDefault="002E4603" w:rsidP="002E4603">
      <w:pPr>
        <w:spacing w:after="0" w:line="240" w:lineRule="auto"/>
        <w:rPr>
          <w:rFonts w:ascii="Times New Roman" w:hAnsi="Times New Roman"/>
          <w:sz w:val="16"/>
          <w:szCs w:val="16"/>
        </w:rPr>
      </w:pPr>
    </w:p>
    <w:p w:rsidR="002E4603" w:rsidRPr="00D47BCD" w:rsidRDefault="002E4603" w:rsidP="002E4603">
      <w:pPr>
        <w:spacing w:after="0" w:line="240" w:lineRule="auto"/>
        <w:rPr>
          <w:rFonts w:ascii="Times New Roman" w:hAnsi="Times New Roman"/>
          <w:sz w:val="16"/>
          <w:szCs w:val="16"/>
        </w:rPr>
      </w:pPr>
    </w:p>
    <w:p w:rsidR="002E4603" w:rsidRPr="00D47BCD" w:rsidRDefault="002E4603" w:rsidP="002E4603">
      <w:pPr>
        <w:spacing w:after="0" w:line="240" w:lineRule="auto"/>
        <w:rPr>
          <w:rFonts w:ascii="Times New Roman" w:hAnsi="Times New Roman"/>
          <w:sz w:val="16"/>
          <w:szCs w:val="16"/>
        </w:rPr>
      </w:pPr>
    </w:p>
    <w:p w:rsidR="002E4603" w:rsidRPr="00D47BCD" w:rsidRDefault="002E4603" w:rsidP="002E4603">
      <w:pPr>
        <w:spacing w:after="0" w:line="240" w:lineRule="auto"/>
        <w:rPr>
          <w:rFonts w:ascii="Times New Roman" w:hAnsi="Times New Roman"/>
          <w:sz w:val="16"/>
          <w:szCs w:val="16"/>
        </w:rPr>
      </w:pPr>
    </w:p>
    <w:p w:rsidR="002E4603" w:rsidRPr="00D47BCD" w:rsidRDefault="002E4603" w:rsidP="002E4603">
      <w:pPr>
        <w:spacing w:after="0" w:line="240" w:lineRule="auto"/>
        <w:rPr>
          <w:rFonts w:ascii="Times New Roman" w:hAnsi="Times New Roman"/>
          <w:sz w:val="16"/>
          <w:szCs w:val="16"/>
        </w:rPr>
      </w:pPr>
    </w:p>
    <w:p w:rsidR="002E4603" w:rsidRPr="00D47BCD" w:rsidRDefault="002E4603" w:rsidP="002E4603">
      <w:pPr>
        <w:spacing w:after="0" w:line="240" w:lineRule="auto"/>
        <w:rPr>
          <w:rFonts w:ascii="Times New Roman" w:hAnsi="Times New Roman"/>
          <w:sz w:val="16"/>
          <w:szCs w:val="16"/>
        </w:rPr>
      </w:pPr>
    </w:p>
    <w:p w:rsidR="002E4603" w:rsidRPr="00D47BCD" w:rsidRDefault="002E4603" w:rsidP="002E4603">
      <w:pPr>
        <w:spacing w:after="0" w:line="240" w:lineRule="auto"/>
        <w:rPr>
          <w:rFonts w:ascii="Times New Roman" w:hAnsi="Times New Roman"/>
          <w:sz w:val="16"/>
          <w:szCs w:val="16"/>
        </w:rPr>
      </w:pPr>
    </w:p>
    <w:p w:rsidR="002E4603" w:rsidRPr="00D47BCD" w:rsidRDefault="002E4603" w:rsidP="002E4603">
      <w:pPr>
        <w:spacing w:after="0" w:line="240" w:lineRule="auto"/>
        <w:rPr>
          <w:rFonts w:ascii="Times New Roman" w:hAnsi="Times New Roman"/>
          <w:sz w:val="16"/>
          <w:szCs w:val="16"/>
        </w:rPr>
      </w:pPr>
    </w:p>
    <w:sectPr w:rsidR="002E4603" w:rsidRPr="00D47BCD" w:rsidSect="00D47BCD">
      <w:headerReference w:type="default" r:id="rId16"/>
      <w:headerReference w:type="first" r:id="rId17"/>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C4A" w:rsidRDefault="00BD6C4A" w:rsidP="00273A22">
      <w:pPr>
        <w:spacing w:after="0" w:line="240" w:lineRule="auto"/>
      </w:pPr>
      <w:r>
        <w:separator/>
      </w:r>
    </w:p>
  </w:endnote>
  <w:endnote w:type="continuationSeparator" w:id="1">
    <w:p w:rsidR="00BD6C4A" w:rsidRDefault="00BD6C4A"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C4A" w:rsidRDefault="00BD6C4A" w:rsidP="00273A22">
      <w:pPr>
        <w:spacing w:after="0" w:line="240" w:lineRule="auto"/>
      </w:pPr>
      <w:r>
        <w:separator/>
      </w:r>
    </w:p>
  </w:footnote>
  <w:footnote w:type="continuationSeparator" w:id="1">
    <w:p w:rsidR="00BD6C4A" w:rsidRDefault="00BD6C4A" w:rsidP="00273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0B" w:rsidRDefault="000E650B" w:rsidP="004E5A59">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0E650B" w:rsidRDefault="000E650B" w:rsidP="004E5A59">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0B" w:rsidRDefault="000E650B">
    <w:pPr>
      <w:pStyle w:val="a8"/>
      <w:jc w:val="right"/>
    </w:pPr>
    <w:fldSimple w:instr=" PAGE   \* MERGEFORMAT ">
      <w:r w:rsidR="003D39CE">
        <w:rPr>
          <w:noProof/>
        </w:rPr>
        <w:t>50</w:t>
      </w:r>
    </w:fldSimple>
  </w:p>
  <w:p w:rsidR="000E650B" w:rsidRDefault="000E650B" w:rsidP="004E5A59">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0B" w:rsidRDefault="000E650B" w:rsidP="007B6824">
    <w:pPr>
      <w:pStyle w:val="a8"/>
      <w:jc w:val="center"/>
    </w:pPr>
    <w:fldSimple w:instr=" PAGE   \* MERGEFORMAT ">
      <w:r w:rsidR="003D39CE">
        <w:rPr>
          <w:noProof/>
        </w:rPr>
        <w:t>66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0B" w:rsidRDefault="000E650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67C31"/>
    <w:multiLevelType w:val="hybridMultilevel"/>
    <w:tmpl w:val="A18CFCF8"/>
    <w:lvl w:ilvl="0" w:tplc="0419000F">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BC778D0"/>
    <w:multiLevelType w:val="hybridMultilevel"/>
    <w:tmpl w:val="557876D8"/>
    <w:lvl w:ilvl="0" w:tplc="4F3C41A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6F086D"/>
    <w:multiLevelType w:val="hybridMultilevel"/>
    <w:tmpl w:val="2D0EF69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DED231C"/>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14">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A968E7"/>
    <w:multiLevelType w:val="hybridMultilevel"/>
    <w:tmpl w:val="0A7A34A0"/>
    <w:lvl w:ilvl="0" w:tplc="6820F4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F60581"/>
    <w:multiLevelType w:val="hybridMultilevel"/>
    <w:tmpl w:val="F66C2674"/>
    <w:lvl w:ilvl="0" w:tplc="A42CC938">
      <w:start w:val="1"/>
      <w:numFmt w:val="decimal"/>
      <w:lvlText w:val="%1."/>
      <w:lvlJc w:val="left"/>
      <w:pPr>
        <w:tabs>
          <w:tab w:val="num" w:pos="996"/>
        </w:tabs>
        <w:ind w:left="996" w:hanging="360"/>
      </w:pPr>
      <w:rPr>
        <w:rFonts w:hint="default"/>
      </w:rPr>
    </w:lvl>
    <w:lvl w:ilvl="1" w:tplc="04190019" w:tentative="1">
      <w:start w:val="1"/>
      <w:numFmt w:val="lowerLetter"/>
      <w:lvlText w:val="%2."/>
      <w:lvlJc w:val="left"/>
      <w:pPr>
        <w:tabs>
          <w:tab w:val="num" w:pos="1716"/>
        </w:tabs>
        <w:ind w:left="1716" w:hanging="360"/>
      </w:pPr>
    </w:lvl>
    <w:lvl w:ilvl="2" w:tplc="0419001B" w:tentative="1">
      <w:start w:val="1"/>
      <w:numFmt w:val="lowerRoman"/>
      <w:lvlText w:val="%3."/>
      <w:lvlJc w:val="right"/>
      <w:pPr>
        <w:tabs>
          <w:tab w:val="num" w:pos="2436"/>
        </w:tabs>
        <w:ind w:left="2436" w:hanging="180"/>
      </w:pPr>
    </w:lvl>
    <w:lvl w:ilvl="3" w:tplc="0419000F" w:tentative="1">
      <w:start w:val="1"/>
      <w:numFmt w:val="decimal"/>
      <w:lvlText w:val="%4."/>
      <w:lvlJc w:val="left"/>
      <w:pPr>
        <w:tabs>
          <w:tab w:val="num" w:pos="3156"/>
        </w:tabs>
        <w:ind w:left="3156" w:hanging="360"/>
      </w:pPr>
    </w:lvl>
    <w:lvl w:ilvl="4" w:tplc="04190019" w:tentative="1">
      <w:start w:val="1"/>
      <w:numFmt w:val="lowerLetter"/>
      <w:lvlText w:val="%5."/>
      <w:lvlJc w:val="left"/>
      <w:pPr>
        <w:tabs>
          <w:tab w:val="num" w:pos="3876"/>
        </w:tabs>
        <w:ind w:left="3876" w:hanging="360"/>
      </w:pPr>
    </w:lvl>
    <w:lvl w:ilvl="5" w:tplc="0419001B" w:tentative="1">
      <w:start w:val="1"/>
      <w:numFmt w:val="lowerRoman"/>
      <w:lvlText w:val="%6."/>
      <w:lvlJc w:val="right"/>
      <w:pPr>
        <w:tabs>
          <w:tab w:val="num" w:pos="4596"/>
        </w:tabs>
        <w:ind w:left="4596" w:hanging="180"/>
      </w:pPr>
    </w:lvl>
    <w:lvl w:ilvl="6" w:tplc="0419000F" w:tentative="1">
      <w:start w:val="1"/>
      <w:numFmt w:val="decimal"/>
      <w:lvlText w:val="%7."/>
      <w:lvlJc w:val="left"/>
      <w:pPr>
        <w:tabs>
          <w:tab w:val="num" w:pos="5316"/>
        </w:tabs>
        <w:ind w:left="5316" w:hanging="360"/>
      </w:pPr>
    </w:lvl>
    <w:lvl w:ilvl="7" w:tplc="04190019" w:tentative="1">
      <w:start w:val="1"/>
      <w:numFmt w:val="lowerLetter"/>
      <w:lvlText w:val="%8."/>
      <w:lvlJc w:val="left"/>
      <w:pPr>
        <w:tabs>
          <w:tab w:val="num" w:pos="6036"/>
        </w:tabs>
        <w:ind w:left="6036" w:hanging="360"/>
      </w:pPr>
    </w:lvl>
    <w:lvl w:ilvl="8" w:tplc="0419001B" w:tentative="1">
      <w:start w:val="1"/>
      <w:numFmt w:val="lowerRoman"/>
      <w:lvlText w:val="%9."/>
      <w:lvlJc w:val="right"/>
      <w:pPr>
        <w:tabs>
          <w:tab w:val="num" w:pos="6756"/>
        </w:tabs>
        <w:ind w:left="6756" w:hanging="180"/>
      </w:pPr>
    </w:lvl>
  </w:abstractNum>
  <w:abstractNum w:abstractNumId="18">
    <w:nsid w:val="39900FB5"/>
    <w:multiLevelType w:val="multilevel"/>
    <w:tmpl w:val="CBDEB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0">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B7A5449"/>
    <w:multiLevelType w:val="hybridMultilevel"/>
    <w:tmpl w:val="1DBC09BC"/>
    <w:lvl w:ilvl="0" w:tplc="CA86059C">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28">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1C0220"/>
    <w:multiLevelType w:val="multilevel"/>
    <w:tmpl w:val="F1B06F7A"/>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4">
    <w:nsid w:val="7F250F58"/>
    <w:multiLevelType w:val="hybridMultilevel"/>
    <w:tmpl w:val="CAD630FA"/>
    <w:lvl w:ilvl="0" w:tplc="37F8A21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6"/>
  </w:num>
  <w:num w:numId="3">
    <w:abstractNumId w:val="14"/>
  </w:num>
  <w:num w:numId="4">
    <w:abstractNumId w:val="32"/>
  </w:num>
  <w:num w:numId="5">
    <w:abstractNumId w:val="15"/>
  </w:num>
  <w:num w:numId="6">
    <w:abstractNumId w:val="12"/>
  </w:num>
  <w:num w:numId="7">
    <w:abstractNumId w:val="10"/>
  </w:num>
  <w:num w:numId="8">
    <w:abstractNumId w:val="31"/>
  </w:num>
  <w:num w:numId="9">
    <w:abstractNumId w:val="24"/>
  </w:num>
  <w:num w:numId="10">
    <w:abstractNumId w:val="11"/>
  </w:num>
  <w:num w:numId="11">
    <w:abstractNumId w:val="9"/>
  </w:num>
  <w:num w:numId="12">
    <w:abstractNumId w:val="29"/>
  </w:num>
  <w:num w:numId="13">
    <w:abstractNumId w:val="27"/>
  </w:num>
  <w:num w:numId="14">
    <w:abstractNumId w:val="7"/>
  </w:num>
  <w:num w:numId="15">
    <w:abstractNumId w:val="23"/>
  </w:num>
  <w:num w:numId="16">
    <w:abstractNumId w:val="20"/>
  </w:num>
  <w:num w:numId="17">
    <w:abstractNumId w:val="0"/>
  </w:num>
  <w:num w:numId="18">
    <w:abstractNumId w:val="25"/>
  </w:num>
  <w:num w:numId="19">
    <w:abstractNumId w:val="6"/>
  </w:num>
  <w:num w:numId="20">
    <w:abstractNumId w:val="21"/>
  </w:num>
  <w:num w:numId="21">
    <w:abstractNumId w:val="28"/>
  </w:num>
  <w:num w:numId="22">
    <w:abstractNumId w:val="5"/>
  </w:num>
  <w:num w:numId="23">
    <w:abstractNumId w:val="8"/>
  </w:num>
  <w:num w:numId="24">
    <w:abstractNumId w:val="1"/>
  </w:num>
  <w:num w:numId="25">
    <w:abstractNumId w:val="19"/>
  </w:num>
  <w:num w:numId="26">
    <w:abstractNumId w:val="33"/>
  </w:num>
  <w:num w:numId="27">
    <w:abstractNumId w:val="1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56A6A"/>
    <w:rsid w:val="00015CD4"/>
    <w:rsid w:val="00021490"/>
    <w:rsid w:val="0003599D"/>
    <w:rsid w:val="00061ADA"/>
    <w:rsid w:val="00073172"/>
    <w:rsid w:val="00092142"/>
    <w:rsid w:val="00093AB9"/>
    <w:rsid w:val="00097A37"/>
    <w:rsid w:val="000C6264"/>
    <w:rsid w:val="000E158A"/>
    <w:rsid w:val="000E3C3A"/>
    <w:rsid w:val="000E650B"/>
    <w:rsid w:val="00104A2F"/>
    <w:rsid w:val="00112066"/>
    <w:rsid w:val="00123A94"/>
    <w:rsid w:val="00166B57"/>
    <w:rsid w:val="00166DE9"/>
    <w:rsid w:val="00171598"/>
    <w:rsid w:val="001A3FFD"/>
    <w:rsid w:val="001F21BB"/>
    <w:rsid w:val="00201527"/>
    <w:rsid w:val="00210DCB"/>
    <w:rsid w:val="00211283"/>
    <w:rsid w:val="00243034"/>
    <w:rsid w:val="00272127"/>
    <w:rsid w:val="00273A22"/>
    <w:rsid w:val="00282F80"/>
    <w:rsid w:val="002A3C95"/>
    <w:rsid w:val="002D7DC7"/>
    <w:rsid w:val="002E4603"/>
    <w:rsid w:val="002E7791"/>
    <w:rsid w:val="00330D69"/>
    <w:rsid w:val="00335922"/>
    <w:rsid w:val="003361DC"/>
    <w:rsid w:val="00386FB8"/>
    <w:rsid w:val="00387F15"/>
    <w:rsid w:val="003B3F70"/>
    <w:rsid w:val="003D39CE"/>
    <w:rsid w:val="003E59FF"/>
    <w:rsid w:val="003F4F77"/>
    <w:rsid w:val="00417680"/>
    <w:rsid w:val="00441FDC"/>
    <w:rsid w:val="00462E78"/>
    <w:rsid w:val="00464AF2"/>
    <w:rsid w:val="00473684"/>
    <w:rsid w:val="004949B5"/>
    <w:rsid w:val="00497D69"/>
    <w:rsid w:val="004B6B99"/>
    <w:rsid w:val="004B7F6C"/>
    <w:rsid w:val="004E5633"/>
    <w:rsid w:val="004E5A59"/>
    <w:rsid w:val="00505208"/>
    <w:rsid w:val="00513C9B"/>
    <w:rsid w:val="00541665"/>
    <w:rsid w:val="00550B25"/>
    <w:rsid w:val="00551538"/>
    <w:rsid w:val="005521DF"/>
    <w:rsid w:val="00560D05"/>
    <w:rsid w:val="005E5E77"/>
    <w:rsid w:val="006047B3"/>
    <w:rsid w:val="006173A5"/>
    <w:rsid w:val="0062008D"/>
    <w:rsid w:val="00630251"/>
    <w:rsid w:val="00644E07"/>
    <w:rsid w:val="0065203E"/>
    <w:rsid w:val="0065533E"/>
    <w:rsid w:val="006568F0"/>
    <w:rsid w:val="0069699E"/>
    <w:rsid w:val="007005A3"/>
    <w:rsid w:val="00745C54"/>
    <w:rsid w:val="00766A6F"/>
    <w:rsid w:val="00784634"/>
    <w:rsid w:val="007A3AA5"/>
    <w:rsid w:val="007A402D"/>
    <w:rsid w:val="007B6824"/>
    <w:rsid w:val="007C6A26"/>
    <w:rsid w:val="007E121A"/>
    <w:rsid w:val="007E48F2"/>
    <w:rsid w:val="007F1E01"/>
    <w:rsid w:val="008046AC"/>
    <w:rsid w:val="00817CBF"/>
    <w:rsid w:val="0082362C"/>
    <w:rsid w:val="00824DE7"/>
    <w:rsid w:val="00837DEE"/>
    <w:rsid w:val="00842112"/>
    <w:rsid w:val="008623CF"/>
    <w:rsid w:val="008946EB"/>
    <w:rsid w:val="0089520E"/>
    <w:rsid w:val="00896204"/>
    <w:rsid w:val="008A60C5"/>
    <w:rsid w:val="008C1517"/>
    <w:rsid w:val="008C1769"/>
    <w:rsid w:val="008D1E90"/>
    <w:rsid w:val="008E46C9"/>
    <w:rsid w:val="008E6895"/>
    <w:rsid w:val="008F53A4"/>
    <w:rsid w:val="00905520"/>
    <w:rsid w:val="00956A6A"/>
    <w:rsid w:val="00965BCF"/>
    <w:rsid w:val="009772EB"/>
    <w:rsid w:val="009817AC"/>
    <w:rsid w:val="00987C6E"/>
    <w:rsid w:val="009E2884"/>
    <w:rsid w:val="009F6731"/>
    <w:rsid w:val="009F6CB9"/>
    <w:rsid w:val="00A144B7"/>
    <w:rsid w:val="00A30EE6"/>
    <w:rsid w:val="00A33211"/>
    <w:rsid w:val="00A604F3"/>
    <w:rsid w:val="00A71C18"/>
    <w:rsid w:val="00A804EA"/>
    <w:rsid w:val="00AD1BFB"/>
    <w:rsid w:val="00AE2E2B"/>
    <w:rsid w:val="00AF7AE7"/>
    <w:rsid w:val="00B01D05"/>
    <w:rsid w:val="00B120A6"/>
    <w:rsid w:val="00B15233"/>
    <w:rsid w:val="00B26A48"/>
    <w:rsid w:val="00B41178"/>
    <w:rsid w:val="00B50875"/>
    <w:rsid w:val="00B63F9A"/>
    <w:rsid w:val="00B8502D"/>
    <w:rsid w:val="00B91578"/>
    <w:rsid w:val="00BA46DB"/>
    <w:rsid w:val="00BB1016"/>
    <w:rsid w:val="00BC2B76"/>
    <w:rsid w:val="00BD6C4A"/>
    <w:rsid w:val="00C16F56"/>
    <w:rsid w:val="00C17F40"/>
    <w:rsid w:val="00C20803"/>
    <w:rsid w:val="00C367E4"/>
    <w:rsid w:val="00C430AD"/>
    <w:rsid w:val="00C61D0C"/>
    <w:rsid w:val="00C8068A"/>
    <w:rsid w:val="00CB6479"/>
    <w:rsid w:val="00CC4D48"/>
    <w:rsid w:val="00CD0DE6"/>
    <w:rsid w:val="00CD5B4A"/>
    <w:rsid w:val="00CE74C0"/>
    <w:rsid w:val="00CF2B1B"/>
    <w:rsid w:val="00CF4EFF"/>
    <w:rsid w:val="00D05303"/>
    <w:rsid w:val="00D25641"/>
    <w:rsid w:val="00D3525D"/>
    <w:rsid w:val="00D42E10"/>
    <w:rsid w:val="00D47BCD"/>
    <w:rsid w:val="00D55CD4"/>
    <w:rsid w:val="00DA5D95"/>
    <w:rsid w:val="00DB0059"/>
    <w:rsid w:val="00DB3C50"/>
    <w:rsid w:val="00DC230C"/>
    <w:rsid w:val="00E01EF6"/>
    <w:rsid w:val="00E17D11"/>
    <w:rsid w:val="00E24D6C"/>
    <w:rsid w:val="00E27EF6"/>
    <w:rsid w:val="00E32FC0"/>
    <w:rsid w:val="00E55E12"/>
    <w:rsid w:val="00E65425"/>
    <w:rsid w:val="00E7409E"/>
    <w:rsid w:val="00E92DC6"/>
    <w:rsid w:val="00EA4E2D"/>
    <w:rsid w:val="00EA6359"/>
    <w:rsid w:val="00ED0AF1"/>
    <w:rsid w:val="00ED581B"/>
    <w:rsid w:val="00EF7C65"/>
    <w:rsid w:val="00F0363D"/>
    <w:rsid w:val="00F45E3A"/>
    <w:rsid w:val="00F61D4D"/>
    <w:rsid w:val="00F64B9F"/>
    <w:rsid w:val="00F71B62"/>
    <w:rsid w:val="00F97865"/>
    <w:rsid w:val="00FB1319"/>
    <w:rsid w:val="00FB2E58"/>
    <w:rsid w:val="00FC146E"/>
    <w:rsid w:val="00FC682B"/>
    <w:rsid w:val="00FD4057"/>
    <w:rsid w:val="00FD7056"/>
    <w:rsid w:val="00FE5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34"/>
    <w:pPr>
      <w:spacing w:after="200" w:line="276" w:lineRule="auto"/>
    </w:pPr>
    <w:rPr>
      <w:sz w:val="22"/>
      <w:szCs w:val="22"/>
    </w:rPr>
  </w:style>
  <w:style w:type="paragraph" w:styleId="1">
    <w:name w:val="heading 1"/>
    <w:basedOn w:val="a"/>
    <w:next w:val="a"/>
    <w:link w:val="10"/>
    <w:uiPriority w:val="9"/>
    <w:qFormat/>
    <w:rsid w:val="00B8502D"/>
    <w:pPr>
      <w:keepNext/>
      <w:spacing w:after="0" w:line="240" w:lineRule="auto"/>
      <w:ind w:firstLine="708"/>
      <w:jc w:val="both"/>
      <w:outlineLvl w:val="0"/>
    </w:pPr>
    <w:rPr>
      <w:rFonts w:ascii="Times New Roman" w:hAnsi="Times New Roman"/>
      <w:b/>
      <w:bCs/>
      <w:sz w:val="28"/>
      <w:szCs w:val="24"/>
    </w:rPr>
  </w:style>
  <w:style w:type="paragraph" w:styleId="2">
    <w:name w:val="heading 2"/>
    <w:basedOn w:val="a"/>
    <w:next w:val="a"/>
    <w:link w:val="20"/>
    <w:uiPriority w:val="99"/>
    <w:unhideWhenUsed/>
    <w:qFormat/>
    <w:rsid w:val="00B01D0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B01D05"/>
    <w:pPr>
      <w:keepNext/>
      <w:keepLines/>
      <w:spacing w:before="200" w:after="0"/>
      <w:outlineLvl w:val="2"/>
    </w:pPr>
    <w:rPr>
      <w:rFonts w:ascii="Cambria" w:hAnsi="Cambria"/>
      <w:b/>
      <w:bCs/>
      <w:color w:val="4F81BD"/>
    </w:rPr>
  </w:style>
  <w:style w:type="paragraph" w:styleId="4">
    <w:name w:val="heading 4"/>
    <w:basedOn w:val="a"/>
    <w:next w:val="a"/>
    <w:link w:val="40"/>
    <w:unhideWhenUsed/>
    <w:qFormat/>
    <w:rsid w:val="00B01D05"/>
    <w:pPr>
      <w:keepNext/>
      <w:spacing w:before="240" w:after="60" w:line="240" w:lineRule="auto"/>
      <w:ind w:firstLine="709"/>
      <w:jc w:val="both"/>
      <w:outlineLvl w:val="3"/>
    </w:pPr>
    <w:rPr>
      <w:b/>
      <w:bCs/>
      <w:sz w:val="28"/>
      <w:szCs w:val="28"/>
    </w:rPr>
  </w:style>
  <w:style w:type="paragraph" w:styleId="5">
    <w:name w:val="heading 5"/>
    <w:basedOn w:val="a"/>
    <w:next w:val="a"/>
    <w:link w:val="50"/>
    <w:uiPriority w:val="99"/>
    <w:qFormat/>
    <w:rsid w:val="00B01D05"/>
    <w:pPr>
      <w:keepNext/>
      <w:widowControl w:val="0"/>
      <w:spacing w:before="80" w:after="80" w:line="240" w:lineRule="auto"/>
      <w:ind w:firstLine="709"/>
      <w:jc w:val="both"/>
      <w:outlineLvl w:val="4"/>
    </w:pPr>
    <w:rPr>
      <w:rFonts w:ascii="Times New Roman" w:hAnsi="Times New Roman"/>
      <w:b/>
      <w:bCs/>
      <w:sz w:val="36"/>
      <w:szCs w:val="36"/>
    </w:rPr>
  </w:style>
  <w:style w:type="paragraph" w:styleId="6">
    <w:name w:val="heading 6"/>
    <w:basedOn w:val="a"/>
    <w:next w:val="a"/>
    <w:link w:val="60"/>
    <w:uiPriority w:val="99"/>
    <w:unhideWhenUsed/>
    <w:qFormat/>
    <w:rsid w:val="00B01D05"/>
    <w:pPr>
      <w:spacing w:before="240" w:after="60" w:line="240" w:lineRule="auto"/>
      <w:ind w:firstLine="709"/>
      <w:jc w:val="both"/>
      <w:outlineLvl w:val="5"/>
    </w:pPr>
    <w:rPr>
      <w:b/>
      <w:bCs/>
    </w:rPr>
  </w:style>
  <w:style w:type="paragraph" w:styleId="7">
    <w:name w:val="heading 7"/>
    <w:basedOn w:val="a"/>
    <w:next w:val="a"/>
    <w:link w:val="70"/>
    <w:uiPriority w:val="9"/>
    <w:unhideWhenUsed/>
    <w:qFormat/>
    <w:rsid w:val="00B01D05"/>
    <w:pPr>
      <w:keepNext/>
      <w:keepLines/>
      <w:spacing w:before="200" w:after="0"/>
      <w:outlineLvl w:val="6"/>
    </w:pPr>
    <w:rPr>
      <w:rFonts w:ascii="Cambria" w:hAnsi="Cambria"/>
      <w:b/>
      <w:iCs/>
    </w:rPr>
  </w:style>
  <w:style w:type="paragraph" w:styleId="8">
    <w:name w:val="heading 8"/>
    <w:basedOn w:val="a"/>
    <w:next w:val="a"/>
    <w:link w:val="80"/>
    <w:uiPriority w:val="9"/>
    <w:unhideWhenUsed/>
    <w:qFormat/>
    <w:rsid w:val="00B01D05"/>
    <w:pPr>
      <w:keepNext/>
      <w:keepLines/>
      <w:spacing w:before="200" w:after="0"/>
      <w:outlineLvl w:val="7"/>
    </w:pPr>
    <w:rPr>
      <w:rFonts w:ascii="Cambria" w:hAnsi="Cambria"/>
      <w:color w:val="404040"/>
      <w:sz w:val="20"/>
      <w:szCs w:val="20"/>
    </w:rPr>
  </w:style>
  <w:style w:type="paragraph" w:styleId="9">
    <w:name w:val="heading 9"/>
    <w:basedOn w:val="a"/>
    <w:next w:val="a"/>
    <w:link w:val="90"/>
    <w:uiPriority w:val="9"/>
    <w:unhideWhenUsed/>
    <w:qFormat/>
    <w:rsid w:val="00B01D05"/>
    <w:pPr>
      <w:keepNext/>
      <w:keepLines/>
      <w:spacing w:before="200" w:after="0"/>
      <w:outlineLvl w:val="8"/>
    </w:pPr>
    <w:rPr>
      <w:rFonts w:ascii="Cambria"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02D"/>
    <w:rPr>
      <w:rFonts w:ascii="Times New Roman" w:eastAsia="Times New Roman" w:hAnsi="Times New Roman" w:cs="Times New Roman"/>
      <w:b/>
      <w:bCs/>
      <w:sz w:val="28"/>
      <w:szCs w:val="24"/>
    </w:rPr>
  </w:style>
  <w:style w:type="character" w:customStyle="1" w:styleId="20">
    <w:name w:val="Заголовок 2 Знак"/>
    <w:basedOn w:val="a0"/>
    <w:link w:val="2"/>
    <w:uiPriority w:val="99"/>
    <w:rsid w:val="00B01D05"/>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B01D05"/>
    <w:rPr>
      <w:rFonts w:ascii="Cambria" w:eastAsia="Times New Roman" w:hAnsi="Cambria" w:cs="Times New Roman"/>
      <w:b/>
      <w:bCs/>
      <w:color w:val="4F81BD"/>
    </w:rPr>
  </w:style>
  <w:style w:type="character" w:customStyle="1" w:styleId="40">
    <w:name w:val="Заголовок 4 Знак"/>
    <w:basedOn w:val="a0"/>
    <w:link w:val="4"/>
    <w:rsid w:val="00B01D05"/>
    <w:rPr>
      <w:rFonts w:ascii="Calibri" w:eastAsia="Times New Roman" w:hAnsi="Calibri" w:cs="Times New Roman"/>
      <w:b/>
      <w:bCs/>
      <w:sz w:val="28"/>
      <w:szCs w:val="28"/>
    </w:rPr>
  </w:style>
  <w:style w:type="character" w:customStyle="1" w:styleId="50">
    <w:name w:val="Заголовок 5 Знак"/>
    <w:basedOn w:val="a0"/>
    <w:link w:val="5"/>
    <w:uiPriority w:val="99"/>
    <w:rsid w:val="00B01D05"/>
    <w:rPr>
      <w:rFonts w:ascii="Times New Roman" w:eastAsia="Times New Roman" w:hAnsi="Times New Roman" w:cs="Times New Roman"/>
      <w:b/>
      <w:bCs/>
      <w:sz w:val="36"/>
      <w:szCs w:val="36"/>
    </w:rPr>
  </w:style>
  <w:style w:type="character" w:customStyle="1" w:styleId="60">
    <w:name w:val="Заголовок 6 Знак"/>
    <w:basedOn w:val="a0"/>
    <w:link w:val="6"/>
    <w:uiPriority w:val="99"/>
    <w:rsid w:val="00B01D05"/>
    <w:rPr>
      <w:rFonts w:ascii="Calibri" w:eastAsia="Times New Roman" w:hAnsi="Calibri" w:cs="Times New Roman"/>
      <w:b/>
      <w:bCs/>
    </w:rPr>
  </w:style>
  <w:style w:type="character" w:customStyle="1" w:styleId="70">
    <w:name w:val="Заголовок 7 Знак"/>
    <w:basedOn w:val="a0"/>
    <w:link w:val="7"/>
    <w:uiPriority w:val="9"/>
    <w:rsid w:val="00B01D05"/>
    <w:rPr>
      <w:rFonts w:ascii="Cambria" w:eastAsia="Times New Roman" w:hAnsi="Cambria" w:cs="Times New Roman"/>
      <w:b/>
      <w:iCs/>
    </w:rPr>
  </w:style>
  <w:style w:type="character" w:customStyle="1" w:styleId="80">
    <w:name w:val="Заголовок 8 Знак"/>
    <w:basedOn w:val="a0"/>
    <w:link w:val="8"/>
    <w:uiPriority w:val="9"/>
    <w:rsid w:val="00B01D05"/>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B01D05"/>
    <w:rPr>
      <w:rFonts w:ascii="Cambria" w:eastAsia="Times New Roman" w:hAnsi="Cambria" w:cs="Times New Roman"/>
      <w:i/>
      <w:iCs/>
      <w:color w:val="404040"/>
      <w:sz w:val="20"/>
      <w:szCs w:val="20"/>
    </w:rPr>
  </w:style>
  <w:style w:type="paragraph" w:styleId="a3">
    <w:name w:val="Balloon Text"/>
    <w:basedOn w:val="a"/>
    <w:link w:val="a4"/>
    <w:uiPriority w:val="99"/>
    <w:semiHidden/>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A6A"/>
    <w:rPr>
      <w:rFonts w:ascii="Tahoma" w:hAnsi="Tahoma" w:cs="Tahoma"/>
      <w:sz w:val="16"/>
      <w:szCs w:val="16"/>
    </w:rPr>
  </w:style>
  <w:style w:type="table" w:styleId="a5">
    <w:name w:val="Table Grid"/>
    <w:basedOn w:val="a1"/>
    <w:uiPriority w:val="59"/>
    <w:rsid w:val="004176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link w:val="a7"/>
    <w:uiPriority w:val="1"/>
    <w:qFormat/>
    <w:rsid w:val="00417680"/>
    <w:rPr>
      <w:rFonts w:eastAsia="Calibri"/>
      <w:sz w:val="22"/>
      <w:szCs w:val="22"/>
      <w:lang w:eastAsia="en-US"/>
    </w:rPr>
  </w:style>
  <w:style w:type="character" w:customStyle="1" w:styleId="a7">
    <w:name w:val="Без интервала Знак"/>
    <w:basedOn w:val="a0"/>
    <w:link w:val="a6"/>
    <w:uiPriority w:val="1"/>
    <w:locked/>
    <w:rsid w:val="00B63F9A"/>
    <w:rPr>
      <w:rFonts w:eastAsia="Calibri"/>
      <w:sz w:val="22"/>
      <w:szCs w:val="22"/>
      <w:lang w:val="ru-RU" w:eastAsia="en-US" w:bidi="ar-SA"/>
    </w:rPr>
  </w:style>
  <w:style w:type="paragraph" w:styleId="a8">
    <w:name w:val="header"/>
    <w:basedOn w:val="a"/>
    <w:link w:val="a9"/>
    <w:uiPriority w:val="9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3A22"/>
  </w:style>
  <w:style w:type="paragraph" w:styleId="aa">
    <w:name w:val="footer"/>
    <w:basedOn w:val="a"/>
    <w:link w:val="ab"/>
    <w:uiPriority w:val="99"/>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3A22"/>
  </w:style>
  <w:style w:type="paragraph" w:styleId="ac">
    <w:name w:val="Normal (Web)"/>
    <w:basedOn w:val="a"/>
    <w:uiPriority w:val="99"/>
    <w:rsid w:val="00B8502D"/>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B8502D"/>
    <w:pPr>
      <w:autoSpaceDE w:val="0"/>
      <w:autoSpaceDN w:val="0"/>
      <w:adjustRightInd w:val="0"/>
    </w:pPr>
    <w:rPr>
      <w:rFonts w:ascii="Times New Roman" w:hAnsi="Times New Roman"/>
      <w:color w:val="000000"/>
      <w:sz w:val="24"/>
      <w:szCs w:val="24"/>
    </w:rPr>
  </w:style>
  <w:style w:type="paragraph" w:styleId="ad">
    <w:name w:val="Body Text"/>
    <w:basedOn w:val="a"/>
    <w:link w:val="ae"/>
    <w:uiPriority w:val="99"/>
    <w:rsid w:val="00B8502D"/>
    <w:pPr>
      <w:spacing w:after="120" w:line="259" w:lineRule="auto"/>
    </w:pPr>
    <w:rPr>
      <w:lang w:eastAsia="en-US"/>
    </w:rPr>
  </w:style>
  <w:style w:type="character" w:customStyle="1" w:styleId="ae">
    <w:name w:val="Основной текст Знак"/>
    <w:basedOn w:val="a0"/>
    <w:link w:val="ad"/>
    <w:uiPriority w:val="99"/>
    <w:rsid w:val="00B8502D"/>
    <w:rPr>
      <w:rFonts w:ascii="Calibri" w:eastAsia="Times New Roman" w:hAnsi="Calibri" w:cs="Times New Roman"/>
      <w:lang w:eastAsia="en-US"/>
    </w:rPr>
  </w:style>
  <w:style w:type="paragraph" w:customStyle="1" w:styleId="ConsNonformat">
    <w:name w:val="ConsNonformat"/>
    <w:uiPriority w:val="99"/>
    <w:rsid w:val="00B8502D"/>
    <w:pPr>
      <w:widowControl w:val="0"/>
      <w:autoSpaceDE w:val="0"/>
      <w:autoSpaceDN w:val="0"/>
      <w:adjustRightInd w:val="0"/>
      <w:ind w:right="19772"/>
    </w:pPr>
    <w:rPr>
      <w:rFonts w:ascii="Courier New" w:hAnsi="Courier New" w:cs="Courier New"/>
      <w:lang w:eastAsia="en-US"/>
    </w:rPr>
  </w:style>
  <w:style w:type="character" w:styleId="af">
    <w:name w:val="Emphasis"/>
    <w:basedOn w:val="a0"/>
    <w:uiPriority w:val="20"/>
    <w:qFormat/>
    <w:rsid w:val="00B8502D"/>
    <w:rPr>
      <w:i/>
      <w:iCs/>
    </w:rPr>
  </w:style>
  <w:style w:type="paragraph" w:styleId="af0">
    <w:name w:val="Title"/>
    <w:basedOn w:val="a"/>
    <w:next w:val="a"/>
    <w:link w:val="af1"/>
    <w:uiPriority w:val="10"/>
    <w:qFormat/>
    <w:rsid w:val="00B8502D"/>
    <w:pPr>
      <w:spacing w:before="240" w:after="60" w:line="259" w:lineRule="auto"/>
      <w:jc w:val="center"/>
      <w:outlineLvl w:val="0"/>
    </w:pPr>
    <w:rPr>
      <w:rFonts w:ascii="Cambria" w:hAnsi="Cambria"/>
      <w:b/>
      <w:bCs/>
      <w:kern w:val="28"/>
      <w:sz w:val="32"/>
      <w:szCs w:val="32"/>
      <w:lang w:eastAsia="en-US"/>
    </w:rPr>
  </w:style>
  <w:style w:type="character" w:customStyle="1" w:styleId="af1">
    <w:name w:val="Название Знак"/>
    <w:basedOn w:val="a0"/>
    <w:link w:val="af0"/>
    <w:uiPriority w:val="10"/>
    <w:rsid w:val="00B8502D"/>
    <w:rPr>
      <w:rFonts w:ascii="Cambria" w:eastAsia="Times New Roman" w:hAnsi="Cambria" w:cs="Times New Roman"/>
      <w:b/>
      <w:bCs/>
      <w:kern w:val="28"/>
      <w:sz w:val="32"/>
      <w:szCs w:val="32"/>
      <w:lang w:eastAsia="en-US"/>
    </w:rPr>
  </w:style>
  <w:style w:type="paragraph" w:styleId="31">
    <w:name w:val="Body Text Indent 3"/>
    <w:basedOn w:val="a"/>
    <w:link w:val="32"/>
    <w:uiPriority w:val="99"/>
    <w:rsid w:val="00B8502D"/>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rsid w:val="00B8502D"/>
  </w:style>
  <w:style w:type="paragraph" w:customStyle="1" w:styleId="formattext">
    <w:name w:val="formattext"/>
    <w:basedOn w:val="a"/>
    <w:qFormat/>
    <w:rsid w:val="00B8502D"/>
    <w:pPr>
      <w:spacing w:before="100" w:beforeAutospacing="1" w:after="100" w:afterAutospacing="1" w:line="240" w:lineRule="auto"/>
    </w:pPr>
    <w:rPr>
      <w:rFonts w:ascii="Times New Roman" w:hAnsi="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B8502D"/>
    <w:pPr>
      <w:widowControl w:val="0"/>
      <w:autoSpaceDE w:val="0"/>
      <w:autoSpaceDN w:val="0"/>
      <w:adjustRightInd w:val="0"/>
    </w:pPr>
    <w:rPr>
      <w:rFonts w:ascii="Arial" w:hAnsi="Arial" w:cs="Arial"/>
      <w:b/>
      <w:bCs/>
    </w:rPr>
  </w:style>
  <w:style w:type="character" w:styleId="af2">
    <w:name w:val="page number"/>
    <w:basedOn w:val="a0"/>
    <w:uiPriority w:val="99"/>
    <w:rsid w:val="00B15233"/>
  </w:style>
  <w:style w:type="paragraph" w:customStyle="1" w:styleId="ConsPlusNormal">
    <w:name w:val="ConsPlusNormal"/>
    <w:link w:val="ConsPlusNormal0"/>
    <w:rsid w:val="00B1523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E01EF6"/>
    <w:rPr>
      <w:rFonts w:ascii="Arial" w:hAnsi="Arial" w:cs="Arial"/>
      <w:lang w:val="ru-RU" w:eastAsia="ru-RU" w:bidi="ar-SA"/>
    </w:rPr>
  </w:style>
  <w:style w:type="character" w:styleId="af3">
    <w:name w:val="Hyperlink"/>
    <w:basedOn w:val="a0"/>
    <w:uiPriority w:val="99"/>
    <w:rsid w:val="00E01EF6"/>
    <w:rPr>
      <w:color w:val="0000FF"/>
      <w:u w:val="single"/>
    </w:rPr>
  </w:style>
  <w:style w:type="paragraph" w:styleId="21">
    <w:name w:val="Body Text 2"/>
    <w:basedOn w:val="a"/>
    <w:link w:val="22"/>
    <w:rsid w:val="00E01EF6"/>
    <w:pPr>
      <w:spacing w:after="120" w:line="480" w:lineRule="auto"/>
    </w:pPr>
    <w:rPr>
      <w:rFonts w:ascii="Times New Roman" w:hAnsi="Times New Roman"/>
      <w:sz w:val="20"/>
      <w:szCs w:val="20"/>
    </w:rPr>
  </w:style>
  <w:style w:type="character" w:customStyle="1" w:styleId="22">
    <w:name w:val="Основной текст 2 Знак"/>
    <w:basedOn w:val="a0"/>
    <w:link w:val="21"/>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hAnsi="Times New Roman"/>
      <w:sz w:val="24"/>
      <w:szCs w:val="24"/>
    </w:rPr>
  </w:style>
  <w:style w:type="paragraph" w:styleId="af4">
    <w:name w:val="List Paragraph"/>
    <w:basedOn w:val="a"/>
    <w:uiPriority w:val="34"/>
    <w:qFormat/>
    <w:rsid w:val="00B50875"/>
    <w:pPr>
      <w:ind w:left="720"/>
      <w:contextualSpacing/>
    </w:pPr>
  </w:style>
  <w:style w:type="paragraph" w:customStyle="1" w:styleId="pboth">
    <w:name w:val="pboth"/>
    <w:basedOn w:val="a"/>
    <w:uiPriority w:val="99"/>
    <w:rsid w:val="00B63F9A"/>
    <w:pPr>
      <w:spacing w:before="100" w:beforeAutospacing="1" w:after="100" w:afterAutospacing="1" w:line="240" w:lineRule="auto"/>
    </w:pPr>
    <w:rPr>
      <w:rFonts w:cs="Calibri"/>
      <w:sz w:val="24"/>
      <w:szCs w:val="24"/>
    </w:rPr>
  </w:style>
  <w:style w:type="character" w:customStyle="1" w:styleId="FontStyle13">
    <w:name w:val="Font Style13"/>
    <w:rsid w:val="00A144B7"/>
    <w:rPr>
      <w:rFonts w:ascii="Times New Roman" w:hAnsi="Times New Roman"/>
      <w:sz w:val="26"/>
    </w:rPr>
  </w:style>
  <w:style w:type="character" w:customStyle="1" w:styleId="af5">
    <w:name w:val="Гипертекстовая ссылка"/>
    <w:uiPriority w:val="99"/>
    <w:rsid w:val="001A3FFD"/>
    <w:rPr>
      <w:b w:val="0"/>
      <w:bCs w:val="0"/>
      <w:color w:val="106BBE"/>
    </w:rPr>
  </w:style>
  <w:style w:type="paragraph" w:customStyle="1" w:styleId="paragraphscxw53857959bcx0">
    <w:name w:val="paragraph scxw53857959 bcx0"/>
    <w:basedOn w:val="a"/>
    <w:rsid w:val="001A3FFD"/>
    <w:pPr>
      <w:spacing w:before="100" w:beforeAutospacing="1" w:after="100" w:afterAutospacing="1" w:line="240" w:lineRule="auto"/>
    </w:pPr>
    <w:rPr>
      <w:rFonts w:ascii="Times New Roman" w:hAnsi="Times New Roman"/>
      <w:sz w:val="24"/>
      <w:szCs w:val="24"/>
    </w:rPr>
  </w:style>
  <w:style w:type="paragraph" w:styleId="af6">
    <w:name w:val="Subtitle"/>
    <w:basedOn w:val="a"/>
    <w:link w:val="af7"/>
    <w:uiPriority w:val="11"/>
    <w:qFormat/>
    <w:rsid w:val="00824DE7"/>
    <w:pPr>
      <w:spacing w:after="0" w:line="240" w:lineRule="auto"/>
      <w:jc w:val="center"/>
    </w:pPr>
    <w:rPr>
      <w:rFonts w:ascii="Times New Roman" w:hAnsi="Times New Roman"/>
      <w:b/>
      <w:sz w:val="28"/>
      <w:szCs w:val="20"/>
    </w:rPr>
  </w:style>
  <w:style w:type="character" w:customStyle="1" w:styleId="af7">
    <w:name w:val="Подзаголовок Знак"/>
    <w:basedOn w:val="a0"/>
    <w:link w:val="af6"/>
    <w:uiPriority w:val="11"/>
    <w:rsid w:val="00824DE7"/>
    <w:rPr>
      <w:rFonts w:ascii="Times New Roman" w:eastAsia="Times New Roman" w:hAnsi="Times New Roman" w:cs="Times New Roman"/>
      <w:b/>
      <w:sz w:val="28"/>
      <w:szCs w:val="20"/>
    </w:rPr>
  </w:style>
  <w:style w:type="character" w:customStyle="1" w:styleId="fontstyle01">
    <w:name w:val="fontstyle01"/>
    <w:rsid w:val="00015CD4"/>
    <w:rPr>
      <w:rFonts w:ascii="TimesNewRomanPSMT" w:hAnsi="TimesNewRomanPSMT" w:hint="default"/>
      <w:b w:val="0"/>
      <w:bCs w:val="0"/>
      <w:i w:val="0"/>
      <w:iCs w:val="0"/>
      <w:color w:val="000000"/>
      <w:sz w:val="28"/>
      <w:szCs w:val="28"/>
    </w:rPr>
  </w:style>
  <w:style w:type="paragraph" w:customStyle="1" w:styleId="western">
    <w:name w:val="western"/>
    <w:basedOn w:val="a"/>
    <w:rsid w:val="00B01D05"/>
    <w:pPr>
      <w:spacing w:before="100" w:beforeAutospacing="1" w:after="100" w:afterAutospacing="1" w:line="240" w:lineRule="auto"/>
    </w:pPr>
    <w:rPr>
      <w:rFonts w:ascii="Times New Roman" w:hAnsi="Times New Roman"/>
      <w:sz w:val="24"/>
      <w:szCs w:val="24"/>
    </w:rPr>
  </w:style>
  <w:style w:type="character" w:customStyle="1" w:styleId="af8">
    <w:name w:val="Основной текст_"/>
    <w:basedOn w:val="a0"/>
    <w:link w:val="23"/>
    <w:locked/>
    <w:rsid w:val="00B01D05"/>
    <w:rPr>
      <w:spacing w:val="3"/>
      <w:sz w:val="25"/>
      <w:szCs w:val="25"/>
      <w:shd w:val="clear" w:color="auto" w:fill="FFFFFF"/>
    </w:rPr>
  </w:style>
  <w:style w:type="paragraph" w:customStyle="1" w:styleId="23">
    <w:name w:val="Основной текст2"/>
    <w:basedOn w:val="a"/>
    <w:link w:val="af8"/>
    <w:rsid w:val="00B01D05"/>
    <w:pPr>
      <w:widowControl w:val="0"/>
      <w:shd w:val="clear" w:color="auto" w:fill="FFFFFF"/>
      <w:spacing w:before="720" w:after="600" w:line="326" w:lineRule="exact"/>
      <w:jc w:val="both"/>
    </w:pPr>
    <w:rPr>
      <w:spacing w:val="3"/>
      <w:sz w:val="25"/>
      <w:szCs w:val="25"/>
    </w:rPr>
  </w:style>
  <w:style w:type="character" w:styleId="af9">
    <w:name w:val="Strong"/>
    <w:basedOn w:val="a0"/>
    <w:uiPriority w:val="22"/>
    <w:qFormat/>
    <w:rsid w:val="00B01D05"/>
    <w:rPr>
      <w:b/>
      <w:bCs/>
    </w:rPr>
  </w:style>
  <w:style w:type="paragraph" w:styleId="afa">
    <w:name w:val="Body Text Indent"/>
    <w:basedOn w:val="a"/>
    <w:link w:val="afb"/>
    <w:rsid w:val="00B01D05"/>
    <w:pPr>
      <w:spacing w:after="0" w:line="240" w:lineRule="auto"/>
      <w:ind w:left="360" w:firstLine="709"/>
      <w:jc w:val="center"/>
    </w:pPr>
    <w:rPr>
      <w:rFonts w:ascii="Times New Roman" w:hAnsi="Times New Roman"/>
      <w:sz w:val="32"/>
      <w:szCs w:val="32"/>
    </w:rPr>
  </w:style>
  <w:style w:type="character" w:customStyle="1" w:styleId="afb">
    <w:name w:val="Основной текст с отступом Знак"/>
    <w:basedOn w:val="a0"/>
    <w:link w:val="afa"/>
    <w:rsid w:val="00B01D05"/>
    <w:rPr>
      <w:rFonts w:ascii="Times New Roman" w:eastAsia="Times New Roman" w:hAnsi="Times New Roman" w:cs="Times New Roman"/>
      <w:sz w:val="32"/>
      <w:szCs w:val="32"/>
    </w:rPr>
  </w:style>
  <w:style w:type="paragraph" w:styleId="24">
    <w:name w:val="Body Text Indent 2"/>
    <w:basedOn w:val="a"/>
    <w:link w:val="25"/>
    <w:uiPriority w:val="99"/>
    <w:rsid w:val="00B01D05"/>
    <w:pPr>
      <w:spacing w:after="0" w:line="240" w:lineRule="auto"/>
      <w:ind w:left="540" w:hanging="540"/>
      <w:jc w:val="both"/>
    </w:pPr>
    <w:rPr>
      <w:rFonts w:ascii="Times New Roman" w:hAnsi="Times New Roman"/>
      <w:b/>
      <w:bCs/>
      <w:sz w:val="24"/>
      <w:szCs w:val="24"/>
    </w:rPr>
  </w:style>
  <w:style w:type="character" w:customStyle="1" w:styleId="25">
    <w:name w:val="Основной текст с отступом 2 Знак"/>
    <w:basedOn w:val="a0"/>
    <w:link w:val="24"/>
    <w:uiPriority w:val="99"/>
    <w:rsid w:val="00B01D05"/>
    <w:rPr>
      <w:rFonts w:ascii="Times New Roman" w:eastAsia="Times New Roman" w:hAnsi="Times New Roman" w:cs="Times New Roman"/>
      <w:b/>
      <w:bCs/>
      <w:sz w:val="24"/>
      <w:szCs w:val="24"/>
    </w:rPr>
  </w:style>
  <w:style w:type="paragraph" w:customStyle="1" w:styleId="afc">
    <w:name w:val="Готовый"/>
    <w:basedOn w:val="a"/>
    <w:uiPriority w:val="99"/>
    <w:rsid w:val="00B01D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hAnsi="Courier New" w:cs="Courier New"/>
      <w:sz w:val="20"/>
      <w:szCs w:val="20"/>
    </w:rPr>
  </w:style>
  <w:style w:type="paragraph" w:styleId="afd">
    <w:name w:val="footnote text"/>
    <w:basedOn w:val="a"/>
    <w:link w:val="afe"/>
    <w:uiPriority w:val="99"/>
    <w:semiHidden/>
    <w:rsid w:val="00B01D05"/>
    <w:pPr>
      <w:spacing w:after="0" w:line="240" w:lineRule="auto"/>
      <w:ind w:firstLine="709"/>
      <w:jc w:val="both"/>
    </w:pPr>
    <w:rPr>
      <w:rFonts w:ascii="Times New Roman" w:hAnsi="Times New Roman"/>
      <w:sz w:val="20"/>
      <w:szCs w:val="20"/>
    </w:rPr>
  </w:style>
  <w:style w:type="character" w:customStyle="1" w:styleId="afe">
    <w:name w:val="Текст сноски Знак"/>
    <w:basedOn w:val="a0"/>
    <w:link w:val="afd"/>
    <w:uiPriority w:val="99"/>
    <w:semiHidden/>
    <w:rsid w:val="00B01D05"/>
    <w:rPr>
      <w:rFonts w:ascii="Times New Roman" w:eastAsia="Times New Roman" w:hAnsi="Times New Roman" w:cs="Times New Roman"/>
      <w:sz w:val="20"/>
      <w:szCs w:val="20"/>
    </w:rPr>
  </w:style>
  <w:style w:type="paragraph" w:customStyle="1" w:styleId="ConsNormal">
    <w:name w:val="ConsNormal"/>
    <w:rsid w:val="00B01D05"/>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B01D05"/>
    <w:pPr>
      <w:widowControl w:val="0"/>
      <w:autoSpaceDE w:val="0"/>
      <w:autoSpaceDN w:val="0"/>
      <w:adjustRightInd w:val="0"/>
      <w:ind w:right="19772"/>
    </w:pPr>
    <w:rPr>
      <w:rFonts w:ascii="Arial" w:hAnsi="Arial" w:cs="Arial"/>
      <w:b/>
      <w:bCs/>
      <w:sz w:val="16"/>
      <w:szCs w:val="16"/>
    </w:rPr>
  </w:style>
  <w:style w:type="paragraph" w:customStyle="1" w:styleId="0">
    <w:name w:val="Заголовок 0"/>
    <w:basedOn w:val="1"/>
    <w:uiPriority w:val="99"/>
    <w:rsid w:val="00B01D05"/>
    <w:pPr>
      <w:ind w:firstLine="0"/>
      <w:jc w:val="center"/>
    </w:pPr>
    <w:rPr>
      <w:b w:val="0"/>
      <w:bCs w:val="0"/>
      <w:caps/>
      <w:sz w:val="24"/>
    </w:rPr>
  </w:style>
  <w:style w:type="paragraph" w:customStyle="1" w:styleId="Iauiue2">
    <w:name w:val="Iau?iue2"/>
    <w:uiPriority w:val="99"/>
    <w:rsid w:val="00B01D05"/>
    <w:pPr>
      <w:widowControl w:val="0"/>
    </w:pPr>
    <w:rPr>
      <w:rFonts w:ascii="Times New Roman" w:hAnsi="Times New Roman"/>
      <w:lang w:val="en-US"/>
    </w:rPr>
  </w:style>
  <w:style w:type="paragraph" w:customStyle="1" w:styleId="aff">
    <w:name w:val="Ñòèëü"/>
    <w:uiPriority w:val="99"/>
    <w:rsid w:val="00B01D05"/>
    <w:pPr>
      <w:widowControl w:val="0"/>
    </w:pPr>
    <w:rPr>
      <w:rFonts w:ascii="Times New Roman" w:hAnsi="Times New Roman"/>
      <w:spacing w:val="-1"/>
      <w:kern w:val="65535"/>
      <w:position w:val="-1"/>
      <w:sz w:val="24"/>
      <w:szCs w:val="24"/>
      <w:lang w:val="en-US"/>
    </w:rPr>
  </w:style>
  <w:style w:type="paragraph" w:customStyle="1" w:styleId="aff0">
    <w:name w:val="Îáû÷íûé"/>
    <w:uiPriority w:val="99"/>
    <w:rsid w:val="00B01D05"/>
    <w:pPr>
      <w:widowControl w:val="0"/>
    </w:pPr>
    <w:rPr>
      <w:rFonts w:ascii="Times New Roman" w:hAnsi="Times New Roman"/>
      <w:sz w:val="28"/>
      <w:szCs w:val="28"/>
    </w:rPr>
  </w:style>
  <w:style w:type="paragraph" w:customStyle="1" w:styleId="Iauiue">
    <w:name w:val="Iau?iue"/>
    <w:rsid w:val="00B01D05"/>
    <w:pPr>
      <w:widowControl w:val="0"/>
    </w:pPr>
    <w:rPr>
      <w:rFonts w:ascii="Times New Roman" w:hAnsi="Times New Roman"/>
    </w:rPr>
  </w:style>
  <w:style w:type="paragraph" w:customStyle="1" w:styleId="26">
    <w:name w:val="Îñíîâíîé òåêñò 2"/>
    <w:basedOn w:val="aff0"/>
    <w:rsid w:val="00B01D05"/>
    <w:pPr>
      <w:ind w:firstLine="720"/>
      <w:jc w:val="both"/>
    </w:pPr>
    <w:rPr>
      <w:b/>
      <w:bCs/>
      <w:color w:val="000000"/>
      <w:sz w:val="24"/>
      <w:szCs w:val="24"/>
      <w:lang w:val="en-US"/>
    </w:rPr>
  </w:style>
  <w:style w:type="paragraph" w:customStyle="1" w:styleId="27">
    <w:name w:val="Îñíîâíîé òåêñò ñ îòñòóïîì 2"/>
    <w:basedOn w:val="aff0"/>
    <w:uiPriority w:val="99"/>
    <w:rsid w:val="00B01D05"/>
    <w:pPr>
      <w:ind w:left="720"/>
      <w:jc w:val="both"/>
    </w:pPr>
    <w:rPr>
      <w:color w:val="000000"/>
      <w:sz w:val="24"/>
      <w:szCs w:val="24"/>
      <w:lang w:val="en-US"/>
    </w:rPr>
  </w:style>
  <w:style w:type="paragraph" w:customStyle="1" w:styleId="11">
    <w:name w:val="çàãîëîâîê 1"/>
    <w:basedOn w:val="aff0"/>
    <w:next w:val="aff0"/>
    <w:uiPriority w:val="99"/>
    <w:rsid w:val="00B01D05"/>
    <w:pPr>
      <w:keepNext/>
    </w:pPr>
  </w:style>
  <w:style w:type="paragraph" w:customStyle="1" w:styleId="33">
    <w:name w:val="Îñíîâíîé òåêñò ñ îòñòóïîì 3"/>
    <w:basedOn w:val="aff0"/>
    <w:uiPriority w:val="99"/>
    <w:rsid w:val="00B01D05"/>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B01D05"/>
    <w:pPr>
      <w:widowControl/>
      <w:jc w:val="both"/>
    </w:pPr>
    <w:rPr>
      <w:rFonts w:ascii="Peterburg" w:hAnsi="Peterburg" w:cs="Peterburg"/>
    </w:rPr>
  </w:style>
  <w:style w:type="paragraph" w:customStyle="1" w:styleId="Iniiaiieoaenonionooiii2">
    <w:name w:val="Iniiaiie oaeno n ionooiii 2"/>
    <w:basedOn w:val="Iauiue"/>
    <w:rsid w:val="00B01D05"/>
    <w:pPr>
      <w:widowControl/>
      <w:ind w:firstLine="284"/>
      <w:jc w:val="both"/>
    </w:pPr>
    <w:rPr>
      <w:rFonts w:ascii="Peterburg" w:hAnsi="Peterburg" w:cs="Peterburg"/>
    </w:rPr>
  </w:style>
  <w:style w:type="paragraph" w:customStyle="1" w:styleId="aff1">
    <w:name w:val="основной"/>
    <w:basedOn w:val="a"/>
    <w:uiPriority w:val="99"/>
    <w:rsid w:val="00B01D05"/>
    <w:pPr>
      <w:keepNext/>
      <w:spacing w:after="0" w:line="240" w:lineRule="auto"/>
    </w:pPr>
    <w:rPr>
      <w:rFonts w:ascii="Times New Roman" w:hAnsi="Times New Roman"/>
      <w:sz w:val="24"/>
      <w:szCs w:val="24"/>
    </w:rPr>
  </w:style>
  <w:style w:type="paragraph" w:customStyle="1" w:styleId="nienie">
    <w:name w:val="nienie"/>
    <w:basedOn w:val="Iauiue"/>
    <w:uiPriority w:val="99"/>
    <w:rsid w:val="00B01D05"/>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B01D05"/>
    <w:pPr>
      <w:widowControl w:val="0"/>
      <w:spacing w:after="0" w:line="240" w:lineRule="auto"/>
      <w:ind w:firstLine="567"/>
      <w:jc w:val="both"/>
    </w:pPr>
    <w:rPr>
      <w:rFonts w:ascii="Times New Roman" w:hAnsi="Times New Roman"/>
      <w:b/>
      <w:bCs/>
      <w:color w:val="000000"/>
      <w:sz w:val="24"/>
      <w:szCs w:val="24"/>
    </w:rPr>
  </w:style>
  <w:style w:type="paragraph" w:customStyle="1" w:styleId="aff2">
    <w:name w:val="Îñíîâíîé òåêñò"/>
    <w:basedOn w:val="aff0"/>
    <w:uiPriority w:val="99"/>
    <w:rsid w:val="00B01D05"/>
    <w:pPr>
      <w:tabs>
        <w:tab w:val="left" w:leader="dot" w:pos="9072"/>
      </w:tabs>
      <w:jc w:val="both"/>
    </w:pPr>
    <w:rPr>
      <w:b/>
      <w:bCs/>
      <w:sz w:val="24"/>
      <w:szCs w:val="24"/>
    </w:rPr>
  </w:style>
  <w:style w:type="paragraph" w:customStyle="1" w:styleId="caaieiaie2">
    <w:name w:val="caaieiaie 2"/>
    <w:basedOn w:val="Iauiue"/>
    <w:next w:val="Iauiue"/>
    <w:uiPriority w:val="99"/>
    <w:rsid w:val="00B01D05"/>
    <w:pPr>
      <w:keepNext/>
      <w:keepLines/>
      <w:spacing w:before="240" w:after="60"/>
      <w:jc w:val="center"/>
    </w:pPr>
    <w:rPr>
      <w:rFonts w:ascii="Peterburg" w:hAnsi="Peterburg" w:cs="Peterburg"/>
      <w:b/>
      <w:bCs/>
      <w:sz w:val="24"/>
      <w:szCs w:val="24"/>
    </w:rPr>
  </w:style>
  <w:style w:type="paragraph" w:styleId="aff3">
    <w:name w:val="Plain Text"/>
    <w:basedOn w:val="a"/>
    <w:link w:val="aff4"/>
    <w:uiPriority w:val="99"/>
    <w:rsid w:val="00B01D05"/>
    <w:pPr>
      <w:spacing w:after="0" w:line="240" w:lineRule="auto"/>
    </w:pPr>
    <w:rPr>
      <w:rFonts w:ascii="Courier New" w:hAnsi="Courier New"/>
      <w:sz w:val="20"/>
      <w:szCs w:val="20"/>
    </w:rPr>
  </w:style>
  <w:style w:type="character" w:customStyle="1" w:styleId="aff4">
    <w:name w:val="Текст Знак"/>
    <w:basedOn w:val="a0"/>
    <w:link w:val="aff3"/>
    <w:uiPriority w:val="99"/>
    <w:rsid w:val="00B01D05"/>
    <w:rPr>
      <w:rFonts w:ascii="Courier New" w:eastAsia="Times New Roman" w:hAnsi="Courier New" w:cs="Times New Roman"/>
      <w:sz w:val="20"/>
      <w:szCs w:val="20"/>
    </w:rPr>
  </w:style>
  <w:style w:type="paragraph" w:customStyle="1" w:styleId="FR2">
    <w:name w:val="FR2"/>
    <w:uiPriority w:val="99"/>
    <w:rsid w:val="00B01D05"/>
    <w:pPr>
      <w:widowControl w:val="0"/>
      <w:autoSpaceDE w:val="0"/>
      <w:autoSpaceDN w:val="0"/>
      <w:adjustRightInd w:val="0"/>
      <w:spacing w:line="260" w:lineRule="auto"/>
      <w:ind w:firstLine="160"/>
      <w:jc w:val="both"/>
    </w:pPr>
    <w:rPr>
      <w:rFonts w:ascii="Times New Roman" w:hAnsi="Times New Roman"/>
      <w:sz w:val="18"/>
      <w:szCs w:val="18"/>
    </w:rPr>
  </w:style>
  <w:style w:type="character" w:styleId="aff5">
    <w:name w:val="FollowedHyperlink"/>
    <w:uiPriority w:val="99"/>
    <w:semiHidden/>
    <w:unhideWhenUsed/>
    <w:rsid w:val="00B01D05"/>
    <w:rPr>
      <w:color w:val="800080"/>
      <w:u w:val="single"/>
    </w:rPr>
  </w:style>
  <w:style w:type="paragraph" w:styleId="aff6">
    <w:name w:val="TOC Heading"/>
    <w:basedOn w:val="1"/>
    <w:next w:val="a"/>
    <w:uiPriority w:val="39"/>
    <w:unhideWhenUsed/>
    <w:qFormat/>
    <w:rsid w:val="00B01D05"/>
    <w:pPr>
      <w:keepLines/>
      <w:spacing w:before="240" w:line="259" w:lineRule="auto"/>
      <w:ind w:firstLine="0"/>
      <w:jc w:val="left"/>
      <w:outlineLvl w:val="9"/>
    </w:pPr>
    <w:rPr>
      <w:rFonts w:ascii="Calibri Light" w:hAnsi="Calibri Light"/>
      <w:b w:val="0"/>
      <w:bCs w:val="0"/>
      <w:color w:val="2E74B5"/>
      <w:sz w:val="32"/>
      <w:szCs w:val="32"/>
    </w:rPr>
  </w:style>
  <w:style w:type="paragraph" w:styleId="12">
    <w:name w:val="toc 1"/>
    <w:basedOn w:val="a"/>
    <w:next w:val="a"/>
    <w:autoRedefine/>
    <w:uiPriority w:val="39"/>
    <w:unhideWhenUsed/>
    <w:rsid w:val="00B01D05"/>
    <w:pPr>
      <w:tabs>
        <w:tab w:val="right" w:leader="dot" w:pos="9781"/>
      </w:tabs>
      <w:spacing w:after="0" w:line="240" w:lineRule="auto"/>
      <w:jc w:val="both"/>
    </w:pPr>
    <w:rPr>
      <w:rFonts w:ascii="Times New Roman" w:hAnsi="Times New Roman"/>
      <w:noProof/>
    </w:rPr>
  </w:style>
  <w:style w:type="paragraph" w:styleId="28">
    <w:name w:val="toc 2"/>
    <w:basedOn w:val="a"/>
    <w:next w:val="a"/>
    <w:autoRedefine/>
    <w:uiPriority w:val="39"/>
    <w:unhideWhenUsed/>
    <w:rsid w:val="00B01D05"/>
    <w:pPr>
      <w:tabs>
        <w:tab w:val="right" w:leader="dot" w:pos="9781"/>
      </w:tabs>
      <w:spacing w:after="0" w:line="240" w:lineRule="auto"/>
      <w:ind w:firstLine="567"/>
      <w:jc w:val="both"/>
    </w:pPr>
    <w:rPr>
      <w:rFonts w:ascii="Times New Roman" w:hAnsi="Times New Roman"/>
      <w:sz w:val="24"/>
      <w:szCs w:val="24"/>
    </w:rPr>
  </w:style>
  <w:style w:type="paragraph" w:customStyle="1" w:styleId="13">
    <w:name w:val="З1"/>
    <w:basedOn w:val="a"/>
    <w:next w:val="a"/>
    <w:rsid w:val="00B01D05"/>
    <w:pPr>
      <w:spacing w:after="0" w:line="360" w:lineRule="auto"/>
      <w:ind w:firstLine="748"/>
      <w:jc w:val="both"/>
    </w:pPr>
    <w:rPr>
      <w:rFonts w:ascii="Times New Roman" w:hAnsi="Times New Roman"/>
      <w:b/>
      <w:snapToGrid w:val="0"/>
      <w:sz w:val="24"/>
      <w:szCs w:val="24"/>
    </w:rPr>
  </w:style>
  <w:style w:type="character" w:customStyle="1" w:styleId="aff7">
    <w:name w:val="Цветовое выделение"/>
    <w:uiPriority w:val="99"/>
    <w:rsid w:val="00B01D05"/>
    <w:rPr>
      <w:b/>
      <w:bCs/>
      <w:color w:val="26282F"/>
    </w:rPr>
  </w:style>
  <w:style w:type="paragraph" w:customStyle="1" w:styleId="14">
    <w:name w:val="Стиль1 Знак"/>
    <w:basedOn w:val="3"/>
    <w:rsid w:val="00B01D05"/>
    <w:pPr>
      <w:spacing w:before="60" w:after="120" w:line="240" w:lineRule="auto"/>
      <w:ind w:firstLine="709"/>
    </w:pPr>
    <w:rPr>
      <w:rFonts w:ascii="Arial" w:hAnsi="Arial" w:cs="Arial"/>
      <w:color w:val="auto"/>
    </w:rPr>
  </w:style>
  <w:style w:type="paragraph" w:customStyle="1" w:styleId="15">
    <w:name w:val="Стиль1"/>
    <w:basedOn w:val="3"/>
    <w:rsid w:val="00B01D05"/>
    <w:pPr>
      <w:spacing w:before="60" w:after="120" w:line="240" w:lineRule="auto"/>
      <w:ind w:firstLine="709"/>
    </w:pPr>
    <w:rPr>
      <w:rFonts w:ascii="Arial" w:hAnsi="Arial" w:cs="Arial"/>
      <w:color w:val="auto"/>
    </w:rPr>
  </w:style>
  <w:style w:type="paragraph" w:customStyle="1" w:styleId="Web">
    <w:name w:val="Обычный (Web)"/>
    <w:basedOn w:val="a"/>
    <w:rsid w:val="00B01D05"/>
    <w:pPr>
      <w:spacing w:before="100" w:after="100" w:line="240" w:lineRule="auto"/>
    </w:pPr>
    <w:rPr>
      <w:rFonts w:ascii="Times New Roman" w:hAnsi="Times New Roman"/>
      <w:sz w:val="24"/>
      <w:szCs w:val="20"/>
    </w:rPr>
  </w:style>
  <w:style w:type="paragraph" w:customStyle="1" w:styleId="ConsPlusNormal1">
    <w:name w:val="ConsPlusNormal1"/>
    <w:rsid w:val="00B01D05"/>
    <w:pPr>
      <w:widowControl w:val="0"/>
      <w:autoSpaceDE w:val="0"/>
      <w:autoSpaceDN w:val="0"/>
      <w:adjustRightInd w:val="0"/>
      <w:ind w:firstLine="720"/>
    </w:pPr>
    <w:rPr>
      <w:rFonts w:ascii="Arial" w:hAnsi="Arial" w:cs="Arial"/>
    </w:rPr>
  </w:style>
  <w:style w:type="paragraph" w:customStyle="1" w:styleId="bcs">
    <w:name w:val="bcs"/>
    <w:basedOn w:val="a"/>
    <w:rsid w:val="00B01D05"/>
    <w:pPr>
      <w:shd w:val="clear" w:color="auto" w:fill="E7F3FF"/>
      <w:spacing w:before="20" w:after="100" w:afterAutospacing="1" w:line="240" w:lineRule="auto"/>
      <w:ind w:firstLine="120"/>
    </w:pPr>
    <w:rPr>
      <w:rFonts w:ascii="Arial" w:hAnsi="Arial" w:cs="Arial"/>
      <w:sz w:val="24"/>
      <w:szCs w:val="24"/>
    </w:rPr>
  </w:style>
  <w:style w:type="paragraph" w:customStyle="1" w:styleId="ConsPlusNonformat">
    <w:name w:val="ConsPlusNonformat"/>
    <w:rsid w:val="00B01D05"/>
    <w:pPr>
      <w:widowControl w:val="0"/>
      <w:autoSpaceDE w:val="0"/>
      <w:autoSpaceDN w:val="0"/>
      <w:adjustRightInd w:val="0"/>
    </w:pPr>
    <w:rPr>
      <w:rFonts w:ascii="Courier New" w:hAnsi="Courier New" w:cs="Courier New"/>
    </w:rPr>
  </w:style>
  <w:style w:type="character" w:customStyle="1" w:styleId="grame">
    <w:name w:val="grame"/>
    <w:rsid w:val="00B01D05"/>
  </w:style>
  <w:style w:type="character" w:customStyle="1" w:styleId="16">
    <w:name w:val="Основной текст Знак1"/>
    <w:uiPriority w:val="99"/>
    <w:rsid w:val="00B01D05"/>
    <w:rPr>
      <w:rFonts w:ascii="Times New Roman" w:hAnsi="Times New Roman" w:cs="Times New Roman"/>
      <w:sz w:val="22"/>
      <w:szCs w:val="22"/>
      <w:u w:val="none"/>
    </w:rPr>
  </w:style>
  <w:style w:type="character" w:customStyle="1" w:styleId="34">
    <w:name w:val="Основной текст (3)_"/>
    <w:link w:val="35"/>
    <w:uiPriority w:val="99"/>
    <w:rsid w:val="00B01D05"/>
    <w:rPr>
      <w:rFonts w:ascii="Arial" w:hAnsi="Arial" w:cs="Arial"/>
      <w:b/>
      <w:bCs/>
      <w:sz w:val="30"/>
      <w:szCs w:val="30"/>
      <w:shd w:val="clear" w:color="auto" w:fill="FFFFFF"/>
    </w:rPr>
  </w:style>
  <w:style w:type="paragraph" w:customStyle="1" w:styleId="35">
    <w:name w:val="Основной текст (3)"/>
    <w:basedOn w:val="a"/>
    <w:link w:val="34"/>
    <w:uiPriority w:val="99"/>
    <w:rsid w:val="00B01D05"/>
    <w:pPr>
      <w:widowControl w:val="0"/>
      <w:shd w:val="clear" w:color="auto" w:fill="FFFFFF"/>
      <w:spacing w:before="840" w:after="2100" w:line="240" w:lineRule="atLeast"/>
      <w:jc w:val="both"/>
    </w:pPr>
    <w:rPr>
      <w:rFonts w:ascii="Arial" w:hAnsi="Arial"/>
      <w:b/>
      <w:bCs/>
      <w:sz w:val="30"/>
      <w:szCs w:val="30"/>
      <w:lang/>
    </w:rPr>
  </w:style>
  <w:style w:type="character" w:customStyle="1" w:styleId="319pt">
    <w:name w:val="Основной текст (3) + 19 pt"/>
    <w:uiPriority w:val="99"/>
    <w:rsid w:val="00B01D05"/>
    <w:rPr>
      <w:rFonts w:ascii="Arial" w:hAnsi="Arial" w:cs="Arial"/>
      <w:b/>
      <w:bCs/>
      <w:sz w:val="38"/>
      <w:szCs w:val="38"/>
      <w:shd w:val="clear" w:color="auto" w:fill="FFFFFF"/>
    </w:rPr>
  </w:style>
  <w:style w:type="character" w:customStyle="1" w:styleId="17">
    <w:name w:val="Заголовок №1_"/>
    <w:link w:val="18"/>
    <w:uiPriority w:val="99"/>
    <w:rsid w:val="00B01D05"/>
    <w:rPr>
      <w:rFonts w:ascii="Arial" w:hAnsi="Arial" w:cs="Arial"/>
      <w:b/>
      <w:bCs/>
      <w:sz w:val="38"/>
      <w:szCs w:val="38"/>
      <w:shd w:val="clear" w:color="auto" w:fill="FFFFFF"/>
    </w:rPr>
  </w:style>
  <w:style w:type="paragraph" w:customStyle="1" w:styleId="18">
    <w:name w:val="Заголовок №1"/>
    <w:basedOn w:val="a"/>
    <w:link w:val="17"/>
    <w:uiPriority w:val="99"/>
    <w:rsid w:val="00B01D05"/>
    <w:pPr>
      <w:widowControl w:val="0"/>
      <w:shd w:val="clear" w:color="auto" w:fill="FFFFFF"/>
      <w:spacing w:before="2100" w:after="900" w:line="240" w:lineRule="atLeast"/>
      <w:jc w:val="center"/>
      <w:outlineLvl w:val="0"/>
    </w:pPr>
    <w:rPr>
      <w:rFonts w:ascii="Arial" w:hAnsi="Arial"/>
      <w:b/>
      <w:bCs/>
      <w:sz w:val="38"/>
      <w:szCs w:val="38"/>
      <w:lang/>
    </w:rPr>
  </w:style>
  <w:style w:type="character" w:customStyle="1" w:styleId="29">
    <w:name w:val="Заголовок №2_"/>
    <w:link w:val="2a"/>
    <w:uiPriority w:val="99"/>
    <w:rsid w:val="00B01D05"/>
    <w:rPr>
      <w:rFonts w:ascii="Arial" w:hAnsi="Arial" w:cs="Arial"/>
      <w:b/>
      <w:bCs/>
      <w:sz w:val="30"/>
      <w:szCs w:val="30"/>
      <w:shd w:val="clear" w:color="auto" w:fill="FFFFFF"/>
    </w:rPr>
  </w:style>
  <w:style w:type="paragraph" w:customStyle="1" w:styleId="2a">
    <w:name w:val="Заголовок №2"/>
    <w:basedOn w:val="a"/>
    <w:link w:val="29"/>
    <w:uiPriority w:val="99"/>
    <w:rsid w:val="00B01D05"/>
    <w:pPr>
      <w:widowControl w:val="0"/>
      <w:shd w:val="clear" w:color="auto" w:fill="FFFFFF"/>
      <w:spacing w:before="900" w:after="660" w:line="811" w:lineRule="exact"/>
      <w:jc w:val="center"/>
      <w:outlineLvl w:val="1"/>
    </w:pPr>
    <w:rPr>
      <w:rFonts w:ascii="Arial" w:hAnsi="Arial"/>
      <w:b/>
      <w:bCs/>
      <w:sz w:val="30"/>
      <w:szCs w:val="30"/>
      <w:lang/>
    </w:rPr>
  </w:style>
  <w:style w:type="character" w:customStyle="1" w:styleId="219pt">
    <w:name w:val="Заголовок №2 + 19 pt"/>
    <w:uiPriority w:val="99"/>
    <w:rsid w:val="00B01D05"/>
    <w:rPr>
      <w:rFonts w:ascii="Arial" w:hAnsi="Arial" w:cs="Arial"/>
      <w:b/>
      <w:bCs/>
      <w:sz w:val="38"/>
      <w:szCs w:val="38"/>
      <w:shd w:val="clear" w:color="auto" w:fill="FFFFFF"/>
    </w:rPr>
  </w:style>
  <w:style w:type="character" w:customStyle="1" w:styleId="apple-converted-space">
    <w:name w:val="apple-converted-space"/>
    <w:rsid w:val="00B01D05"/>
  </w:style>
  <w:style w:type="paragraph" w:customStyle="1" w:styleId="s1">
    <w:name w:val="s_1"/>
    <w:basedOn w:val="a"/>
    <w:rsid w:val="00B01D05"/>
    <w:pPr>
      <w:spacing w:before="100" w:beforeAutospacing="1" w:after="100" w:afterAutospacing="1" w:line="240" w:lineRule="auto"/>
    </w:pPr>
    <w:rPr>
      <w:rFonts w:ascii="Times New Roman" w:hAnsi="Times New Roman"/>
      <w:sz w:val="24"/>
      <w:szCs w:val="24"/>
    </w:rPr>
  </w:style>
  <w:style w:type="paragraph" w:customStyle="1" w:styleId="s22">
    <w:name w:val="s_22"/>
    <w:basedOn w:val="a"/>
    <w:rsid w:val="00B01D05"/>
    <w:pPr>
      <w:spacing w:before="100" w:beforeAutospacing="1" w:after="100" w:afterAutospacing="1" w:line="240" w:lineRule="auto"/>
    </w:pPr>
    <w:rPr>
      <w:rFonts w:ascii="Times New Roman" w:hAnsi="Times New Roman"/>
      <w:sz w:val="24"/>
      <w:szCs w:val="24"/>
    </w:rPr>
  </w:style>
  <w:style w:type="paragraph" w:customStyle="1" w:styleId="consnormal0">
    <w:name w:val="consnormal"/>
    <w:basedOn w:val="a"/>
    <w:rsid w:val="00B01D05"/>
    <w:pPr>
      <w:spacing w:before="100" w:beforeAutospacing="1" w:after="100" w:afterAutospacing="1" w:line="240" w:lineRule="auto"/>
    </w:pPr>
    <w:rPr>
      <w:rFonts w:ascii="Times New Roman" w:hAnsi="Times New Roman"/>
      <w:sz w:val="24"/>
      <w:szCs w:val="24"/>
    </w:rPr>
  </w:style>
  <w:style w:type="paragraph" w:styleId="36">
    <w:name w:val="toc 3"/>
    <w:basedOn w:val="a"/>
    <w:next w:val="a"/>
    <w:autoRedefine/>
    <w:uiPriority w:val="39"/>
    <w:unhideWhenUsed/>
    <w:rsid w:val="00B01D05"/>
    <w:pPr>
      <w:tabs>
        <w:tab w:val="right" w:leader="dot" w:pos="9781"/>
      </w:tabs>
      <w:spacing w:after="100"/>
      <w:jc w:val="both"/>
    </w:pPr>
  </w:style>
  <w:style w:type="character" w:customStyle="1" w:styleId="w">
    <w:name w:val="w"/>
    <w:rsid w:val="00B01D05"/>
  </w:style>
  <w:style w:type="paragraph" w:customStyle="1" w:styleId="aff8">
    <w:name w:val="Нормальный (таблица)"/>
    <w:basedOn w:val="a"/>
    <w:next w:val="a"/>
    <w:uiPriority w:val="99"/>
    <w:rsid w:val="00B01D0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aff9">
    <w:name w:val="Центрированный (таблица)"/>
    <w:basedOn w:val="aff8"/>
    <w:next w:val="a"/>
    <w:rsid w:val="00B01D05"/>
    <w:pPr>
      <w:jc w:val="center"/>
    </w:pPr>
  </w:style>
  <w:style w:type="paragraph" w:customStyle="1" w:styleId="affa">
    <w:name w:val="Отступ перед"/>
    <w:basedOn w:val="a"/>
    <w:rsid w:val="00B01D05"/>
    <w:pPr>
      <w:widowControl w:val="0"/>
      <w:shd w:val="clear" w:color="auto" w:fill="FFFFFF"/>
      <w:autoSpaceDE w:val="0"/>
      <w:autoSpaceDN w:val="0"/>
      <w:adjustRightInd w:val="0"/>
      <w:spacing w:before="120" w:after="0" w:line="240" w:lineRule="auto"/>
      <w:ind w:firstLine="284"/>
      <w:jc w:val="both"/>
    </w:pPr>
    <w:rPr>
      <w:rFonts w:ascii="Times New Roman" w:hAnsi="Times New Roman"/>
      <w:sz w:val="24"/>
    </w:rPr>
  </w:style>
  <w:style w:type="table" w:customStyle="1" w:styleId="19">
    <w:name w:val="Сетка таблицы1"/>
    <w:basedOn w:val="a1"/>
    <w:next w:val="a5"/>
    <w:uiPriority w:val="59"/>
    <w:rsid w:val="00B01D0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Intense Emphasis"/>
    <w:uiPriority w:val="21"/>
    <w:qFormat/>
    <w:rsid w:val="00B01D05"/>
    <w:rPr>
      <w:i/>
      <w:iCs/>
      <w:color w:val="5B9BD5"/>
    </w:rPr>
  </w:style>
  <w:style w:type="character" w:styleId="affc">
    <w:name w:val="Book Title"/>
    <w:uiPriority w:val="33"/>
    <w:qFormat/>
    <w:rsid w:val="00B01D05"/>
    <w:rPr>
      <w:b/>
      <w:bCs/>
      <w:i/>
      <w:iCs/>
      <w:spacing w:val="5"/>
    </w:rPr>
  </w:style>
  <w:style w:type="character" w:customStyle="1" w:styleId="affd">
    <w:name w:val="Текст примечания Знак"/>
    <w:basedOn w:val="a0"/>
    <w:link w:val="affe"/>
    <w:uiPriority w:val="99"/>
    <w:semiHidden/>
    <w:rsid w:val="00B01D05"/>
    <w:rPr>
      <w:rFonts w:ascii="Times New Roman" w:eastAsia="Times New Roman" w:hAnsi="Times New Roman"/>
    </w:rPr>
  </w:style>
  <w:style w:type="paragraph" w:styleId="affe">
    <w:name w:val="annotation text"/>
    <w:basedOn w:val="a"/>
    <w:link w:val="affd"/>
    <w:uiPriority w:val="99"/>
    <w:semiHidden/>
    <w:unhideWhenUsed/>
    <w:rsid w:val="00B01D05"/>
    <w:pPr>
      <w:spacing w:after="0" w:line="240" w:lineRule="auto"/>
      <w:ind w:firstLine="709"/>
      <w:jc w:val="both"/>
    </w:pPr>
    <w:rPr>
      <w:rFonts w:ascii="Times New Roman" w:hAnsi="Times New Roman"/>
    </w:rPr>
  </w:style>
  <w:style w:type="character" w:customStyle="1" w:styleId="1a">
    <w:name w:val="Текст примечания Знак1"/>
    <w:basedOn w:val="a0"/>
    <w:link w:val="affe"/>
    <w:uiPriority w:val="99"/>
    <w:semiHidden/>
    <w:rsid w:val="00B01D05"/>
    <w:rPr>
      <w:sz w:val="20"/>
      <w:szCs w:val="20"/>
    </w:rPr>
  </w:style>
  <w:style w:type="character" w:customStyle="1" w:styleId="afff">
    <w:name w:val="Тема примечания Знак"/>
    <w:basedOn w:val="affd"/>
    <w:link w:val="afff0"/>
    <w:uiPriority w:val="99"/>
    <w:semiHidden/>
    <w:rsid w:val="00B01D05"/>
    <w:rPr>
      <w:b/>
      <w:bCs/>
    </w:rPr>
  </w:style>
  <w:style w:type="paragraph" w:styleId="afff0">
    <w:name w:val="annotation subject"/>
    <w:basedOn w:val="affe"/>
    <w:next w:val="affe"/>
    <w:link w:val="afff"/>
    <w:uiPriority w:val="99"/>
    <w:semiHidden/>
    <w:unhideWhenUsed/>
    <w:rsid w:val="00B01D05"/>
    <w:rPr>
      <w:b/>
      <w:bCs/>
    </w:rPr>
  </w:style>
  <w:style w:type="character" w:customStyle="1" w:styleId="1b">
    <w:name w:val="Тема примечания Знак1"/>
    <w:basedOn w:val="1a"/>
    <w:link w:val="afff0"/>
    <w:uiPriority w:val="99"/>
    <w:semiHidden/>
    <w:rsid w:val="00B01D05"/>
    <w:rPr>
      <w:b/>
      <w:bCs/>
    </w:rPr>
  </w:style>
  <w:style w:type="paragraph" w:customStyle="1" w:styleId="afff1">
    <w:name w:val="Текст в таблице слева"/>
    <w:basedOn w:val="ad"/>
    <w:rsid w:val="00B01D05"/>
    <w:pPr>
      <w:spacing w:before="40" w:after="40" w:line="276" w:lineRule="auto"/>
    </w:pPr>
    <w:rPr>
      <w:rFonts w:ascii="Times New Roman" w:hAnsi="Times New Roman"/>
      <w:sz w:val="24"/>
      <w:szCs w:val="20"/>
      <w:lang w:eastAsia="ru-RU"/>
    </w:rPr>
  </w:style>
  <w:style w:type="character" w:customStyle="1" w:styleId="searchresult">
    <w:name w:val="search_result"/>
    <w:basedOn w:val="a0"/>
    <w:rsid w:val="00B01D05"/>
  </w:style>
  <w:style w:type="paragraph" w:customStyle="1" w:styleId="BlockQuotation">
    <w:name w:val="Block Quotation"/>
    <w:basedOn w:val="a"/>
    <w:rsid w:val="002E4603"/>
    <w:pPr>
      <w:widowControl w:val="0"/>
      <w:overflowPunct w:val="0"/>
      <w:autoSpaceDE w:val="0"/>
      <w:autoSpaceDN w:val="0"/>
      <w:adjustRightInd w:val="0"/>
      <w:spacing w:after="0" w:line="240" w:lineRule="auto"/>
      <w:ind w:left="567" w:right="-2" w:firstLine="851"/>
      <w:jc w:val="both"/>
      <w:textAlignment w:val="baseline"/>
    </w:pPr>
    <w:rPr>
      <w:rFonts w:ascii="Times New Roman" w:hAnsi="Times New Roman"/>
      <w:sz w:val="28"/>
      <w:szCs w:val="20"/>
    </w:rPr>
  </w:style>
  <w:style w:type="paragraph" w:customStyle="1" w:styleId="Style5">
    <w:name w:val="Style5"/>
    <w:basedOn w:val="a"/>
    <w:uiPriority w:val="99"/>
    <w:rsid w:val="002E4603"/>
    <w:pPr>
      <w:widowControl w:val="0"/>
      <w:autoSpaceDE w:val="0"/>
      <w:autoSpaceDN w:val="0"/>
      <w:adjustRightInd w:val="0"/>
      <w:spacing w:after="0" w:line="308" w:lineRule="exact"/>
      <w:jc w:val="center"/>
    </w:pPr>
    <w:rPr>
      <w:rFonts w:ascii="Times New Roman" w:hAnsi="Times New Roman"/>
      <w:sz w:val="24"/>
      <w:szCs w:val="24"/>
    </w:rPr>
  </w:style>
  <w:style w:type="paragraph" w:customStyle="1" w:styleId="Style6">
    <w:name w:val="Style6"/>
    <w:basedOn w:val="a"/>
    <w:uiPriority w:val="99"/>
    <w:rsid w:val="002E4603"/>
    <w:pPr>
      <w:widowControl w:val="0"/>
      <w:autoSpaceDE w:val="0"/>
      <w:autoSpaceDN w:val="0"/>
      <w:adjustRightInd w:val="0"/>
      <w:spacing w:after="0" w:line="307" w:lineRule="exact"/>
      <w:ind w:firstLine="528"/>
      <w:jc w:val="both"/>
    </w:pPr>
    <w:rPr>
      <w:rFonts w:ascii="Times New Roman" w:hAnsi="Times New Roman"/>
      <w:sz w:val="24"/>
      <w:szCs w:val="24"/>
    </w:rPr>
  </w:style>
  <w:style w:type="paragraph" w:customStyle="1" w:styleId="Style8">
    <w:name w:val="Style8"/>
    <w:basedOn w:val="a"/>
    <w:uiPriority w:val="99"/>
    <w:rsid w:val="002E4603"/>
    <w:pPr>
      <w:widowControl w:val="0"/>
      <w:autoSpaceDE w:val="0"/>
      <w:autoSpaceDN w:val="0"/>
      <w:adjustRightInd w:val="0"/>
      <w:spacing w:after="0" w:line="307" w:lineRule="exact"/>
      <w:ind w:firstLine="749"/>
      <w:jc w:val="both"/>
    </w:pPr>
    <w:rPr>
      <w:rFonts w:ascii="Times New Roman" w:hAnsi="Times New Roman"/>
      <w:sz w:val="24"/>
      <w:szCs w:val="24"/>
    </w:rPr>
  </w:style>
  <w:style w:type="paragraph" w:customStyle="1" w:styleId="Style9">
    <w:name w:val="Style9"/>
    <w:basedOn w:val="a"/>
    <w:uiPriority w:val="99"/>
    <w:rsid w:val="002E4603"/>
    <w:pPr>
      <w:widowControl w:val="0"/>
      <w:autoSpaceDE w:val="0"/>
      <w:autoSpaceDN w:val="0"/>
      <w:adjustRightInd w:val="0"/>
      <w:spacing w:after="0" w:line="307" w:lineRule="exact"/>
      <w:ind w:firstLine="653"/>
      <w:jc w:val="both"/>
    </w:pPr>
    <w:rPr>
      <w:rFonts w:ascii="Times New Roman" w:hAnsi="Times New Roman"/>
      <w:sz w:val="24"/>
      <w:szCs w:val="24"/>
    </w:rPr>
  </w:style>
  <w:style w:type="paragraph" w:customStyle="1" w:styleId="Style2">
    <w:name w:val="Style2"/>
    <w:basedOn w:val="a"/>
    <w:uiPriority w:val="99"/>
    <w:rsid w:val="002E4603"/>
    <w:pPr>
      <w:widowControl w:val="0"/>
      <w:autoSpaceDE w:val="0"/>
      <w:autoSpaceDN w:val="0"/>
      <w:adjustRightInd w:val="0"/>
      <w:spacing w:after="0" w:line="306" w:lineRule="exact"/>
      <w:ind w:firstLine="662"/>
      <w:jc w:val="both"/>
    </w:pPr>
    <w:rPr>
      <w:rFonts w:ascii="Times New Roman" w:hAnsi="Times New Roman"/>
      <w:sz w:val="24"/>
      <w:szCs w:val="24"/>
    </w:rPr>
  </w:style>
  <w:style w:type="paragraph" w:customStyle="1" w:styleId="Style13">
    <w:name w:val="Style13"/>
    <w:basedOn w:val="a"/>
    <w:uiPriority w:val="99"/>
    <w:rsid w:val="002E4603"/>
    <w:pPr>
      <w:widowControl w:val="0"/>
      <w:autoSpaceDE w:val="0"/>
      <w:autoSpaceDN w:val="0"/>
      <w:adjustRightInd w:val="0"/>
      <w:spacing w:after="0" w:line="307" w:lineRule="exact"/>
      <w:jc w:val="center"/>
    </w:pPr>
    <w:rPr>
      <w:rFonts w:ascii="Times New Roman" w:hAnsi="Times New Roman"/>
      <w:sz w:val="24"/>
      <w:szCs w:val="24"/>
    </w:rPr>
  </w:style>
  <w:style w:type="paragraph" w:customStyle="1" w:styleId="Style15">
    <w:name w:val="Style15"/>
    <w:basedOn w:val="a"/>
    <w:uiPriority w:val="99"/>
    <w:rsid w:val="002E4603"/>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6">
    <w:name w:val="Style16"/>
    <w:basedOn w:val="a"/>
    <w:uiPriority w:val="99"/>
    <w:rsid w:val="002E4603"/>
    <w:pPr>
      <w:widowControl w:val="0"/>
      <w:autoSpaceDE w:val="0"/>
      <w:autoSpaceDN w:val="0"/>
      <w:adjustRightInd w:val="0"/>
      <w:spacing w:after="0" w:line="312" w:lineRule="exact"/>
      <w:jc w:val="both"/>
    </w:pPr>
    <w:rPr>
      <w:rFonts w:ascii="Times New Roman" w:hAnsi="Times New Roman"/>
      <w:sz w:val="24"/>
      <w:szCs w:val="24"/>
    </w:rPr>
  </w:style>
  <w:style w:type="paragraph" w:customStyle="1" w:styleId="Style14">
    <w:name w:val="Style14"/>
    <w:basedOn w:val="a"/>
    <w:uiPriority w:val="99"/>
    <w:rsid w:val="002E4603"/>
    <w:pPr>
      <w:widowControl w:val="0"/>
      <w:autoSpaceDE w:val="0"/>
      <w:autoSpaceDN w:val="0"/>
      <w:adjustRightInd w:val="0"/>
      <w:spacing w:after="0" w:line="317" w:lineRule="exact"/>
      <w:ind w:firstLine="518"/>
      <w:jc w:val="both"/>
    </w:pPr>
    <w:rPr>
      <w:rFonts w:ascii="Times New Roman" w:hAnsi="Times New Roman"/>
      <w:sz w:val="24"/>
      <w:szCs w:val="24"/>
    </w:rPr>
  </w:style>
  <w:style w:type="character" w:customStyle="1" w:styleId="FontStyle18">
    <w:name w:val="Font Style18"/>
    <w:uiPriority w:val="99"/>
    <w:rsid w:val="002E4603"/>
    <w:rPr>
      <w:rFonts w:ascii="Times New Roman" w:hAnsi="Times New Roman" w:cs="Times New Roman" w:hint="default"/>
      <w:b/>
      <w:bCs/>
      <w:sz w:val="26"/>
      <w:szCs w:val="26"/>
    </w:rPr>
  </w:style>
  <w:style w:type="character" w:customStyle="1" w:styleId="FontStyle19">
    <w:name w:val="Font Style19"/>
    <w:uiPriority w:val="99"/>
    <w:rsid w:val="002E4603"/>
    <w:rPr>
      <w:rFonts w:ascii="Times New Roman" w:hAnsi="Times New Roman" w:cs="Times New Roman" w:hint="default"/>
      <w:sz w:val="26"/>
      <w:szCs w:val="26"/>
    </w:rPr>
  </w:style>
  <w:style w:type="character" w:customStyle="1" w:styleId="FontStyle20">
    <w:name w:val="Font Style20"/>
    <w:uiPriority w:val="99"/>
    <w:rsid w:val="002E4603"/>
    <w:rPr>
      <w:rFonts w:ascii="Times New Roman" w:hAnsi="Times New Roman" w:cs="Times New Roman" w:hint="default"/>
      <w:i/>
      <w:iCs/>
      <w:sz w:val="26"/>
      <w:szCs w:val="26"/>
    </w:rPr>
  </w:style>
  <w:style w:type="paragraph" w:customStyle="1" w:styleId="afff2">
    <w:name w:val="Базовый"/>
    <w:rsid w:val="002E4603"/>
    <w:pPr>
      <w:tabs>
        <w:tab w:val="left" w:pos="709"/>
      </w:tabs>
      <w:suppressAutoHyphens/>
      <w:spacing w:after="200" w:line="276" w:lineRule="atLeast"/>
    </w:pPr>
    <w:rPr>
      <w:rFonts w:eastAsia="SimSun"/>
      <w:color w:val="00000A"/>
      <w:sz w:val="22"/>
      <w:szCs w:val="22"/>
      <w:lang w:eastAsia="en-US"/>
    </w:rPr>
  </w:style>
  <w:style w:type="character" w:customStyle="1" w:styleId="1c">
    <w:name w:val="Основной шрифт абзаца1"/>
    <w:rsid w:val="002E4603"/>
  </w:style>
  <w:style w:type="paragraph" w:customStyle="1" w:styleId="NoSpacing1">
    <w:name w:val="No Spacing1"/>
    <w:link w:val="NoSpacingChar"/>
    <w:uiPriority w:val="99"/>
    <w:rsid w:val="002E4603"/>
    <w:rPr>
      <w:sz w:val="22"/>
      <w:szCs w:val="22"/>
    </w:rPr>
  </w:style>
  <w:style w:type="character" w:customStyle="1" w:styleId="NoSpacingChar">
    <w:name w:val="No Spacing Char"/>
    <w:link w:val="NoSpacing1"/>
    <w:uiPriority w:val="99"/>
    <w:locked/>
    <w:rsid w:val="002E4603"/>
    <w:rPr>
      <w:sz w:val="22"/>
      <w:szCs w:val="22"/>
      <w:lang w:bidi="ar-SA"/>
    </w:rPr>
  </w:style>
  <w:style w:type="paragraph" w:customStyle="1" w:styleId="p9">
    <w:name w:val="p9"/>
    <w:basedOn w:val="a"/>
    <w:rsid w:val="002E4603"/>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2E4603"/>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2E4603"/>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2E4603"/>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2E4603"/>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2E4603"/>
    <w:pPr>
      <w:spacing w:before="100" w:beforeAutospacing="1" w:after="100" w:afterAutospacing="1" w:line="240" w:lineRule="auto"/>
    </w:pPr>
    <w:rPr>
      <w:rFonts w:ascii="Times New Roman" w:hAnsi="Times New Roman"/>
      <w:sz w:val="24"/>
      <w:szCs w:val="24"/>
    </w:rPr>
  </w:style>
  <w:style w:type="character" w:customStyle="1" w:styleId="s10">
    <w:name w:val="s1"/>
    <w:basedOn w:val="a0"/>
    <w:rsid w:val="002E4603"/>
  </w:style>
  <w:style w:type="numbering" w:customStyle="1" w:styleId="1d">
    <w:name w:val="Нет списка1"/>
    <w:next w:val="a2"/>
    <w:uiPriority w:val="99"/>
    <w:semiHidden/>
    <w:unhideWhenUsed/>
    <w:rsid w:val="007B6824"/>
  </w:style>
  <w:style w:type="paragraph" w:customStyle="1" w:styleId="xl69">
    <w:name w:val="xl69"/>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0">
    <w:name w:val="xl70"/>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71">
    <w:name w:val="xl7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2">
    <w:name w:val="xl72"/>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3">
    <w:name w:val="xl73"/>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4">
    <w:name w:val="xl7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5">
    <w:name w:val="xl7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olor w:val="000000"/>
    </w:rPr>
  </w:style>
  <w:style w:type="paragraph" w:customStyle="1" w:styleId="xl76">
    <w:name w:val="xl76"/>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7">
    <w:name w:val="xl77"/>
    <w:basedOn w:val="a"/>
    <w:rsid w:val="007B682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78">
    <w:name w:val="xl78"/>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9">
    <w:name w:val="xl7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80">
    <w:name w:val="xl8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81">
    <w:name w:val="xl81"/>
    <w:basedOn w:val="a"/>
    <w:rsid w:val="007B682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2">
    <w:name w:val="xl82"/>
    <w:basedOn w:val="a"/>
    <w:rsid w:val="007B682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3">
    <w:name w:val="xl83"/>
    <w:basedOn w:val="a"/>
    <w:rsid w:val="007B6824"/>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7B682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85">
    <w:name w:val="xl85"/>
    <w:basedOn w:val="a"/>
    <w:rsid w:val="007B682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86">
    <w:name w:val="xl86"/>
    <w:basedOn w:val="a"/>
    <w:rsid w:val="007B682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b/>
      <w:bCs/>
      <w:color w:val="000000"/>
    </w:rPr>
  </w:style>
  <w:style w:type="paragraph" w:customStyle="1" w:styleId="xl87">
    <w:name w:val="xl87"/>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8">
    <w:name w:val="xl88"/>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9">
    <w:name w:val="xl8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0">
    <w:name w:val="xl9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1">
    <w:name w:val="xl9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2">
    <w:name w:val="xl92"/>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93">
    <w:name w:val="xl93"/>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4">
    <w:name w:val="xl9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5">
    <w:name w:val="xl9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6">
    <w:name w:val="xl96"/>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97">
    <w:name w:val="xl97"/>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98">
    <w:name w:val="xl98"/>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9">
    <w:name w:val="xl9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0">
    <w:name w:val="xl10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1">
    <w:name w:val="xl10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2">
    <w:name w:val="xl102"/>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103">
    <w:name w:val="xl103"/>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4">
    <w:name w:val="xl10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5">
    <w:name w:val="xl10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6">
    <w:name w:val="xl106"/>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7">
    <w:name w:val="xl107"/>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108">
    <w:name w:val="xl108"/>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color w:val="000000"/>
    </w:rPr>
  </w:style>
  <w:style w:type="paragraph" w:customStyle="1" w:styleId="xl109">
    <w:name w:val="xl10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10">
    <w:name w:val="xl11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1">
    <w:name w:val="xl11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2">
    <w:name w:val="xl112"/>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13">
    <w:name w:val="xl113"/>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14">
    <w:name w:val="xl11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olor w:val="000000"/>
    </w:rPr>
  </w:style>
  <w:style w:type="paragraph" w:customStyle="1" w:styleId="xl115">
    <w:name w:val="xl11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16">
    <w:name w:val="xl116"/>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17">
    <w:name w:val="xl117"/>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8">
    <w:name w:val="xl118"/>
    <w:basedOn w:val="a"/>
    <w:rsid w:val="007B682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19">
    <w:name w:val="xl119"/>
    <w:basedOn w:val="a"/>
    <w:rsid w:val="000E65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hAnsi="Times New Roman"/>
    </w:rPr>
  </w:style>
  <w:style w:type="paragraph" w:customStyle="1" w:styleId="xl120">
    <w:name w:val="xl120"/>
    <w:basedOn w:val="a"/>
    <w:rsid w:val="000E65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49949457">
      <w:bodyDiv w:val="1"/>
      <w:marLeft w:val="0"/>
      <w:marRight w:val="0"/>
      <w:marTop w:val="0"/>
      <w:marBottom w:val="0"/>
      <w:divBdr>
        <w:top w:val="none" w:sz="0" w:space="0" w:color="auto"/>
        <w:left w:val="none" w:sz="0" w:space="0" w:color="auto"/>
        <w:bottom w:val="none" w:sz="0" w:space="0" w:color="auto"/>
        <w:right w:val="none" w:sz="0" w:space="0" w:color="auto"/>
      </w:divBdr>
    </w:div>
    <w:div w:id="239681041">
      <w:bodyDiv w:val="1"/>
      <w:marLeft w:val="0"/>
      <w:marRight w:val="0"/>
      <w:marTop w:val="0"/>
      <w:marBottom w:val="0"/>
      <w:divBdr>
        <w:top w:val="none" w:sz="0" w:space="0" w:color="auto"/>
        <w:left w:val="none" w:sz="0" w:space="0" w:color="auto"/>
        <w:bottom w:val="none" w:sz="0" w:space="0" w:color="auto"/>
        <w:right w:val="none" w:sz="0" w:space="0" w:color="auto"/>
      </w:divBdr>
    </w:div>
    <w:div w:id="329063174">
      <w:bodyDiv w:val="1"/>
      <w:marLeft w:val="0"/>
      <w:marRight w:val="0"/>
      <w:marTop w:val="0"/>
      <w:marBottom w:val="0"/>
      <w:divBdr>
        <w:top w:val="none" w:sz="0" w:space="0" w:color="auto"/>
        <w:left w:val="none" w:sz="0" w:space="0" w:color="auto"/>
        <w:bottom w:val="none" w:sz="0" w:space="0" w:color="auto"/>
        <w:right w:val="none" w:sz="0" w:space="0" w:color="auto"/>
      </w:divBdr>
    </w:div>
    <w:div w:id="367219574">
      <w:bodyDiv w:val="1"/>
      <w:marLeft w:val="0"/>
      <w:marRight w:val="0"/>
      <w:marTop w:val="0"/>
      <w:marBottom w:val="0"/>
      <w:divBdr>
        <w:top w:val="none" w:sz="0" w:space="0" w:color="auto"/>
        <w:left w:val="none" w:sz="0" w:space="0" w:color="auto"/>
        <w:bottom w:val="none" w:sz="0" w:space="0" w:color="auto"/>
        <w:right w:val="none" w:sz="0" w:space="0" w:color="auto"/>
      </w:divBdr>
    </w:div>
    <w:div w:id="388384688">
      <w:bodyDiv w:val="1"/>
      <w:marLeft w:val="0"/>
      <w:marRight w:val="0"/>
      <w:marTop w:val="0"/>
      <w:marBottom w:val="0"/>
      <w:divBdr>
        <w:top w:val="none" w:sz="0" w:space="0" w:color="auto"/>
        <w:left w:val="none" w:sz="0" w:space="0" w:color="auto"/>
        <w:bottom w:val="none" w:sz="0" w:space="0" w:color="auto"/>
        <w:right w:val="none" w:sz="0" w:space="0" w:color="auto"/>
      </w:divBdr>
    </w:div>
    <w:div w:id="643966034">
      <w:bodyDiv w:val="1"/>
      <w:marLeft w:val="0"/>
      <w:marRight w:val="0"/>
      <w:marTop w:val="0"/>
      <w:marBottom w:val="0"/>
      <w:divBdr>
        <w:top w:val="none" w:sz="0" w:space="0" w:color="auto"/>
        <w:left w:val="none" w:sz="0" w:space="0" w:color="auto"/>
        <w:bottom w:val="none" w:sz="0" w:space="0" w:color="auto"/>
        <w:right w:val="none" w:sz="0" w:space="0" w:color="auto"/>
      </w:divBdr>
    </w:div>
    <w:div w:id="718825671">
      <w:bodyDiv w:val="1"/>
      <w:marLeft w:val="0"/>
      <w:marRight w:val="0"/>
      <w:marTop w:val="0"/>
      <w:marBottom w:val="0"/>
      <w:divBdr>
        <w:top w:val="none" w:sz="0" w:space="0" w:color="auto"/>
        <w:left w:val="none" w:sz="0" w:space="0" w:color="auto"/>
        <w:bottom w:val="none" w:sz="0" w:space="0" w:color="auto"/>
        <w:right w:val="none" w:sz="0" w:space="0" w:color="auto"/>
      </w:divBdr>
    </w:div>
    <w:div w:id="734745956">
      <w:bodyDiv w:val="1"/>
      <w:marLeft w:val="0"/>
      <w:marRight w:val="0"/>
      <w:marTop w:val="0"/>
      <w:marBottom w:val="0"/>
      <w:divBdr>
        <w:top w:val="none" w:sz="0" w:space="0" w:color="auto"/>
        <w:left w:val="none" w:sz="0" w:space="0" w:color="auto"/>
        <w:bottom w:val="none" w:sz="0" w:space="0" w:color="auto"/>
        <w:right w:val="none" w:sz="0" w:space="0" w:color="auto"/>
      </w:divBdr>
    </w:div>
    <w:div w:id="820855665">
      <w:bodyDiv w:val="1"/>
      <w:marLeft w:val="0"/>
      <w:marRight w:val="0"/>
      <w:marTop w:val="0"/>
      <w:marBottom w:val="0"/>
      <w:divBdr>
        <w:top w:val="none" w:sz="0" w:space="0" w:color="auto"/>
        <w:left w:val="none" w:sz="0" w:space="0" w:color="auto"/>
        <w:bottom w:val="none" w:sz="0" w:space="0" w:color="auto"/>
        <w:right w:val="none" w:sz="0" w:space="0" w:color="auto"/>
      </w:divBdr>
    </w:div>
    <w:div w:id="826749327">
      <w:bodyDiv w:val="1"/>
      <w:marLeft w:val="0"/>
      <w:marRight w:val="0"/>
      <w:marTop w:val="0"/>
      <w:marBottom w:val="0"/>
      <w:divBdr>
        <w:top w:val="none" w:sz="0" w:space="0" w:color="auto"/>
        <w:left w:val="none" w:sz="0" w:space="0" w:color="auto"/>
        <w:bottom w:val="none" w:sz="0" w:space="0" w:color="auto"/>
        <w:right w:val="none" w:sz="0" w:space="0" w:color="auto"/>
      </w:divBdr>
    </w:div>
    <w:div w:id="854424918">
      <w:bodyDiv w:val="1"/>
      <w:marLeft w:val="0"/>
      <w:marRight w:val="0"/>
      <w:marTop w:val="0"/>
      <w:marBottom w:val="0"/>
      <w:divBdr>
        <w:top w:val="none" w:sz="0" w:space="0" w:color="auto"/>
        <w:left w:val="none" w:sz="0" w:space="0" w:color="auto"/>
        <w:bottom w:val="none" w:sz="0" w:space="0" w:color="auto"/>
        <w:right w:val="none" w:sz="0" w:space="0" w:color="auto"/>
      </w:divBdr>
    </w:div>
    <w:div w:id="855189533">
      <w:bodyDiv w:val="1"/>
      <w:marLeft w:val="0"/>
      <w:marRight w:val="0"/>
      <w:marTop w:val="0"/>
      <w:marBottom w:val="0"/>
      <w:divBdr>
        <w:top w:val="none" w:sz="0" w:space="0" w:color="auto"/>
        <w:left w:val="none" w:sz="0" w:space="0" w:color="auto"/>
        <w:bottom w:val="none" w:sz="0" w:space="0" w:color="auto"/>
        <w:right w:val="none" w:sz="0" w:space="0" w:color="auto"/>
      </w:divBdr>
    </w:div>
    <w:div w:id="1173256759">
      <w:bodyDiv w:val="1"/>
      <w:marLeft w:val="0"/>
      <w:marRight w:val="0"/>
      <w:marTop w:val="0"/>
      <w:marBottom w:val="0"/>
      <w:divBdr>
        <w:top w:val="none" w:sz="0" w:space="0" w:color="auto"/>
        <w:left w:val="none" w:sz="0" w:space="0" w:color="auto"/>
        <w:bottom w:val="none" w:sz="0" w:space="0" w:color="auto"/>
        <w:right w:val="none" w:sz="0" w:space="0" w:color="auto"/>
      </w:divBdr>
    </w:div>
    <w:div w:id="1198542786">
      <w:bodyDiv w:val="1"/>
      <w:marLeft w:val="0"/>
      <w:marRight w:val="0"/>
      <w:marTop w:val="0"/>
      <w:marBottom w:val="0"/>
      <w:divBdr>
        <w:top w:val="none" w:sz="0" w:space="0" w:color="auto"/>
        <w:left w:val="none" w:sz="0" w:space="0" w:color="auto"/>
        <w:bottom w:val="none" w:sz="0" w:space="0" w:color="auto"/>
        <w:right w:val="none" w:sz="0" w:space="0" w:color="auto"/>
      </w:divBdr>
    </w:div>
    <w:div w:id="1326324769">
      <w:bodyDiv w:val="1"/>
      <w:marLeft w:val="0"/>
      <w:marRight w:val="0"/>
      <w:marTop w:val="0"/>
      <w:marBottom w:val="0"/>
      <w:divBdr>
        <w:top w:val="none" w:sz="0" w:space="0" w:color="auto"/>
        <w:left w:val="none" w:sz="0" w:space="0" w:color="auto"/>
        <w:bottom w:val="none" w:sz="0" w:space="0" w:color="auto"/>
        <w:right w:val="none" w:sz="0" w:space="0" w:color="auto"/>
      </w:divBdr>
    </w:div>
    <w:div w:id="1405494671">
      <w:bodyDiv w:val="1"/>
      <w:marLeft w:val="0"/>
      <w:marRight w:val="0"/>
      <w:marTop w:val="0"/>
      <w:marBottom w:val="0"/>
      <w:divBdr>
        <w:top w:val="none" w:sz="0" w:space="0" w:color="auto"/>
        <w:left w:val="none" w:sz="0" w:space="0" w:color="auto"/>
        <w:bottom w:val="none" w:sz="0" w:space="0" w:color="auto"/>
        <w:right w:val="none" w:sz="0" w:space="0" w:color="auto"/>
      </w:divBdr>
    </w:div>
    <w:div w:id="1410884687">
      <w:bodyDiv w:val="1"/>
      <w:marLeft w:val="0"/>
      <w:marRight w:val="0"/>
      <w:marTop w:val="0"/>
      <w:marBottom w:val="0"/>
      <w:divBdr>
        <w:top w:val="none" w:sz="0" w:space="0" w:color="auto"/>
        <w:left w:val="none" w:sz="0" w:space="0" w:color="auto"/>
        <w:bottom w:val="none" w:sz="0" w:space="0" w:color="auto"/>
        <w:right w:val="none" w:sz="0" w:space="0" w:color="auto"/>
      </w:divBdr>
    </w:div>
    <w:div w:id="1626889559">
      <w:bodyDiv w:val="1"/>
      <w:marLeft w:val="0"/>
      <w:marRight w:val="0"/>
      <w:marTop w:val="0"/>
      <w:marBottom w:val="0"/>
      <w:divBdr>
        <w:top w:val="none" w:sz="0" w:space="0" w:color="auto"/>
        <w:left w:val="none" w:sz="0" w:space="0" w:color="auto"/>
        <w:bottom w:val="none" w:sz="0" w:space="0" w:color="auto"/>
        <w:right w:val="none" w:sz="0" w:space="0" w:color="auto"/>
      </w:divBdr>
    </w:div>
    <w:div w:id="1706708174">
      <w:bodyDiv w:val="1"/>
      <w:marLeft w:val="0"/>
      <w:marRight w:val="0"/>
      <w:marTop w:val="0"/>
      <w:marBottom w:val="0"/>
      <w:divBdr>
        <w:top w:val="none" w:sz="0" w:space="0" w:color="auto"/>
        <w:left w:val="none" w:sz="0" w:space="0" w:color="auto"/>
        <w:bottom w:val="none" w:sz="0" w:space="0" w:color="auto"/>
        <w:right w:val="none" w:sz="0" w:space="0" w:color="auto"/>
      </w:divBdr>
    </w:div>
    <w:div w:id="1753156294">
      <w:bodyDiv w:val="1"/>
      <w:marLeft w:val="0"/>
      <w:marRight w:val="0"/>
      <w:marTop w:val="0"/>
      <w:marBottom w:val="0"/>
      <w:divBdr>
        <w:top w:val="none" w:sz="0" w:space="0" w:color="auto"/>
        <w:left w:val="none" w:sz="0" w:space="0" w:color="auto"/>
        <w:bottom w:val="none" w:sz="0" w:space="0" w:color="auto"/>
        <w:right w:val="none" w:sz="0" w:space="0" w:color="auto"/>
      </w:divBdr>
    </w:div>
    <w:div w:id="1755079769">
      <w:bodyDiv w:val="1"/>
      <w:marLeft w:val="0"/>
      <w:marRight w:val="0"/>
      <w:marTop w:val="0"/>
      <w:marBottom w:val="0"/>
      <w:divBdr>
        <w:top w:val="none" w:sz="0" w:space="0" w:color="auto"/>
        <w:left w:val="none" w:sz="0" w:space="0" w:color="auto"/>
        <w:bottom w:val="none" w:sz="0" w:space="0" w:color="auto"/>
        <w:right w:val="none" w:sz="0" w:space="0" w:color="auto"/>
      </w:divBdr>
    </w:div>
    <w:div w:id="1826049787">
      <w:bodyDiv w:val="1"/>
      <w:marLeft w:val="0"/>
      <w:marRight w:val="0"/>
      <w:marTop w:val="0"/>
      <w:marBottom w:val="0"/>
      <w:divBdr>
        <w:top w:val="none" w:sz="0" w:space="0" w:color="auto"/>
        <w:left w:val="none" w:sz="0" w:space="0" w:color="auto"/>
        <w:bottom w:val="none" w:sz="0" w:space="0" w:color="auto"/>
        <w:right w:val="none" w:sz="0" w:space="0" w:color="auto"/>
      </w:divBdr>
    </w:div>
    <w:div w:id="1874347140">
      <w:bodyDiv w:val="1"/>
      <w:marLeft w:val="0"/>
      <w:marRight w:val="0"/>
      <w:marTop w:val="0"/>
      <w:marBottom w:val="0"/>
      <w:divBdr>
        <w:top w:val="none" w:sz="0" w:space="0" w:color="auto"/>
        <w:left w:val="none" w:sz="0" w:space="0" w:color="auto"/>
        <w:bottom w:val="none" w:sz="0" w:space="0" w:color="auto"/>
        <w:right w:val="none" w:sz="0" w:space="0" w:color="auto"/>
      </w:divBdr>
    </w:div>
    <w:div w:id="1958368951">
      <w:bodyDiv w:val="1"/>
      <w:marLeft w:val="0"/>
      <w:marRight w:val="0"/>
      <w:marTop w:val="0"/>
      <w:marBottom w:val="0"/>
      <w:divBdr>
        <w:top w:val="none" w:sz="0" w:space="0" w:color="auto"/>
        <w:left w:val="none" w:sz="0" w:space="0" w:color="auto"/>
        <w:bottom w:val="none" w:sz="0" w:space="0" w:color="auto"/>
        <w:right w:val="none" w:sz="0" w:space="0" w:color="auto"/>
      </w:divBdr>
    </w:div>
    <w:div w:id="2032300571">
      <w:bodyDiv w:val="1"/>
      <w:marLeft w:val="0"/>
      <w:marRight w:val="0"/>
      <w:marTop w:val="0"/>
      <w:marBottom w:val="0"/>
      <w:divBdr>
        <w:top w:val="none" w:sz="0" w:space="0" w:color="auto"/>
        <w:left w:val="none" w:sz="0" w:space="0" w:color="auto"/>
        <w:bottom w:val="none" w:sz="0" w:space="0" w:color="auto"/>
        <w:right w:val="none" w:sz="0" w:space="0" w:color="auto"/>
      </w:divBdr>
    </w:div>
    <w:div w:id="20940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7EB6FC665F5DEDBE9C12DEB63F33884A64C81E134FD67C74EAF5495AD1CB67D8E7709B4D85E8808E4059EFF8BfFb5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EB6FC665F5DEDBE9C124F264F33884A14585E333F367C74EAF5495AD1CB67D9C7751B8D85D9608E110C8AECDA3E7C8CB172105E7B6E830fBbBM" TargetMode="External"/><Relationship Id="rId5" Type="http://schemas.openxmlformats.org/officeDocument/2006/relationships/webSettings" Target="webSettings.xml"/><Relationship Id="rId15" Type="http://schemas.openxmlformats.org/officeDocument/2006/relationships/hyperlink" Target="consultantplus://offline/main?base=RLAW154;n=20585;fld=134;dst=100035"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3B33F-3878-4C61-BBFA-4118E72B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29142</Words>
  <Characters>166114</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194867</CharactersWithSpaces>
  <SharedDoc>false</SharedDoc>
  <HLinks>
    <vt:vector size="30" baseType="variant">
      <vt:variant>
        <vt:i4>22</vt:i4>
      </vt:variant>
      <vt:variant>
        <vt:i4>12</vt:i4>
      </vt:variant>
      <vt:variant>
        <vt:i4>0</vt:i4>
      </vt:variant>
      <vt:variant>
        <vt:i4>5</vt:i4>
      </vt:variant>
      <vt:variant>
        <vt:lpwstr>consultantplus://offline/main?base=RLAW154;n=20585;fld=134;dst=100035</vt:lpwstr>
      </vt:variant>
      <vt:variant>
        <vt:lpwstr/>
      </vt:variant>
      <vt:variant>
        <vt:i4>655368</vt:i4>
      </vt:variant>
      <vt:variant>
        <vt:i4>9</vt:i4>
      </vt:variant>
      <vt:variant>
        <vt:i4>0</vt:i4>
      </vt:variant>
      <vt:variant>
        <vt:i4>5</vt:i4>
      </vt:variant>
      <vt:variant>
        <vt:lpwstr>http://pravo.minjust.ru/</vt:lpwstr>
      </vt:variant>
      <vt:variant>
        <vt:lpwstr/>
      </vt:variant>
      <vt:variant>
        <vt:i4>1245186</vt:i4>
      </vt:variant>
      <vt:variant>
        <vt:i4>6</vt:i4>
      </vt:variant>
      <vt:variant>
        <vt:i4>0</vt:i4>
      </vt:variant>
      <vt:variant>
        <vt:i4>5</vt:i4>
      </vt:variant>
      <vt:variant>
        <vt:lpwstr>consultantplus://offline/ref=67EB6FC665F5DEDBE9C12DEB63F33884A64C81E134FD67C74EAF5495AD1CB67D8E7709B4D85E8808E4059EFF8BfFb5M</vt:lpwstr>
      </vt:variant>
      <vt:variant>
        <vt:lpwstr/>
      </vt:variant>
      <vt:variant>
        <vt:i4>7602272</vt:i4>
      </vt:variant>
      <vt:variant>
        <vt:i4>3</vt:i4>
      </vt:variant>
      <vt:variant>
        <vt:i4>0</vt:i4>
      </vt:variant>
      <vt:variant>
        <vt:i4>5</vt:i4>
      </vt:variant>
      <vt:variant>
        <vt:lpwstr>consultantplus://offline/ref=67EB6FC665F5DEDBE9C124F264F33884A14585E333F367C74EAF5495AD1CB67D9C7751B8D85D9608E110C8AECDA3E7C8CB172105E7B6E830fBbBM</vt:lpwstr>
      </vt:variant>
      <vt:variant>
        <vt:lpwstr/>
      </vt:variant>
      <vt:variant>
        <vt:i4>3407984</vt:i4>
      </vt:variant>
      <vt:variant>
        <vt:i4>0</vt:i4>
      </vt:variant>
      <vt:variant>
        <vt:i4>0</vt:i4>
      </vt:variant>
      <vt:variant>
        <vt:i4>5</vt:i4>
      </vt:variant>
      <vt:variant>
        <vt:lpwstr/>
      </vt:variant>
      <vt:variant>
        <vt:lpwstr>P44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2023-11-02T09:40:00Z</cp:lastPrinted>
  <dcterms:created xsi:type="dcterms:W3CDTF">2024-03-12T04:10:00Z</dcterms:created>
  <dcterms:modified xsi:type="dcterms:W3CDTF">2024-03-12T04:10:00Z</dcterms:modified>
</cp:coreProperties>
</file>