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DE" w:rsidRPr="00C14F7A" w:rsidRDefault="00B61435" w:rsidP="00F60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7515" cy="75565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FDE" w:rsidRPr="00C14F7A" w:rsidRDefault="00F60FDE" w:rsidP="00F60FDE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14F7A">
        <w:rPr>
          <w:rFonts w:ascii="Times New Roman" w:hAnsi="Times New Roman"/>
          <w:b/>
          <w:bCs/>
          <w:sz w:val="28"/>
          <w:szCs w:val="28"/>
        </w:rPr>
        <w:t>АДМИНИСТРАЦИЯ КАИРОВСКОГО СЕЛЬСОВЕТА</w:t>
      </w:r>
    </w:p>
    <w:p w:rsidR="00F60FDE" w:rsidRPr="00C14F7A" w:rsidRDefault="00F60FDE" w:rsidP="00F60FDE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C14F7A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F60FDE" w:rsidRPr="00C14F7A" w:rsidRDefault="00F60FDE" w:rsidP="00F60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0FDE" w:rsidRPr="00C14F7A" w:rsidRDefault="00F60FDE" w:rsidP="00F60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F60FDE" w:rsidRPr="00C14F7A" w:rsidRDefault="00F60FDE" w:rsidP="00F60FDE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F60FDE" w:rsidRPr="00C14F7A" w:rsidRDefault="00F60FDE" w:rsidP="00617D6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F60FDE" w:rsidRPr="00C14F7A" w:rsidRDefault="00FB6124" w:rsidP="00617D61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01.09</w:t>
      </w:r>
      <w:r w:rsidR="00F60FDE" w:rsidRPr="00C14F7A">
        <w:rPr>
          <w:rFonts w:ascii="Times New Roman" w:hAnsi="Times New Roman"/>
          <w:sz w:val="28"/>
          <w:szCs w:val="28"/>
        </w:rPr>
        <w:t>.202</w:t>
      </w:r>
      <w:r w:rsidR="004518B7">
        <w:rPr>
          <w:rFonts w:ascii="Times New Roman" w:hAnsi="Times New Roman"/>
          <w:sz w:val="28"/>
          <w:szCs w:val="28"/>
        </w:rPr>
        <w:t>5</w:t>
      </w:r>
      <w:r w:rsidR="00F60FDE" w:rsidRPr="00C14F7A">
        <w:rPr>
          <w:rFonts w:ascii="Times New Roman" w:hAnsi="Times New Roman"/>
          <w:sz w:val="28"/>
          <w:szCs w:val="28"/>
        </w:rPr>
        <w:t xml:space="preserve">                                         с. Каировка                </w:t>
      </w:r>
      <w:r w:rsidR="00F60FDE">
        <w:rPr>
          <w:rFonts w:ascii="Times New Roman" w:hAnsi="Times New Roman"/>
          <w:sz w:val="28"/>
          <w:szCs w:val="28"/>
        </w:rPr>
        <w:t xml:space="preserve">              </w:t>
      </w:r>
      <w:r w:rsidR="00612BA1">
        <w:rPr>
          <w:rFonts w:ascii="Times New Roman" w:hAnsi="Times New Roman"/>
          <w:sz w:val="28"/>
          <w:szCs w:val="28"/>
        </w:rPr>
        <w:t xml:space="preserve">        № </w:t>
      </w:r>
      <w:r>
        <w:rPr>
          <w:rFonts w:ascii="Times New Roman" w:hAnsi="Times New Roman"/>
          <w:sz w:val="28"/>
          <w:szCs w:val="28"/>
        </w:rPr>
        <w:t>81</w:t>
      </w:r>
      <w:r w:rsidR="00F60FDE" w:rsidRPr="00C14F7A">
        <w:rPr>
          <w:rFonts w:ascii="Times New Roman" w:hAnsi="Times New Roman"/>
          <w:sz w:val="28"/>
          <w:szCs w:val="28"/>
        </w:rPr>
        <w:t>-п</w:t>
      </w:r>
    </w:p>
    <w:p w:rsidR="00DB6756" w:rsidRPr="00DB6756" w:rsidRDefault="00DB6756" w:rsidP="00617D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9211"/>
      </w:tblGrid>
      <w:tr w:rsidR="00092644" w:rsidTr="00F60FDE">
        <w:trPr>
          <w:trHeight w:val="1000"/>
          <w:jc w:val="center"/>
        </w:trPr>
        <w:tc>
          <w:tcPr>
            <w:tcW w:w="9211" w:type="dxa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8542"/>
            </w:tblGrid>
            <w:tr w:rsidR="00617D61" w:rsidTr="00DB6756">
              <w:tc>
                <w:tcPr>
                  <w:tcW w:w="8542" w:type="dxa"/>
                  <w:shd w:val="clear" w:color="auto" w:fill="auto"/>
                </w:tcPr>
                <w:p w:rsidR="00617D61" w:rsidRDefault="00617D61" w:rsidP="000733FD">
                  <w:pPr>
                    <w:spacing w:after="0" w:line="240" w:lineRule="auto"/>
                    <w:ind w:left="479" w:right="51" w:firstLine="53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 утверждении</w:t>
                  </w:r>
                  <w:r w:rsidR="000733F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            </w:r>
                </w:p>
              </w:tc>
            </w:tr>
          </w:tbl>
          <w:p w:rsidR="00092644" w:rsidRDefault="00092644" w:rsidP="00617D61">
            <w:pPr>
              <w:spacing w:after="0" w:line="240" w:lineRule="auto"/>
              <w:ind w:left="387" w:right="244"/>
              <w:jc w:val="center"/>
            </w:pPr>
          </w:p>
        </w:tc>
      </w:tr>
    </w:tbl>
    <w:p w:rsidR="00DB6756" w:rsidRDefault="00DB6756" w:rsidP="00617D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D61" w:rsidRPr="00617D61" w:rsidRDefault="00617D6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</w:pPr>
      <w:r w:rsidRPr="00617D61">
        <w:rPr>
          <w:rFonts w:ascii="Times New Roman" w:hAnsi="Times New Roman"/>
          <w:sz w:val="28"/>
          <w:szCs w:val="28"/>
        </w:rPr>
        <w:t xml:space="preserve">На основании Закона Российской Федерации от 14.01.1993 № 4292-1 «Об увековечении памяти погибших при защите Отечества» </w:t>
      </w:r>
      <w:r w:rsidRPr="00617D61">
        <w:rPr>
          <w:rFonts w:ascii="Times New Roman" w:hAnsi="Times New Roman"/>
          <w:sz w:val="28"/>
          <w:szCs w:val="28"/>
          <w:shd w:val="clear" w:color="auto" w:fill="FFFFFF"/>
        </w:rPr>
        <w:t>(в ред. Федеральных законов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8" w:anchor="_blank" w:history="1">
        <w:r w:rsidRPr="00617D61">
          <w:rPr>
            <w:rStyle w:val="a9"/>
            <w:color w:val="000000"/>
            <w:sz w:val="28"/>
            <w:szCs w:val="28"/>
            <w:u w:val="none"/>
            <w:shd w:val="clear" w:color="auto" w:fill="FFFFFF"/>
          </w:rPr>
          <w:t>от 22.08.2004 № 122-ФЗ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9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03.11.2006 № 179-ФЗ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0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23.07.2008 № 160-ФЗ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18.07.2011 № 213-ФЗ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2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05.04.2013 № 52-ФЗ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3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03.07.2016 № 227-ФЗ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4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05.12.2017 № 391-ФЗ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17D61">
        <w:t xml:space="preserve"> </w:t>
      </w:r>
      <w:hyperlink r:id="rId15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19.07.2018 № 214-ФЗ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6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01.04.2020 № 82-ФЗ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7" w:anchor="_blank" w:history="1">
        <w:r w:rsidRPr="00617D61">
          <w:rPr>
            <w:rStyle w:val="a9"/>
            <w:color w:val="000000"/>
            <w:sz w:val="28"/>
            <w:szCs w:val="28"/>
            <w:u w:val="none"/>
            <w:shd w:val="clear" w:color="auto" w:fill="FFFFFF"/>
          </w:rPr>
          <w:t>от 30.04.2021 № 119-ФЗ</w:t>
        </w:r>
      </w:hyperlink>
      <w:r w:rsidRPr="00617D61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8" w:anchor="_blank" w:history="1">
        <w:r w:rsidRPr="00617D61">
          <w:rPr>
            <w:rStyle w:val="a9"/>
            <w:color w:val="000000"/>
            <w:sz w:val="28"/>
            <w:szCs w:val="28"/>
            <w:u w:val="none"/>
            <w:shd w:val="clear" w:color="auto" w:fill="FFFFFF"/>
          </w:rPr>
          <w:t>от 01.05.2022 № 137-ФЗ</w:t>
        </w:r>
      </w:hyperlink>
      <w:r w:rsidRPr="00617D61">
        <w:rPr>
          <w:rFonts w:ascii="Times New Roman" w:hAnsi="Times New Roman"/>
          <w:sz w:val="28"/>
          <w:szCs w:val="28"/>
          <w:shd w:val="clear" w:color="auto" w:fill="FFFFFF"/>
        </w:rPr>
        <w:t>),</w:t>
      </w:r>
      <w:r w:rsidRPr="00617D61">
        <w:rPr>
          <w:rFonts w:ascii="Times New Roman" w:hAnsi="Times New Roman"/>
          <w:sz w:val="28"/>
          <w:szCs w:val="28"/>
        </w:rPr>
        <w:t xml:space="preserve"> в целях реализации полномочий, возложенных на органы местного самоуправления в части осуществления мероприятий по увековечению памяти погибших при защите Отечества</w:t>
      </w:r>
    </w:p>
    <w:p w:rsidR="00617D61" w:rsidRDefault="00617D6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реестр воинских захоронений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612BA1" w:rsidRPr="00612BA1" w:rsidRDefault="00612BA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B675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Каировского сельсовета от </w:t>
      </w:r>
      <w:r w:rsidR="00FB6124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.0</w:t>
      </w:r>
      <w:r w:rsidR="00FB612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C322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</w:t>
      </w:r>
      <w:r w:rsidR="00FB6124">
        <w:rPr>
          <w:rFonts w:ascii="Times New Roman" w:hAnsi="Times New Roman"/>
          <w:sz w:val="28"/>
          <w:szCs w:val="28"/>
        </w:rPr>
        <w:t>6</w:t>
      </w:r>
      <w:r w:rsidR="00C322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-п «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области»</w:t>
      </w:r>
      <w:r w:rsidR="00DB6756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="00DB6756">
        <w:rPr>
          <w:rFonts w:ascii="Times New Roman" w:hAnsi="Times New Roman"/>
          <w:sz w:val="28"/>
          <w:szCs w:val="28"/>
        </w:rPr>
        <w:t>ризнать утратившими силу.</w:t>
      </w:r>
    </w:p>
    <w:p w:rsidR="00617D61" w:rsidRDefault="00617D6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617D61" w:rsidRDefault="00617D61" w:rsidP="00617D61">
      <w:pPr>
        <w:tabs>
          <w:tab w:val="left" w:pos="10065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DB6756" w:rsidRDefault="00DB6756" w:rsidP="00617D61">
      <w:pPr>
        <w:tabs>
          <w:tab w:val="left" w:pos="10065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FDE" w:rsidRPr="00C14F7A" w:rsidRDefault="00F60FDE" w:rsidP="00F60F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4F7A">
        <w:rPr>
          <w:rFonts w:ascii="Times New Roman" w:hAnsi="Times New Roman"/>
          <w:sz w:val="28"/>
          <w:szCs w:val="28"/>
          <w:lang w:eastAsia="ar-SA"/>
        </w:rPr>
        <w:t>Глава муниципального образования</w:t>
      </w:r>
      <w:r w:rsidRPr="00C14F7A">
        <w:rPr>
          <w:rFonts w:ascii="Times New Roman" w:hAnsi="Times New Roman"/>
          <w:sz w:val="28"/>
          <w:szCs w:val="28"/>
          <w:lang w:eastAsia="ar-SA"/>
        </w:rPr>
        <w:tab/>
      </w:r>
      <w:r w:rsidRPr="00C14F7A">
        <w:rPr>
          <w:rFonts w:ascii="Times New Roman" w:hAnsi="Times New Roman"/>
          <w:sz w:val="28"/>
          <w:szCs w:val="28"/>
          <w:lang w:eastAsia="ar-SA"/>
        </w:rPr>
        <w:tab/>
        <w:t xml:space="preserve">                 А.Н.Логвиненко</w:t>
      </w:r>
    </w:p>
    <w:p w:rsidR="0026149E" w:rsidRDefault="00617D61" w:rsidP="00F60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6149E" w:rsidSect="00DB6756">
          <w:headerReference w:type="default" r:id="rId19"/>
          <w:headerReference w:type="first" r:id="rId20"/>
          <w:pgSz w:w="11906" w:h="16838"/>
          <w:pgMar w:top="680" w:right="851" w:bottom="567" w:left="1701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Р</w:t>
      </w:r>
      <w:r w:rsidR="00F60FDE">
        <w:rPr>
          <w:rFonts w:ascii="Times New Roman" w:hAnsi="Times New Roman"/>
          <w:sz w:val="28"/>
          <w:szCs w:val="28"/>
        </w:rPr>
        <w:t xml:space="preserve">азослано: </w:t>
      </w:r>
      <w:r w:rsidR="00F60FDE" w:rsidRPr="00C14F7A">
        <w:rPr>
          <w:rFonts w:ascii="Times New Roman" w:hAnsi="Times New Roman"/>
          <w:sz w:val="28"/>
          <w:szCs w:val="28"/>
        </w:rPr>
        <w:t xml:space="preserve">прокуратуре района, администрации района, </w:t>
      </w:r>
      <w:r>
        <w:rPr>
          <w:rFonts w:ascii="Times New Roman" w:hAnsi="Times New Roman"/>
          <w:sz w:val="28"/>
          <w:szCs w:val="28"/>
        </w:rPr>
        <w:t xml:space="preserve">на сайт, </w:t>
      </w:r>
      <w:r w:rsidR="00DB6756">
        <w:rPr>
          <w:rFonts w:ascii="Times New Roman" w:hAnsi="Times New Roman"/>
          <w:sz w:val="28"/>
          <w:szCs w:val="28"/>
        </w:rPr>
        <w:t>в дело</w:t>
      </w:r>
    </w:p>
    <w:p w:rsidR="00F60FDE" w:rsidRPr="00C14F7A" w:rsidRDefault="00F60FDE" w:rsidP="00F60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C9B" w:rsidRPr="00C14F7A" w:rsidRDefault="00600C9B" w:rsidP="00DB6756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Приложение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Каировского сельсовета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Саракташского района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Оренбургской области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32287">
        <w:rPr>
          <w:rFonts w:ascii="Times New Roman" w:hAnsi="Times New Roman"/>
          <w:sz w:val="28"/>
          <w:szCs w:val="28"/>
        </w:rPr>
        <w:t>0</w:t>
      </w:r>
      <w:r w:rsidR="00FB6124">
        <w:rPr>
          <w:rFonts w:ascii="Times New Roman" w:hAnsi="Times New Roman"/>
          <w:sz w:val="28"/>
          <w:szCs w:val="28"/>
        </w:rPr>
        <w:t>1</w:t>
      </w:r>
      <w:r w:rsidRPr="00C14F7A">
        <w:rPr>
          <w:rFonts w:ascii="Times New Roman" w:hAnsi="Times New Roman"/>
          <w:sz w:val="28"/>
          <w:szCs w:val="28"/>
        </w:rPr>
        <w:t>.0</w:t>
      </w:r>
      <w:r w:rsidR="00FB6124">
        <w:rPr>
          <w:rFonts w:ascii="Times New Roman" w:hAnsi="Times New Roman"/>
          <w:sz w:val="28"/>
          <w:szCs w:val="28"/>
        </w:rPr>
        <w:t>9</w:t>
      </w:r>
      <w:r w:rsidRPr="00C14F7A">
        <w:rPr>
          <w:rFonts w:ascii="Times New Roman" w:hAnsi="Times New Roman"/>
          <w:sz w:val="28"/>
          <w:szCs w:val="28"/>
        </w:rPr>
        <w:t>.202</w:t>
      </w:r>
      <w:r w:rsidR="004518B7">
        <w:rPr>
          <w:rFonts w:ascii="Times New Roman" w:hAnsi="Times New Roman"/>
          <w:sz w:val="28"/>
          <w:szCs w:val="28"/>
        </w:rPr>
        <w:t>5</w:t>
      </w:r>
      <w:r w:rsidRPr="00C14F7A">
        <w:rPr>
          <w:rFonts w:ascii="Times New Roman" w:hAnsi="Times New Roman"/>
          <w:sz w:val="28"/>
          <w:szCs w:val="28"/>
        </w:rPr>
        <w:t xml:space="preserve"> № </w:t>
      </w:r>
      <w:r w:rsidR="00FB6124">
        <w:rPr>
          <w:rFonts w:ascii="Times New Roman" w:hAnsi="Times New Roman"/>
          <w:sz w:val="28"/>
          <w:szCs w:val="28"/>
        </w:rPr>
        <w:t>81</w:t>
      </w:r>
      <w:r w:rsidRPr="00C14F7A">
        <w:rPr>
          <w:rFonts w:ascii="Times New Roman" w:hAnsi="Times New Roman"/>
          <w:sz w:val="28"/>
          <w:szCs w:val="28"/>
        </w:rPr>
        <w:t>-п</w:t>
      </w:r>
    </w:p>
    <w:p w:rsidR="00617D61" w:rsidRDefault="00617D61" w:rsidP="00617D61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617D61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</w:p>
    <w:p w:rsidR="00DB6756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воинских захоронений периода Великой Отечественной войны и последующих военных действий с участием </w:t>
      </w:r>
    </w:p>
    <w:p w:rsidR="00DB6756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на территории муниципального образования Каировский сельсовет </w:t>
      </w:r>
    </w:p>
    <w:p w:rsidR="00617D61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Саракташского района  Оренбургской области </w:t>
      </w:r>
    </w:p>
    <w:tbl>
      <w:tblPr>
        <w:tblW w:w="13405" w:type="dxa"/>
        <w:jc w:val="center"/>
        <w:tblInd w:w="-528" w:type="dxa"/>
        <w:tblLayout w:type="fixed"/>
        <w:tblLook w:val="0000"/>
      </w:tblPr>
      <w:tblGrid>
        <w:gridCol w:w="675"/>
        <w:gridCol w:w="3480"/>
        <w:gridCol w:w="1579"/>
        <w:gridCol w:w="1499"/>
        <w:gridCol w:w="1670"/>
        <w:gridCol w:w="1525"/>
        <w:gridCol w:w="2977"/>
      </w:tblGrid>
      <w:tr w:rsidR="00DD2758" w:rsidRPr="0026149E" w:rsidTr="00543E1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административно-территориальной единицы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захоронено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Известно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Неизвестно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DD2758" w:rsidP="00261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Государственный учетный номер</w:t>
            </w:r>
          </w:p>
        </w:tc>
      </w:tr>
      <w:tr w:rsidR="00B504DC" w:rsidRPr="0026149E" w:rsidTr="00A23F6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Default="00B504DC" w:rsidP="00A2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село Каировка</w:t>
            </w:r>
          </w:p>
          <w:p w:rsidR="00B504DC" w:rsidRPr="0026149E" w:rsidRDefault="00B504DC" w:rsidP="00A2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DC" w:rsidRPr="0026149E" w:rsidRDefault="00B504DC" w:rsidP="00A2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РОФ-ОРЕ-26-21/1</w:t>
            </w:r>
          </w:p>
        </w:tc>
      </w:tr>
      <w:tr w:rsidR="00DD2758" w:rsidRPr="0026149E" w:rsidTr="00543E1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B504DC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56" w:rsidRDefault="0026149E" w:rsidP="00DB6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село Каировка</w:t>
            </w:r>
          </w:p>
          <w:p w:rsidR="0026149E" w:rsidRPr="0026149E" w:rsidRDefault="0026149E" w:rsidP="00DB6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 w:rsidR="004518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26149E" w:rsidP="00B50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РОФ-ОРЕ-26-21/</w:t>
            </w:r>
            <w:r w:rsidR="00B504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B6124" w:rsidRPr="0026149E" w:rsidTr="00543E1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24" w:rsidRDefault="00FB6124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24" w:rsidRDefault="00FB6124" w:rsidP="00F05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село Каировка</w:t>
            </w:r>
          </w:p>
          <w:p w:rsidR="00FB6124" w:rsidRPr="0026149E" w:rsidRDefault="00FB6124" w:rsidP="00F05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24" w:rsidRPr="0026149E" w:rsidRDefault="00FB6124" w:rsidP="00F050F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24" w:rsidRPr="0026149E" w:rsidRDefault="00FB6124" w:rsidP="00F050F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124" w:rsidRPr="0026149E" w:rsidRDefault="00FB6124" w:rsidP="00F050F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24" w:rsidRPr="0026149E" w:rsidRDefault="00FB6124" w:rsidP="00F050F8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24" w:rsidRPr="0026149E" w:rsidRDefault="00FB6124" w:rsidP="00FB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РОФ-ОРЕ-26-21/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518B7" w:rsidRPr="0026149E" w:rsidTr="00543E1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FB6124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4518B7" w:rsidP="00DB6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село Екатериновка </w:t>
            </w: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B7" w:rsidRPr="0026149E" w:rsidRDefault="004518B7" w:rsidP="00261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РОФ-ОРЕ-26-</w:t>
            </w:r>
            <w:r w:rsidR="00546643">
              <w:rPr>
                <w:rFonts w:ascii="Times New Roman" w:hAnsi="Times New Roman"/>
                <w:sz w:val="28"/>
                <w:szCs w:val="28"/>
              </w:rPr>
              <w:t>13/1</w:t>
            </w:r>
          </w:p>
        </w:tc>
      </w:tr>
    </w:tbl>
    <w:p w:rsidR="00092644" w:rsidRDefault="00092644" w:rsidP="00600C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92644" w:rsidSect="0026149E">
      <w:pgSz w:w="16838" w:h="11906" w:orient="landscape"/>
      <w:pgMar w:top="1701" w:right="851" w:bottom="851" w:left="79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64A" w:rsidRDefault="009D764A">
      <w:pPr>
        <w:spacing w:after="0" w:line="240" w:lineRule="auto"/>
      </w:pPr>
      <w:r>
        <w:separator/>
      </w:r>
    </w:p>
  </w:endnote>
  <w:endnote w:type="continuationSeparator" w:id="1">
    <w:p w:rsidR="009D764A" w:rsidRDefault="009D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64A" w:rsidRDefault="009D764A">
      <w:pPr>
        <w:spacing w:after="0" w:line="240" w:lineRule="auto"/>
      </w:pPr>
      <w:r>
        <w:separator/>
      </w:r>
    </w:p>
  </w:footnote>
  <w:footnote w:type="continuationSeparator" w:id="1">
    <w:p w:rsidR="009D764A" w:rsidRDefault="009D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44" w:rsidRDefault="00092644">
    <w:pPr>
      <w:pStyle w:val="af8"/>
      <w:jc w:val="center"/>
    </w:pPr>
    <w:fldSimple w:instr=" PAGE ">
      <w:r w:rsidR="00B83E68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44" w:rsidRDefault="00092644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BBD"/>
    <w:rsid w:val="000733FD"/>
    <w:rsid w:val="00092644"/>
    <w:rsid w:val="00110424"/>
    <w:rsid w:val="001C64E2"/>
    <w:rsid w:val="001C6918"/>
    <w:rsid w:val="0026149E"/>
    <w:rsid w:val="00325D6A"/>
    <w:rsid w:val="003C3017"/>
    <w:rsid w:val="00433AED"/>
    <w:rsid w:val="004518B7"/>
    <w:rsid w:val="004D54FF"/>
    <w:rsid w:val="00543E1E"/>
    <w:rsid w:val="00546643"/>
    <w:rsid w:val="00600C9B"/>
    <w:rsid w:val="00612BA1"/>
    <w:rsid w:val="00617D61"/>
    <w:rsid w:val="006A5BF3"/>
    <w:rsid w:val="00787BBD"/>
    <w:rsid w:val="007D5280"/>
    <w:rsid w:val="008C3E20"/>
    <w:rsid w:val="009A5561"/>
    <w:rsid w:val="009D764A"/>
    <w:rsid w:val="00A23F61"/>
    <w:rsid w:val="00A53DE0"/>
    <w:rsid w:val="00A83149"/>
    <w:rsid w:val="00AE7484"/>
    <w:rsid w:val="00B504DC"/>
    <w:rsid w:val="00B61435"/>
    <w:rsid w:val="00B83E68"/>
    <w:rsid w:val="00C32287"/>
    <w:rsid w:val="00DB6756"/>
    <w:rsid w:val="00DB7B0B"/>
    <w:rsid w:val="00DD2758"/>
    <w:rsid w:val="00E044C2"/>
    <w:rsid w:val="00EE2AB6"/>
    <w:rsid w:val="00F050F8"/>
    <w:rsid w:val="00F60FDE"/>
    <w:rsid w:val="00FB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sz w:val="20"/>
      <w:szCs w:val="20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color w:val="00000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3z0">
    <w:name w:val="WW8Num23z0"/>
    <w:rPr>
      <w:rFonts w:hint="default"/>
      <w:lang w:val="ru-RU" w:bidi="ar-SA"/>
    </w:rPr>
  </w:style>
  <w:style w:type="character" w:customStyle="1" w:styleId="WW8Num23z1">
    <w:name w:val="WW8Num23z1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35z1">
    <w:name w:val="WW8Num35z1"/>
    <w:rPr>
      <w:rFonts w:hint="default"/>
      <w:lang w:val="ru-RU" w:bidi="ar-SA"/>
    </w:rPr>
  </w:style>
  <w:style w:type="character" w:customStyle="1" w:styleId="WW8Num36z0">
    <w:name w:val="WW8Num36z0"/>
    <w:rPr>
      <w:rFonts w:ascii="Wingdings" w:hAnsi="Wingdings" w:cs="Wingdings" w:hint="default"/>
      <w:sz w:val="20"/>
    </w:rPr>
  </w:style>
  <w:style w:type="character" w:customStyle="1" w:styleId="WW8NumSt33z0">
    <w:name w:val="WW8NumSt33z0"/>
    <w:rPr>
      <w:rFonts w:ascii="Wingdings" w:hAnsi="Wingdings" w:cs="Wingdings" w:hint="default"/>
      <w:sz w:val="20"/>
    </w:rPr>
  </w:style>
  <w:style w:type="character" w:customStyle="1" w:styleId="WW8NumSt34z0">
    <w:name w:val="WW8NumSt34z0"/>
    <w:rPr>
      <w:rFonts w:ascii="Wingdings" w:hAnsi="Wingdings" w:cs="Wingdings" w:hint="default"/>
      <w:sz w:val="20"/>
    </w:rPr>
  </w:style>
  <w:style w:type="character" w:customStyle="1" w:styleId="WW8NumSt35z0">
    <w:name w:val="WW8NumSt35z0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  <w:rPr>
      <w:rFonts w:ascii="Calibri" w:eastAsia="Calibri" w:hAnsi="Calibri" w:cs="Times New Roman"/>
    </w:rPr>
  </w:style>
  <w:style w:type="character" w:customStyle="1" w:styleId="a4">
    <w:name w:val="Подзаголовок Знак"/>
    <w:basedOn w:val="10"/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Текст выноски Знак"/>
    <w:basedOn w:val="10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10"/>
    <w:rPr>
      <w:rFonts w:ascii="Times New Roman" w:hAnsi="Times New Roman" w:cs="Times New Roman"/>
      <w:lang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1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sz w:val="28"/>
      <w:szCs w:val="28"/>
      <w:lang/>
    </w:rPr>
  </w:style>
  <w:style w:type="character" w:customStyle="1" w:styleId="60">
    <w:name w:val="Заголовок 6 Знак"/>
    <w:basedOn w:val="10"/>
    <w:rPr>
      <w:rFonts w:ascii="Times New Roman" w:hAnsi="Times New Roman" w:cs="Times New Roman"/>
      <w:b/>
      <w:bCs/>
      <w:lang w:eastAsia="zh-CN"/>
    </w:rPr>
  </w:style>
  <w:style w:type="character" w:customStyle="1" w:styleId="a7">
    <w:name w:val="Нижний колонтитул Знак"/>
    <w:basedOn w:val="10"/>
    <w:rPr>
      <w:lang/>
    </w:rPr>
  </w:style>
  <w:style w:type="character" w:styleId="a8">
    <w:name w:val="page number"/>
    <w:rPr>
      <w:rFonts w:cs="Times New Roman"/>
    </w:rPr>
  </w:style>
  <w:style w:type="character" w:styleId="a9">
    <w:name w:val="Hyperlink"/>
    <w:rPr>
      <w:rFonts w:ascii="Times New Roman" w:hAnsi="Times New Roman" w:cs="Times New Roman"/>
      <w:color w:val="0000FF"/>
      <w:u w:val="single"/>
    </w:rPr>
  </w:style>
  <w:style w:type="character" w:styleId="aa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ab">
    <w:name w:val="Основной текст Знак"/>
    <w:basedOn w:val="10"/>
    <w:rPr>
      <w:rFonts w:ascii="Times New Roman" w:hAnsi="Times New Roman" w:cs="Times New Roman"/>
      <w:sz w:val="24"/>
      <w:szCs w:val="24"/>
      <w:lang/>
    </w:rPr>
  </w:style>
  <w:style w:type="character" w:customStyle="1" w:styleId="FontStyle11">
    <w:name w:val="Font Style11"/>
    <w:rPr>
      <w:rFonts w:ascii="Times New Roman" w:hAnsi="Times New Roman" w:cs="Times New Roman"/>
      <w:sz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</w:rPr>
  </w:style>
  <w:style w:type="character" w:customStyle="1" w:styleId="FontStyle18">
    <w:name w:val="Font Style18"/>
    <w:rPr>
      <w:rFonts w:ascii="Arial" w:hAnsi="Arial" w:cs="Arial"/>
      <w:b/>
      <w:spacing w:val="-10"/>
      <w:sz w:val="20"/>
    </w:rPr>
  </w:style>
  <w:style w:type="character" w:customStyle="1" w:styleId="ac">
    <w:name w:val="Текст сноски Знак"/>
    <w:basedOn w:val="10"/>
    <w:rPr>
      <w:rFonts w:ascii="Times New Roman" w:hAnsi="Times New Roman" w:cs="Times New Roman"/>
      <w:lang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ConsPlusNormal">
    <w:name w:val="ConsPlusNormal Знак"/>
    <w:rPr>
      <w:rFonts w:ascii="Arial" w:hAnsi="Arial" w:cs="Arial"/>
      <w:lang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21">
    <w:name w:val="Основной текст (2)_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rPr>
      <w:sz w:val="22"/>
      <w:szCs w:val="22"/>
      <w:shd w:val="clear" w:color="auto" w:fill="FFFFFF"/>
    </w:rPr>
  </w:style>
  <w:style w:type="character" w:customStyle="1" w:styleId="13">
    <w:name w:val="Основной текст (13)_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rPr>
      <w:b/>
      <w:bCs/>
      <w:sz w:val="21"/>
      <w:szCs w:val="21"/>
      <w:shd w:val="clear" w:color="auto" w:fill="FFFFFF"/>
    </w:rPr>
  </w:style>
  <w:style w:type="character" w:customStyle="1" w:styleId="160">
    <w:name w:val="Основной текст (16) + Не полужирный"/>
  </w:style>
  <w:style w:type="character" w:styleId="ad">
    <w:name w:val="Emphasis"/>
    <w:qFormat/>
    <w:rPr>
      <w:i/>
      <w:iCs/>
    </w:rPr>
  </w:style>
  <w:style w:type="character" w:customStyle="1" w:styleId="blk">
    <w:name w:val="blk"/>
    <w:basedOn w:val="10"/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styleId="ae">
    <w:name w:val="Strong"/>
    <w:qFormat/>
    <w:rPr>
      <w:b/>
      <w:bCs/>
      <w:color w:val="000000"/>
    </w:rPr>
  </w:style>
  <w:style w:type="character" w:customStyle="1" w:styleId="af">
    <w:name w:val="Основной текст_"/>
    <w:basedOn w:val="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0">
    <w:name w:val="Текст концевой сноски Знак"/>
    <w:basedOn w:val="10"/>
    <w:rPr>
      <w:rFonts w:eastAsia="Times New Roman"/>
      <w:lang/>
    </w:rPr>
  </w:style>
  <w:style w:type="character" w:customStyle="1" w:styleId="docdata">
    <w:name w:val="docdata"/>
    <w:basedOn w:val="10"/>
  </w:style>
  <w:style w:type="character" w:customStyle="1" w:styleId="22">
    <w:name w:val="Основной текст с отступом 2 Знак"/>
    <w:basedOn w:val="10"/>
    <w:rPr>
      <w:sz w:val="22"/>
      <w:szCs w:val="22"/>
    </w:rPr>
  </w:style>
  <w:style w:type="character" w:customStyle="1" w:styleId="af1">
    <w:name w:val="Название Знак"/>
    <w:basedOn w:val="10"/>
    <w:rPr>
      <w:rFonts w:ascii="Times New Roman" w:eastAsia="Times New Roman" w:hAnsi="Times New Roman" w:cs="Times New Roman"/>
      <w:sz w:val="28"/>
      <w:szCs w:val="24"/>
    </w:rPr>
  </w:style>
  <w:style w:type="character" w:customStyle="1" w:styleId="17">
    <w:name w:val="Текст выноски Знак1"/>
    <w:basedOn w:val="10"/>
    <w:rPr>
      <w:rFonts w:ascii="Tahoma" w:eastAsia="Times New Roman" w:hAnsi="Tahoma" w:cs="Tahoma"/>
      <w:sz w:val="16"/>
      <w:szCs w:val="16"/>
    </w:rPr>
  </w:style>
  <w:style w:type="character" w:customStyle="1" w:styleId="af2">
    <w:name w:val="Гипертекстовая ссылка"/>
    <w:basedOn w:val="10"/>
    <w:rPr>
      <w:color w:val="106BBE"/>
    </w:rPr>
  </w:style>
  <w:style w:type="character" w:customStyle="1" w:styleId="af3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FontStyle60">
    <w:name w:val="Font Style60"/>
    <w:basedOn w:val="10"/>
    <w:rPr>
      <w:rFonts w:ascii="Times New Roman" w:hAnsi="Times New Roman" w:cs="Times New Roman"/>
      <w:sz w:val="26"/>
      <w:szCs w:val="26"/>
    </w:rPr>
  </w:style>
  <w:style w:type="character" w:customStyle="1" w:styleId="af4">
    <w:name w:val="Цветовое выделение"/>
    <w:rPr>
      <w:b/>
      <w:bCs/>
      <w:color w:val="26282F"/>
    </w:rPr>
  </w:style>
  <w:style w:type="paragraph" w:customStyle="1" w:styleId="Heading">
    <w:name w:val="Heading"/>
    <w:basedOn w:val="a"/>
    <w:next w:val="af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f5">
    <w:name w:val="Body Text"/>
    <w:basedOn w:val="a"/>
    <w:pPr>
      <w:spacing w:after="120" w:line="240" w:lineRule="auto"/>
    </w:pPr>
    <w:rPr>
      <w:rFonts w:ascii="Times New Roman" w:hAnsi="Times New Roman"/>
      <w:sz w:val="24"/>
      <w:szCs w:val="24"/>
      <w:lang/>
    </w:rPr>
  </w:style>
  <w:style w:type="paragraph" w:styleId="af6">
    <w:name w:val="List"/>
    <w:basedOn w:val="af5"/>
    <w:rPr>
      <w:rFonts w:cs="Nirmala U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</w:style>
  <w:style w:type="paragraph" w:styleId="af9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afa">
    <w:name w:val="List Paragraph"/>
    <w:basedOn w:val="a"/>
    <w:qFormat/>
    <w:pPr>
      <w:ind w:left="720"/>
      <w:contextualSpacing/>
    </w:pPr>
  </w:style>
  <w:style w:type="paragraph" w:styleId="af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ConsPlusNormal0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d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8">
    <w:name w:val="Знак1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footnote text"/>
    <w:basedOn w:val="a"/>
    <w:pPr>
      <w:autoSpaceDE w:val="0"/>
      <w:spacing w:after="0" w:line="240" w:lineRule="auto"/>
    </w:pPr>
    <w:rPr>
      <w:rFonts w:ascii="Times New Roman" w:hAnsi="Times New Roman"/>
      <w:sz w:val="20"/>
      <w:szCs w:val="20"/>
      <w:lang/>
    </w:rPr>
  </w:style>
  <w:style w:type="paragraph" w:customStyle="1" w:styleId="formattext">
    <w:name w:val="formattext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t">
    <w:name w:val="b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0" w:line="312" w:lineRule="exact"/>
    </w:pPr>
    <w:rPr>
      <w:sz w:val="27"/>
      <w:szCs w:val="27"/>
      <w:lang/>
    </w:rPr>
  </w:style>
  <w:style w:type="paragraph" w:customStyle="1" w:styleId="120">
    <w:name w:val="Основной текст (12)"/>
    <w:basedOn w:val="a"/>
    <w:pPr>
      <w:widowControl w:val="0"/>
      <w:shd w:val="clear" w:color="auto" w:fill="FFFFFF"/>
      <w:spacing w:before="120" w:after="540" w:line="240" w:lineRule="atLeast"/>
      <w:jc w:val="right"/>
    </w:pPr>
    <w:rPr>
      <w:lang/>
    </w:rPr>
  </w:style>
  <w:style w:type="paragraph" w:customStyle="1" w:styleId="130">
    <w:name w:val="Основной текст (13)"/>
    <w:basedOn w:val="a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  <w:lang/>
    </w:rPr>
  </w:style>
  <w:style w:type="paragraph" w:customStyle="1" w:styleId="140">
    <w:name w:val="Основной текст (14)"/>
    <w:basedOn w:val="a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  <w:lang/>
    </w:rPr>
  </w:style>
  <w:style w:type="paragraph" w:customStyle="1" w:styleId="150">
    <w:name w:val="Основной текст (15)"/>
    <w:basedOn w:val="a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  <w:lang/>
    </w:rPr>
  </w:style>
  <w:style w:type="paragraph" w:customStyle="1" w:styleId="161">
    <w:name w:val="Основной текст (16)"/>
    <w:basedOn w:val="a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  <w:lang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ListParagraph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aff">
    <w:name w:val="Знак Знак Знак Знак Знак Знак Знак Знак Знак"/>
    <w:basedOn w:val="a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styleId="aff0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1">
    <w:name w:val="Знак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aff2">
    <w:name w:val="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 Знак Знак8 Знак Знак"/>
    <w:basedOn w:val="a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ff3">
    <w:name w:val="endnote text"/>
    <w:basedOn w:val="a"/>
    <w:pPr>
      <w:spacing w:after="0" w:line="240" w:lineRule="auto"/>
    </w:pPr>
    <w:rPr>
      <w:rFonts w:eastAsia="Times New Roman"/>
      <w:sz w:val="20"/>
      <w:szCs w:val="20"/>
      <w:lang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Style11">
    <w:name w:val="Style11"/>
    <w:basedOn w:val="a"/>
    <w:pPr>
      <w:widowControl w:val="0"/>
      <w:autoSpaceDE w:val="0"/>
      <w:spacing w:after="0" w:line="318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4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5">
    <w:name w:val="Прижатый влево"/>
    <w:basedOn w:val="a"/>
    <w:next w:val="a"/>
    <w:pPr>
      <w:widowControl w:val="0"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evlinks-hidden">
    <w:name w:val="rev_links-hidden"/>
    <w:rsid w:val="00617D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6298" TargetMode="External"/><Relationship Id="rId13" Type="http://schemas.openxmlformats.org/officeDocument/2006/relationships/hyperlink" Target="https://normativ.kontur.ru/document?moduleId=1&amp;documentId=367099" TargetMode="External"/><Relationship Id="rId18" Type="http://schemas.openxmlformats.org/officeDocument/2006/relationships/hyperlink" Target="https://normativ.kontur.ru/document?moduleId=1&amp;documentId=42143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normativ.kontur.ru/document?moduleId=1&amp;documentId=211902" TargetMode="External"/><Relationship Id="rId17" Type="http://schemas.openxmlformats.org/officeDocument/2006/relationships/hyperlink" Target="https://normativ.kontur.ru/document?moduleId=1&amp;documentId=3900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358439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1825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317095" TargetMode="External"/><Relationship Id="rId10" Type="http://schemas.openxmlformats.org/officeDocument/2006/relationships/hyperlink" Target="https://normativ.kontur.ru/document?moduleId=1&amp;documentId=30417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99192" TargetMode="External"/><Relationship Id="rId14" Type="http://schemas.openxmlformats.org/officeDocument/2006/relationships/hyperlink" Target="https://normativ.kontur.ru/document?moduleId=1&amp;documentId=3044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Links>
    <vt:vector size="66" baseType="variant">
      <vt:variant>
        <vt:i4>7667815</vt:i4>
      </vt:variant>
      <vt:variant>
        <vt:i4>30</vt:i4>
      </vt:variant>
      <vt:variant>
        <vt:i4>0</vt:i4>
      </vt:variant>
      <vt:variant>
        <vt:i4>5</vt:i4>
      </vt:variant>
      <vt:variant>
        <vt:lpwstr>https://normativ.kontur.ru/document?moduleId=1&amp;documentId=421438</vt:lpwstr>
      </vt:variant>
      <vt:variant>
        <vt:lpwstr>l0</vt:lpwstr>
      </vt:variant>
      <vt:variant>
        <vt:i4>7667812</vt:i4>
      </vt:variant>
      <vt:variant>
        <vt:i4>27</vt:i4>
      </vt:variant>
      <vt:variant>
        <vt:i4>0</vt:i4>
      </vt:variant>
      <vt:variant>
        <vt:i4>5</vt:i4>
      </vt:variant>
      <vt:variant>
        <vt:lpwstr>https://normativ.kontur.ru/document?moduleId=1&amp;documentId=390067</vt:lpwstr>
      </vt:variant>
      <vt:variant>
        <vt:lpwstr>l0</vt:lpwstr>
      </vt:variant>
      <vt:variant>
        <vt:i4>7536745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https://normativ.kontur.ru/document?moduleId=1&amp;documentId=358439</vt:lpwstr>
      </vt:variant>
      <vt:variant>
        <vt:lpwstr>l0</vt:lpwstr>
      </vt:variant>
      <vt:variant>
        <vt:i4>8323180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https://normativ.kontur.ru/document?moduleId=1&amp;documentId=317095</vt:lpwstr>
      </vt:variant>
      <vt:variant>
        <vt:lpwstr>l0</vt:lpwstr>
      </vt:variant>
      <vt:variant>
        <vt:i4>7864422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https://normativ.kontur.ru/document?moduleId=1&amp;documentId=304407</vt:lpwstr>
      </vt:variant>
      <vt:variant>
        <vt:lpwstr>l0</vt:lpwstr>
      </vt:variant>
      <vt:variant>
        <vt:i4>7602284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https://normativ.kontur.ru/document?moduleId=1&amp;documentId=367099</vt:lpwstr>
      </vt:variant>
      <vt:variant>
        <vt:lpwstr>l0</vt:lpwstr>
      </vt:variant>
      <vt:variant>
        <vt:i4>7405666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https://normativ.kontur.ru/document?moduleId=1&amp;documentId=211902</vt:lpwstr>
      </vt:variant>
      <vt:variant>
        <vt:lpwstr>l0</vt:lpwstr>
      </vt:variant>
      <vt:variant>
        <vt:i4>7405664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https://normativ.kontur.ru/document?moduleId=1&amp;documentId=182527</vt:lpwstr>
      </vt:variant>
      <vt:variant>
        <vt:lpwstr>l0</vt:lpwstr>
      </vt:variant>
      <vt:variant>
        <vt:i4>8323169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https://normativ.kontur.ru/document?moduleId=1&amp;documentId=304175</vt:lpwstr>
      </vt:variant>
      <vt:variant>
        <vt:lpwstr>l0</vt:lpwstr>
      </vt:variant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https://normativ.kontur.ru/document?moduleId=1&amp;documentId=99192</vt:lpwstr>
      </vt:variant>
      <vt:variant>
        <vt:lpwstr>l0</vt:lpwstr>
      </vt:variant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https://normativ.kontur.ru/document?moduleId=1&amp;documentId=396298</vt:lpwstr>
      </vt:variant>
      <vt:variant>
        <vt:lpwstr>l0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2025-09-04T06:32:00Z</cp:lastPrinted>
  <dcterms:created xsi:type="dcterms:W3CDTF">2025-09-04T09:22:00Z</dcterms:created>
  <dcterms:modified xsi:type="dcterms:W3CDTF">2025-09-04T09:22:00Z</dcterms:modified>
</cp:coreProperties>
</file>