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47F" w:rsidRDefault="007F747F" w:rsidP="007F747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38150" cy="762000"/>
            <wp:effectExtent l="19050" t="0" r="0"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9"/>
                    <a:srcRect/>
                    <a:stretch>
                      <a:fillRect/>
                    </a:stretch>
                  </pic:blipFill>
                  <pic:spPr bwMode="auto">
                    <a:xfrm>
                      <a:off x="0" y="0"/>
                      <a:ext cx="438150" cy="762000"/>
                    </a:xfrm>
                    <a:prstGeom prst="rect">
                      <a:avLst/>
                    </a:prstGeom>
                    <a:noFill/>
                    <a:ln w="9525">
                      <a:noFill/>
                      <a:miter lim="800000"/>
                      <a:headEnd/>
                      <a:tailEnd/>
                    </a:ln>
                  </pic:spPr>
                </pic:pic>
              </a:graphicData>
            </a:graphic>
          </wp:inline>
        </w:drawing>
      </w:r>
    </w:p>
    <w:p w:rsidR="007F747F" w:rsidRPr="00C27E8C" w:rsidRDefault="007F747F" w:rsidP="007F747F">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АДМИНИСТРАЦИЯ КАИРОВСКОГО СЕЛЬСОВЕТА</w:t>
      </w:r>
    </w:p>
    <w:p w:rsidR="007F747F" w:rsidRDefault="007F747F" w:rsidP="007F747F">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САРАКТАШСКОГО РАЙОНА ОРЕНБУРГСКОЙ ОБЛАСТИ</w:t>
      </w:r>
    </w:p>
    <w:p w:rsidR="007F747F" w:rsidRDefault="007F747F" w:rsidP="007F74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7F747F" w:rsidRDefault="007F747F" w:rsidP="00286AE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РАСПОРЯЖЕНИЕ</w:t>
      </w:r>
    </w:p>
    <w:p w:rsidR="007F747F" w:rsidRDefault="007F747F" w:rsidP="00286AE5">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____________________________________________________________________</w:t>
      </w:r>
    </w:p>
    <w:p w:rsidR="007F747F" w:rsidRPr="00FE3B8B" w:rsidRDefault="00A72509" w:rsidP="00286AE5">
      <w:pPr>
        <w:spacing w:after="0" w:line="240" w:lineRule="auto"/>
        <w:ind w:right="-284"/>
        <w:rPr>
          <w:rFonts w:ascii="Times New Roman" w:eastAsia="Times New Roman" w:hAnsi="Times New Roman"/>
          <w:sz w:val="28"/>
          <w:lang w:eastAsia="ru-RU"/>
        </w:rPr>
      </w:pPr>
      <w:r>
        <w:rPr>
          <w:rFonts w:ascii="Times New Roman" w:eastAsia="Times New Roman" w:hAnsi="Times New Roman"/>
          <w:sz w:val="28"/>
          <w:lang w:eastAsia="ru-RU"/>
        </w:rPr>
        <w:t>1</w:t>
      </w:r>
      <w:r w:rsidR="00286AE5">
        <w:rPr>
          <w:rFonts w:ascii="Times New Roman" w:eastAsia="Times New Roman" w:hAnsi="Times New Roman"/>
          <w:sz w:val="28"/>
          <w:lang w:eastAsia="ru-RU"/>
        </w:rPr>
        <w:t>1</w:t>
      </w:r>
      <w:r>
        <w:rPr>
          <w:rFonts w:ascii="Times New Roman" w:eastAsia="Times New Roman" w:hAnsi="Times New Roman"/>
          <w:sz w:val="28"/>
          <w:lang w:eastAsia="ru-RU"/>
        </w:rPr>
        <w:t>.12</w:t>
      </w:r>
      <w:r w:rsidR="007F747F">
        <w:rPr>
          <w:rFonts w:ascii="Times New Roman" w:eastAsia="Times New Roman" w:hAnsi="Times New Roman"/>
          <w:sz w:val="28"/>
          <w:lang w:eastAsia="ru-RU"/>
        </w:rPr>
        <w:t xml:space="preserve">.2025                                         с. Каировка       </w:t>
      </w:r>
      <w:r w:rsidR="007F747F" w:rsidRPr="00FE3B8B">
        <w:rPr>
          <w:rFonts w:ascii="Times New Roman" w:eastAsia="Times New Roman" w:hAnsi="Times New Roman"/>
          <w:sz w:val="28"/>
          <w:lang w:eastAsia="ru-RU"/>
        </w:rPr>
        <w:t xml:space="preserve"> </w:t>
      </w:r>
      <w:r w:rsidR="007F747F">
        <w:rPr>
          <w:rFonts w:ascii="Times New Roman" w:eastAsia="Times New Roman" w:hAnsi="Times New Roman"/>
          <w:sz w:val="28"/>
          <w:lang w:eastAsia="ru-RU"/>
        </w:rPr>
        <w:t xml:space="preserve">    </w:t>
      </w:r>
      <w:r w:rsidR="007F747F" w:rsidRPr="00FE3B8B">
        <w:rPr>
          <w:rFonts w:ascii="Times New Roman" w:eastAsia="Times New Roman" w:hAnsi="Times New Roman"/>
          <w:sz w:val="28"/>
          <w:lang w:eastAsia="ru-RU"/>
        </w:rPr>
        <w:t xml:space="preserve">           </w:t>
      </w:r>
      <w:r w:rsidR="007F747F">
        <w:rPr>
          <w:rFonts w:ascii="Times New Roman" w:eastAsia="Times New Roman" w:hAnsi="Times New Roman"/>
          <w:sz w:val="28"/>
          <w:lang w:eastAsia="ru-RU"/>
        </w:rPr>
        <w:t xml:space="preserve">               № </w:t>
      </w:r>
      <w:r>
        <w:rPr>
          <w:rFonts w:ascii="Times New Roman" w:eastAsia="Times New Roman" w:hAnsi="Times New Roman"/>
          <w:sz w:val="28"/>
          <w:lang w:eastAsia="ru-RU"/>
        </w:rPr>
        <w:t>14</w:t>
      </w:r>
      <w:r w:rsidR="002F7111">
        <w:rPr>
          <w:rFonts w:ascii="Times New Roman" w:eastAsia="Times New Roman" w:hAnsi="Times New Roman"/>
          <w:sz w:val="28"/>
          <w:lang w:eastAsia="ru-RU"/>
        </w:rPr>
        <w:t>-р</w:t>
      </w:r>
    </w:p>
    <w:p w:rsidR="007F747F" w:rsidRDefault="007F747F" w:rsidP="00286AE5">
      <w:pPr>
        <w:pStyle w:val="310"/>
        <w:spacing w:before="0" w:after="0"/>
        <w:jc w:val="center"/>
        <w:rPr>
          <w:rFonts w:ascii="Times New Roman" w:hAnsi="Times New Roman" w:cs="Times New Roman"/>
          <w:b w:val="0"/>
          <w:sz w:val="28"/>
          <w:szCs w:val="28"/>
        </w:rPr>
      </w:pPr>
    </w:p>
    <w:p w:rsidR="00286AE5" w:rsidRPr="00286AE5" w:rsidRDefault="00286AE5" w:rsidP="00286AE5">
      <w:pPr>
        <w:spacing w:after="0" w:line="240" w:lineRule="auto"/>
        <w:rPr>
          <w:rFonts w:ascii="Times New Roman" w:hAnsi="Times New Roman" w:cs="Times New Roman"/>
          <w:sz w:val="28"/>
          <w:szCs w:val="28"/>
          <w:lang w:eastAsia="ru-RU"/>
        </w:rPr>
      </w:pPr>
    </w:p>
    <w:p w:rsidR="007F747F" w:rsidRDefault="007F747F" w:rsidP="00286AE5">
      <w:pPr>
        <w:pStyle w:val="310"/>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Об утверждении инструкции по делопроизводству в администрации муниципального образования Каировский сельсовета  Саракташского района Оренбургской области</w:t>
      </w:r>
    </w:p>
    <w:p w:rsidR="007F747F" w:rsidRDefault="007F747F" w:rsidP="00286AE5">
      <w:pPr>
        <w:pStyle w:val="ConsPlusNormal"/>
        <w:jc w:val="both"/>
        <w:rPr>
          <w:rFonts w:ascii="Times New Roman" w:hAnsi="Times New Roman" w:cs="Times New Roman"/>
          <w:sz w:val="28"/>
          <w:szCs w:val="28"/>
        </w:rPr>
      </w:pPr>
    </w:p>
    <w:p w:rsidR="007F747F" w:rsidRDefault="007F747F" w:rsidP="00286AE5">
      <w:pPr>
        <w:pStyle w:val="ConsPlusNormal"/>
        <w:jc w:val="both"/>
        <w:rPr>
          <w:rFonts w:ascii="Times New Roman" w:hAnsi="Times New Roman" w:cs="Times New Roman"/>
          <w:sz w:val="28"/>
          <w:szCs w:val="28"/>
        </w:rPr>
      </w:pPr>
    </w:p>
    <w:p w:rsidR="007F747F" w:rsidRDefault="007F747F" w:rsidP="007F747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целях совершенствования системы документационного обеспечения и установления единого порядка ведения делопроизводства в администрации муниципального образования Каировский  сельсовет Саракташского района Оренбургской области</w:t>
      </w:r>
    </w:p>
    <w:p w:rsidR="007F747F" w:rsidRDefault="007F747F" w:rsidP="007F747F">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Утвердить инструкцию по делопроизводству в администрации муниципального образования</w:t>
      </w:r>
      <w:r>
        <w:rPr>
          <w:rFonts w:ascii="Times New Roman" w:hAnsi="Times New Roman" w:cs="Times New Roman"/>
          <w:sz w:val="28"/>
          <w:szCs w:val="28"/>
        </w:rPr>
        <w:t xml:space="preserve"> Каировский сельсовет</w:t>
      </w:r>
      <w:r>
        <w:rPr>
          <w:rFonts w:ascii="Times New Roman" w:hAnsi="Times New Roman" w:cs="Times New Roman"/>
          <w:bCs/>
          <w:sz w:val="28"/>
          <w:szCs w:val="28"/>
        </w:rPr>
        <w:t xml:space="preserve"> Саракташского района Оренбургской области согласно приложению к настоящему распоряжению.</w:t>
      </w:r>
    </w:p>
    <w:p w:rsidR="007F747F" w:rsidRDefault="007F747F" w:rsidP="007F747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Специалисту по ведению делопроизводства обеспечить строгое соблюдение настоящей инструкции работниками администрации сельсовета.</w:t>
      </w:r>
    </w:p>
    <w:p w:rsidR="007F747F" w:rsidRDefault="007F747F" w:rsidP="007F747F">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Признать утратившей силу инструкцию по делопроизводству в администрации </w:t>
      </w:r>
      <w:r>
        <w:rPr>
          <w:rFonts w:ascii="Times New Roman" w:hAnsi="Times New Roman" w:cs="Times New Roman"/>
          <w:sz w:val="28"/>
          <w:szCs w:val="28"/>
        </w:rPr>
        <w:t>Каировского сельсовета</w:t>
      </w:r>
      <w:r>
        <w:rPr>
          <w:rFonts w:ascii="Times New Roman" w:hAnsi="Times New Roman" w:cs="Times New Roman"/>
          <w:bCs/>
          <w:sz w:val="28"/>
          <w:szCs w:val="28"/>
        </w:rPr>
        <w:t>, утверждённую распоряжением администрации Каировского сельсовета Саракташского района от 30</w:t>
      </w:r>
      <w:r>
        <w:rPr>
          <w:rFonts w:ascii="Times New Roman" w:hAnsi="Times New Roman" w:cs="Times New Roman"/>
          <w:sz w:val="28"/>
          <w:szCs w:val="28"/>
        </w:rPr>
        <w:t>.12.2016 № 18-р «</w:t>
      </w:r>
      <w:r w:rsidRPr="004A1159">
        <w:rPr>
          <w:rFonts w:ascii="Times New Roman" w:hAnsi="Times New Roman" w:cs="Times New Roman"/>
          <w:bCs/>
          <w:sz w:val="28"/>
          <w:szCs w:val="28"/>
        </w:rPr>
        <w:t>Об утверждении инструкции по делопроизводству в администрации муниципального образования Каировский сельсовет Саракташского района Оренбургской области</w:t>
      </w:r>
      <w:r>
        <w:rPr>
          <w:rFonts w:ascii="Times New Roman" w:hAnsi="Times New Roman" w:cs="Times New Roman"/>
          <w:bCs/>
          <w:sz w:val="28"/>
          <w:szCs w:val="28"/>
        </w:rPr>
        <w:t>».</w:t>
      </w:r>
      <w:r w:rsidRPr="004A1159">
        <w:rPr>
          <w:rFonts w:ascii="Times New Roman" w:hAnsi="Times New Roman" w:cs="Times New Roman"/>
          <w:bCs/>
          <w:sz w:val="28"/>
          <w:szCs w:val="28"/>
        </w:rPr>
        <w:t xml:space="preserve"> </w:t>
      </w:r>
    </w:p>
    <w:p w:rsidR="007F747F" w:rsidRDefault="007F747F" w:rsidP="007F747F">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Контроль за выполнением настоящего распоряжения оставляю за собой.</w:t>
      </w:r>
    </w:p>
    <w:p w:rsidR="007F747F" w:rsidRDefault="007F747F" w:rsidP="007F747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Распоряжение вступает в силу после дня его официального обнародования и подлежит размещению на официальном сайте </w:t>
      </w:r>
      <w:r>
        <w:rPr>
          <w:rFonts w:ascii="Times New Roman" w:hAnsi="Times New Roman" w:cs="Times New Roman"/>
          <w:sz w:val="28"/>
          <w:szCs w:val="28"/>
        </w:rPr>
        <w:t>а</w:t>
      </w:r>
      <w:r>
        <w:rPr>
          <w:rFonts w:ascii="Times New Roman" w:eastAsia="Times New Roman" w:hAnsi="Times New Roman" w:cs="Times New Roman"/>
          <w:sz w:val="28"/>
          <w:szCs w:val="28"/>
        </w:rPr>
        <w:t xml:space="preserve">дминистрации </w:t>
      </w:r>
      <w:r>
        <w:rPr>
          <w:rFonts w:ascii="Times New Roman" w:hAnsi="Times New Roman" w:cs="Times New Roman"/>
          <w:sz w:val="28"/>
          <w:szCs w:val="28"/>
        </w:rPr>
        <w:t xml:space="preserve">Каировского </w:t>
      </w:r>
      <w:r>
        <w:rPr>
          <w:rFonts w:ascii="Times New Roman" w:eastAsia="Times New Roman" w:hAnsi="Times New Roman" w:cs="Times New Roman"/>
          <w:sz w:val="28"/>
          <w:szCs w:val="28"/>
        </w:rPr>
        <w:t xml:space="preserve">сельсовета. </w:t>
      </w:r>
    </w:p>
    <w:p w:rsidR="007F747F" w:rsidRDefault="007F747F" w:rsidP="007F747F">
      <w:pPr>
        <w:widowControl w:val="0"/>
        <w:spacing w:after="0" w:line="240" w:lineRule="auto"/>
        <w:ind w:firstLine="709"/>
        <w:jc w:val="both"/>
        <w:rPr>
          <w:rFonts w:ascii="Times New Roman" w:eastAsia="Times New Roman" w:hAnsi="Times New Roman" w:cs="Times New Roman"/>
          <w:sz w:val="28"/>
          <w:szCs w:val="28"/>
          <w:lang w:eastAsia="ru-RU"/>
        </w:rPr>
      </w:pPr>
    </w:p>
    <w:p w:rsidR="007F747F" w:rsidRDefault="007F747F" w:rsidP="007F747F">
      <w:pPr>
        <w:widowControl w:val="0"/>
        <w:spacing w:after="0" w:line="240" w:lineRule="auto"/>
        <w:jc w:val="both"/>
        <w:rPr>
          <w:rFonts w:ascii="Times New Roman" w:eastAsia="Times New Roman" w:hAnsi="Times New Roman" w:cs="Times New Roman"/>
          <w:sz w:val="28"/>
          <w:szCs w:val="28"/>
        </w:rPr>
      </w:pPr>
    </w:p>
    <w:p w:rsidR="007F747F" w:rsidRDefault="007F747F" w:rsidP="007F747F">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Глава муниципального образования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A725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hAnsi="Times New Roman" w:cs="Times New Roman"/>
          <w:sz w:val="28"/>
          <w:szCs w:val="28"/>
        </w:rPr>
        <w:t>А.Н.Логвиненко</w:t>
      </w:r>
    </w:p>
    <w:p w:rsidR="007F747F" w:rsidRDefault="007F747F" w:rsidP="007F747F">
      <w:pPr>
        <w:widowControl w:val="0"/>
        <w:spacing w:after="0" w:line="240" w:lineRule="auto"/>
        <w:ind w:firstLine="709"/>
        <w:jc w:val="both"/>
        <w:rPr>
          <w:rFonts w:ascii="Times New Roman" w:hAnsi="Times New Roman" w:cs="Times New Roman"/>
          <w:sz w:val="28"/>
          <w:szCs w:val="28"/>
        </w:rPr>
      </w:pPr>
    </w:p>
    <w:p w:rsidR="007F747F" w:rsidRDefault="007F747F" w:rsidP="007F747F">
      <w:pPr>
        <w:tabs>
          <w:tab w:val="left" w:pos="9639"/>
        </w:tabs>
        <w:ind w:right="486"/>
        <w:jc w:val="both"/>
        <w:rPr>
          <w:rFonts w:ascii="Times New Roman" w:hAnsi="Times New Roman" w:cs="Times New Roman"/>
          <w:sz w:val="28"/>
          <w:szCs w:val="28"/>
        </w:rPr>
      </w:pPr>
      <w:r>
        <w:rPr>
          <w:rFonts w:ascii="Times New Roman" w:hAnsi="Times New Roman" w:cs="Times New Roman"/>
          <w:sz w:val="28"/>
          <w:szCs w:val="28"/>
        </w:rPr>
        <w:t>Разослано: администрации района, прокурору района, администрации сельсовета, на сайт,  в дело</w:t>
      </w:r>
    </w:p>
    <w:p w:rsidR="007F747F" w:rsidRPr="004A1159" w:rsidRDefault="007F747F" w:rsidP="007F747F">
      <w:pPr>
        <w:tabs>
          <w:tab w:val="left" w:pos="9639"/>
        </w:tabs>
        <w:ind w:right="486"/>
        <w:jc w:val="both"/>
        <w:rPr>
          <w:rFonts w:ascii="Times New Roman" w:hAnsi="Times New Roman" w:cs="Times New Roman"/>
          <w:sz w:val="28"/>
          <w:szCs w:val="28"/>
        </w:rPr>
        <w:sectPr w:rsidR="007F747F" w:rsidRPr="004A1159" w:rsidSect="002C526E">
          <w:headerReference w:type="default" r:id="rId10"/>
          <w:footerReference w:type="default" r:id="rId11"/>
          <w:headerReference w:type="first" r:id="rId12"/>
          <w:pgSz w:w="11906" w:h="16838"/>
          <w:pgMar w:top="1134" w:right="851" w:bottom="567" w:left="1701" w:header="284" w:footer="0" w:gutter="0"/>
          <w:pgNumType w:start="1"/>
          <w:cols w:space="720"/>
          <w:formProt w:val="0"/>
          <w:titlePg/>
          <w:docGrid w:linePitch="360"/>
        </w:sectPr>
      </w:pPr>
    </w:p>
    <w:p w:rsidR="00E114F2" w:rsidRDefault="005D3EEB" w:rsidP="00A72509">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E114F2" w:rsidRDefault="005D3EEB" w:rsidP="00A72509">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A72509">
        <w:rPr>
          <w:rFonts w:ascii="Times New Roman" w:eastAsia="Times New Roman" w:hAnsi="Times New Roman" w:cs="Times New Roman"/>
          <w:sz w:val="28"/>
          <w:szCs w:val="28"/>
          <w:lang w:eastAsia="ru-RU"/>
        </w:rPr>
        <w:t>распоряжению</w:t>
      </w:r>
      <w:r>
        <w:rPr>
          <w:rFonts w:ascii="Times New Roman" w:eastAsia="Times New Roman" w:hAnsi="Times New Roman" w:cs="Times New Roman"/>
          <w:sz w:val="28"/>
          <w:szCs w:val="28"/>
          <w:lang w:eastAsia="ru-RU"/>
        </w:rPr>
        <w:t xml:space="preserve"> администрации </w:t>
      </w:r>
    </w:p>
    <w:p w:rsidR="00E114F2" w:rsidRDefault="000E3365" w:rsidP="00A72509">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Каиров</w:t>
      </w:r>
      <w:r w:rsidR="00623543">
        <w:rPr>
          <w:rFonts w:ascii="Times New Roman" w:eastAsia="Times New Roman" w:hAnsi="Times New Roman" w:cs="Times New Roman"/>
          <w:sz w:val="28"/>
          <w:szCs w:val="28"/>
          <w:lang w:eastAsia="ru-RU"/>
        </w:rPr>
        <w:t>ск</w:t>
      </w:r>
      <w:r w:rsidR="00AF40C2">
        <w:rPr>
          <w:rFonts w:ascii="Times New Roman" w:eastAsia="Times New Roman" w:hAnsi="Times New Roman" w:cs="Times New Roman"/>
          <w:sz w:val="28"/>
          <w:szCs w:val="28"/>
          <w:lang w:eastAsia="ru-RU"/>
        </w:rPr>
        <w:t>ого</w:t>
      </w:r>
      <w:r w:rsidR="005D3EEB">
        <w:rPr>
          <w:rFonts w:ascii="Times New Roman" w:eastAsia="Times New Roman" w:hAnsi="Times New Roman" w:cs="Times New Roman"/>
          <w:sz w:val="28"/>
          <w:szCs w:val="28"/>
          <w:lang w:eastAsia="ru-RU"/>
        </w:rPr>
        <w:t xml:space="preserve"> сельсовет</w:t>
      </w:r>
      <w:r w:rsidR="00AF40C2">
        <w:rPr>
          <w:rFonts w:ascii="Times New Roman" w:eastAsia="Times New Roman" w:hAnsi="Times New Roman" w:cs="Times New Roman"/>
          <w:sz w:val="28"/>
          <w:szCs w:val="28"/>
          <w:lang w:eastAsia="ru-RU"/>
        </w:rPr>
        <w:t>а</w:t>
      </w:r>
      <w:r w:rsidR="005D3EEB">
        <w:rPr>
          <w:rFonts w:ascii="Times New Roman" w:eastAsia="Times New Roman" w:hAnsi="Times New Roman" w:cs="Times New Roman"/>
          <w:sz w:val="28"/>
          <w:szCs w:val="28"/>
          <w:lang w:eastAsia="ru-RU"/>
        </w:rPr>
        <w:t xml:space="preserve"> Саракташского района Оренбургской области </w:t>
      </w:r>
    </w:p>
    <w:p w:rsidR="00E114F2" w:rsidRDefault="005D3EEB" w:rsidP="00A72509">
      <w:pPr>
        <w:widowControl w:val="0"/>
        <w:tabs>
          <w:tab w:val="left" w:pos="900"/>
        </w:tabs>
        <w:spacing w:after="0" w:line="240" w:lineRule="auto"/>
        <w:ind w:left="4962"/>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от </w:t>
      </w:r>
      <w:r w:rsidR="00AF40C2">
        <w:rPr>
          <w:rFonts w:ascii="Times New Roman" w:eastAsia="Times New Roman" w:hAnsi="Times New Roman" w:cs="Times New Roman"/>
          <w:sz w:val="28"/>
          <w:szCs w:val="28"/>
          <w:lang w:eastAsia="ru-RU"/>
        </w:rPr>
        <w:t>1</w:t>
      </w:r>
      <w:r w:rsidR="00651360">
        <w:rPr>
          <w:rFonts w:ascii="Times New Roman" w:eastAsia="Times New Roman" w:hAnsi="Times New Roman" w:cs="Times New Roman"/>
          <w:sz w:val="28"/>
          <w:szCs w:val="28"/>
          <w:lang w:eastAsia="ru-RU"/>
        </w:rPr>
        <w:t>1</w:t>
      </w:r>
      <w:r w:rsidR="00AF40C2">
        <w:rPr>
          <w:rFonts w:ascii="Times New Roman" w:eastAsia="Times New Roman" w:hAnsi="Times New Roman" w:cs="Times New Roman"/>
          <w:sz w:val="28"/>
          <w:szCs w:val="28"/>
          <w:lang w:eastAsia="ru-RU"/>
        </w:rPr>
        <w:t>.</w:t>
      </w:r>
      <w:r w:rsidR="006C67C8">
        <w:rPr>
          <w:rFonts w:ascii="Times New Roman" w:eastAsia="Times New Roman" w:hAnsi="Times New Roman" w:cs="Times New Roman"/>
          <w:sz w:val="28"/>
          <w:szCs w:val="28"/>
          <w:lang w:eastAsia="ru-RU"/>
        </w:rPr>
        <w:t>1</w:t>
      </w:r>
      <w:r w:rsidR="00AF40C2">
        <w:rPr>
          <w:rFonts w:ascii="Times New Roman" w:eastAsia="Times New Roman" w:hAnsi="Times New Roman" w:cs="Times New Roman"/>
          <w:sz w:val="28"/>
          <w:szCs w:val="28"/>
          <w:lang w:eastAsia="ru-RU"/>
        </w:rPr>
        <w:t>2</w:t>
      </w:r>
      <w:r w:rsidR="00CA20C5">
        <w:rPr>
          <w:rFonts w:ascii="Times New Roman" w:eastAsia="Times New Roman" w:hAnsi="Times New Roman" w:cs="Times New Roman"/>
          <w:sz w:val="28"/>
          <w:szCs w:val="28"/>
          <w:lang w:eastAsia="ru-RU"/>
        </w:rPr>
        <w:t xml:space="preserve">.2025 </w:t>
      </w:r>
      <w:r>
        <w:rPr>
          <w:rFonts w:ascii="Times New Roman" w:eastAsia="Times New Roman" w:hAnsi="Times New Roman" w:cs="Times New Roman"/>
          <w:sz w:val="28"/>
          <w:szCs w:val="28"/>
          <w:lang w:eastAsia="ru-RU"/>
        </w:rPr>
        <w:t>№</w:t>
      </w:r>
      <w:r w:rsidR="00AF40C2">
        <w:rPr>
          <w:rFonts w:ascii="Times New Roman" w:eastAsia="Times New Roman" w:hAnsi="Times New Roman" w:cs="Times New Roman"/>
          <w:sz w:val="28"/>
          <w:szCs w:val="28"/>
          <w:lang w:eastAsia="ru-RU"/>
        </w:rPr>
        <w:t>14</w:t>
      </w:r>
      <w:r w:rsidR="002F7111">
        <w:rPr>
          <w:rFonts w:ascii="Times New Roman" w:eastAsia="Times New Roman" w:hAnsi="Times New Roman" w:cs="Times New Roman"/>
          <w:sz w:val="28"/>
          <w:szCs w:val="28"/>
          <w:lang w:eastAsia="ru-RU"/>
        </w:rPr>
        <w:t>-р</w:t>
      </w:r>
    </w:p>
    <w:p w:rsidR="00E114F2" w:rsidRDefault="00E114F2">
      <w:pPr>
        <w:widowControl w:val="0"/>
        <w:shd w:val="clear" w:color="auto" w:fill="FFFFFF"/>
        <w:spacing w:after="0" w:line="240" w:lineRule="auto"/>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both"/>
        <w:rPr>
          <w:rFonts w:ascii="Times New Roman" w:eastAsia="Times New Roman" w:hAnsi="Times New Roman" w:cs="Times New Roman"/>
          <w:bCs/>
          <w:sz w:val="28"/>
          <w:szCs w:val="28"/>
          <w:lang w:eastAsia="ru-RU"/>
        </w:rPr>
      </w:pP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Инструкция по делопроизводству в </w:t>
      </w:r>
      <w:r>
        <w:rPr>
          <w:rFonts w:ascii="Times New Roman" w:eastAsia="Times New Roman" w:hAnsi="Times New Roman" w:cs="Times New Roman"/>
          <w:b/>
          <w:sz w:val="28"/>
          <w:szCs w:val="28"/>
          <w:lang w:eastAsia="ru-RU"/>
        </w:rPr>
        <w:t xml:space="preserve">администрации </w:t>
      </w: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муниципального образования </w:t>
      </w:r>
      <w:r w:rsidR="000E3365">
        <w:rPr>
          <w:rFonts w:ascii="Times New Roman" w:eastAsia="Times New Roman" w:hAnsi="Times New Roman" w:cs="Times New Roman"/>
          <w:b/>
          <w:sz w:val="28"/>
          <w:szCs w:val="28"/>
          <w:lang w:eastAsia="ru-RU"/>
        </w:rPr>
        <w:t>Каиров</w:t>
      </w:r>
      <w:r w:rsidR="007A0D0E">
        <w:rPr>
          <w:rFonts w:ascii="Times New Roman" w:eastAsia="Times New Roman" w:hAnsi="Times New Roman" w:cs="Times New Roman"/>
          <w:b/>
          <w:sz w:val="28"/>
          <w:szCs w:val="28"/>
          <w:lang w:eastAsia="ru-RU"/>
        </w:rPr>
        <w:t>ский</w:t>
      </w:r>
      <w:r>
        <w:rPr>
          <w:rFonts w:ascii="Times New Roman" w:eastAsia="Times New Roman" w:hAnsi="Times New Roman" w:cs="Times New Roman"/>
          <w:b/>
          <w:sz w:val="28"/>
          <w:szCs w:val="28"/>
          <w:lang w:eastAsia="ru-RU"/>
        </w:rPr>
        <w:t xml:space="preserve"> сельсовет</w:t>
      </w: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 Оренбургской области</w:t>
      </w: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rsidP="002C526E">
      <w:pPr>
        <w:widowControl w:val="0"/>
        <w:shd w:val="clear" w:color="auto" w:fill="FFFFFF"/>
        <w:spacing w:after="0" w:line="240" w:lineRule="auto"/>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 год</w:t>
      </w:r>
    </w:p>
    <w:p w:rsidR="00E114F2" w:rsidRDefault="00E114F2">
      <w:pPr>
        <w:widowControl w:val="0"/>
        <w:shd w:val="clear" w:color="auto" w:fill="FFFFFF"/>
        <w:spacing w:after="0" w:line="240" w:lineRule="auto"/>
        <w:ind w:firstLine="720"/>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Содержание</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bl>
      <w:tblPr>
        <w:tblW w:w="9540" w:type="dxa"/>
        <w:tblInd w:w="108" w:type="dxa"/>
        <w:tblLayout w:type="fixed"/>
        <w:tblLook w:val="04A0"/>
      </w:tblPr>
      <w:tblGrid>
        <w:gridCol w:w="709"/>
        <w:gridCol w:w="8111"/>
        <w:gridCol w:w="720"/>
      </w:tblGrid>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положения…………………………………………………….</w:t>
            </w:r>
          </w:p>
        </w:tc>
        <w:tc>
          <w:tcPr>
            <w:tcW w:w="720" w:type="dxa"/>
          </w:tcPr>
          <w:p w:rsidR="00E114F2" w:rsidRDefault="005D3EEB">
            <w:pPr>
              <w:widowControl w:val="0"/>
              <w:spacing w:after="0" w:line="230"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Термины и определения…………………………………………….</w:t>
            </w:r>
          </w:p>
        </w:tc>
        <w:tc>
          <w:tcPr>
            <w:tcW w:w="720" w:type="dxa"/>
          </w:tcPr>
          <w:p w:rsidR="00E114F2" w:rsidRDefault="005D3EEB">
            <w:pPr>
              <w:widowControl w:val="0"/>
              <w:spacing w:after="0" w:line="230"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114F2">
        <w:tc>
          <w:tcPr>
            <w:tcW w:w="709" w:type="dxa"/>
          </w:tcPr>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Общие требования к созданию документов в администрации</w:t>
            </w:r>
            <w:r>
              <w:rPr>
                <w:rFonts w:ascii="Times New Roman" w:eastAsia="Times New Roman" w:hAnsi="Times New Roman" w:cs="Times New Roman"/>
                <w:sz w:val="28"/>
                <w:szCs w:val="28"/>
                <w:lang w:eastAsia="ru-RU"/>
              </w:rPr>
              <w:t xml:space="preserve"> …..</w:t>
            </w:r>
          </w:p>
          <w:p w:rsidR="00E114F2" w:rsidRDefault="005D3EEB" w:rsidP="00406963">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Подготовка и оформление проектов правовых актов администрации муниципального образования </w:t>
            </w:r>
            <w:r w:rsidR="00406963">
              <w:rPr>
                <w:rFonts w:ascii="Times New Roman" w:eastAsia="Times New Roman" w:hAnsi="Times New Roman" w:cs="Times New Roman"/>
                <w:sz w:val="28"/>
                <w:szCs w:val="28"/>
                <w:lang w:eastAsia="ru-RU"/>
              </w:rPr>
              <w:t>Каиров</w:t>
            </w:r>
            <w:r w:rsidR="00D62D3D">
              <w:rPr>
                <w:rFonts w:ascii="Times New Roman" w:eastAsia="Times New Roman" w:hAnsi="Times New Roman" w:cs="Times New Roman"/>
                <w:sz w:val="28"/>
                <w:szCs w:val="28"/>
                <w:lang w:eastAsia="ru-RU"/>
              </w:rPr>
              <w:t>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w:t>
            </w:r>
            <w:r w:rsidR="007D5573">
              <w:rPr>
                <w:rFonts w:ascii="Times New Roman" w:eastAsia="Times New Roman" w:hAnsi="Times New Roman" w:cs="Times New Roman"/>
                <w:bCs/>
                <w:sz w:val="28"/>
                <w:szCs w:val="28"/>
                <w:lang w:eastAsia="ru-RU"/>
              </w:rPr>
              <w:t>айона Оренбургской области ………</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E114F2">
        <w:tc>
          <w:tcPr>
            <w:tcW w:w="709" w:type="dxa"/>
          </w:tcPr>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Правила подготовки и оформления документов</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реквизитов в процессе подготовки документов</w:t>
            </w:r>
          </w:p>
          <w:p w:rsidR="00E114F2" w:rsidRDefault="005D3EEB" w:rsidP="00406963">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администрации муниципального образования </w:t>
            </w:r>
            <w:r w:rsidR="00406963">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 Оренбургской области</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111" w:type="dxa"/>
          </w:tcPr>
          <w:p w:rsidR="00E114F2" w:rsidRDefault="005D3EEB">
            <w:pPr>
              <w:widowControl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Подготовка </w:t>
            </w:r>
            <w:r>
              <w:rPr>
                <w:rFonts w:ascii="Times New Roman" w:eastAsia="Times New Roman" w:hAnsi="Times New Roman" w:cs="Times New Roman"/>
                <w:bCs/>
                <w:sz w:val="28"/>
                <w:szCs w:val="28"/>
                <w:lang w:eastAsia="ru-RU"/>
              </w:rPr>
              <w:t>и оформление проектов правовых актов администрации………………………………………………………..</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8111" w:type="dxa"/>
          </w:tcPr>
          <w:p w:rsidR="00E114F2" w:rsidRDefault="005D3EEB">
            <w:pPr>
              <w:keepNext/>
              <w:spacing w:after="0" w:line="240" w:lineRule="auto"/>
              <w:outlineLvl w:val="0"/>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Организация работы над проектом правового акта</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4.4.</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Согласование проекта правового акта и сроки его подготовки…...</w:t>
            </w:r>
          </w:p>
        </w:tc>
        <w:tc>
          <w:tcPr>
            <w:tcW w:w="720" w:type="dxa"/>
          </w:tcPr>
          <w:p w:rsidR="00E114F2" w:rsidRDefault="005D3EEB">
            <w:pPr>
              <w:widowControl w:val="0"/>
              <w:spacing w:after="0" w:line="23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45</w:t>
            </w:r>
          </w:p>
        </w:tc>
      </w:tr>
      <w:tr w:rsidR="00E114F2">
        <w:tc>
          <w:tcPr>
            <w:tcW w:w="709"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8111"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720" w:type="dxa"/>
          </w:tcPr>
          <w:p w:rsidR="00E114F2" w:rsidRDefault="00E114F2">
            <w:pPr>
              <w:spacing w:after="0" w:line="240" w:lineRule="auto"/>
              <w:rPr>
                <w:rFonts w:ascii="Times New Roman" w:eastAsia="Times New Roman" w:hAnsi="Times New Roman" w:cs="Times New Roman"/>
                <w:sz w:val="20"/>
                <w:szCs w:val="20"/>
                <w:lang w:eastAsia="ru-RU"/>
              </w:rPr>
            </w:pPr>
          </w:p>
        </w:tc>
      </w:tr>
      <w:tr w:rsidR="00E114F2">
        <w:tc>
          <w:tcPr>
            <w:tcW w:w="709"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8111"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720" w:type="dxa"/>
          </w:tcPr>
          <w:p w:rsidR="00E114F2" w:rsidRDefault="00E114F2">
            <w:pPr>
              <w:spacing w:after="0" w:line="240" w:lineRule="auto"/>
              <w:rPr>
                <w:rFonts w:ascii="Times New Roman" w:eastAsia="Times New Roman" w:hAnsi="Times New Roman" w:cs="Times New Roman"/>
                <w:sz w:val="20"/>
                <w:szCs w:val="20"/>
                <w:lang w:eastAsia="ru-RU"/>
              </w:rPr>
            </w:pP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8111" w:type="dxa"/>
          </w:tcPr>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тиражирование и рассылка правовых актов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8111" w:type="dxa"/>
          </w:tcPr>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обработки и рассылки отправляемых правовых актов…………………………………………………………………...</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8111" w:type="dxa"/>
          </w:tcPr>
          <w:p w:rsidR="00E114F2" w:rsidRDefault="005D3EEB" w:rsidP="00406963">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Порядок опубликования правовых актов Администрации муниципального образования </w:t>
            </w:r>
            <w:r w:rsidR="00406963">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r>
              <w:rPr>
                <w:rFonts w:ascii="Times New Roman" w:eastAsia="Times New Roman" w:hAnsi="Times New Roman" w:cs="Times New Roman"/>
                <w:sz w:val="28"/>
                <w:szCs w:val="28"/>
                <w:lang w:eastAsia="ru-RU"/>
              </w:rPr>
              <w:t>………………….</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111" w:type="dxa"/>
          </w:tcPr>
          <w:p w:rsidR="00E114F2" w:rsidRDefault="005D3EEB">
            <w:pPr>
              <w:widowControl w:val="0"/>
              <w:spacing w:after="0" w:line="230" w:lineRule="auto"/>
              <w:ind w:right="-7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Бланки документов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111" w:type="dxa"/>
          </w:tcPr>
          <w:p w:rsidR="00E114F2" w:rsidRDefault="005D3EEB" w:rsidP="00406963">
            <w:pPr>
              <w:widowControl w:val="0"/>
              <w:spacing w:after="0" w:line="240" w:lineRule="auto"/>
              <w:outlineLvl w:val="0"/>
              <w:rPr>
                <w:rFonts w:ascii="Times New Roman" w:eastAsia="Times New Roman" w:hAnsi="Times New Roman" w:cs="Times New Roman"/>
                <w:sz w:val="28"/>
                <w:szCs w:val="28"/>
                <w:lang w:eastAsia="ru-RU"/>
              </w:rPr>
            </w:pPr>
            <w:r>
              <w:rPr>
                <w:rFonts w:ascii="Times New Roman CYR" w:eastAsia="Times New Roman" w:hAnsi="Times New Roman CYR" w:cs="Times New Roman CYR"/>
                <w:bCs/>
                <w:sz w:val="28"/>
                <w:szCs w:val="28"/>
                <w:lang w:eastAsia="ru-RU"/>
              </w:rPr>
              <w:t xml:space="preserve">Согласование проектов документов в Администрации муниципального образования </w:t>
            </w:r>
            <w:r w:rsidR="00406963">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 Подписание (утверждение) проектов документов </w:t>
            </w:r>
            <w:r>
              <w:rPr>
                <w:rFonts w:ascii="Times New Roman" w:eastAsia="Times New Roman" w:hAnsi="Times New Roman" w:cs="Times New Roman"/>
                <w:sz w:val="28"/>
                <w:szCs w:val="28"/>
                <w:lang w:eastAsia="ru-RU"/>
              </w:rPr>
              <w:t>……………………………….</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Особенности подготовки и оформления отдельных видов</w:t>
            </w:r>
          </w:p>
          <w:p w:rsidR="00E114F2" w:rsidRDefault="005D3EEB" w:rsidP="00406963">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документов в администрации </w:t>
            </w:r>
            <w:r>
              <w:rPr>
                <w:rFonts w:ascii="Times New Roman CYR" w:eastAsia="Times New Roman" w:hAnsi="Times New Roman CYR" w:cs="Times New Roman CYR"/>
                <w:bCs/>
                <w:sz w:val="28"/>
                <w:szCs w:val="28"/>
                <w:lang w:eastAsia="ru-RU"/>
              </w:rPr>
              <w:t xml:space="preserve">муниципального образования </w:t>
            </w:r>
            <w:r w:rsidR="00406963">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w:t>
            </w:r>
            <w:r>
              <w:rPr>
                <w:rFonts w:ascii="Times New Roman" w:eastAsia="Times New Roman" w:hAnsi="Times New Roman" w:cs="Times New Roman"/>
                <w:bCs/>
                <w:sz w:val="28"/>
                <w:szCs w:val="28"/>
                <w:lang w:eastAsia="ru-RU"/>
              </w:rPr>
              <w:t xml:space="preserve"> ………………………………………………………………..</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Постановление, распоряжение</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Положение, правила, инструкция, доверенность, акт……………..</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Договоры, соглашения</w:t>
            </w:r>
            <w:r>
              <w:rPr>
                <w:rFonts w:ascii="Times New Roman" w:eastAsia="Times New Roman" w:hAnsi="Times New Roman" w:cs="Times New Roman"/>
                <w:sz w:val="28"/>
                <w:szCs w:val="28"/>
                <w:lang w:eastAsia="ru-RU"/>
              </w:rPr>
              <w:t>……………………………………………….</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Протокол, выписка из протокола</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Служебная переписка………………………………………………..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Служебная записка…………………………………………………...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8.5.</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Оформление справочно-информационных материалов…………...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документооборота…………………………………….</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Принципы организации документооборота………………………..</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и первичная обработка входящих (поступающих) </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Предварительное рассмотрение 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поступающих 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Организация работы с исходящими (отправляемыми) документами…………………………………………………………..</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исходящих (отправляемых)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Отправка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 прохождение внутренних, входящих 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исходящих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Учет и анализ объемов документооборота…………………………</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исполнителей с документами………………………………..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исполнения документов (поручений)……………………</w:t>
            </w:r>
          </w:p>
          <w:p w:rsidR="00E114F2" w:rsidRDefault="005D3EEB">
            <w:pPr>
              <w:widowControl w:val="0"/>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документального фонда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и ведение номенклатуры дел…………………………...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дел и их текущее хранение…………………………</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Экспертиза ценности документов…………………………………...</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Оформление дел и их подготовка к передаче на архивное хранение……………………………………………………………….</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Подготовка и передача документов в муниципальный архив…….</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Организация доступа к документам и их использования………….</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Управление документами в системе электронного документооборота…………………………………………………….</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Учет печатей и штампов……………………………………………..</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табличных приложений……………………………….</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66</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8820" w:type="dxa"/>
            <w:gridSpan w:val="2"/>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к инструкции по делопроизводству в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r w:rsidR="005E652B">
              <w:rPr>
                <w:rFonts w:ascii="Times New Roman" w:eastAsia="Times New Roman" w:hAnsi="Times New Roman" w:cs="Times New Roman"/>
                <w:sz w:val="28"/>
                <w:szCs w:val="28"/>
                <w:lang w:eastAsia="ru-RU"/>
              </w:rPr>
              <w:t xml:space="preserve"> 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 Образец оформления титульного листа документа….</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 Перечень документов, подлежащих утверждению…..</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Перечень документов, заверяемых печатью …………</w:t>
            </w:r>
          </w:p>
          <w:p w:rsidR="00E114F2" w:rsidRDefault="005D3EEB" w:rsidP="005E652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4. Образец оформления распоряжения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E114F2">
        <w:tc>
          <w:tcPr>
            <w:tcW w:w="8820" w:type="dxa"/>
            <w:gridSpan w:val="2"/>
          </w:tcPr>
          <w:p w:rsidR="00E114F2" w:rsidRDefault="005D3EEB" w:rsidP="005E652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5. Образец оформления постановления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0"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 Образец углового бланка письма администрации….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7. Образец оформления письма администрации…..…..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8. Образец оформления положения……………...……..</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9. Образец оформления полного протокола…………...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10. Образец оформления  выписки из протокола………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11. Образец оформления служебной записки…………..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12. Перечень нерегистрируемых документов, поступающих в администрацию …………………………………………</w:t>
            </w: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13. Форма справки об объеме документооборота……....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14. Типовые сроки исполнения документов в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sidR="007D5573">
              <w:rPr>
                <w:rFonts w:ascii="Times New Roman" w:eastAsia="Times New Roman" w:hAnsi="Times New Roman" w:cs="Times New Roman"/>
                <w:sz w:val="28"/>
                <w:szCs w:val="28"/>
                <w:lang w:eastAsia="ru-RU"/>
              </w:rPr>
              <w:t xml:space="preserve"> Оренбургской области……………………………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15. Форма номенклатуры дел  Совета депутатов и администрации</w:t>
            </w:r>
            <w:r w:rsidR="007D5573">
              <w:rPr>
                <w:rFonts w:ascii="Times New Roman" w:eastAsia="Times New Roman" w:hAnsi="Times New Roman" w:cs="Times New Roman"/>
                <w:sz w:val="28"/>
                <w:szCs w:val="28"/>
                <w:lang w:eastAsia="ru-RU"/>
              </w:rPr>
              <w:t>………………………………………………………………</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16. Форма описи дел постоянного хранения,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временного (свыше 10 лет) хранения и по личному составу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Совета депутатов и администрации………………………………</w:t>
            </w:r>
            <w:r w:rsidR="007D5573">
              <w:rPr>
                <w:rFonts w:ascii="Times New Roman" w:eastAsia="Times New Roman" w:hAnsi="Times New Roman" w:cs="Times New Roman"/>
                <w:sz w:val="28"/>
                <w:szCs w:val="28"/>
                <w:lang w:eastAsia="ru-RU"/>
              </w:rPr>
              <w:t>……….</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17. Форма описи электронных дел, документов……….</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18. Порядок составления описей дел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постоянного, временных (свыше 10 лет) сроков хранения,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личному составу,</w:t>
            </w:r>
            <w:r w:rsidR="007D5573">
              <w:rPr>
                <w:rFonts w:ascii="Times New Roman" w:eastAsia="Times New Roman" w:hAnsi="Times New Roman" w:cs="Times New Roman"/>
                <w:sz w:val="28"/>
                <w:szCs w:val="28"/>
                <w:lang w:eastAsia="ru-RU"/>
              </w:rPr>
              <w:t xml:space="preserve"> электронных дел……………………………………..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19. Форма обложки дела постоянного и временного (свыше 10 лет) хранения……………………………………………………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20. Форма листа-заверителя дела………………………..</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21. Форма внутренней описи документов дела…………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22. Форма акта о выделении к уничтожению документов, не подлежащих хранению……………………………………</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Форма журнала регистрации постановлений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24. Форма журнала регистрации распоряжений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25. Справочные материалы по современному русскому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литературному языку, используемые при составлении и оформлении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w:t>
            </w:r>
          </w:p>
        </w:tc>
        <w:tc>
          <w:tcPr>
            <w:tcW w:w="720"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7D5573" w:rsidRDefault="007D5573" w:rsidP="007D5573">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hd w:val="clear" w:color="auto" w:fill="FFFFFF"/>
        <w:spacing w:after="0" w:line="240" w:lineRule="auto"/>
        <w:ind w:firstLine="720"/>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647D66">
      <w:pPr>
        <w:widowControl w:val="0"/>
        <w:numPr>
          <w:ilvl w:val="0"/>
          <w:numId w:val="2"/>
        </w:numPr>
        <w:shd w:val="clear" w:color="auto" w:fill="FFFFFF"/>
        <w:spacing w:after="0" w:line="240" w:lineRule="auto"/>
        <w:jc w:val="center"/>
        <w:rPr>
          <w:rFonts w:ascii="Times New Roman" w:eastAsia="Times New Roman" w:hAnsi="Times New Roman" w:cs="Times New Roman"/>
          <w:b/>
          <w:bCs/>
          <w:sz w:val="28"/>
          <w:szCs w:val="28"/>
          <w:lang w:eastAsia="ru-RU"/>
        </w:rPr>
      </w:pPr>
      <w:r w:rsidRPr="00647D66">
        <w:rPr>
          <w:rFonts w:ascii="Arial" w:eastAsia="Times New Roman" w:hAnsi="Arial" w:cs="Arial"/>
          <w:noProof/>
          <w:sz w:val="20"/>
          <w:szCs w:val="20"/>
          <w:lang w:eastAsia="ru-RU"/>
        </w:rPr>
        <w:lastRenderedPageBreak/>
        <w:pict>
          <v:rect id="AutoShape 99" o:spid="_x0000_s1026" style="position:absolute;left:0;text-align:left;margin-left:0;margin-top:0;width:50pt;height:50pt;z-index:25163622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IHzbjUhAgAASAQAAA4AAAAAAAAAAAAAAAAALgIAAGRycy9lMm9Eb2MueG1sUEsBAi0A&#10;FAAGAAgAAAAhAOuNHvvYAAAABQEAAA8AAAAAAAAAAAAAAAAAewQAAGRycy9kb3ducmV2LnhtbFBL&#10;BQYAAAAABAAEAPMAAACABQAAAAA=&#10;">
            <v:stroke joinstyle="round"/>
            <o:lock v:ext="edit" selection="t"/>
          </v:rect>
        </w:pict>
      </w:r>
      <w:r w:rsidRPr="00647D66">
        <w:rPr>
          <w:rFonts w:ascii="Arial" w:eastAsia="Times New Roman" w:hAnsi="Arial" w:cs="Arial"/>
          <w:noProof/>
          <w:sz w:val="20"/>
          <w:szCs w:val="20"/>
          <w:lang w:eastAsia="ru-RU"/>
        </w:rPr>
        <w:pict>
          <v:line id="shape 1" o:spid="_x0000_s1112" style="position:absolute;left:0;text-align:left;z-index:251661824;visibility:visible" from="18.2pt,1469.9pt" to="562.5pt,1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" strokeweight=".95pt"/>
        </w:pict>
      </w:r>
      <w:r w:rsidR="005D3EEB">
        <w:rPr>
          <w:rFonts w:ascii="Times New Roman" w:eastAsia="Times New Roman" w:hAnsi="Times New Roman" w:cs="Times New Roman"/>
          <w:b/>
          <w:bCs/>
          <w:sz w:val="28"/>
          <w:szCs w:val="28"/>
          <w:lang w:eastAsia="ru-RU"/>
        </w:rPr>
        <w:t>Общие положения</w:t>
      </w:r>
    </w:p>
    <w:p w:rsidR="00E114F2" w:rsidRDefault="00E114F2">
      <w:pPr>
        <w:widowControl w:val="0"/>
        <w:shd w:val="clear" w:color="auto" w:fill="FFFFFF"/>
        <w:spacing w:after="0" w:line="240" w:lineRule="auto"/>
        <w:ind w:left="720"/>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Инструкция по делопроизводству в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Pr>
          <w:rFonts w:ascii="Times New Roman" w:eastAsia="Times New Roman" w:hAnsi="Times New Roman" w:cs="Times New Roman"/>
          <w:spacing w:val="-4"/>
          <w:sz w:val="28"/>
          <w:szCs w:val="28"/>
          <w:lang w:eastAsia="ru-RU"/>
        </w:rPr>
        <w:t xml:space="preserve"> Законом Оренбургской области от 14 марта 2002 года № 455/380-II-ОЗ </w:t>
      </w:r>
      <w:r>
        <w:rPr>
          <w:rFonts w:ascii="Times New Roman" w:eastAsia="Times New Roman" w:hAnsi="Times New Roman" w:cs="Times New Roman"/>
          <w:sz w:val="28"/>
          <w:szCs w:val="28"/>
          <w:lang w:eastAsia="ru-RU"/>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ГОСТом Р 7.0.8-20</w:t>
      </w:r>
      <w:r w:rsidR="008B1660">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«Делопроизводство и архивное дело. Термины и определения», ГОСТом Р 7.0.97-20</w:t>
      </w:r>
      <w:r w:rsidR="008B1660">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«Организационно-распорядительная документация. Требования к оформлению документов»,  распоряжением Губернатора Оренбургской области от 29.12.2021 № 582-р «</w:t>
      </w:r>
      <w:r>
        <w:rPr>
          <w:rFonts w:ascii="Times New Roman" w:eastAsia="Times New Roman" w:hAnsi="Times New Roman" w:cs="Times New Roman"/>
          <w:bCs/>
          <w:sz w:val="28"/>
          <w:szCs w:val="28"/>
          <w:lang w:eastAsia="ru-RU"/>
        </w:rPr>
        <w:t xml:space="preserve">Об утверждении инструкции по делопроизводству в органах исполнительной власти Оренбургской области».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Инструкция по делопроизводству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Администрация).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color w:val="000000"/>
          <w:sz w:val="28"/>
          <w:szCs w:val="28"/>
          <w:lang w:eastAsia="ru-RU"/>
        </w:rPr>
        <w:t xml:space="preserve"> Оренбургской области.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Pr>
          <w:rFonts w:ascii="Times New Roman" w:eastAsia="Times New Roman" w:hAnsi="Times New Roman" w:cs="Times New Roman"/>
          <w:sz w:val="28"/>
          <w:szCs w:val="28"/>
          <w:lang w:eastAsia="ru-RU"/>
        </w:rPr>
        <w:t xml:space="preserve">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w:t>
      </w:r>
      <w:r>
        <w:rPr>
          <w:rFonts w:ascii="Times New Roman" w:eastAsia="Times New Roman" w:hAnsi="Times New Roman" w:cs="Times New Roman"/>
          <w:sz w:val="28"/>
          <w:szCs w:val="28"/>
          <w:lang w:eastAsia="ru-RU"/>
        </w:rPr>
        <w:lastRenderedPageBreak/>
        <w:t>области</w:t>
      </w:r>
      <w:r>
        <w:rPr>
          <w:rFonts w:ascii="Times New Roman" w:eastAsia="Times New Roman" w:hAnsi="Times New Roman" w:cs="Times New Roman"/>
          <w:spacing w:val="-4"/>
          <w:sz w:val="28"/>
          <w:szCs w:val="28"/>
          <w:lang w:eastAsia="ru-RU"/>
        </w:rPr>
        <w:t xml:space="preserve"> после согласования с экспертно-проверочной  методической комиссией комитета по делам архивов Оренбургской области. </w:t>
      </w:r>
    </w:p>
    <w:p w:rsidR="00E114F2" w:rsidRDefault="00E114F2">
      <w:pPr>
        <w:widowControl w:val="0"/>
        <w:spacing w:after="0" w:line="240" w:lineRule="auto"/>
        <w:ind w:firstLine="709"/>
        <w:jc w:val="both"/>
        <w:rPr>
          <w:rFonts w:ascii="Times New Roman" w:eastAsia="Times New Roman" w:hAnsi="Times New Roman" w:cs="Times New Roman"/>
          <w:spacing w:val="-4"/>
          <w:sz w:val="28"/>
          <w:szCs w:val="28"/>
          <w:lang w:eastAsia="ru-RU"/>
        </w:rPr>
      </w:pP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работы в СЭД определяется Инструкцией и соответствующими регламентами.</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осуществляются </w:t>
      </w:r>
      <w:r>
        <w:rPr>
          <w:rFonts w:ascii="Times New Roman" w:eastAsia="Times New Roman" w:hAnsi="Times New Roman" w:cs="Times New Roman"/>
          <w:color w:val="000000"/>
          <w:sz w:val="28"/>
          <w:szCs w:val="28"/>
          <w:lang w:eastAsia="ru-RU"/>
        </w:rPr>
        <w:t>специалистом 1 категории и делопроизводителем администрации</w:t>
      </w:r>
      <w:r>
        <w:rPr>
          <w:rFonts w:ascii="Times New Roman" w:eastAsia="Times New Roman" w:hAnsi="Times New Roman" w:cs="Times New Roman"/>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0" w:name="sub_17"/>
      <w:r>
        <w:rPr>
          <w:rFonts w:ascii="Times New Roman CYR" w:eastAsia="Times New Roman" w:hAnsi="Times New Roman CYR" w:cs="Times New Roman CYR"/>
          <w:sz w:val="28"/>
          <w:szCs w:val="28"/>
          <w:lang w:eastAsia="ru-RU"/>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 w:name="sub_18"/>
      <w:r>
        <w:rPr>
          <w:rFonts w:ascii="Times New Roman CYR" w:eastAsia="Times New Roman" w:hAnsi="Times New Roman CYR" w:cs="Times New Roman CYR"/>
          <w:sz w:val="28"/>
          <w:szCs w:val="28"/>
          <w:lang w:eastAsia="ru-RU"/>
        </w:rPr>
        <w:t xml:space="preserve">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w:t>
      </w:r>
      <w:r>
        <w:rPr>
          <w:rFonts w:ascii="Times New Roman" w:eastAsia="Times New Roman" w:hAnsi="Times New Roman" w:cs="Times New Roman"/>
          <w:sz w:val="28"/>
          <w:szCs w:val="28"/>
          <w:lang w:eastAsia="ru-RU"/>
        </w:rPr>
        <w:t xml:space="preserve">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bookmarkEnd w:id="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смене делопроизводителя составляется акт приема-передачи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 w:name="sub_19"/>
      <w:r>
        <w:rPr>
          <w:rFonts w:ascii="Times New Roman CYR" w:eastAsia="Times New Roman" w:hAnsi="Times New Roman CYR" w:cs="Times New Roman CYR"/>
          <w:sz w:val="28"/>
          <w:szCs w:val="28"/>
          <w:lang w:eastAsia="ru-RU"/>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или иного уполномоченного им лица.</w:t>
      </w:r>
      <w:bookmarkEnd w:id="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 w:name="sub_20"/>
      <w:r>
        <w:rPr>
          <w:rFonts w:ascii="Times New Roman CYR" w:eastAsia="Times New Roman" w:hAnsi="Times New Roman CYR" w:cs="Times New Roman CYR"/>
          <w:sz w:val="28"/>
          <w:szCs w:val="28"/>
          <w:lang w:eastAsia="ru-RU"/>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 w:name="sub_21"/>
      <w:r>
        <w:rPr>
          <w:rFonts w:ascii="Times New Roman CYR" w:eastAsia="Times New Roman" w:hAnsi="Times New Roman CYR" w:cs="Times New Roman CYR"/>
          <w:sz w:val="28"/>
          <w:szCs w:val="28"/>
          <w:lang w:eastAsia="ru-RU"/>
        </w:rPr>
        <w:lastRenderedPageBreak/>
        <w:t>1.11. При утрате документов делопроизводитель информирует руководителя, после чего организуется розыск документов.</w:t>
      </w:r>
      <w:bookmarkEnd w:id="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 w:name="sub_22"/>
      <w:r>
        <w:rPr>
          <w:rFonts w:ascii="Times New Roman CYR" w:eastAsia="Times New Roman" w:hAnsi="Times New Roman CYR" w:cs="Times New Roman CYR"/>
          <w:sz w:val="28"/>
          <w:szCs w:val="28"/>
          <w:lang w:eastAsia="ru-RU"/>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 w:name="sub_23"/>
      <w:r>
        <w:rPr>
          <w:rFonts w:ascii="Times New Roman CYR" w:eastAsia="Times New Roman" w:hAnsi="Times New Roman CYR" w:cs="Times New Roman CYR"/>
          <w:sz w:val="28"/>
          <w:szCs w:val="28"/>
          <w:lang w:eastAsia="ru-RU"/>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 w:name="sub_24"/>
      <w:r>
        <w:rPr>
          <w:rFonts w:ascii="Times New Roman CYR" w:eastAsia="Times New Roman" w:hAnsi="Times New Roman CYR" w:cs="Times New Roman CYR"/>
          <w:sz w:val="28"/>
          <w:szCs w:val="28"/>
          <w:lang w:eastAsia="ru-RU"/>
        </w:rPr>
        <w:t xml:space="preserve">1.14. Действие Инструкции не распространяется на организацию работы с документами, содержащими сведения, составляющие </w:t>
      </w:r>
      <w:hyperlink r:id="rId13" w:history="1">
        <w:r>
          <w:rPr>
            <w:rFonts w:ascii="Times New Roman CYR" w:eastAsia="Times New Roman" w:hAnsi="Times New Roman CYR" w:cs="Times New Roman CYR"/>
            <w:sz w:val="28"/>
            <w:szCs w:val="28"/>
            <w:u w:val="single"/>
            <w:lang w:eastAsia="ru-RU"/>
          </w:rPr>
          <w:t>государственную тайну</w:t>
        </w:r>
      </w:hyperlink>
      <w:r>
        <w:rPr>
          <w:rFonts w:ascii="Times New Roman CYR" w:eastAsia="Times New Roman" w:hAnsi="Times New Roman CYR" w:cs="Times New Roman CYR"/>
          <w:sz w:val="28"/>
          <w:szCs w:val="28"/>
          <w:lang w:eastAsia="ru-RU"/>
        </w:rPr>
        <w:t>.</w:t>
      </w:r>
      <w:bookmarkEnd w:id="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 w:name="sub_25"/>
      <w:r>
        <w:rPr>
          <w:rFonts w:ascii="Times New Roman CYR" w:eastAsia="Times New Roman" w:hAnsi="Times New Roman CYR" w:cs="Times New Roman CYR"/>
          <w:sz w:val="28"/>
          <w:szCs w:val="28"/>
          <w:lang w:eastAsia="ru-RU"/>
        </w:rPr>
        <w:t>1.15. Порядок рассмотрения:</w:t>
      </w:r>
      <w:bookmarkEnd w:id="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14"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59-ФЗ "О порядке рассмотрения обращений граждан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5"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9 февраля 2009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граждан и организаций о предоставлении государственных услуг - в соответствии с </w:t>
      </w:r>
      <w:hyperlink r:id="rId16"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27 июля 2010 </w:t>
      </w:r>
      <w:r w:rsidRPr="00DB23BD">
        <w:rPr>
          <w:rFonts w:ascii="Times New Roman CYR" w:eastAsia="Times New Roman" w:hAnsi="Times New Roman CYR" w:cs="Times New Roman CYR"/>
          <w:sz w:val="28"/>
          <w:szCs w:val="28"/>
          <w:lang w:eastAsia="ru-RU"/>
        </w:rPr>
        <w:t>г.</w:t>
      </w:r>
      <w:r>
        <w:rPr>
          <w:rFonts w:ascii="Times New Roman CYR" w:eastAsia="Times New Roman" w:hAnsi="Times New Roman CYR" w:cs="Times New Roman CYR"/>
          <w:sz w:val="28"/>
          <w:szCs w:val="28"/>
          <w:lang w:eastAsia="ru-RU"/>
        </w:rPr>
        <w:t xml:space="preserve">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210-ФЗ "Об организации предоставления государственных и муниципальных услуг";</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«О порядке рассмотрения обращений и организации личного приема граждан в администрации муниципального образования</w:t>
      </w:r>
      <w:r w:rsidR="007F747F">
        <w:rPr>
          <w:rFonts w:ascii="Times New Roman" w:eastAsia="Times New Roman" w:hAnsi="Times New Roman" w:cs="Times New Roman"/>
          <w:sz w:val="28"/>
          <w:szCs w:val="28"/>
          <w:lang w:eastAsia="ru-RU"/>
        </w:rPr>
        <w:t xml:space="preserve">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E114F2" w:rsidRDefault="00E114F2">
      <w:pPr>
        <w:widowControl w:val="0"/>
        <w:spacing w:after="0" w:line="240" w:lineRule="auto"/>
        <w:ind w:firstLine="720"/>
        <w:jc w:val="both"/>
        <w:rPr>
          <w:rFonts w:ascii="Times New Roman" w:eastAsia="Times New Roman" w:hAnsi="Times New Roman" w:cs="Times New Roman"/>
          <w:spacing w:val="2"/>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9" w:name="sub_26"/>
      <w:r>
        <w:rPr>
          <w:rFonts w:ascii="Times New Roman CYR" w:eastAsia="Times New Roman" w:hAnsi="Times New Roman CYR" w:cs="Times New Roman CYR"/>
          <w:b/>
          <w:bCs/>
          <w:sz w:val="28"/>
          <w:szCs w:val="28"/>
          <w:lang w:eastAsia="ru-RU"/>
        </w:rPr>
        <w:t xml:space="preserve">2. </w:t>
      </w:r>
      <w:bookmarkStart w:id="10" w:name="_Hlk117162019"/>
      <w:r>
        <w:rPr>
          <w:rFonts w:ascii="Times New Roman CYR" w:eastAsia="Times New Roman" w:hAnsi="Times New Roman CYR" w:cs="Times New Roman CYR"/>
          <w:b/>
          <w:bCs/>
          <w:sz w:val="28"/>
          <w:szCs w:val="28"/>
          <w:lang w:eastAsia="ru-RU"/>
        </w:rPr>
        <w:t>Термины и определения</w:t>
      </w:r>
      <w:bookmarkEnd w:id="9"/>
      <w:bookmarkEnd w:id="1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Автор документа - организация, должностное лицо или гражданин, создавшие документ (</w:t>
      </w:r>
      <w:hyperlink r:id="rId1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8" w:history="1">
        <w:r>
          <w:rPr>
            <w:rFonts w:ascii="Times New Roman CYR" w:eastAsia="Times New Roman" w:hAnsi="Times New Roman CYR" w:cs="Times New Roman CYR"/>
            <w:sz w:val="28"/>
            <w:szCs w:val="28"/>
            <w:u w:val="single"/>
            <w:lang w:eastAsia="ru-RU"/>
          </w:rPr>
          <w:t>п. 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документа - лист бумаги или электронный шаблон с реквизитами, идентифицирующими автора официального документа (</w:t>
      </w:r>
      <w:hyperlink r:id="rId19" w:history="1">
        <w:r>
          <w:rPr>
            <w:rFonts w:ascii="Times New Roman CYR" w:eastAsia="Times New Roman" w:hAnsi="Times New Roman CYR" w:cs="Times New Roman CYR"/>
            <w:sz w:val="28"/>
            <w:szCs w:val="28"/>
            <w:u w:val="single"/>
            <w:lang w:eastAsia="ru-RU"/>
          </w:rPr>
          <w:t xml:space="preserve">ГОСТ </w:t>
        </w:r>
        <w:r>
          <w:rPr>
            <w:rFonts w:ascii="Times New Roman CYR" w:eastAsia="Times New Roman" w:hAnsi="Times New Roman CYR" w:cs="Times New Roman CYR"/>
            <w:sz w:val="28"/>
            <w:szCs w:val="28"/>
            <w:u w:val="single"/>
            <w:lang w:eastAsia="ru-RU"/>
          </w:rPr>
          <w:lastRenderedPageBreak/>
          <w:t>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20" w:history="1">
        <w:r>
          <w:rPr>
            <w:rFonts w:ascii="Times New Roman CYR" w:eastAsia="Times New Roman" w:hAnsi="Times New Roman CYR" w:cs="Times New Roman CYR"/>
            <w:sz w:val="28"/>
            <w:szCs w:val="28"/>
            <w:u w:val="single"/>
            <w:lang w:eastAsia="ru-RU"/>
          </w:rPr>
          <w:t>п.48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2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22" w:history="1">
        <w:r>
          <w:rPr>
            <w:rFonts w:ascii="Times New Roman CYR" w:eastAsia="Times New Roman" w:hAnsi="Times New Roman CYR" w:cs="Times New Roman CYR"/>
            <w:sz w:val="28"/>
            <w:szCs w:val="28"/>
            <w:u w:val="single"/>
            <w:lang w:eastAsia="ru-RU"/>
          </w:rPr>
          <w:t>п. 47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Виза - реквизит, выражающий согласие или несогласие должностного лица с содержанием документа (</w:t>
      </w:r>
      <w:hyperlink r:id="rId2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24" w:history="1">
        <w:r>
          <w:rPr>
            <w:rFonts w:ascii="Times New Roman CYR" w:eastAsia="Times New Roman" w:hAnsi="Times New Roman CYR" w:cs="Times New Roman CYR"/>
            <w:sz w:val="28"/>
            <w:szCs w:val="28"/>
            <w:u w:val="single"/>
            <w:lang w:eastAsia="ru-RU"/>
          </w:rPr>
          <w:t>п. 55</w:t>
        </w:r>
      </w:hyperlink>
      <w:r>
        <w:rPr>
          <w:rFonts w:ascii="Times New Roman CYR" w:eastAsia="Times New Roman" w:hAnsi="Times New Roman CYR" w:cs="Times New Roman CYR"/>
          <w:sz w:val="28"/>
          <w:szCs w:val="28"/>
          <w:lang w:eastAsia="ru-RU"/>
        </w:rPr>
        <w:t>).</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26" w:history="1">
        <w:r>
          <w:rPr>
            <w:rFonts w:ascii="Times New Roman CYR" w:eastAsia="Times New Roman" w:hAnsi="Times New Roman CYR" w:cs="Times New Roman CYR"/>
            <w:sz w:val="28"/>
            <w:szCs w:val="28"/>
            <w:u w:val="single"/>
            <w:lang w:eastAsia="ru-RU"/>
          </w:rPr>
          <w:t>п. 78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 документ, включаемый в дело для учета документов дела, раскрытия их состава и содержания (</w:t>
      </w:r>
      <w:hyperlink r:id="rId2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28" w:history="1">
        <w:r>
          <w:rPr>
            <w:rFonts w:ascii="Times New Roman CYR" w:eastAsia="Times New Roman" w:hAnsi="Times New Roman CYR" w:cs="Times New Roman CYR"/>
            <w:sz w:val="28"/>
            <w:szCs w:val="28"/>
            <w:u w:val="single"/>
            <w:lang w:eastAsia="ru-RU"/>
          </w:rPr>
          <w:t>п. 101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Временное хранение документов - хранение документов до их уничтожения в течение сроков, установленных нормативными правовыми актами (</w:t>
      </w:r>
      <w:hyperlink r:id="rId2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30" w:history="1">
        <w:r>
          <w:rPr>
            <w:rFonts w:ascii="Times New Roman CYR" w:eastAsia="Times New Roman" w:hAnsi="Times New Roman CYR" w:cs="Times New Roman CYR"/>
            <w:sz w:val="28"/>
            <w:szCs w:val="28"/>
            <w:u w:val="single"/>
            <w:lang w:eastAsia="ru-RU"/>
          </w:rPr>
          <w:t>п. 42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Выписка из документа - копия части документа, заверенная в установленном порядке (</w:t>
      </w:r>
      <w:hyperlink r:id="rId3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32" w:history="1">
        <w:r>
          <w:rPr>
            <w:rFonts w:ascii="Times New Roman CYR" w:eastAsia="Times New Roman" w:hAnsi="Times New Roman CYR" w:cs="Times New Roman CYR"/>
            <w:sz w:val="28"/>
            <w:szCs w:val="28"/>
            <w:u w:val="single"/>
            <w:lang w:eastAsia="ru-RU"/>
          </w:rPr>
          <w:t>п. 26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3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34" w:history="1">
        <w:r>
          <w:rPr>
            <w:rFonts w:ascii="Times New Roman CYR" w:eastAsia="Times New Roman" w:hAnsi="Times New Roman CYR" w:cs="Times New Roman CYR"/>
            <w:sz w:val="28"/>
            <w:szCs w:val="28"/>
            <w:u w:val="single"/>
            <w:lang w:eastAsia="ru-RU"/>
          </w:rPr>
          <w:t>п. 62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утверждения - реквизит официального документа, свидетельствующий о правовом статусе документа (</w:t>
      </w:r>
      <w:hyperlink r:id="rId3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36" w:history="1">
        <w:r>
          <w:rPr>
            <w:rFonts w:ascii="Times New Roman CYR" w:eastAsia="Times New Roman" w:hAnsi="Times New Roman CYR" w:cs="Times New Roman CYR"/>
            <w:sz w:val="28"/>
            <w:szCs w:val="28"/>
            <w:u w:val="single"/>
            <w:lang w:eastAsia="ru-RU"/>
          </w:rPr>
          <w:t>п. 61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согласования - реквизит, выражающий согласие организации, не являющейся автором документа, с его содержанием (</w:t>
      </w:r>
      <w:hyperlink r:id="rId3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38" w:history="1">
        <w:r>
          <w:rPr>
            <w:rFonts w:ascii="Times New Roman CYR" w:eastAsia="Times New Roman" w:hAnsi="Times New Roman CYR" w:cs="Times New Roman CYR"/>
            <w:sz w:val="28"/>
            <w:szCs w:val="28"/>
            <w:u w:val="single"/>
            <w:lang w:eastAsia="ru-RU"/>
          </w:rPr>
          <w:t>п. 56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39"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 </w:t>
      </w:r>
      <w:hyperlink r:id="rId40" w:history="1">
        <w:r>
          <w:rPr>
            <w:rFonts w:ascii="Times New Roman CYR" w:eastAsia="Times New Roman" w:hAnsi="Times New Roman CYR" w:cs="Times New Roman CYR"/>
            <w:sz w:val="28"/>
            <w:szCs w:val="28"/>
            <w:u w:val="single"/>
            <w:lang w:eastAsia="ru-RU"/>
          </w:rPr>
          <w:t>ст.1, п.2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 документ или совокупность документов, относящихся к одному вопросу или участку деятельности, помещенных в отдельную обложку (</w:t>
      </w:r>
      <w:hyperlink r:id="rId4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42" w:history="1">
        <w:r>
          <w:rPr>
            <w:rFonts w:ascii="Times New Roman CYR" w:eastAsia="Times New Roman" w:hAnsi="Times New Roman CYR" w:cs="Times New Roman CYR"/>
            <w:sz w:val="28"/>
            <w:szCs w:val="28"/>
            <w:u w:val="single"/>
            <w:lang w:eastAsia="ru-RU"/>
          </w:rPr>
          <w:t>п. 95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Делопроизводство - деятельность, обеспечивающая документирование, обработку, использование и оперативное хранение документов (</w:t>
      </w:r>
      <w:hyperlink r:id="rId4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44" w:history="1">
        <w:r>
          <w:rPr>
            <w:rFonts w:ascii="Times New Roman CYR" w:eastAsia="Times New Roman" w:hAnsi="Times New Roman CYR" w:cs="Times New Roman CYR"/>
            <w:sz w:val="28"/>
            <w:szCs w:val="28"/>
            <w:u w:val="single"/>
            <w:lang w:eastAsia="ru-RU"/>
          </w:rPr>
          <w:t>п. 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 - зафиксированная на носителе информация с реквизитами, позволяющими ее идентифицировать (</w:t>
      </w:r>
      <w:hyperlink r:id="rId4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46" w:history="1">
        <w:r>
          <w:rPr>
            <w:rFonts w:ascii="Times New Roman CYR" w:eastAsia="Times New Roman" w:hAnsi="Times New Roman CYR" w:cs="Times New Roman CYR"/>
            <w:sz w:val="28"/>
            <w:szCs w:val="28"/>
            <w:u w:val="single"/>
            <w:lang w:eastAsia="ru-RU"/>
          </w:rPr>
          <w:t>п. 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w:t>
      </w:r>
      <w:r>
        <w:rPr>
          <w:rFonts w:ascii="Times New Roman CYR" w:eastAsia="Times New Roman" w:hAnsi="Times New Roman CYR" w:cs="Times New Roman CYR"/>
          <w:sz w:val="28"/>
          <w:szCs w:val="28"/>
          <w:lang w:eastAsia="ru-RU"/>
        </w:rPr>
        <w:lastRenderedPageBreak/>
        <w:t>деловой транзакции (</w:t>
      </w:r>
      <w:hyperlink r:id="rId47"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48" w:history="1">
        <w:r>
          <w:rPr>
            <w:rFonts w:ascii="Times New Roman CYR" w:eastAsia="Times New Roman" w:hAnsi="Times New Roman CYR" w:cs="Times New Roman CYR"/>
            <w:sz w:val="28"/>
            <w:szCs w:val="28"/>
            <w:u w:val="single"/>
            <w:lang w:eastAsia="ru-RU"/>
          </w:rPr>
          <w:t>п. 3.14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Документационное обеспечение (управления) - деятельность, целенаправленно обеспечивающая функции управления документами (</w:t>
      </w:r>
      <w:hyperlink r:id="rId4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50" w:history="1">
        <w:r>
          <w:rPr>
            <w:rFonts w:ascii="Times New Roman CYR" w:eastAsia="Times New Roman" w:hAnsi="Times New Roman CYR" w:cs="Times New Roman CYR"/>
            <w:sz w:val="28"/>
            <w:szCs w:val="28"/>
            <w:u w:val="single"/>
            <w:lang w:eastAsia="ru-RU"/>
          </w:rPr>
          <w:t>п. 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Документальный фонд - совокупность документов, образующихся в деятельности организации (</w:t>
      </w:r>
      <w:hyperlink r:id="rId5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52" w:history="1">
        <w:r>
          <w:rPr>
            <w:rFonts w:ascii="Times New Roman CYR" w:eastAsia="Times New Roman" w:hAnsi="Times New Roman CYR" w:cs="Times New Roman CYR"/>
            <w:sz w:val="28"/>
            <w:szCs w:val="28"/>
            <w:u w:val="single"/>
            <w:lang w:eastAsia="ru-RU"/>
          </w:rPr>
          <w:t>п. 93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hyperlink r:id="rId53"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54" w:history="1">
        <w:r>
          <w:rPr>
            <w:rFonts w:ascii="Times New Roman CYR" w:eastAsia="Times New Roman" w:hAnsi="Times New Roman CYR" w:cs="Times New Roman CYR"/>
            <w:sz w:val="28"/>
            <w:szCs w:val="28"/>
            <w:u w:val="single"/>
            <w:lang w:eastAsia="ru-RU"/>
          </w:rPr>
          <w:t>ст. 2, п. 11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Документирование - запись информации на носителе по установленным правилам (</w:t>
      </w:r>
      <w:hyperlink r:id="rId5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56" w:history="1">
        <w:r>
          <w:rPr>
            <w:rFonts w:ascii="Times New Roman CYR" w:eastAsia="Times New Roman" w:hAnsi="Times New Roman CYR" w:cs="Times New Roman CYR"/>
            <w:sz w:val="28"/>
            <w:szCs w:val="28"/>
            <w:u w:val="single"/>
            <w:lang w:eastAsia="ru-RU"/>
          </w:rPr>
          <w:t>п. 44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Документооборот - движение документов в организации с момента их создания или получения до завершения исполнения или отправки (</w:t>
      </w:r>
      <w:hyperlink r:id="rId5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58" w:history="1">
        <w:r>
          <w:rPr>
            <w:rFonts w:ascii="Times New Roman CYR" w:eastAsia="Times New Roman" w:hAnsi="Times New Roman CYR" w:cs="Times New Roman CYR"/>
            <w:sz w:val="28"/>
            <w:szCs w:val="28"/>
            <w:u w:val="single"/>
            <w:lang w:eastAsia="ru-RU"/>
          </w:rPr>
          <w:t>п. 73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Документопоток - совокупность документов одного вида или назначения, имеющих единый маршрут (</w:t>
      </w:r>
      <w:hyperlink r:id="rId5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60" w:history="1">
        <w:r>
          <w:rPr>
            <w:rFonts w:ascii="Times New Roman CYR" w:eastAsia="Times New Roman" w:hAnsi="Times New Roman CYR" w:cs="Times New Roman CYR"/>
            <w:sz w:val="28"/>
            <w:szCs w:val="28"/>
            <w:u w:val="single"/>
            <w:lang w:eastAsia="ru-RU"/>
          </w:rPr>
          <w:t>п. 76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 (</w:t>
      </w:r>
      <w:hyperlink r:id="rId6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 59-ФЗ «О порядке рассмотрения обращений граждан Российской Федерации», </w:t>
      </w:r>
      <w:hyperlink r:id="rId62" w:history="1">
        <w:r>
          <w:rPr>
            <w:rFonts w:ascii="Times New Roman CYR" w:eastAsia="Times New Roman" w:hAnsi="Times New Roman CYR" w:cs="Times New Roman CYR"/>
            <w:sz w:val="28"/>
            <w:szCs w:val="28"/>
            <w:u w:val="single"/>
            <w:lang w:eastAsia="ru-RU"/>
          </w:rPr>
          <w:t>ст. 4, п. 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Дубликат документа - повторный экземпляр подлинника документа (</w:t>
      </w:r>
      <w:hyperlink r:id="rId6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64" w:history="1">
        <w:r>
          <w:rPr>
            <w:rFonts w:ascii="Times New Roman CYR" w:eastAsia="Times New Roman" w:hAnsi="Times New Roman CYR" w:cs="Times New Roman CYR"/>
            <w:sz w:val="28"/>
            <w:szCs w:val="28"/>
            <w:u w:val="single"/>
            <w:lang w:eastAsia="ru-RU"/>
          </w:rPr>
          <w:t>п. 22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66" w:history="1">
        <w:r>
          <w:rPr>
            <w:rFonts w:ascii="Times New Roman CYR" w:eastAsia="Times New Roman" w:hAnsi="Times New Roman CYR" w:cs="Times New Roman CYR"/>
            <w:sz w:val="28"/>
            <w:szCs w:val="28"/>
            <w:u w:val="single"/>
            <w:lang w:eastAsia="ru-RU"/>
          </w:rPr>
          <w:t>п. 25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67"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68" w:history="1">
        <w:r>
          <w:rPr>
            <w:rFonts w:ascii="Times New Roman CYR" w:eastAsia="Times New Roman" w:hAnsi="Times New Roman CYR" w:cs="Times New Roman CYR"/>
            <w:sz w:val="28"/>
            <w:szCs w:val="28"/>
            <w:u w:val="single"/>
            <w:lang w:eastAsia="ru-RU"/>
          </w:rPr>
          <w:t>ст. 1, п. 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 цифровое или буквенно-цифровое обозначение дела в соответствии с номенклатурой дел организации (</w:t>
      </w:r>
      <w:hyperlink r:id="rId6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70" w:history="1">
        <w:r>
          <w:rPr>
            <w:rFonts w:ascii="Times New Roman CYR" w:eastAsia="Times New Roman" w:hAnsi="Times New Roman CYR" w:cs="Times New Roman CYR"/>
            <w:sz w:val="28"/>
            <w:szCs w:val="28"/>
            <w:u w:val="single"/>
            <w:lang w:eastAsia="ru-RU"/>
          </w:rPr>
          <w:t>п. 103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7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72" w:history="1">
        <w:r>
          <w:rPr>
            <w:rFonts w:ascii="Times New Roman CYR" w:eastAsia="Times New Roman" w:hAnsi="Times New Roman CYR" w:cs="Times New Roman CYR"/>
            <w:sz w:val="28"/>
            <w:szCs w:val="28"/>
            <w:u w:val="single"/>
            <w:lang w:eastAsia="ru-RU"/>
          </w:rPr>
          <w:t>п. 90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73"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74" w:history="1">
        <w:r>
          <w:rPr>
            <w:rFonts w:ascii="Times New Roman CYR" w:eastAsia="Times New Roman" w:hAnsi="Times New Roman CYR" w:cs="Times New Roman CYR"/>
            <w:sz w:val="28"/>
            <w:szCs w:val="28"/>
            <w:u w:val="single"/>
            <w:lang w:eastAsia="ru-RU"/>
          </w:rPr>
          <w:t>ст. 2, п. 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 (</w:t>
      </w:r>
      <w:hyperlink r:id="rId75"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6" w:history="1">
        <w:r>
          <w:rPr>
            <w:rFonts w:ascii="Times New Roman CYR" w:eastAsia="Times New Roman" w:hAnsi="Times New Roman CYR" w:cs="Times New Roman CYR"/>
            <w:sz w:val="28"/>
            <w:szCs w:val="28"/>
            <w:u w:val="single"/>
            <w:lang w:eastAsia="ru-RU"/>
          </w:rPr>
          <w:t>п. 3.5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Конвертирование (conversion) - процесс перевода документов из одного формата в другой (</w:t>
      </w:r>
      <w:hyperlink r:id="rId77"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8" w:history="1">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исполнения документов - совокупность действий, обеспечивающих своевременное исполнение документов (</w:t>
      </w:r>
      <w:hyperlink r:id="rId7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80" w:history="1">
        <w:r>
          <w:rPr>
            <w:rFonts w:ascii="Times New Roman CYR" w:eastAsia="Times New Roman" w:hAnsi="Times New Roman CYR" w:cs="Times New Roman CYR"/>
            <w:sz w:val="28"/>
            <w:szCs w:val="28"/>
            <w:u w:val="single"/>
            <w:lang w:eastAsia="ru-RU"/>
          </w:rPr>
          <w:t>п.88</w:t>
        </w:r>
      </w:hyperlink>
      <w:r>
        <w:rPr>
          <w:rFonts w:ascii="Times New Roman CYR" w:eastAsia="Times New Roman" w:hAnsi="Times New Roman CYR" w:cs="Times New Roman CYR"/>
          <w:sz w:val="28"/>
          <w:szCs w:val="28"/>
          <w:lang w:eastAsia="ru-RU"/>
        </w:rPr>
        <w:t>).</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8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82" w:history="1">
        <w:r>
          <w:rPr>
            <w:rFonts w:ascii="Times New Roman CYR" w:eastAsia="Times New Roman" w:hAnsi="Times New Roman CYR" w:cs="Times New Roman CYR"/>
            <w:sz w:val="28"/>
            <w:szCs w:val="28"/>
            <w:u w:val="single"/>
            <w:lang w:eastAsia="ru-RU"/>
          </w:rPr>
          <w:t>ст.2, п.7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документа - экземпляр документа, полностью воспроизводящий информацию подлинника документа (</w:t>
      </w:r>
      <w:hyperlink r:id="rId8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84" w:history="1">
        <w:r>
          <w:rPr>
            <w:rFonts w:ascii="Times New Roman CYR" w:eastAsia="Times New Roman" w:hAnsi="Times New Roman CYR" w:cs="Times New Roman CYR"/>
            <w:sz w:val="28"/>
            <w:szCs w:val="28"/>
            <w:u w:val="single"/>
            <w:lang w:eastAsia="ru-RU"/>
          </w:rPr>
          <w:t>п. 23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86" w:history="1">
        <w:r>
          <w:rPr>
            <w:rFonts w:ascii="Times New Roman CYR" w:eastAsia="Times New Roman" w:hAnsi="Times New Roman CYR" w:cs="Times New Roman CYR"/>
            <w:sz w:val="28"/>
            <w:szCs w:val="28"/>
            <w:u w:val="single"/>
            <w:lang w:eastAsia="ru-RU"/>
          </w:rPr>
          <w:t>п. 102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согласования (визирования) документа - часть официального документа с отметками (визами) о согласовании (</w:t>
      </w:r>
      <w:hyperlink r:id="rId8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88" w:history="1">
        <w:r>
          <w:rPr>
            <w:rFonts w:ascii="Times New Roman CYR" w:eastAsia="Times New Roman" w:hAnsi="Times New Roman CYR" w:cs="Times New Roman CYR"/>
            <w:sz w:val="28"/>
            <w:szCs w:val="28"/>
            <w:u w:val="single"/>
            <w:lang w:eastAsia="ru-RU"/>
          </w:rPr>
          <w:t>п. 54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89" w:history="1">
        <w:r>
          <w:rPr>
            <w:rFonts w:ascii="Times New Roman CYR" w:eastAsia="Times New Roman" w:hAnsi="Times New Roman CYR" w:cs="Times New Roman CYR"/>
            <w:sz w:val="28"/>
            <w:szCs w:val="28"/>
            <w:u w:val="single"/>
            <w:lang w:eastAsia="ru-RU"/>
          </w:rPr>
          <w:t>частью 1 статьи 1</w:t>
        </w:r>
      </w:hyperlink>
      <w:r>
        <w:rPr>
          <w:rFonts w:ascii="Times New Roman CYR" w:eastAsia="Times New Roman" w:hAnsi="Times New Roman CYR" w:cs="Times New Roman CYR"/>
          <w:sz w:val="28"/>
          <w:szCs w:val="28"/>
          <w:lang w:eastAsia="ru-RU"/>
        </w:rPr>
        <w:t xml:space="preserve">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иными государственными органами, органами местного самоуправления, многофункциональными центрами (</w:t>
      </w:r>
      <w:hyperlink r:id="rId90"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2010 года № 210-ФЗ «Об организации предоставления государственных и муниципальных услуг", </w:t>
      </w:r>
      <w:hyperlink r:id="rId91" w:history="1">
        <w:r>
          <w:rPr>
            <w:rFonts w:ascii="Times New Roman CYR" w:eastAsia="Times New Roman" w:hAnsi="Times New Roman CYR" w:cs="Times New Roman CYR"/>
            <w:sz w:val="28"/>
            <w:szCs w:val="28"/>
            <w:u w:val="single"/>
            <w:lang w:eastAsia="ru-RU"/>
          </w:rPr>
          <w:t>ст. 2, п. 9</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Межведомственный электронный документооборот</w:t>
      </w:r>
      <w:r>
        <w:rPr>
          <w:rFonts w:ascii="Times New Roman CYR" w:eastAsia="Times New Roman" w:hAnsi="Times New Roman CYR" w:cs="Times New Roman CYR"/>
          <w:sz w:val="28"/>
          <w:szCs w:val="28"/>
          <w:lang w:eastAsia="ru-RU"/>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w:t>
      </w:r>
      <w:r>
        <w:rPr>
          <w:rFonts w:ascii="Times New Roman CYR" w:eastAsia="Times New Roman" w:hAnsi="Times New Roman CYR" w:cs="Times New Roman CYR"/>
          <w:sz w:val="28"/>
          <w:szCs w:val="28"/>
          <w:lang w:eastAsia="ru-RU"/>
        </w:rPr>
        <w:lastRenderedPageBreak/>
        <w:t>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92" w:history="1">
        <w:r>
          <w:rPr>
            <w:rFonts w:ascii="Times New Roman CYR" w:eastAsia="Times New Roman" w:hAnsi="Times New Roman CYR" w:cs="Times New Roman CYR"/>
            <w:sz w:val="28"/>
            <w:szCs w:val="28"/>
            <w:u w:val="single"/>
            <w:lang w:eastAsia="ru-RU"/>
          </w:rPr>
          <w:t>постановление</w:t>
        </w:r>
      </w:hyperlink>
      <w:r>
        <w:rPr>
          <w:rFonts w:ascii="Times New Roman CYR" w:eastAsia="Times New Roman" w:hAnsi="Times New Roman CYR" w:cs="Times New Roman CYR"/>
          <w:sz w:val="28"/>
          <w:szCs w:val="28"/>
          <w:lang w:eastAsia="ru-RU"/>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93"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4" w:history="1">
        <w:r>
          <w:rPr>
            <w:rFonts w:ascii="Times New Roman CYR" w:eastAsia="Times New Roman" w:hAnsi="Times New Roman CYR" w:cs="Times New Roman CYR"/>
            <w:sz w:val="28"/>
            <w:szCs w:val="28"/>
            <w:u w:val="single"/>
            <w:lang w:eastAsia="ru-RU"/>
          </w:rPr>
          <w:t>п. 3.12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Миграция (migration) - процесс перемещения документов из одной аппаратной или программной конфигурации в другую без изменения формата (</w:t>
      </w:r>
      <w:hyperlink r:id="rId95"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6" w:history="1">
        <w:r>
          <w:rPr>
            <w:rFonts w:ascii="Times New Roman CYR" w:eastAsia="Times New Roman" w:hAnsi="Times New Roman CYR" w:cs="Times New Roman CYR"/>
            <w:sz w:val="28"/>
            <w:szCs w:val="28"/>
            <w:u w:val="single"/>
            <w:lang w:eastAsia="ru-RU"/>
          </w:rPr>
          <w:t>п. 3.13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 систематизированный перечень заголовков дел, создаваемых в организации, с указанием сроков их хранения (</w:t>
      </w:r>
      <w:hyperlink r:id="rId97"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98" w:history="1">
        <w:r>
          <w:rPr>
            <w:rFonts w:ascii="Times New Roman CYR" w:eastAsia="Times New Roman" w:hAnsi="Times New Roman CYR" w:cs="Times New Roman CYR"/>
            <w:sz w:val="28"/>
            <w:szCs w:val="28"/>
            <w:u w:val="single"/>
            <w:lang w:eastAsia="ru-RU"/>
          </w:rPr>
          <w:t>п.94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9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00" w:history="1">
        <w:r>
          <w:rPr>
            <w:rFonts w:ascii="Times New Roman CYR" w:eastAsia="Times New Roman" w:hAnsi="Times New Roman CYR" w:cs="Times New Roman CYR"/>
            <w:sz w:val="28"/>
            <w:szCs w:val="28"/>
            <w:u w:val="single"/>
            <w:lang w:eastAsia="ru-RU"/>
          </w:rPr>
          <w:t>п. 12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10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 </w:t>
      </w:r>
      <w:hyperlink r:id="rId102" w:history="1">
        <w:r>
          <w:rPr>
            <w:rFonts w:ascii="Times New Roman CYR" w:eastAsia="Times New Roman" w:hAnsi="Times New Roman CYR" w:cs="Times New Roman CYR"/>
            <w:sz w:val="28"/>
            <w:szCs w:val="28"/>
            <w:u w:val="single"/>
            <w:lang w:eastAsia="ru-RU"/>
          </w:rPr>
          <w:t>ст. 4, п. 1</w:t>
        </w:r>
      </w:hyperlink>
      <w:r>
        <w:rPr>
          <w:rFonts w:ascii="Times New Roman CYR" w:eastAsia="Times New Roman" w:hAnsi="Times New Roman CYR" w:cs="Times New Roman CYR"/>
          <w:sz w:val="28"/>
          <w:szCs w:val="28"/>
          <w:lang w:eastAsia="ru-RU"/>
        </w:rPr>
        <w:t xml:space="preserve">, постановление администрации </w:t>
      </w:r>
      <w:r w:rsidRPr="007F747F">
        <w:rPr>
          <w:rFonts w:ascii="Times New Roman CYR" w:eastAsia="Times New Roman" w:hAnsi="Times New Roman CYR" w:cs="Times New Roman CYR"/>
          <w:color w:val="000000" w:themeColor="text1"/>
          <w:sz w:val="28"/>
          <w:szCs w:val="28"/>
          <w:lang w:eastAsia="ru-RU"/>
        </w:rPr>
        <w:t>от 24.03.2023 № 27-п</w:t>
      </w:r>
      <w:r>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 xml:space="preserve">«О порядке рассмотрения обращений и организации личного приема граждан в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r w:rsidR="007F747F">
        <w:rPr>
          <w:rFonts w:ascii="Times New Roman" w:eastAsia="Times New Roman" w:hAnsi="Times New Roman" w:cs="Times New Roman"/>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Объем документооборота - количество документов, поступивших в организацию и созда</w:t>
      </w:r>
      <w:r w:rsidR="008B1660">
        <w:rPr>
          <w:rFonts w:ascii="Times New Roman CYR" w:eastAsia="Times New Roman" w:hAnsi="Times New Roman CYR" w:cs="Times New Roman CYR"/>
          <w:sz w:val="28"/>
          <w:szCs w:val="28"/>
          <w:lang w:eastAsia="ru-RU"/>
        </w:rPr>
        <w:t xml:space="preserve">нных ею за определенный период </w:t>
      </w:r>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r>
        <w:rPr>
          <w:rFonts w:ascii="Times New Roman CYR" w:eastAsia="Times New Roman" w:hAnsi="Times New Roman CYR" w:cs="Times New Roman CYR"/>
          <w:sz w:val="28"/>
          <w:szCs w:val="28"/>
          <w:lang w:eastAsia="ru-RU"/>
        </w:rPr>
        <w:t xml:space="preserve">, </w:t>
      </w:r>
      <w:hyperlink r:id="rId103" w:history="1">
        <w:r>
          <w:rPr>
            <w:rFonts w:ascii="Times New Roman CYR" w:eastAsia="Times New Roman" w:hAnsi="Times New Roman CYR" w:cs="Times New Roman CYR"/>
            <w:sz w:val="28"/>
            <w:szCs w:val="28"/>
            <w:u w:val="single"/>
            <w:lang w:eastAsia="ru-RU"/>
          </w:rPr>
          <w:t>п. 75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4"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05" w:history="1">
        <w:r>
          <w:rPr>
            <w:rFonts w:ascii="Times New Roman CYR" w:eastAsia="Times New Roman" w:hAnsi="Times New Roman CYR" w:cs="Times New Roman CYR"/>
            <w:sz w:val="28"/>
            <w:szCs w:val="28"/>
            <w:u w:val="single"/>
            <w:lang w:eastAsia="ru-RU"/>
          </w:rPr>
          <w:t>п. 92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06"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07" w:history="1">
        <w:r>
          <w:rPr>
            <w:rFonts w:ascii="Times New Roman CYR" w:eastAsia="Times New Roman" w:hAnsi="Times New Roman CYR" w:cs="Times New Roman CYR"/>
            <w:sz w:val="28"/>
            <w:szCs w:val="28"/>
            <w:u w:val="single"/>
            <w:lang w:eastAsia="ru-RU"/>
          </w:rPr>
          <w:t>п. 104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Официальный документ - документ, созданный организацией, должностным лицом или гражданином, оформленный в установленном порядке (</w:t>
      </w:r>
      <w:hyperlink r:id="rId108"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09" w:history="1">
        <w:r>
          <w:rPr>
            <w:rFonts w:ascii="Times New Roman CYR" w:eastAsia="Times New Roman" w:hAnsi="Times New Roman CYR" w:cs="Times New Roman CYR"/>
            <w:sz w:val="28"/>
            <w:szCs w:val="28"/>
            <w:u w:val="single"/>
            <w:lang w:eastAsia="ru-RU"/>
          </w:rPr>
          <w:t>п. 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 xml:space="preserve">Официальный сайт органа местного самоуправления (далее - </w:t>
      </w:r>
      <w:r>
        <w:rPr>
          <w:rFonts w:ascii="Times New Roman CYR" w:eastAsia="Times New Roman" w:hAnsi="Times New Roman CYR" w:cs="Times New Roman CYR"/>
          <w:b/>
          <w:bCs/>
          <w:sz w:val="28"/>
          <w:szCs w:val="28"/>
          <w:lang w:eastAsia="ru-RU"/>
        </w:rPr>
        <w:lastRenderedPageBreak/>
        <w:t>официальный сайт)</w:t>
      </w:r>
      <w:r>
        <w:rPr>
          <w:rFonts w:ascii="Times New Roman CYR" w:eastAsia="Times New Roman" w:hAnsi="Times New Roman CYR" w:cs="Times New Roman CYR"/>
          <w:sz w:val="28"/>
          <w:szCs w:val="28"/>
          <w:lang w:eastAsia="ru-RU"/>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10"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 </w:t>
      </w:r>
      <w:hyperlink r:id="rId111" w:history="1">
        <w:r>
          <w:rPr>
            <w:rFonts w:ascii="Times New Roman CYR" w:eastAsia="Times New Roman" w:hAnsi="Times New Roman CYR" w:cs="Times New Roman CYR"/>
            <w:sz w:val="28"/>
            <w:szCs w:val="28"/>
            <w:u w:val="single"/>
            <w:lang w:eastAsia="ru-RU"/>
          </w:rPr>
          <w:t>ст. 1, п. 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документа - проставление на документе необходимых реквизитов (</w:t>
      </w:r>
      <w:hyperlink r:id="rId112"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13" w:history="1">
        <w:r>
          <w:rPr>
            <w:rFonts w:ascii="Times New Roman CYR" w:eastAsia="Times New Roman" w:hAnsi="Times New Roman CYR" w:cs="Times New Roman CYR"/>
            <w:sz w:val="28"/>
            <w:szCs w:val="28"/>
            <w:u w:val="single"/>
            <w:lang w:eastAsia="ru-RU"/>
          </w:rPr>
          <w:t>п. 52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Первичная обработка документов (экспедиционная обработка документов) - обработка документов (проверка целостности, комплектности, сортировка и др.) при поступлении в организацию (</w:t>
      </w:r>
      <w:hyperlink r:id="rId114"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15" w:history="1">
        <w:r>
          <w:rPr>
            <w:rFonts w:ascii="Times New Roman CYR" w:eastAsia="Times New Roman" w:hAnsi="Times New Roman CYR" w:cs="Times New Roman CYR"/>
            <w:sz w:val="28"/>
            <w:szCs w:val="28"/>
            <w:u w:val="single"/>
            <w:lang w:eastAsia="ru-RU"/>
          </w:rPr>
          <w:t>п. 82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Печать - устройство, используемое для заверения подлинности подписи должностного лица посредством проставления его оттиска на документе (</w:t>
      </w:r>
      <w:hyperlink r:id="rId116"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17" w:history="1">
        <w:r>
          <w:rPr>
            <w:rFonts w:ascii="Times New Roman CYR" w:eastAsia="Times New Roman" w:hAnsi="Times New Roman CYR" w:cs="Times New Roman CYR"/>
            <w:sz w:val="28"/>
            <w:szCs w:val="28"/>
            <w:u w:val="single"/>
            <w:lang w:eastAsia="ru-RU"/>
          </w:rPr>
          <w:t>п. 71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документа - первый или единственный экземпляр документа (</w:t>
      </w:r>
      <w:hyperlink r:id="rId118"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19" w:history="1">
        <w:r>
          <w:rPr>
            <w:rFonts w:ascii="Times New Roman CYR" w:eastAsia="Times New Roman" w:hAnsi="Times New Roman CYR" w:cs="Times New Roman CYR"/>
            <w:sz w:val="28"/>
            <w:szCs w:val="28"/>
            <w:u w:val="single"/>
            <w:lang w:eastAsia="ru-RU"/>
          </w:rPr>
          <w:t>п. 21</w:t>
        </w:r>
      </w:hyperlink>
      <w:r>
        <w:rPr>
          <w:rFonts w:ascii="Times New Roman CYR" w:eastAsia="Times New Roman" w:hAnsi="Times New Roman CYR" w:cs="Times New Roman CYR"/>
          <w:sz w:val="28"/>
          <w:szCs w:val="28"/>
          <w:lang w:eastAsia="ru-RU"/>
        </w:rPr>
        <w:t>).</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20"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21" w:history="1">
        <w:r>
          <w:rPr>
            <w:rFonts w:ascii="Times New Roman CYR" w:eastAsia="Times New Roman" w:hAnsi="Times New Roman CYR" w:cs="Times New Roman CYR"/>
            <w:sz w:val="28"/>
            <w:szCs w:val="28"/>
            <w:u w:val="single"/>
            <w:lang w:eastAsia="ru-RU"/>
          </w:rPr>
          <w:t>п. 20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(документа) - заверение документа собственноручной подписью должностного или физического лица по установленной форме (</w:t>
      </w:r>
      <w:hyperlink r:id="rId122"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23" w:history="1">
        <w:r>
          <w:rPr>
            <w:rFonts w:ascii="Times New Roman CYR" w:eastAsia="Times New Roman" w:hAnsi="Times New Roman CYR" w:cs="Times New Roman CYR"/>
            <w:sz w:val="28"/>
            <w:szCs w:val="28"/>
            <w:u w:val="single"/>
            <w:lang w:eastAsia="ru-RU"/>
          </w:rPr>
          <w:t>п. 57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 реквизит, содержащий собственноручную роспись должностного или физического лица (</w:t>
      </w:r>
      <w:hyperlink r:id="rId124"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25" w:history="1">
        <w:r>
          <w:rPr>
            <w:rFonts w:ascii="Times New Roman CYR" w:eastAsia="Times New Roman" w:hAnsi="Times New Roman CYR" w:cs="Times New Roman CYR"/>
            <w:sz w:val="28"/>
            <w:szCs w:val="28"/>
            <w:u w:val="single"/>
            <w:lang w:eastAsia="ru-RU"/>
          </w:rPr>
          <w:t>п. 58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Постоянное хранение документов - вечное хранение документов без права их уничтожения (</w:t>
      </w:r>
      <w:hyperlink r:id="rId126"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27" w:history="1">
        <w:r>
          <w:rPr>
            <w:rFonts w:ascii="Times New Roman CYR" w:eastAsia="Times New Roman" w:hAnsi="Times New Roman CYR" w:cs="Times New Roman CYR"/>
            <w:sz w:val="28"/>
            <w:szCs w:val="28"/>
            <w:u w:val="single"/>
            <w:lang w:eastAsia="ru-RU"/>
          </w:rPr>
          <w:t>п. 41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28"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29" w:history="1">
        <w:r>
          <w:rPr>
            <w:rFonts w:ascii="Times New Roman CYR" w:eastAsia="Times New Roman" w:hAnsi="Times New Roman CYR" w:cs="Times New Roman CYR"/>
            <w:sz w:val="28"/>
            <w:szCs w:val="28"/>
            <w:u w:val="single"/>
            <w:lang w:eastAsia="ru-RU"/>
          </w:rPr>
          <w:t>п. 83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Признаки заведения дела - основания, в соответствии с которыми формулируется заголовок дела и формируется дело (</w:t>
      </w:r>
      <w:hyperlink r:id="rId130"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31" w:history="1">
        <w:r>
          <w:rPr>
            <w:rFonts w:ascii="Times New Roman CYR" w:eastAsia="Times New Roman" w:hAnsi="Times New Roman CYR" w:cs="Times New Roman CYR"/>
            <w:sz w:val="28"/>
            <w:szCs w:val="28"/>
            <w:u w:val="single"/>
            <w:lang w:eastAsia="ru-RU"/>
          </w:rPr>
          <w:t>п. </w:t>
        </w:r>
      </w:hyperlink>
      <w:r>
        <w:rPr>
          <w:rFonts w:ascii="Times New Roman CYR" w:eastAsia="Times New Roman" w:hAnsi="Times New Roman CYR" w:cs="Times New Roman CYR"/>
          <w:sz w:val="28"/>
          <w:szCs w:val="28"/>
          <w:lang w:eastAsia="ru-RU"/>
        </w:rPr>
        <w:t>97).</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32"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33" w:history="1">
        <w:r>
          <w:rPr>
            <w:rFonts w:ascii="Times New Roman CYR" w:eastAsia="Times New Roman" w:hAnsi="Times New Roman CYR" w:cs="Times New Roman CYR"/>
            <w:sz w:val="28"/>
            <w:szCs w:val="28"/>
            <w:u w:val="single"/>
            <w:lang w:eastAsia="ru-RU"/>
          </w:rPr>
          <w:t>п. 86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4"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35" w:history="1">
        <w:r>
          <w:rPr>
            <w:rFonts w:ascii="Times New Roman CYR" w:eastAsia="Times New Roman" w:hAnsi="Times New Roman CYR" w:cs="Times New Roman CYR"/>
            <w:sz w:val="28"/>
            <w:szCs w:val="28"/>
            <w:u w:val="single"/>
            <w:lang w:eastAsia="ru-RU"/>
          </w:rPr>
          <w:t>п. 85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Регистрация документа - присвоение документу регистрационного номера и запись данных о документе в регистрационно-учетную форму (</w:t>
      </w:r>
      <w:hyperlink r:id="rId136"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37" w:history="1">
        <w:r>
          <w:rPr>
            <w:rFonts w:ascii="Times New Roman CYR" w:eastAsia="Times New Roman" w:hAnsi="Times New Roman CYR" w:cs="Times New Roman CYR"/>
            <w:sz w:val="28"/>
            <w:szCs w:val="28"/>
            <w:u w:val="single"/>
            <w:lang w:eastAsia="ru-RU"/>
          </w:rPr>
          <w:t>п. 84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 реквизит, содержащий указания должностного лица по исполнению документа (</w:t>
      </w:r>
      <w:hyperlink r:id="rId138"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39" w:history="1">
        <w:r>
          <w:rPr>
            <w:rFonts w:ascii="Times New Roman CYR" w:eastAsia="Times New Roman" w:hAnsi="Times New Roman CYR" w:cs="Times New Roman CYR"/>
            <w:sz w:val="28"/>
            <w:szCs w:val="28"/>
            <w:u w:val="single"/>
            <w:lang w:eastAsia="ru-RU"/>
          </w:rPr>
          <w:t>п. 65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 документа - элемент оформления документа (</w:t>
      </w:r>
      <w:hyperlink r:id="rId140"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41" w:history="1">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документа (в МЭДО) - файл формата XML определенной структуры с указанным составом элементов и их атрибутов (</w:t>
      </w:r>
      <w:hyperlink r:id="rId142" w:history="1">
        <w:r>
          <w:rPr>
            <w:rFonts w:ascii="Times New Roman CYR" w:eastAsia="Times New Roman" w:hAnsi="Times New Roman CYR" w:cs="Times New Roman CYR"/>
            <w:sz w:val="28"/>
            <w:szCs w:val="28"/>
            <w:u w:val="single"/>
            <w:lang w:eastAsia="ru-RU"/>
          </w:rPr>
          <w:t>Технические требования</w:t>
        </w:r>
      </w:hyperlink>
      <w:r>
        <w:rPr>
          <w:rFonts w:ascii="Times New Roman CYR" w:eastAsia="Times New Roman" w:hAnsi="Times New Roman CYR" w:cs="Times New Roman CYR"/>
          <w:sz w:val="28"/>
          <w:szCs w:val="28"/>
          <w:lang w:eastAsia="ru-RU"/>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43" w:history="1">
        <w:r>
          <w:rPr>
            <w:rFonts w:ascii="Times New Roman CYR" w:eastAsia="Times New Roman" w:hAnsi="Times New Roman CYR" w:cs="Times New Roman CYR"/>
            <w:sz w:val="28"/>
            <w:szCs w:val="28"/>
            <w:u w:val="single"/>
            <w:lang w:eastAsia="ru-RU"/>
          </w:rPr>
          <w:t>распоряжением</w:t>
        </w:r>
      </w:hyperlink>
      <w:r>
        <w:rPr>
          <w:rFonts w:ascii="Times New Roman CYR" w:eastAsia="Times New Roman" w:hAnsi="Times New Roman CYR" w:cs="Times New Roman CYR"/>
          <w:sz w:val="28"/>
          <w:szCs w:val="28"/>
          <w:lang w:eastAsia="ru-RU"/>
        </w:rPr>
        <w:t xml:space="preserve"> Правительства Российской Федерации от 2 октября 2009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1403-р).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4"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5" w:history="1">
        <w:r>
          <w:rPr>
            <w:rFonts w:ascii="Times New Roman CYR" w:eastAsia="Times New Roman" w:hAnsi="Times New Roman CYR" w:cs="Times New Roman CYR"/>
            <w:sz w:val="28"/>
            <w:szCs w:val="28"/>
            <w:u w:val="single"/>
            <w:lang w:eastAsia="ru-RU"/>
          </w:rPr>
          <w:t>ст. 2, п. 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46"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7" w:history="1">
        <w:r>
          <w:rPr>
            <w:rFonts w:ascii="Times New Roman CYR" w:eastAsia="Times New Roman" w:hAnsi="Times New Roman CYR" w:cs="Times New Roman CYR"/>
            <w:sz w:val="28"/>
            <w:szCs w:val="28"/>
            <w:u w:val="single"/>
            <w:lang w:eastAsia="ru-RU"/>
          </w:rPr>
          <w:t>ст. 2, п. 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Система электронного документооборота (СЭД) - это компьютерная программа (программное обеспечение, 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48" w:history="1">
        <w:r>
          <w:rPr>
            <w:rFonts w:ascii="Times New Roman CYR" w:eastAsia="Times New Roman" w:hAnsi="Times New Roman CYR" w:cs="Times New Roman CYR"/>
            <w:sz w:val="28"/>
            <w:szCs w:val="28"/>
            <w:u w:val="single"/>
            <w:lang w:eastAsia="ru-RU"/>
          </w:rPr>
          <w:t>приказ</w:t>
        </w:r>
      </w:hyperlink>
      <w:r w:rsidR="007F747F">
        <w:t xml:space="preserve"> </w:t>
      </w:r>
      <w:r>
        <w:rPr>
          <w:rFonts w:ascii="Times New Roman CYR" w:eastAsia="Times New Roman" w:hAnsi="Times New Roman CYR" w:cs="Times New Roman CYR"/>
          <w:sz w:val="28"/>
          <w:szCs w:val="28"/>
          <w:lang w:eastAsia="ru-RU"/>
        </w:rPr>
        <w:t xml:space="preserve">Минкомсвязи России от 1 августа 2019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4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50" w:history="1">
        <w:r>
          <w:rPr>
            <w:rFonts w:ascii="Times New Roman CYR" w:eastAsia="Times New Roman" w:hAnsi="Times New Roman CYR" w:cs="Times New Roman CYR"/>
            <w:sz w:val="28"/>
            <w:szCs w:val="28"/>
            <w:u w:val="single"/>
            <w:lang w:eastAsia="ru-RU"/>
          </w:rPr>
          <w:t>п. 53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5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52" w:history="1">
        <w:r>
          <w:rPr>
            <w:rFonts w:ascii="Times New Roman CYR" w:eastAsia="Times New Roman" w:hAnsi="Times New Roman CYR" w:cs="Times New Roman CYR"/>
            <w:sz w:val="28"/>
            <w:szCs w:val="28"/>
            <w:u w:val="single"/>
            <w:lang w:eastAsia="ru-RU"/>
          </w:rPr>
          <w:t>п. 40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Типовой срок исполнения документа - срок исполнения документа, установленный нормативным правовым актом (</w:t>
      </w:r>
      <w:hyperlink r:id="rId15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54" w:history="1">
        <w:r>
          <w:rPr>
            <w:rFonts w:ascii="Times New Roman CYR" w:eastAsia="Times New Roman" w:hAnsi="Times New Roman CYR" w:cs="Times New Roman CYR"/>
            <w:sz w:val="28"/>
            <w:szCs w:val="28"/>
            <w:u w:val="single"/>
            <w:lang w:eastAsia="ru-RU"/>
          </w:rPr>
          <w:t>п. 89</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Уничтожение документов - исключение документов из </w:t>
      </w:r>
      <w:r>
        <w:rPr>
          <w:rFonts w:ascii="Times New Roman CYR" w:eastAsia="Times New Roman" w:hAnsi="Times New Roman CYR" w:cs="Times New Roman CYR"/>
          <w:sz w:val="28"/>
          <w:szCs w:val="28"/>
          <w:lang w:eastAsia="ru-RU"/>
        </w:rPr>
        <w:lastRenderedPageBreak/>
        <w:t>документального или архивного фонда по истечении срока их хранения с последующим уничтожением (утилизацией) (</w:t>
      </w:r>
      <w:hyperlink r:id="rId15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56" w:history="1">
        <w:r>
          <w:rPr>
            <w:rFonts w:ascii="Times New Roman CYR" w:eastAsia="Times New Roman" w:hAnsi="Times New Roman CYR" w:cs="Times New Roman CYR"/>
            <w:sz w:val="28"/>
            <w:szCs w:val="28"/>
            <w:u w:val="single"/>
            <w:lang w:eastAsia="ru-RU"/>
          </w:rPr>
          <w:t>п. 105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(destruction) - процесс уничтожения или удаления документов без какой-либо возможности их восстановления (</w:t>
      </w:r>
      <w:hyperlink r:id="rId157"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158" w:history="1">
        <w:r>
          <w:rPr>
            <w:rFonts w:ascii="Times New Roman CYR" w:eastAsia="Times New Roman" w:hAnsi="Times New Roman CYR" w:cs="Times New Roman CYR"/>
            <w:sz w:val="28"/>
            <w:szCs w:val="28"/>
            <w:u w:val="single"/>
            <w:lang w:eastAsia="ru-RU"/>
          </w:rPr>
          <w:t>п. 3.7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дела - группировка исполненных документов в дело в соответствии с номенклатурой дел и их систематизация внутри дела (</w:t>
      </w:r>
      <w:hyperlink r:id="rId15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60" w:history="1">
        <w:r>
          <w:rPr>
            <w:rFonts w:ascii="Times New Roman CYR" w:eastAsia="Times New Roman" w:hAnsi="Times New Roman CYR" w:cs="Times New Roman CYR"/>
            <w:sz w:val="28"/>
            <w:szCs w:val="28"/>
            <w:u w:val="single"/>
            <w:lang w:eastAsia="ru-RU"/>
          </w:rPr>
          <w:t>п. 98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6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22 октября 2004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125-ФЗ "Об архивном деле в Российской Федерации", </w:t>
      </w:r>
      <w:hyperlink r:id="rId162" w:history="1">
        <w:r>
          <w:rPr>
            <w:rFonts w:ascii="Times New Roman CYR" w:eastAsia="Times New Roman" w:hAnsi="Times New Roman CYR" w:cs="Times New Roman CYR"/>
            <w:sz w:val="28"/>
            <w:szCs w:val="28"/>
            <w:u w:val="single"/>
            <w:lang w:eastAsia="ru-RU"/>
          </w:rPr>
          <w:t>ст. 3, п. 18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63"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6 апреля 2011 года </w:t>
      </w:r>
      <w:r w:rsidR="007F747F">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63-ФЗ "Об электронной подписи", </w:t>
      </w:r>
      <w:hyperlink r:id="rId164" w:history="1">
        <w:r>
          <w:rPr>
            <w:rFonts w:ascii="Times New Roman CYR" w:eastAsia="Times New Roman" w:hAnsi="Times New Roman CYR" w:cs="Times New Roman CYR"/>
            <w:sz w:val="28"/>
            <w:szCs w:val="28"/>
            <w:u w:val="single"/>
            <w:lang w:eastAsia="ru-RU"/>
          </w:rPr>
          <w:t>ст. 2, п. 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копия документа - копия документа, созданная в электронной форме (</w:t>
      </w:r>
      <w:hyperlink r:id="rId165"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66" w:history="1">
        <w:r>
          <w:rPr>
            <w:rFonts w:ascii="Times New Roman CYR" w:eastAsia="Times New Roman" w:hAnsi="Times New Roman CYR" w:cs="Times New Roman CYR"/>
            <w:sz w:val="28"/>
            <w:szCs w:val="28"/>
            <w:u w:val="single"/>
            <w:lang w:eastAsia="ru-RU"/>
          </w:rPr>
          <w:t>п. 24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67"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68" w:history="1">
        <w:r>
          <w:rPr>
            <w:rFonts w:ascii="Times New Roman CYR" w:eastAsia="Times New Roman" w:hAnsi="Times New Roman CYR" w:cs="Times New Roman CYR"/>
            <w:sz w:val="28"/>
            <w:szCs w:val="28"/>
            <w:u w:val="single"/>
            <w:lang w:eastAsia="ru-RU"/>
          </w:rPr>
          <w:t>ст. 2, п. 11.1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69"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70" w:history="1">
        <w:r>
          <w:rPr>
            <w:rFonts w:ascii="Times New Roman CYR" w:eastAsia="Times New Roman" w:hAnsi="Times New Roman CYR" w:cs="Times New Roman CYR"/>
            <w:sz w:val="28"/>
            <w:szCs w:val="28"/>
            <w:u w:val="single"/>
            <w:lang w:eastAsia="ru-RU"/>
          </w:rPr>
          <w:t>п. 74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71"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72" w:history="1">
        <w:r>
          <w:rPr>
            <w:rFonts w:ascii="Times New Roman CYR" w:eastAsia="Times New Roman" w:hAnsi="Times New Roman CYR" w:cs="Times New Roman CYR"/>
            <w:sz w:val="28"/>
            <w:szCs w:val="28"/>
            <w:u w:val="single"/>
            <w:lang w:eastAsia="ru-RU"/>
          </w:rPr>
          <w:t>п. 14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сила документа - свойство официального документа вызывать определенные правовые последствия (</w:t>
      </w:r>
      <w:hyperlink r:id="rId173" w:history="1">
        <w:r>
          <w:rPr>
            <w:rFonts w:ascii="Times New Roman CYR" w:eastAsia="Times New Roman" w:hAnsi="Times New Roman CYR" w:cs="Times New Roman CYR"/>
            <w:sz w:val="28"/>
            <w:szCs w:val="28"/>
            <w:u w:val="single"/>
            <w:lang w:eastAsia="ru-RU"/>
          </w:rPr>
          <w:t>ГОСТ Р 7.0.8-20</w:t>
        </w:r>
        <w:r w:rsidR="008B1660">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 xml:space="preserve">, </w:t>
      </w:r>
      <w:hyperlink r:id="rId174" w:history="1">
        <w:r>
          <w:rPr>
            <w:rFonts w:ascii="Times New Roman CYR" w:eastAsia="Times New Roman" w:hAnsi="Times New Roman CYR" w:cs="Times New Roman CYR"/>
            <w:sz w:val="28"/>
            <w:szCs w:val="28"/>
            <w:u w:val="single"/>
            <w:lang w:eastAsia="ru-RU"/>
          </w:rPr>
          <w:t>п. 15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Источники:</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5"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22 октября 2004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125-ФЗ "Об архивном </w:t>
      </w:r>
      <w:r w:rsidR="005D3EEB">
        <w:rPr>
          <w:rFonts w:ascii="Times New Roman CYR" w:eastAsia="Times New Roman" w:hAnsi="Times New Roman CYR" w:cs="Times New Roman CYR"/>
          <w:sz w:val="28"/>
          <w:szCs w:val="28"/>
          <w:lang w:eastAsia="ru-RU"/>
        </w:rPr>
        <w:lastRenderedPageBreak/>
        <w:t>деле в Российской Федерации".</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6"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 мая 2006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59-ФЗ "О порядке рассмотрения обращений граждан Российской Федерации".</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7"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27 июля 2006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149-ФЗ "Об информации, информационных технологиях и о защите информации".</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8"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9 февраля 2009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9"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27 июля 2010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210-ФЗ "Об организации предоставления государственных и муниципальных услуг".</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0"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6 апреля 2011 года </w:t>
      </w:r>
      <w:r w:rsidR="007F747F">
        <w:rPr>
          <w:rFonts w:ascii="Times New Roman CYR" w:eastAsia="Times New Roman" w:hAnsi="Times New Roman CYR" w:cs="Times New Roman CYR"/>
          <w:sz w:val="28"/>
          <w:szCs w:val="28"/>
          <w:lang w:eastAsia="ru-RU"/>
        </w:rPr>
        <w:t>№</w:t>
      </w:r>
      <w:r w:rsidR="005D3EEB">
        <w:rPr>
          <w:rFonts w:ascii="Times New Roman CYR" w:eastAsia="Times New Roman" w:hAnsi="Times New Roman CYR" w:cs="Times New Roman CYR"/>
          <w:sz w:val="28"/>
          <w:szCs w:val="28"/>
          <w:lang w:eastAsia="ru-RU"/>
        </w:rPr>
        <w:t xml:space="preserve"> 63-ФЗ "Об электронной подписи".</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1" w:history="1">
        <w:r w:rsidR="005D3EEB">
          <w:rPr>
            <w:rFonts w:ascii="Times New Roman CYR" w:eastAsia="Times New Roman" w:hAnsi="Times New Roman CYR" w:cs="Times New Roman CYR"/>
            <w:sz w:val="28"/>
            <w:szCs w:val="28"/>
            <w:u w:val="single"/>
            <w:lang w:eastAsia="ru-RU"/>
          </w:rPr>
          <w:t>ГОСТ Р 7.0.8-2013</w:t>
        </w:r>
      </w:hyperlink>
      <w:r w:rsidR="005D3EEB">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Делопроизводство и архивное дело. Термины и определения. - М.: Стандартинформ, 20</w:t>
      </w:r>
      <w:r w:rsidR="00A67CF9">
        <w:rPr>
          <w:rFonts w:ascii="Times New Roman CYR" w:eastAsia="Times New Roman" w:hAnsi="Times New Roman CYR" w:cs="Times New Roman CYR"/>
          <w:sz w:val="28"/>
          <w:szCs w:val="28"/>
          <w:lang w:eastAsia="ru-RU"/>
        </w:rPr>
        <w:t>25</w:t>
      </w:r>
      <w:r w:rsidR="005D3EEB">
        <w:rPr>
          <w:rFonts w:ascii="Times New Roman CYR" w:eastAsia="Times New Roman" w:hAnsi="Times New Roman CYR" w:cs="Times New Roman CYR"/>
          <w:sz w:val="28"/>
          <w:szCs w:val="28"/>
          <w:lang w:eastAsia="ru-RU"/>
        </w:rPr>
        <w:t xml:space="preserve"> (далее - ГОСТ Р 7.0.8-20</w:t>
      </w:r>
      <w:r w:rsidR="00F1419A">
        <w:rPr>
          <w:rFonts w:ascii="Times New Roman CYR" w:eastAsia="Times New Roman" w:hAnsi="Times New Roman CYR" w:cs="Times New Roman CYR"/>
          <w:sz w:val="28"/>
          <w:szCs w:val="28"/>
          <w:lang w:eastAsia="ru-RU"/>
        </w:rPr>
        <w:t>25</w:t>
      </w:r>
      <w:r w:rsidR="005D3EEB">
        <w:rPr>
          <w:rFonts w:ascii="Times New Roman CYR" w:eastAsia="Times New Roman" w:hAnsi="Times New Roman CYR" w:cs="Times New Roman CYR"/>
          <w:sz w:val="28"/>
          <w:szCs w:val="28"/>
          <w:lang w:eastAsia="ru-RU"/>
        </w:rPr>
        <w:t>).</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2" w:history="1">
        <w:r w:rsidR="005D3EEB">
          <w:rPr>
            <w:rFonts w:ascii="Times New Roman CYR" w:eastAsia="Times New Roman" w:hAnsi="Times New Roman CYR" w:cs="Times New Roman CYR"/>
            <w:sz w:val="28"/>
            <w:szCs w:val="28"/>
            <w:u w:val="single"/>
            <w:lang w:eastAsia="ru-RU"/>
          </w:rPr>
          <w:t>ГОСТ Р ИСО 15489-1-2019</w:t>
        </w:r>
      </w:hyperlink>
      <w:r w:rsidR="005D3EEB">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 w:name="sub_27"/>
      <w:r>
        <w:rPr>
          <w:rFonts w:ascii="Times New Roman CYR" w:eastAsia="Times New Roman" w:hAnsi="Times New Roman CYR" w:cs="Times New Roman CYR"/>
          <w:b/>
          <w:bCs/>
          <w:sz w:val="28"/>
          <w:szCs w:val="28"/>
          <w:lang w:eastAsia="ru-RU"/>
        </w:rPr>
        <w:t xml:space="preserve">3. </w:t>
      </w:r>
      <w:bookmarkStart w:id="12" w:name="_Hlk117162052"/>
      <w:r>
        <w:rPr>
          <w:rFonts w:ascii="Times New Roman CYR" w:eastAsia="Times New Roman" w:hAnsi="Times New Roman CYR" w:cs="Times New Roman CYR"/>
          <w:b/>
          <w:bCs/>
          <w:sz w:val="28"/>
          <w:szCs w:val="28"/>
          <w:lang w:eastAsia="ru-RU"/>
        </w:rPr>
        <w:t>Общие требования к созданию документов в Администрации</w:t>
      </w:r>
      <w:bookmarkEnd w:id="11"/>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3.1. </w:t>
      </w:r>
      <w:r>
        <w:rPr>
          <w:rFonts w:ascii="Times New Roman" w:eastAsia="Times New Roman" w:hAnsi="Times New Roman" w:cs="Times New Roman"/>
          <w:b/>
          <w:bCs/>
          <w:sz w:val="28"/>
          <w:szCs w:val="28"/>
          <w:lang w:eastAsia="ru-RU"/>
        </w:rPr>
        <w:t>Подготовка и оформление проектов правовых актов</w:t>
      </w: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администрации муниципального образования </w:t>
      </w:r>
      <w:r w:rsidR="005E652B">
        <w:rPr>
          <w:rFonts w:ascii="Times New Roman" w:eastAsia="Times New Roman" w:hAnsi="Times New Roman" w:cs="Times New Roman"/>
          <w:b/>
          <w:bCs/>
          <w:sz w:val="28"/>
          <w:szCs w:val="28"/>
          <w:lang w:eastAsia="ru-RU"/>
        </w:rPr>
        <w:t xml:space="preserve">Каировский </w:t>
      </w:r>
      <w:r>
        <w:rPr>
          <w:rFonts w:ascii="Times New Roman" w:eastAsia="Times New Roman" w:hAnsi="Times New Roman" w:cs="Times New Roman"/>
          <w:b/>
          <w:bCs/>
          <w:sz w:val="28"/>
          <w:szCs w:val="28"/>
          <w:lang w:eastAsia="ru-RU"/>
        </w:rPr>
        <w:t>сельсовет Саракташского района Оренбургской области</w:t>
      </w:r>
    </w:p>
    <w:bookmarkEnd w:id="12"/>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Правовые акты (распоряжения и постановления администрации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готовятся: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 исполнение или в соответствии с документами вышестоящих органов государственной власти;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соответствии с планами работы Администрации;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инициативе главы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z w:val="28"/>
          <w:szCs w:val="28"/>
          <w:lang w:eastAsia="ru-RU"/>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3.1.2. Распоряжения Администрации – правовые акты, принимаемые главой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E114F2" w:rsidRDefault="005D3EEB">
      <w:pPr>
        <w:spacing w:after="0" w:line="240" w:lineRule="auto"/>
        <w:ind w:firstLine="540"/>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 xml:space="preserve">3.1.3. Постановление Администрации  – правовой акт, принимаемый по вопросам, решение которых </w:t>
      </w:r>
      <w:hyperlink r:id="rId183" w:history="1">
        <w:r w:rsidRPr="007F747F">
          <w:rPr>
            <w:rFonts w:ascii="Times New Roman" w:eastAsia="Times New Roman" w:hAnsi="Times New Roman" w:cs="Times New Roman"/>
            <w:spacing w:val="-4"/>
            <w:sz w:val="28"/>
            <w:szCs w:val="28"/>
            <w:u w:val="single"/>
            <w:lang w:eastAsia="ru-RU"/>
          </w:rPr>
          <w:t>Уставом</w:t>
        </w:r>
      </w:hyperlink>
      <w:r>
        <w:rPr>
          <w:rFonts w:ascii="Times New Roman" w:eastAsia="Times New Roman" w:hAnsi="Times New Roman" w:cs="Times New Roman"/>
          <w:spacing w:val="-4"/>
          <w:sz w:val="28"/>
          <w:szCs w:val="28"/>
          <w:lang w:eastAsia="ru-RU"/>
        </w:rPr>
        <w:t xml:space="preserve"> или Положением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относится к компетенции Администрации (Приложение 5 к Инструкции).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w:eastAsia="Times New Roman" w:hAnsi="Times New Roman" w:cs="Times New Roman"/>
          <w:spacing w:val="-4"/>
          <w:sz w:val="28"/>
          <w:szCs w:val="28"/>
          <w:lang w:eastAsia="ru-RU"/>
        </w:rPr>
        <w:t>.</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3.1.8. В тексте правовых актов не должно содержаться инструктивных и методических материалов, технических условий, прейскурантов.</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При решении подобных вопросов утверждаются соответствующие инструкции, методики, технические условия, положения и т.п.</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3.1.9. Подготовка и оформление проектов правовых актов осуществляются Администрацией в соответствии с настоящей Инструкцией.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 w:name="sub_28"/>
      <w:r>
        <w:rPr>
          <w:rFonts w:ascii="Times New Roman CYR" w:eastAsia="Times New Roman" w:hAnsi="Times New Roman CYR" w:cs="Times New Roman CYR"/>
          <w:sz w:val="28"/>
          <w:szCs w:val="28"/>
          <w:lang w:eastAsia="ru-RU"/>
        </w:rPr>
        <w:t>3.2. Документы могут создаваться на бумажном носителе и (или) в электронной форме с соблюдением установленных правил оформления документов.</w:t>
      </w:r>
      <w:bookmarkEnd w:id="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 w:name="sub_29"/>
      <w:r>
        <w:rPr>
          <w:rFonts w:ascii="Times New Roman CYR" w:eastAsia="Times New Roman" w:hAnsi="Times New Roman CYR" w:cs="Times New Roman CYR"/>
          <w:sz w:val="28"/>
          <w:szCs w:val="28"/>
          <w:lang w:eastAsia="ru-RU"/>
        </w:rPr>
        <w:t>3.2. При создании документа на двух и более страницах вторую и последующие страницы нумеруют.</w:t>
      </w:r>
      <w:bookmarkEnd w:id="14"/>
    </w:p>
    <w:p w:rsidR="00B46939" w:rsidRDefault="00B4693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Номера страниц проставляются посередине верхнего поля документа на расстоянии не менее 10 мм от верхнего края 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 w:name="sub_30"/>
      <w:r>
        <w:rPr>
          <w:rFonts w:ascii="Times New Roman CYR" w:eastAsia="Times New Roman" w:hAnsi="Times New Roman CYR" w:cs="Times New Roman CYR"/>
          <w:sz w:val="28"/>
          <w:szCs w:val="28"/>
          <w:lang w:eastAsia="ru-RU"/>
        </w:rPr>
        <w:t>3.3. Для создания документов необходимо использовать свободно распространяемые бесплатные шрифты.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Для оформления документов в Администрации рекомендуется использовать печать </w:t>
      </w:r>
      <w:r>
        <w:rPr>
          <w:rFonts w:ascii="Times New Roman" w:eastAsia="Times New Roman" w:hAnsi="Times New Roman" w:cs="Times New Roman"/>
          <w:spacing w:val="-4"/>
          <w:sz w:val="28"/>
          <w:szCs w:val="28"/>
          <w:lang w:eastAsia="ru-RU"/>
        </w:rPr>
        <w:t xml:space="preserve">на стандартных листах бумаги </w:t>
      </w:r>
      <w:r>
        <w:rPr>
          <w:rFonts w:ascii="Times New Roman" w:eastAsia="Times New Roman" w:hAnsi="Times New Roman" w:cs="Times New Roman"/>
          <w:b/>
          <w:spacing w:val="-4"/>
          <w:sz w:val="28"/>
          <w:szCs w:val="28"/>
          <w:lang w:eastAsia="ru-RU"/>
        </w:rPr>
        <w:t xml:space="preserve">А4 (210 х 297), </w:t>
      </w:r>
      <w:r>
        <w:rPr>
          <w:rFonts w:ascii="Times New Roman CYR" w:eastAsia="Times New Roman" w:hAnsi="Times New Roman CYR" w:cs="Times New Roman CYR"/>
          <w:sz w:val="28"/>
          <w:szCs w:val="28"/>
          <w:lang w:eastAsia="ru-RU"/>
        </w:rPr>
        <w:t>размер шрифта № 14. При составлении таблиц допускается использовать шрифты размеров № 10, 11, 12.</w:t>
      </w:r>
      <w:bookmarkEnd w:id="15"/>
      <w:r>
        <w:rPr>
          <w:rFonts w:ascii="Times New Roman" w:eastAsia="Times New Roman" w:hAnsi="Times New Roman" w:cs="Times New Roman"/>
          <w:spacing w:val="-4"/>
          <w:sz w:val="28"/>
          <w:szCs w:val="28"/>
          <w:lang w:eastAsia="ru-RU"/>
        </w:rPr>
        <w:t xml:space="preserve"> Верхнее поле документа устанавливается границами бланка. </w:t>
      </w:r>
      <w:r>
        <w:rPr>
          <w:rFonts w:ascii="Times New Roman" w:eastAsia="Times New Roman" w:hAnsi="Times New Roman" w:cs="Times New Roman"/>
          <w:b/>
          <w:spacing w:val="-4"/>
          <w:sz w:val="28"/>
          <w:szCs w:val="28"/>
          <w:lang w:eastAsia="ru-RU"/>
        </w:rPr>
        <w:t>Левое поле – 3,0 см, правое –   1,5 см и нижнее – от 1 до 2,0 см.</w:t>
      </w:r>
      <w:r>
        <w:rPr>
          <w:rFonts w:ascii="Times New Roman" w:eastAsia="Times New Roman" w:hAnsi="Times New Roman" w:cs="Times New Roman"/>
          <w:spacing w:val="-4"/>
          <w:sz w:val="28"/>
          <w:szCs w:val="28"/>
          <w:lang w:eastAsia="ru-RU"/>
        </w:rPr>
        <w:t xml:space="preserve"> При </w:t>
      </w:r>
      <w:r>
        <w:rPr>
          <w:rFonts w:ascii="Times New Roman" w:eastAsia="Times New Roman" w:hAnsi="Times New Roman" w:cs="Times New Roman"/>
          <w:spacing w:val="-4"/>
          <w:sz w:val="28"/>
          <w:szCs w:val="28"/>
          <w:lang w:eastAsia="ru-RU"/>
        </w:rPr>
        <w:lastRenderedPageBreak/>
        <w:t xml:space="preserve">оформлении проекта правового акта на двух и более страницах верхнее поле второй и последующих страниц составляет 2,0 см.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 w:name="sub_31"/>
      <w:r>
        <w:rPr>
          <w:rFonts w:ascii="Times New Roman CYR" w:eastAsia="Times New Roman" w:hAnsi="Times New Roman CYR" w:cs="Times New Roman CYR"/>
          <w:sz w:val="28"/>
          <w:szCs w:val="28"/>
          <w:lang w:eastAsia="ru-RU"/>
        </w:rPr>
        <w:t>3.4. Абзацный отступ текста документа - 1,25 см.</w:t>
      </w:r>
      <w:bookmarkEnd w:id="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 w:name="sub_32"/>
      <w:r>
        <w:rPr>
          <w:rFonts w:ascii="Times New Roman CYR" w:eastAsia="Times New Roman" w:hAnsi="Times New Roman CYR" w:cs="Times New Roman CYR"/>
          <w:sz w:val="28"/>
          <w:szCs w:val="28"/>
          <w:lang w:eastAsia="ru-RU"/>
        </w:rPr>
        <w:t>3.5. Многострочные реквизиты печатаются через 1 межстрочный интервал, составные части реквизитов отделяются дополнительным интервалом.</w:t>
      </w:r>
      <w:bookmarkEnd w:id="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угловом расположении реквизитов - не более 7,5 см.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продольном расположении реквизитов - не более 12 см.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Строки реквизитов выравниваются по левой границе зоны расположения реквизита или центрируются относительно самой длинной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 w:name="sub_33"/>
      <w:r>
        <w:rPr>
          <w:rFonts w:ascii="Times New Roman CYR" w:eastAsia="Times New Roman" w:hAnsi="Times New Roman CYR" w:cs="Times New Roman CYR"/>
          <w:sz w:val="28"/>
          <w:szCs w:val="28"/>
          <w:lang w:eastAsia="ru-RU"/>
        </w:rPr>
        <w:t xml:space="preserve">3.6. Реквизиты "подпись" и (или) "гриф согласования" должны помещаться на одной странице с текстом документа. Не допускается перенос этих реквизитов документа на отдельный лист (исключением является лист согласования, оформляемый при наличии более четырех грифов согласования). </w:t>
      </w:r>
      <w:bookmarkStart w:id="19" w:name="sub_34"/>
      <w:bookmarkEnd w:id="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документ готовится для издания с уменьшением масштаба, текст печатается через 2 межстрочных интервала.</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буквами в словах - обычный.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словами - один пробел.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не допускается использовать начертание шрифта "курсив" и подчеркивание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 w:name="sub_35"/>
      <w:r>
        <w:rPr>
          <w:rFonts w:ascii="Times New Roman CYR" w:eastAsia="Times New Roman" w:hAnsi="Times New Roman CYR" w:cs="Times New Roman CYR"/>
          <w:sz w:val="28"/>
          <w:szCs w:val="28"/>
          <w:lang w:eastAsia="ru-RU"/>
        </w:rPr>
        <w:t xml:space="preserve">3.8. </w:t>
      </w:r>
      <w:bookmarkEnd w:id="20"/>
      <w:r>
        <w:rPr>
          <w:rFonts w:ascii="Times New Roman CYR" w:eastAsia="Times New Roman" w:hAnsi="Times New Roman CYR" w:cs="Times New Roman CYR"/>
          <w:sz w:val="28"/>
          <w:szCs w:val="28"/>
          <w:lang w:eastAsia="ru-RU"/>
        </w:rPr>
        <w:t>Электронные документы, создаваемые в Администрации, состоят из контента (содержания) и метаданных.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Обязательной составной частью метаданных являются данные, фиксируемые в электронной регистрационной карточке документа (далее - ЭРК).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 w:name="sub_36"/>
      <w:r>
        <w:rPr>
          <w:rFonts w:ascii="Times New Roman CYR" w:eastAsia="Times New Roman" w:hAnsi="Times New Roman CYR" w:cs="Times New Roman CYR"/>
          <w:sz w:val="28"/>
          <w:szCs w:val="28"/>
          <w:lang w:eastAsia="ru-RU"/>
        </w:rPr>
        <w:t xml:space="preserve">3.9. Документы, как электронные, так и на бумажном носителе, могут создаваться с использованием программного обеспечения - текстовых, </w:t>
      </w:r>
      <w:r>
        <w:rPr>
          <w:rFonts w:ascii="Times New Roman CYR" w:eastAsia="Times New Roman" w:hAnsi="Times New Roman CYR" w:cs="Times New Roman CYR"/>
          <w:sz w:val="28"/>
          <w:szCs w:val="28"/>
          <w:lang w:eastAsia="ru-RU"/>
        </w:rPr>
        <w:lastRenderedPageBreak/>
        <w:t>табличных редакторов, СЭД, обеспечивающих создание, просмотр и редактирование документов.</w:t>
      </w:r>
      <w:bookmarkEnd w:id="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 w:name="sub_37"/>
      <w:r>
        <w:rPr>
          <w:rFonts w:ascii="Times New Roman CYR" w:eastAsia="Times New Roman" w:hAnsi="Times New Roman CYR" w:cs="Times New Roman CYR"/>
          <w:sz w:val="28"/>
          <w:szCs w:val="28"/>
          <w:lang w:eastAsia="ru-RU"/>
        </w:rPr>
        <w:t>3.10. При подготовке многостраничных документов может оформляться титульный лист (</w:t>
      </w:r>
      <w:hyperlink r:id="rId184" w:anchor="sub_2002" w:history="1">
        <w:r>
          <w:rPr>
            <w:rFonts w:ascii="Times New Roman CYR" w:eastAsia="Times New Roman" w:hAnsi="Times New Roman CYR" w:cs="Times New Roman CYR"/>
            <w:sz w:val="28"/>
            <w:szCs w:val="28"/>
            <w:u w:val="single"/>
            <w:lang w:eastAsia="ru-RU"/>
          </w:rPr>
          <w:t xml:space="preserve">приложение № </w:t>
        </w:r>
      </w:hyperlink>
      <w:r>
        <w:rPr>
          <w:rFonts w:ascii="Times New Roman CYR" w:eastAsia="Times New Roman" w:hAnsi="Times New Roman CYR" w:cs="Times New Roman CYR"/>
          <w:sz w:val="28"/>
          <w:szCs w:val="28"/>
          <w:lang w:eastAsia="ru-RU"/>
        </w:rPr>
        <w:t>1).</w:t>
      </w:r>
      <w:bookmarkEnd w:id="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титульном листе документа номер страницы не указывается, но учитывается при общей нумерации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 w:name="sub_38"/>
      <w:r>
        <w:rPr>
          <w:rFonts w:ascii="Times New Roman CYR" w:eastAsia="Times New Roman" w:hAnsi="Times New Roman CYR" w:cs="Times New Roman CYR"/>
          <w:sz w:val="28"/>
          <w:szCs w:val="28"/>
          <w:lang w:eastAsia="ru-RU"/>
        </w:rPr>
        <w:t>3.11. Состав реквизитов, используемых для оформления документов, определяется видом (разновидностью) документа.</w:t>
      </w:r>
      <w:bookmarkEnd w:id="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 w:name="sub_39"/>
      <w:r>
        <w:rPr>
          <w:rFonts w:ascii="Times New Roman CYR" w:eastAsia="Times New Roman" w:hAnsi="Times New Roman CYR" w:cs="Times New Roman CYR"/>
          <w:sz w:val="28"/>
          <w:szCs w:val="28"/>
          <w:lang w:eastAsia="ru-RU"/>
        </w:rPr>
        <w:t xml:space="preserve">3.12. При подготовке документов в Администрации используются реквизиты, установленные </w:t>
      </w:r>
      <w:r>
        <w:rPr>
          <w:rFonts w:ascii="Times New Roman CYR" w:eastAsia="Times New Roman" w:hAnsi="Times New Roman CYR" w:cs="Times New Roman CYR"/>
          <w:sz w:val="28"/>
          <w:szCs w:val="28"/>
          <w:u w:val="single"/>
          <w:lang w:eastAsia="ru-RU"/>
        </w:rPr>
        <w:t>ГОСТ Р 7.0.97-20</w:t>
      </w:r>
      <w:r w:rsidR="00857E09">
        <w:rPr>
          <w:rFonts w:ascii="Times New Roman CYR" w:eastAsia="Times New Roman" w:hAnsi="Times New Roman CYR" w:cs="Times New Roman CYR"/>
          <w:sz w:val="28"/>
          <w:szCs w:val="28"/>
          <w:u w:val="single"/>
          <w:lang w:eastAsia="ru-RU"/>
        </w:rPr>
        <w:t>25</w:t>
      </w:r>
      <w:r>
        <w:rPr>
          <w:rFonts w:ascii="Times New Roman CYR" w:eastAsia="Times New Roman" w:hAnsi="Times New Roman CYR" w:cs="Times New Roman CYR"/>
          <w:sz w:val="28"/>
          <w:szCs w:val="28"/>
          <w:lang w:eastAsia="ru-RU"/>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w:t>
      </w:r>
      <w:r w:rsidR="00857E09">
        <w:rPr>
          <w:rFonts w:ascii="Times New Roman CYR" w:eastAsia="Times New Roman" w:hAnsi="Times New Roman CYR" w:cs="Times New Roman CYR"/>
          <w:sz w:val="28"/>
          <w:szCs w:val="28"/>
          <w:lang w:eastAsia="ru-RU"/>
        </w:rPr>
        <w:t>25</w:t>
      </w:r>
      <w:r>
        <w:rPr>
          <w:rFonts w:ascii="Times New Roman CYR" w:eastAsia="Times New Roman" w:hAnsi="Times New Roman CYR" w:cs="Times New Roman CYR"/>
          <w:sz w:val="28"/>
          <w:szCs w:val="28"/>
          <w:lang w:eastAsia="ru-RU"/>
        </w:rPr>
        <w:t>).</w:t>
      </w:r>
      <w:bookmarkEnd w:id="24"/>
    </w:p>
    <w:p w:rsidR="00E114F2" w:rsidRDefault="00E114F2">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5" w:name="sub_40"/>
      <w:r>
        <w:rPr>
          <w:rFonts w:ascii="Times New Roman CYR" w:eastAsia="Times New Roman" w:hAnsi="Times New Roman CYR" w:cs="Times New Roman CYR"/>
          <w:b/>
          <w:bCs/>
          <w:sz w:val="28"/>
          <w:szCs w:val="28"/>
          <w:lang w:eastAsia="ru-RU"/>
        </w:rPr>
        <w:t xml:space="preserve">4. </w:t>
      </w:r>
      <w:bookmarkStart w:id="26" w:name="_Hlk117162102"/>
      <w:r>
        <w:rPr>
          <w:rFonts w:ascii="Times New Roman CYR" w:eastAsia="Times New Roman" w:hAnsi="Times New Roman CYR" w:cs="Times New Roman CYR"/>
          <w:b/>
          <w:bCs/>
          <w:sz w:val="28"/>
          <w:szCs w:val="28"/>
          <w:lang w:eastAsia="ru-RU"/>
        </w:rPr>
        <w:t>Правила подготовки и оформления документов</w:t>
      </w:r>
      <w:bookmarkEnd w:id="25"/>
      <w:bookmarkEnd w:id="2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 w:name="sub_41"/>
      <w:r>
        <w:rPr>
          <w:rFonts w:ascii="Times New Roman CYR" w:eastAsia="Times New Roman" w:hAnsi="Times New Roman CYR" w:cs="Times New Roman CYR"/>
          <w:sz w:val="28"/>
          <w:szCs w:val="28"/>
          <w:lang w:eastAsia="ru-RU"/>
        </w:rPr>
        <w:t xml:space="preserve">4.1. Оформление реквизитов в процессе подготовки документов в администрации муниципального образования </w:t>
      </w:r>
      <w:r w:rsidR="005E652B">
        <w:rPr>
          <w:rFonts w:ascii="Times New Roman" w:eastAsia="Times New Roman" w:hAnsi="Times New Roman" w:cs="Times New Roman"/>
          <w:sz w:val="28"/>
          <w:szCs w:val="28"/>
          <w:lang w:eastAsia="ru-RU"/>
        </w:rPr>
        <w:t>Каировский</w:t>
      </w:r>
      <w:r w:rsidR="00110B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bookmarkEnd w:id="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создаваемые Администрацией, имеют стабильный состав реквизитов, их расположение и оформление согласно </w:t>
      </w:r>
      <w:hyperlink r:id="rId185" w:history="1">
        <w:r>
          <w:rPr>
            <w:rFonts w:ascii="Times New Roman CYR" w:eastAsia="Times New Roman" w:hAnsi="Times New Roman CYR" w:cs="Times New Roman CYR"/>
            <w:sz w:val="28"/>
            <w:szCs w:val="28"/>
            <w:u w:val="single"/>
            <w:lang w:eastAsia="ru-RU"/>
          </w:rPr>
          <w:t>ГОСТ Р 7.0.97-20</w:t>
        </w:r>
        <w:r w:rsidR="00857E09">
          <w:rPr>
            <w:rFonts w:ascii="Times New Roman CYR" w:eastAsia="Times New Roman" w:hAnsi="Times New Roman CYR" w:cs="Times New Roman CYR"/>
            <w:sz w:val="28"/>
            <w:szCs w:val="28"/>
            <w:u w:val="single"/>
            <w:lang w:eastAsia="ru-RU"/>
          </w:rPr>
          <w:t>25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 реквизитов конкретного документа определяется его видом и назначением.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Реквизитами документов, создаваемых в процессе деятельности Администрации, являются: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 w:name="sub_42"/>
      <w:r>
        <w:rPr>
          <w:rFonts w:ascii="Times New Roman CYR" w:eastAsia="Times New Roman" w:hAnsi="Times New Roman CYR" w:cs="Times New Roman CYR"/>
          <w:sz w:val="28"/>
          <w:szCs w:val="28"/>
          <w:lang w:eastAsia="ru-RU"/>
        </w:rPr>
        <w:t xml:space="preserve">4.1.1. </w:t>
      </w:r>
      <w:bookmarkStart w:id="29" w:name="sub_43"/>
      <w:bookmarkEnd w:id="28"/>
      <w:r>
        <w:rPr>
          <w:rFonts w:ascii="Times New Roman CYR" w:eastAsia="Times New Roman" w:hAnsi="Times New Roman CYR" w:cs="Times New Roman CYR"/>
          <w:sz w:val="28"/>
          <w:szCs w:val="28"/>
          <w:lang w:eastAsia="ru-RU"/>
        </w:rPr>
        <w:t>Наименование  организации</w:t>
      </w:r>
      <w:bookmarkEnd w:id="29"/>
      <w:r w:rsidR="006C67C8">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Сокращенное наименование (при его наличии) Администрации помещают в скобках под полным наименованием.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 w:name="sub_44"/>
      <w:r>
        <w:rPr>
          <w:rFonts w:ascii="Times New Roman CYR" w:eastAsia="Times New Roman" w:hAnsi="Times New Roman CYR" w:cs="Times New Roman CYR"/>
          <w:sz w:val="28"/>
          <w:szCs w:val="28"/>
          <w:lang w:eastAsia="ru-RU"/>
        </w:rPr>
        <w:t xml:space="preserve">4.1.2. </w:t>
      </w:r>
      <w:bookmarkEnd w:id="30"/>
      <w:r>
        <w:rPr>
          <w:rFonts w:ascii="Times New Roman CYR" w:eastAsia="Times New Roman" w:hAnsi="Times New Roman CYR" w:cs="Times New Roman CYR"/>
          <w:sz w:val="28"/>
          <w:szCs w:val="28"/>
          <w:lang w:eastAsia="ru-RU"/>
        </w:rPr>
        <w:t>Собственные бланки могут иметь координационные, совещательные органы Администрации.</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Заголовок </w:t>
      </w:r>
      <w:r>
        <w:rPr>
          <w:rFonts w:ascii="Times New Roman" w:eastAsia="Times New Roman" w:hAnsi="Times New Roman" w:cs="Times New Roman"/>
          <w:sz w:val="28"/>
          <w:szCs w:val="28"/>
          <w:lang w:eastAsia="ru-RU"/>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w:t>
      </w:r>
      <w:r>
        <w:rPr>
          <w:rFonts w:ascii="Times New Roman" w:eastAsia="Times New Roman" w:hAnsi="Times New Roman" w:cs="Times New Roman"/>
          <w:sz w:val="28"/>
          <w:szCs w:val="28"/>
          <w:lang w:eastAsia="ru-RU"/>
        </w:rPr>
        <w:lastRenderedPageBreak/>
        <w:t xml:space="preserve">центрируются относительно слов </w:t>
      </w:r>
      <w:r>
        <w:rPr>
          <w:rFonts w:ascii="Times New Roman" w:eastAsia="Times New Roman" w:hAnsi="Times New Roman" w:cs="Times New Roman"/>
          <w:b/>
          <w:sz w:val="28"/>
          <w:szCs w:val="28"/>
          <w:lang w:eastAsia="ru-RU"/>
        </w:rPr>
        <w:t xml:space="preserve">«АДМИНИСТРАЦИЯ МУНИЦИПАЛЬНОГО ОБРАЗОВАНИЯ </w:t>
      </w:r>
      <w:r w:rsidR="005E652B">
        <w:rPr>
          <w:rFonts w:ascii="Times New Roman" w:eastAsia="Times New Roman" w:hAnsi="Times New Roman" w:cs="Times New Roman"/>
          <w:b/>
          <w:sz w:val="28"/>
          <w:szCs w:val="28"/>
          <w:lang w:eastAsia="ru-RU"/>
        </w:rPr>
        <w:t>КАИРОВ</w:t>
      </w:r>
      <w:r w:rsidR="00047435">
        <w:rPr>
          <w:rFonts w:ascii="Times New Roman" w:eastAsia="Times New Roman" w:hAnsi="Times New Roman" w:cs="Times New Roman"/>
          <w:b/>
          <w:sz w:val="28"/>
          <w:szCs w:val="28"/>
          <w:lang w:eastAsia="ru-RU"/>
        </w:rPr>
        <w:t xml:space="preserve">СКИЙ </w:t>
      </w:r>
      <w:r>
        <w:rPr>
          <w:rFonts w:ascii="Times New Roman" w:eastAsia="Times New Roman" w:hAnsi="Times New Roman" w:cs="Times New Roman"/>
          <w:b/>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 w:name="sub_45"/>
      <w:r>
        <w:rPr>
          <w:rFonts w:ascii="Times New Roman CYR" w:eastAsia="Times New Roman" w:hAnsi="Times New Roman CYR" w:cs="Times New Roman CYR"/>
          <w:sz w:val="28"/>
          <w:szCs w:val="28"/>
          <w:lang w:eastAsia="ru-RU"/>
        </w:rPr>
        <w:t xml:space="preserve">4.1.3. Наименование должности лица, подписавшего документ, указывается в бланках писем должностных лиц (бланк письма Главы муниципального образования </w:t>
      </w:r>
      <w:r w:rsidR="005E652B">
        <w:rPr>
          <w:rFonts w:ascii="Times New Roman" w:eastAsia="Times New Roman" w:hAnsi="Times New Roman" w:cs="Times New Roman"/>
          <w:sz w:val="28"/>
          <w:szCs w:val="28"/>
          <w:lang w:eastAsia="ru-RU"/>
        </w:rPr>
        <w:t>Каировский</w:t>
      </w:r>
      <w:r w:rsidR="007F74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сельсовет Саракташского района</w:t>
      </w:r>
      <w:r>
        <w:rPr>
          <w:rFonts w:ascii="Times New Roman CYR" w:eastAsia="Times New Roman" w:hAnsi="Times New Roman CYR" w:cs="Times New Roman CYR"/>
          <w:sz w:val="28"/>
          <w:szCs w:val="28"/>
          <w:lang w:eastAsia="ru-RU"/>
        </w:rPr>
        <w:t>).</w:t>
      </w:r>
      <w:bookmarkEnd w:id="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лица располагается под наименованием (полным, сокращенным)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 w:name="sub_46"/>
      <w:r>
        <w:rPr>
          <w:rFonts w:ascii="Times New Roman CYR" w:eastAsia="Times New Roman" w:hAnsi="Times New Roman CYR" w:cs="Times New Roman CYR"/>
          <w:sz w:val="28"/>
          <w:szCs w:val="28"/>
          <w:lang w:eastAsia="ru-RU"/>
        </w:rPr>
        <w:t>4.1.4. Справочные данные об организации.</w:t>
      </w:r>
      <w:bookmarkEnd w:id="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 w:name="sub_47"/>
      <w:r>
        <w:rPr>
          <w:rFonts w:ascii="Times New Roman CYR" w:eastAsia="Times New Roman" w:hAnsi="Times New Roman CYR" w:cs="Times New Roman CYR"/>
          <w:sz w:val="28"/>
          <w:szCs w:val="28"/>
          <w:lang w:eastAsia="ru-RU"/>
        </w:rPr>
        <w:t>4.1.5. Наименование вида документа.</w:t>
      </w:r>
      <w:bookmarkEnd w:id="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допускается писать слитно или вразрядку.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 w:name="sub_48"/>
      <w:r>
        <w:rPr>
          <w:rFonts w:ascii="Times New Roman CYR" w:eastAsia="Times New Roman" w:hAnsi="Times New Roman CYR" w:cs="Times New Roman CYR"/>
          <w:sz w:val="28"/>
          <w:szCs w:val="28"/>
          <w:lang w:eastAsia="ru-RU"/>
        </w:rPr>
        <w:t>4.1.6. Дата документа.</w:t>
      </w:r>
      <w:bookmarkEnd w:id="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акта может являться: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события, если акт фиксирует одномоментно совершаемое действие (например, передачу материальных ценностей);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проставления даты каждой из сторон, подписавших документ, датой документа является дата последнего подписания.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записывается в последовательности - день месяца, месяц, год - одним из двух способов: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арабскими цифрами, разделенными точкой: 08.06.202</w:t>
      </w:r>
      <w:r w:rsidR="00431D58">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словесно-цифровым способом: </w:t>
      </w:r>
      <w:r w:rsidR="00672C15" w:rsidRPr="00097A3C">
        <w:rPr>
          <w:rFonts w:ascii="Times New Roman CYR" w:eastAsia="Times New Roman" w:hAnsi="Times New Roman CYR" w:cs="Times New Roman CYR"/>
          <w:sz w:val="28"/>
          <w:szCs w:val="28"/>
          <w:lang w:eastAsia="ru-RU"/>
        </w:rPr>
        <w:t>0</w:t>
      </w:r>
      <w:r w:rsidRPr="00097A3C">
        <w:rPr>
          <w:rFonts w:ascii="Times New Roman CYR" w:eastAsia="Times New Roman" w:hAnsi="Times New Roman CYR" w:cs="Times New Roman CYR"/>
          <w:sz w:val="28"/>
          <w:szCs w:val="28"/>
          <w:lang w:eastAsia="ru-RU"/>
        </w:rPr>
        <w:t>8 июня 202</w:t>
      </w:r>
      <w:r w:rsidR="00431D58" w:rsidRPr="00097A3C">
        <w:rPr>
          <w:rFonts w:ascii="Times New Roman CYR" w:eastAsia="Times New Roman" w:hAnsi="Times New Roman CYR" w:cs="Times New Roman CYR"/>
          <w:sz w:val="28"/>
          <w:szCs w:val="28"/>
          <w:lang w:eastAsia="ru-RU"/>
        </w:rPr>
        <w:t>5</w:t>
      </w:r>
      <w:r w:rsidRPr="00097A3C">
        <w:rPr>
          <w:rFonts w:ascii="Times New Roman CYR" w:eastAsia="Times New Roman" w:hAnsi="Times New Roman CYR" w:cs="Times New Roman CYR"/>
          <w:sz w:val="28"/>
          <w:szCs w:val="28"/>
          <w:lang w:eastAsia="ru-RU"/>
        </w:rPr>
        <w:t xml:space="preserve"> года</w:t>
      </w:r>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Место проставления даты на документе зависит от используемого бланка и вида документа. Дата может проставляться на специально отведенном месте. В докладных, служебных, объяснительных записках возможно проставление даты ниже реквизита "подпись".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 w:name="sub_49"/>
      <w:r>
        <w:rPr>
          <w:rFonts w:ascii="Times New Roman CYR" w:eastAsia="Times New Roman" w:hAnsi="Times New Roman CYR" w:cs="Times New Roman CYR"/>
          <w:sz w:val="28"/>
          <w:szCs w:val="28"/>
          <w:lang w:eastAsia="ru-RU"/>
        </w:rPr>
        <w:t>4.1.7. Регистрационный номер документа.</w:t>
      </w:r>
      <w:bookmarkEnd w:id="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Cs/>
          <w:sz w:val="28"/>
          <w:szCs w:val="28"/>
          <w:lang w:eastAsia="ru-RU"/>
        </w:rPr>
        <w:t>Регистрационный номер документа</w:t>
      </w:r>
      <w:r>
        <w:rPr>
          <w:rFonts w:ascii="Times New Roman CYR" w:eastAsia="Times New Roman" w:hAnsi="Times New Roman CYR" w:cs="Times New Roman CYR"/>
          <w:sz w:val="28"/>
          <w:szCs w:val="28"/>
          <w:lang w:eastAsia="ru-RU"/>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проставляется на документе после его подписания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 w:name="sub_50"/>
      <w:r>
        <w:rPr>
          <w:rFonts w:ascii="Times New Roman CYR" w:eastAsia="Times New Roman" w:hAnsi="Times New Roman CYR" w:cs="Times New Roman CYR"/>
          <w:sz w:val="28"/>
          <w:szCs w:val="28"/>
          <w:lang w:eastAsia="ru-RU"/>
        </w:rPr>
        <w:t>4.1.8. Ссылка на регистрационный номер и дату поступившего документа.</w:t>
      </w:r>
      <w:bookmarkEnd w:id="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документа проставляется исполнителем при подготовке письма-ответа.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37" w:name="sub_51"/>
      <w:r>
        <w:rPr>
          <w:rFonts w:ascii="Times New Roman" w:eastAsia="Times New Roman" w:hAnsi="Times New Roman" w:cs="Times New Roman"/>
          <w:sz w:val="28"/>
          <w:szCs w:val="28"/>
          <w:lang w:eastAsia="ru-RU"/>
        </w:rPr>
        <w:t>4.1.9. Место составления (издания) документа.</w:t>
      </w:r>
      <w:bookmarkEnd w:id="37"/>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2F44BF" w:rsidRDefault="002F44BF">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документа не указывается, если оно входит в официальное наименование органа местного самоуправления.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Место составления (издания) указывается с учетом принятого </w:t>
      </w:r>
      <w:r>
        <w:rPr>
          <w:rFonts w:ascii="Times New Roman" w:eastAsia="Times New Roman" w:hAnsi="Times New Roman" w:cs="Times New Roman"/>
          <w:sz w:val="28"/>
          <w:szCs w:val="28"/>
          <w:lang w:eastAsia="ru-RU"/>
        </w:rPr>
        <w:lastRenderedPageBreak/>
        <w:t xml:space="preserve">административно-территориального деления: </w:t>
      </w:r>
      <w:r w:rsidRPr="00CA20C5">
        <w:rPr>
          <w:rFonts w:ascii="Times New Roman" w:eastAsia="Times New Roman" w:hAnsi="Times New Roman" w:cs="Times New Roman"/>
          <w:sz w:val="28"/>
          <w:szCs w:val="28"/>
          <w:lang w:eastAsia="ru-RU"/>
        </w:rPr>
        <w:t>с.</w:t>
      </w:r>
      <w:r w:rsidR="005E652B">
        <w:rPr>
          <w:rFonts w:ascii="Times New Roman" w:eastAsia="Times New Roman" w:hAnsi="Times New Roman" w:cs="Times New Roman"/>
          <w:sz w:val="28"/>
          <w:szCs w:val="28"/>
          <w:lang w:eastAsia="ru-RU"/>
        </w:rPr>
        <w:t>Каировка</w:t>
      </w:r>
      <w:r>
        <w:rPr>
          <w:rFonts w:ascii="Times New Roman" w:eastAsia="Times New Roman" w:hAnsi="Times New Roman" w:cs="Times New Roman"/>
          <w:sz w:val="28"/>
          <w:szCs w:val="28"/>
          <w:lang w:eastAsia="ru-RU"/>
        </w:rPr>
        <w:t xml:space="preserve">, г.Оренбург,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097A3C" w:rsidRDefault="005D3EEB" w:rsidP="00097A3C">
      <w:pPr>
        <w:widowControl w:val="0"/>
        <w:spacing w:after="0" w:line="240" w:lineRule="auto"/>
        <w:ind w:firstLine="708"/>
        <w:rPr>
          <w:rFonts w:ascii="Times New Roman" w:eastAsia="Times New Roman" w:hAnsi="Times New Roman" w:cs="Times New Roman"/>
          <w:sz w:val="28"/>
          <w:szCs w:val="28"/>
          <w:lang w:eastAsia="ru-RU"/>
        </w:rPr>
      </w:pPr>
      <w:bookmarkStart w:id="38" w:name="sub_52"/>
      <w:r>
        <w:rPr>
          <w:rFonts w:ascii="Times New Roman" w:eastAsia="Times New Roman" w:hAnsi="Times New Roman" w:cs="Times New Roman"/>
          <w:sz w:val="28"/>
          <w:szCs w:val="28"/>
          <w:lang w:eastAsia="ru-RU"/>
        </w:rPr>
        <w:t xml:space="preserve">4.1.10. </w:t>
      </w:r>
      <w:bookmarkEnd w:id="38"/>
      <w:r w:rsidR="00097A3C" w:rsidRPr="005140A3">
        <w:rPr>
          <w:rFonts w:ascii="Times New Roman" w:eastAsia="Times New Roman" w:hAnsi="Times New Roman" w:cs="Times New Roman"/>
          <w:sz w:val="28"/>
          <w:szCs w:val="28"/>
          <w:lang w:eastAsia="ru-RU"/>
        </w:rPr>
        <w:t xml:space="preserve">Гриф </w:t>
      </w:r>
      <w:r w:rsidR="00097A3C">
        <w:rPr>
          <w:rFonts w:ascii="Times New Roman" w:eastAsia="Times New Roman" w:hAnsi="Times New Roman" w:cs="Times New Roman"/>
          <w:sz w:val="28"/>
          <w:szCs w:val="28"/>
          <w:lang w:eastAsia="ru-RU"/>
        </w:rPr>
        <w:t>(пометка) об ограничении доступа к документам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E114F2" w:rsidRDefault="005D3EEB" w:rsidP="00097A3C">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служебного пользования</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Экз. N 2</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bookmarkStart w:id="39" w:name="sub_5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 Адресат.</w:t>
      </w:r>
      <w:bookmarkEnd w:id="39"/>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«адресат» проставляется в верхней правой части документа (на бланке с угловым расположением реквизитов) или справа под реквизитами бланка (на бланке с продольным расположением реквизитов). Строки реквизита «адресат» выравниваются по левому краю или выравниваются по ширине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110BBE" w:rsidRDefault="00110BBE">
      <w:pPr>
        <w:widowControl w:val="0"/>
        <w:spacing w:after="0" w:line="240" w:lineRule="auto"/>
        <w:jc w:val="both"/>
        <w:rPr>
          <w:rFonts w:ascii="Times New Roman" w:eastAsia="Times New Roman" w:hAnsi="Times New Roman" w:cs="Times New Roman"/>
          <w:sz w:val="28"/>
          <w:szCs w:val="28"/>
          <w:lang w:eastAsia="ru-RU"/>
        </w:rPr>
      </w:pPr>
    </w:p>
    <w:p w:rsidR="00110BBE" w:rsidRDefault="00110BBE">
      <w:pPr>
        <w:widowControl w:val="0"/>
        <w:spacing w:after="0" w:line="240" w:lineRule="auto"/>
        <w:jc w:val="both"/>
        <w:rPr>
          <w:rFonts w:ascii="Times New Roman" w:eastAsia="Times New Roman" w:hAnsi="Times New Roman" w:cs="Times New Roman"/>
          <w:sz w:val="28"/>
          <w:szCs w:val="28"/>
          <w:lang w:eastAsia="ru-RU"/>
        </w:rPr>
      </w:pPr>
    </w:p>
    <w:p w:rsidR="00110BBE" w:rsidRDefault="00110BBE">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Прокурору района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юристу 1 класса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tc>
      </w:tr>
    </w:tbl>
    <w:p w:rsidR="00E114F2" w:rsidRDefault="00E114F2">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Федеральное архивное агентство</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Росархив</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Аппарат Губернатора и Правительства Оренбургской области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контроля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 с ограниченной ответственностью "Газпром добыча Оренбург"</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Директору газопромыслового управления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И.О.</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г-ну Иванову И.И.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г-же Ивановой И.И.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документов должностным лицам государственных органов, в которых предусмотрена военная или иная государственная служба, после должности указывают воинское или специальное звание.</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r>
              <w:rPr>
                <w:rFonts w:ascii="Times New Roman" w:eastAsia="Times New Roman" w:hAnsi="Times New Roman" w:cs="Times New Roman"/>
                <w:sz w:val="28"/>
                <w:szCs w:val="28"/>
                <w:lang w:eastAsia="ru-RU"/>
              </w:rPr>
              <w:br/>
              <w:t>государственного органа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 Управления</w:t>
            </w:r>
            <w:r>
              <w:rPr>
                <w:rFonts w:ascii="Times New Roman" w:eastAsia="Times New Roman" w:hAnsi="Times New Roman" w:cs="Times New Roman"/>
                <w:sz w:val="28"/>
                <w:szCs w:val="28"/>
                <w:lang w:eastAsia="ru-RU"/>
              </w:rPr>
              <w:br/>
              <w:t>(наименование)</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генерал-майору полиции</w:t>
            </w:r>
            <w:r>
              <w:rPr>
                <w:rFonts w:ascii="Times New Roman" w:eastAsia="Times New Roman" w:hAnsi="Times New Roman" w:cs="Times New Roman"/>
                <w:sz w:val="28"/>
                <w:szCs w:val="28"/>
                <w:lang w:eastAsia="ru-RU"/>
              </w:rPr>
              <w:br/>
              <w:t>Фамилия И.О.</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none" w:sz="4" w:space="0" w:color="000000"/>
              <w:right w:val="single" w:sz="4" w:space="0" w:color="auto"/>
            </w:tcBorders>
          </w:tcPr>
          <w:p w:rsidR="00AC36DC" w:rsidRPr="0075376A" w:rsidRDefault="005D3EEB">
            <w:pPr>
              <w:widowControl w:val="0"/>
              <w:spacing w:after="0" w:line="240" w:lineRule="auto"/>
              <w:jc w:val="both"/>
              <w:rPr>
                <w:rFonts w:ascii="Times New Roman" w:eastAsia="Times New Roman" w:hAnsi="Times New Roman" w:cs="Times New Roman"/>
                <w:sz w:val="28"/>
                <w:szCs w:val="28"/>
                <w:lang w:eastAsia="ru-RU"/>
              </w:rPr>
            </w:pPr>
            <w:r w:rsidRPr="0075376A">
              <w:rPr>
                <w:rFonts w:ascii="Times New Roman" w:eastAsia="Times New Roman" w:hAnsi="Times New Roman" w:cs="Times New Roman"/>
                <w:sz w:val="28"/>
                <w:szCs w:val="28"/>
                <w:lang w:eastAsia="ru-RU"/>
              </w:rPr>
              <w:t xml:space="preserve">Главам муниципальных образований </w:t>
            </w:r>
            <w:r w:rsidR="00AC36DC" w:rsidRPr="0075376A">
              <w:rPr>
                <w:rFonts w:ascii="Times New Roman" w:eastAsia="Times New Roman" w:hAnsi="Times New Roman" w:cs="Times New Roman"/>
                <w:sz w:val="28"/>
                <w:szCs w:val="28"/>
                <w:lang w:eastAsia="ru-RU"/>
              </w:rPr>
              <w:t>сельских поселений</w:t>
            </w:r>
          </w:p>
          <w:p w:rsidR="00E114F2" w:rsidRPr="0075376A" w:rsidRDefault="005D3EEB">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 xml:space="preserve">Саракташского района </w:t>
            </w:r>
          </w:p>
        </w:tc>
      </w:tr>
      <w:tr w:rsidR="00E114F2">
        <w:tc>
          <w:tcPr>
            <w:tcW w:w="6160"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6" w:type="dxa"/>
            <w:tcBorders>
              <w:top w:val="none" w:sz="4" w:space="0" w:color="000000"/>
              <w:left w:val="none" w:sz="4" w:space="0" w:color="000000"/>
              <w:bottom w:val="none" w:sz="4" w:space="0" w:color="000000"/>
              <w:right w:val="single" w:sz="4" w:space="0" w:color="auto"/>
            </w:tcBorders>
          </w:tcPr>
          <w:p w:rsidR="00E114F2" w:rsidRPr="0075376A" w:rsidRDefault="00E114F2">
            <w:pPr>
              <w:widowControl w:val="0"/>
              <w:spacing w:after="0" w:line="240" w:lineRule="auto"/>
              <w:jc w:val="both"/>
              <w:rPr>
                <w:rFonts w:ascii="Times New Roman" w:eastAsia="Times New Roman" w:hAnsi="Times New Roman" w:cs="Times New Roman"/>
                <w:sz w:val="28"/>
                <w:szCs w:val="28"/>
              </w:rPr>
            </w:pPr>
          </w:p>
        </w:tc>
      </w:tr>
      <w:tr w:rsidR="00E114F2">
        <w:tc>
          <w:tcPr>
            <w:tcW w:w="6160"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none" w:sz="4" w:space="0" w:color="000000"/>
              <w:left w:val="none" w:sz="4" w:space="0" w:color="000000"/>
              <w:bottom w:val="single" w:sz="4" w:space="0" w:color="auto"/>
              <w:right w:val="single" w:sz="4" w:space="0" w:color="auto"/>
            </w:tcBorders>
          </w:tcPr>
          <w:p w:rsidR="00E114F2" w:rsidRPr="0075376A" w:rsidRDefault="005D3EEB" w:rsidP="00AC36DC">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 xml:space="preserve">Руководителям организаций муниципального образования </w:t>
            </w:r>
            <w:r w:rsidR="00AC36DC" w:rsidRPr="0075376A">
              <w:rPr>
                <w:rFonts w:ascii="Times New Roman" w:eastAsia="Times New Roman" w:hAnsi="Times New Roman" w:cs="Times New Roman"/>
                <w:sz w:val="28"/>
                <w:szCs w:val="28"/>
                <w:lang w:eastAsia="ru-RU"/>
              </w:rPr>
              <w:t>Саракташский район</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color w:val="FF0000"/>
                <w:sz w:val="28"/>
                <w:szCs w:val="28"/>
              </w:rPr>
            </w:pPr>
          </w:p>
        </w:tc>
        <w:tc>
          <w:tcPr>
            <w:tcW w:w="3196" w:type="dxa"/>
            <w:tcBorders>
              <w:top w:val="single" w:sz="4" w:space="0" w:color="auto"/>
              <w:left w:val="none" w:sz="4" w:space="0" w:color="000000"/>
              <w:bottom w:val="single" w:sz="4" w:space="0" w:color="auto"/>
              <w:right w:val="single" w:sz="4" w:space="0" w:color="auto"/>
            </w:tcBorders>
          </w:tcPr>
          <w:p w:rsidR="00E114F2" w:rsidRPr="0075376A" w:rsidRDefault="005D3EEB">
            <w:pPr>
              <w:widowControl w:val="0"/>
              <w:spacing w:after="0" w:line="240" w:lineRule="auto"/>
              <w:jc w:val="both"/>
              <w:rPr>
                <w:rFonts w:ascii="Times New Roman" w:eastAsia="Times New Roman" w:hAnsi="Times New Roman" w:cs="Times New Roman"/>
                <w:sz w:val="28"/>
                <w:szCs w:val="28"/>
                <w:lang w:eastAsia="ru-RU"/>
              </w:rPr>
            </w:pPr>
            <w:r w:rsidRPr="0075376A">
              <w:rPr>
                <w:rFonts w:ascii="Times New Roman" w:eastAsia="Times New Roman" w:hAnsi="Times New Roman" w:cs="Times New Roman"/>
                <w:sz w:val="28"/>
                <w:szCs w:val="28"/>
                <w:lang w:eastAsia="ru-RU"/>
              </w:rPr>
              <w:t xml:space="preserve">Руководителям организаций муниципального образования </w:t>
            </w:r>
          </w:p>
          <w:p w:rsidR="00AC36DC" w:rsidRPr="0075376A" w:rsidRDefault="00AC36DC">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Саракташский район</w:t>
            </w:r>
          </w:p>
          <w:p w:rsidR="00E114F2" w:rsidRDefault="005D3EEB">
            <w:pPr>
              <w:widowControl w:val="0"/>
              <w:spacing w:after="0" w:line="240" w:lineRule="auto"/>
              <w:jc w:val="both"/>
              <w:rPr>
                <w:rFonts w:ascii="Times New Roman" w:eastAsia="Times New Roman" w:hAnsi="Times New Roman" w:cs="Times New Roman"/>
                <w:color w:val="FF0000"/>
                <w:sz w:val="28"/>
                <w:szCs w:val="28"/>
              </w:rPr>
            </w:pPr>
            <w:r w:rsidRPr="0075376A">
              <w:rPr>
                <w:rFonts w:ascii="Times New Roman" w:eastAsia="Times New Roman" w:hAnsi="Times New Roman" w:cs="Times New Roman"/>
                <w:sz w:val="28"/>
                <w:szCs w:val="28"/>
                <w:lang w:eastAsia="ru-RU"/>
              </w:rPr>
              <w:t>(по списку)</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рассылки составляются исполнителем.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физическому лицу указываются фамилия, инициалы лица в дательном падеже, почтовый адрес корреспондента.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Иванову И.И.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 Це</w:t>
            </w:r>
            <w:r w:rsidR="007F747F">
              <w:rPr>
                <w:rFonts w:ascii="Times New Roman" w:eastAsia="Times New Roman" w:hAnsi="Times New Roman" w:cs="Times New Roman"/>
                <w:sz w:val="28"/>
                <w:szCs w:val="28"/>
                <w:lang w:eastAsia="ru-RU"/>
              </w:rPr>
              <w:t>нтральная</w:t>
            </w:r>
            <w:r>
              <w:rPr>
                <w:rFonts w:ascii="Times New Roman" w:eastAsia="Times New Roman" w:hAnsi="Times New Roman" w:cs="Times New Roman"/>
                <w:sz w:val="28"/>
                <w:szCs w:val="28"/>
                <w:lang w:eastAsia="ru-RU"/>
              </w:rPr>
              <w:t>, д.15 кв.2</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F2B92">
              <w:rPr>
                <w:rFonts w:ascii="Times New Roman" w:eastAsia="Times New Roman" w:hAnsi="Times New Roman" w:cs="Times New Roman"/>
                <w:sz w:val="28"/>
                <w:szCs w:val="28"/>
                <w:lang w:eastAsia="ru-RU"/>
              </w:rPr>
              <w:t>Каировка</w:t>
            </w:r>
            <w:r>
              <w:rPr>
                <w:rFonts w:ascii="Times New Roman" w:eastAsia="Times New Roman" w:hAnsi="Times New Roman" w:cs="Times New Roman"/>
                <w:sz w:val="28"/>
                <w:szCs w:val="28"/>
                <w:lang w:eastAsia="ru-RU"/>
              </w:rPr>
              <w:t>,</w:t>
            </w:r>
          </w:p>
          <w:p w:rsidR="00E114F2" w:rsidRDefault="005D3EEB" w:rsidP="006F2B9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Саракташский район, Оренбургская обл., 462</w:t>
            </w:r>
            <w:r w:rsidR="006F2B92">
              <w:rPr>
                <w:rFonts w:ascii="Times New Roman" w:eastAsia="Times New Roman" w:hAnsi="Times New Roman" w:cs="Times New Roman"/>
                <w:sz w:val="28"/>
                <w:szCs w:val="28"/>
                <w:lang w:eastAsia="ru-RU"/>
              </w:rPr>
              <w:t>138</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Элементы почтового адреса указывают в последовательности, установленной </w:t>
      </w:r>
      <w:hyperlink r:id="rId186" w:history="1">
        <w:r>
          <w:rPr>
            <w:rFonts w:ascii="Times New Roman" w:eastAsia="Times New Roman" w:hAnsi="Times New Roman" w:cs="Times New Roman"/>
            <w:sz w:val="28"/>
            <w:szCs w:val="28"/>
            <w:lang w:eastAsia="ru-RU"/>
          </w:rPr>
          <w:t>Правилами</w:t>
        </w:r>
      </w:hyperlink>
      <w:r>
        <w:rPr>
          <w:rFonts w:ascii="Times New Roman" w:eastAsia="Times New Roman" w:hAnsi="Times New Roman" w:cs="Times New Roman"/>
          <w:sz w:val="28"/>
          <w:szCs w:val="28"/>
          <w:lang w:eastAsia="ru-RU"/>
        </w:rPr>
        <w:t xml:space="preserve"> оказания услуг почтовой связи, утвержденными </w:t>
      </w:r>
      <w:hyperlink r:id="rId187" w:history="1">
        <w:r>
          <w:rPr>
            <w:rFonts w:ascii="Times New Roman" w:eastAsia="Times New Roman" w:hAnsi="Times New Roman" w:cs="Times New Roman"/>
            <w:sz w:val="28"/>
            <w:szCs w:val="28"/>
            <w:lang w:eastAsia="ru-RU"/>
          </w:rPr>
          <w:t>приказом</w:t>
        </w:r>
      </w:hyperlink>
      <w:r>
        <w:rPr>
          <w:rFonts w:ascii="Times New Roman" w:eastAsia="Times New Roman" w:hAnsi="Times New Roman" w:cs="Times New Roman"/>
          <w:sz w:val="28"/>
          <w:szCs w:val="28"/>
          <w:lang w:eastAsia="ru-RU"/>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0" w:name="sub_54"/>
      <w:r>
        <w:rPr>
          <w:rFonts w:ascii="Times New Roman" w:eastAsia="Times New Roman" w:hAnsi="Times New Roman" w:cs="Times New Roman"/>
          <w:sz w:val="28"/>
          <w:szCs w:val="28"/>
          <w:lang w:eastAsia="ru-RU"/>
        </w:rPr>
        <w:t>а) для юридического лица - полное или сокращенное наименование (при наличии), для гражданина - фамилия, имя, отчество (последнее при наличии);</w:t>
      </w:r>
      <w:bookmarkEnd w:id="40"/>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1" w:name="sub_55"/>
      <w:r>
        <w:rPr>
          <w:rFonts w:ascii="Times New Roman" w:eastAsia="Times New Roman" w:hAnsi="Times New Roman" w:cs="Times New Roman"/>
          <w:sz w:val="28"/>
          <w:szCs w:val="28"/>
          <w:lang w:eastAsia="ru-RU"/>
        </w:rPr>
        <w:t>б) банковские реквизиты (для почтовых переводов, направляемых юридическому лицу или принимаемых от юридического лица);</w:t>
      </w:r>
      <w:bookmarkEnd w:id="41"/>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2" w:name="sub_56"/>
      <w:r>
        <w:rPr>
          <w:rFonts w:ascii="Times New Roman" w:eastAsia="Times New Roman" w:hAnsi="Times New Roman" w:cs="Times New Roman"/>
          <w:sz w:val="28"/>
          <w:szCs w:val="28"/>
          <w:lang w:eastAsia="ru-RU"/>
        </w:rPr>
        <w:t>в) название улицы, номер дома, номер квартиры;</w:t>
      </w:r>
      <w:bookmarkEnd w:id="42"/>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3" w:name="sub_57"/>
      <w:r>
        <w:rPr>
          <w:rFonts w:ascii="Times New Roman" w:eastAsia="Times New Roman" w:hAnsi="Times New Roman" w:cs="Times New Roman"/>
          <w:sz w:val="28"/>
          <w:szCs w:val="28"/>
          <w:lang w:eastAsia="ru-RU"/>
        </w:rPr>
        <w:t>г) название населенного пункта;</w:t>
      </w:r>
      <w:bookmarkEnd w:id="4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4" w:name="sub_58"/>
      <w:r>
        <w:rPr>
          <w:rFonts w:ascii="Times New Roman" w:eastAsia="Times New Roman" w:hAnsi="Times New Roman" w:cs="Times New Roman"/>
          <w:sz w:val="28"/>
          <w:szCs w:val="28"/>
          <w:lang w:eastAsia="ru-RU"/>
        </w:rPr>
        <w:t>д) название района;</w:t>
      </w:r>
      <w:bookmarkEnd w:id="44"/>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5" w:name="sub_59"/>
      <w:r>
        <w:rPr>
          <w:rFonts w:ascii="Times New Roman" w:eastAsia="Times New Roman" w:hAnsi="Times New Roman" w:cs="Times New Roman"/>
          <w:sz w:val="28"/>
          <w:szCs w:val="28"/>
          <w:lang w:eastAsia="ru-RU"/>
        </w:rPr>
        <w:t>е) название республики, края, области, автономного округа (области);</w:t>
      </w:r>
      <w:bookmarkEnd w:id="45"/>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6" w:name="sub_60"/>
      <w:r>
        <w:rPr>
          <w:rFonts w:ascii="Times New Roman" w:eastAsia="Times New Roman" w:hAnsi="Times New Roman" w:cs="Times New Roman"/>
          <w:sz w:val="28"/>
          <w:szCs w:val="28"/>
          <w:lang w:eastAsia="ru-RU"/>
        </w:rPr>
        <w:t>ж) название страны (для международных почтовых отправлений);</w:t>
      </w:r>
      <w:bookmarkEnd w:id="46"/>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7" w:name="sub_61"/>
      <w:r>
        <w:rPr>
          <w:rFonts w:ascii="Times New Roman" w:eastAsia="Times New Roman" w:hAnsi="Times New Roman" w:cs="Times New Roman"/>
          <w:sz w:val="28"/>
          <w:szCs w:val="28"/>
          <w:lang w:eastAsia="ru-RU"/>
        </w:rPr>
        <w:lastRenderedPageBreak/>
        <w:t>з) почтовый индекс.</w:t>
      </w:r>
      <w:bookmarkEnd w:id="47"/>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 бюджетное учреждение здравоохранения «Саракташская районная больница»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ул.Пушкина,д.4,</w:t>
            </w:r>
            <w:r>
              <w:rPr>
                <w:rFonts w:ascii="Times New Roman" w:eastAsia="Times New Roman" w:hAnsi="Times New Roman" w:cs="Times New Roman"/>
                <w:sz w:val="28"/>
                <w:szCs w:val="28"/>
                <w:lang w:eastAsia="ru-RU"/>
              </w:rPr>
              <w:br/>
              <w:t>п. Саракташ, 462100</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highlight w:val="yellow"/>
              </w:rPr>
            </w:pPr>
          </w:p>
        </w:tc>
        <w:tc>
          <w:tcPr>
            <w:tcW w:w="3196" w:type="dxa"/>
            <w:tcBorders>
              <w:top w:val="single" w:sz="4" w:space="0" w:color="auto"/>
              <w:left w:val="none" w:sz="4" w:space="0" w:color="000000"/>
              <w:bottom w:val="single" w:sz="4" w:space="0" w:color="auto"/>
              <w:right w:val="single" w:sz="4" w:space="0" w:color="auto"/>
            </w:tcBorders>
          </w:tcPr>
          <w:p w:rsidR="00E114F2"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здравоохранения</w:t>
            </w:r>
          </w:p>
          <w:p w:rsidR="009B5E33"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9B5E33" w:rsidRDefault="009B5E33">
            <w:pPr>
              <w:widowControl w:val="0"/>
              <w:spacing w:after="0" w:line="240" w:lineRule="auto"/>
              <w:jc w:val="both"/>
              <w:rPr>
                <w:rFonts w:ascii="Times New Roman" w:eastAsia="Times New Roman" w:hAnsi="Times New Roman" w:cs="Times New Roman"/>
                <w:sz w:val="28"/>
                <w:szCs w:val="28"/>
                <w:lang w:eastAsia="ru-RU"/>
              </w:rPr>
            </w:pPr>
          </w:p>
          <w:p w:rsidR="00E114F2"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minzdrav</w:t>
            </w:r>
            <w:r w:rsidR="005D3EEB" w:rsidRPr="007A0D0E">
              <w:rPr>
                <w:rFonts w:ascii="Times New Roman" w:eastAsia="Times New Roman" w:hAnsi="Times New Roman" w:cs="Times New Roman"/>
                <w:sz w:val="28"/>
                <w:szCs w:val="28"/>
                <w:lang w:eastAsia="ru-RU"/>
              </w:rPr>
              <w:t>@</w:t>
            </w:r>
            <w:r w:rsidR="005D3EEB">
              <w:rPr>
                <w:rFonts w:ascii="Times New Roman" w:eastAsia="Times New Roman" w:hAnsi="Times New Roman" w:cs="Times New Roman"/>
                <w:sz w:val="28"/>
                <w:szCs w:val="28"/>
                <w:lang w:val="en-US" w:eastAsia="ru-RU"/>
              </w:rPr>
              <w:t>mail</w:t>
            </w:r>
            <w:r w:rsidR="005D3EEB" w:rsidRPr="007A0D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orb</w:t>
            </w:r>
            <w:r w:rsidRPr="007A0D0E">
              <w:rPr>
                <w:rFonts w:ascii="Times New Roman" w:eastAsia="Times New Roman" w:hAnsi="Times New Roman" w:cs="Times New Roman"/>
                <w:sz w:val="28"/>
                <w:szCs w:val="28"/>
                <w:lang w:eastAsia="ru-RU"/>
              </w:rPr>
              <w:t>.</w:t>
            </w:r>
            <w:r w:rsidR="005D3EEB">
              <w:rPr>
                <w:rFonts w:ascii="Times New Roman" w:eastAsia="Times New Roman" w:hAnsi="Times New Roman" w:cs="Times New Roman"/>
                <w:sz w:val="28"/>
                <w:szCs w:val="28"/>
                <w:lang w:val="en-US" w:eastAsia="ru-RU"/>
              </w:rPr>
              <w:t>ru</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E114F2" w:rsidRDefault="00E114F2">
      <w:pPr>
        <w:widowControl w:val="0"/>
        <w:spacing w:after="0" w:line="240" w:lineRule="auto"/>
        <w:rPr>
          <w:rFonts w:ascii="Times New Roman" w:eastAsia="Times New Roman" w:hAnsi="Times New Roman" w:cs="Times New Roman"/>
          <w:sz w:val="28"/>
          <w:szCs w:val="28"/>
          <w:lang w:eastAsia="ru-RU"/>
        </w:rPr>
      </w:pPr>
      <w:bookmarkStart w:id="48" w:name="sub_62"/>
    </w:p>
    <w:p w:rsidR="006C7F27" w:rsidRDefault="005D3EEB" w:rsidP="006C7F27">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4.1.12. </w:t>
      </w:r>
      <w:bookmarkEnd w:id="48"/>
      <w:r w:rsidR="006C7F27">
        <w:rPr>
          <w:rFonts w:ascii="Times New Roman" w:eastAsia="Times New Roman" w:hAnsi="Times New Roman" w:cs="Times New Roman"/>
          <w:sz w:val="28"/>
          <w:szCs w:val="28"/>
          <w:lang w:eastAsia="ru-RU"/>
        </w:rPr>
        <w:t>Гриф утверждения проставляется на документе при его утверждении должностным лицом, распорядительным документом (постановлением, решением, распоряжением).</w:t>
      </w:r>
    </w:p>
    <w:p w:rsidR="00E114F2" w:rsidRDefault="005D3EEB" w:rsidP="006C7F27">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непосредственно должностным лицом гриф утверждения включает слово УТВЕРЖДАЮ, в именительном падеже наименование должности лица, утверждающего документ, его подпись, инициалы, фамилию и дату утверждения.</w:t>
      </w:r>
    </w:p>
    <w:p w:rsidR="003673BA" w:rsidRDefault="003673BA">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160"/>
        <w:gridCol w:w="3304"/>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jc w:val="right"/>
              <w:rPr>
                <w:rFonts w:ascii="Arial" w:eastAsia="Times New Roman" w:hAnsi="Arial" w:cs="Arial"/>
                <w:sz w:val="28"/>
                <w:szCs w:val="28"/>
                <w:lang w:eastAsia="ru-RU"/>
              </w:rPr>
            </w:pPr>
          </w:p>
        </w:tc>
        <w:tc>
          <w:tcPr>
            <w:tcW w:w="3304"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3673BA"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p>
          <w:p w:rsidR="00E114F2" w:rsidRDefault="00C90055">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Каировский </w:t>
            </w:r>
            <w:r w:rsidR="005D3EEB">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293"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096"/>
        <w:gridCol w:w="3197"/>
      </w:tblGrid>
      <w:tr w:rsidR="00E114F2">
        <w:tc>
          <w:tcPr>
            <w:tcW w:w="6096"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(Регламент)</w:t>
            </w:r>
          </w:p>
        </w:tc>
        <w:tc>
          <w:tcPr>
            <w:tcW w:w="3197"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7" w:type="dxa"/>
            <w:tcBorders>
              <w:top w:val="none" w:sz="4" w:space="0" w:color="000000"/>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r>
              <w:rPr>
                <w:rFonts w:ascii="Times New Roman" w:eastAsia="Times New Roman" w:hAnsi="Times New Roman" w:cs="Times New Roman"/>
                <w:sz w:val="28"/>
                <w:szCs w:val="28"/>
                <w:lang w:eastAsia="ru-RU"/>
              </w:rPr>
              <w:br/>
              <w:t>от 15.01.2024 № 1</w:t>
            </w: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w:t>
            </w:r>
          </w:p>
        </w:tc>
        <w:tc>
          <w:tcPr>
            <w:tcW w:w="319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7" w:type="dxa"/>
            <w:tcBorders>
              <w:top w:val="none" w:sz="4" w:space="0" w:color="000000"/>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r>
              <w:rPr>
                <w:rFonts w:ascii="Times New Roman" w:eastAsia="Times New Roman" w:hAnsi="Times New Roman" w:cs="Times New Roman"/>
                <w:sz w:val="28"/>
                <w:szCs w:val="28"/>
                <w:lang w:eastAsia="ru-RU"/>
              </w:rPr>
              <w:br/>
              <w:t>от 12.02.2024 № 4</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Примерный перечень документов, подлежащих утверждению, представлен в </w:t>
      </w:r>
      <w:hyperlink r:id="rId188" w:anchor="sub_2003" w:history="1">
        <w:r>
          <w:rPr>
            <w:rFonts w:ascii="Times New Roman" w:eastAsia="Times New Roman" w:hAnsi="Times New Roman" w:cs="Times New Roman"/>
            <w:sz w:val="28"/>
            <w:szCs w:val="28"/>
            <w:lang w:eastAsia="ru-RU"/>
          </w:rPr>
          <w:t>приложении N</w:t>
        </w:r>
      </w:hyperlink>
      <w:r>
        <w:rPr>
          <w:rFonts w:ascii="Times New Roman" w:eastAsia="Times New Roman" w:hAnsi="Times New Roman" w:cs="Times New Roman"/>
          <w:sz w:val="28"/>
          <w:szCs w:val="28"/>
          <w:lang w:eastAsia="ru-RU"/>
        </w:rPr>
        <w:t>2.</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9" w:name="sub_63"/>
      <w:r>
        <w:rPr>
          <w:rFonts w:ascii="Times New Roman" w:eastAsia="Times New Roman" w:hAnsi="Times New Roman" w:cs="Times New Roman"/>
          <w:sz w:val="28"/>
          <w:szCs w:val="28"/>
          <w:lang w:eastAsia="ru-RU"/>
        </w:rPr>
        <w:t>4.1.13.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bookmarkEnd w:id="49"/>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(о чем?) о создании аттестационной комиссии;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(о чем?) о предоставлении информации;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 (чего?) приема-передачи дел;</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(чего?) заседания экспертной комиссии.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w:t>
      </w:r>
      <w:r>
        <w:rPr>
          <w:rFonts w:ascii="Times New Roman" w:eastAsia="Times New Roman" w:hAnsi="Times New Roman" w:cs="Times New Roman"/>
          <w:sz w:val="28"/>
          <w:szCs w:val="28"/>
          <w:lang w:eastAsia="ru-RU"/>
        </w:rPr>
        <w:lastRenderedPageBreak/>
        <w:t>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состоящие из нескольких строк, печатают через один межстрочный интервал. В конце заголовка точка не ставится.</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не заключаются в кавычки и не подчеркиваются.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EE1741" w:rsidRDefault="00EE1741">
      <w:pPr>
        <w:widowControl w:val="0"/>
        <w:spacing w:after="0" w:line="240" w:lineRule="auto"/>
        <w:ind w:firstLine="708"/>
        <w:jc w:val="both"/>
        <w:rPr>
          <w:rFonts w:ascii="Times New Roman" w:eastAsia="Times New Roman" w:hAnsi="Times New Roman" w:cs="Times New Roman"/>
          <w:sz w:val="28"/>
          <w:szCs w:val="28"/>
          <w:lang w:eastAsia="ru-RU"/>
        </w:rPr>
      </w:pPr>
      <w:bookmarkStart w:id="50" w:name="sub_64"/>
      <w:r w:rsidRPr="00096795">
        <w:rPr>
          <w:rFonts w:ascii="Times New Roman" w:eastAsia="Times New Roman" w:hAnsi="Times New Roman" w:cs="Times New Roman"/>
          <w:sz w:val="28"/>
          <w:szCs w:val="28"/>
          <w:lang w:eastAsia="ru-RU"/>
        </w:rPr>
        <w:t>В документах, оформляемых на продольных бланках, заголовок может оформляться посередине и центрироваться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4.1.14. Текст документа.</w:t>
      </w:r>
      <w:bookmarkEnd w:id="50"/>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документа должно быть изложено кратко, логично, точно и ясно.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не допускается употребление: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просторечной, экспрессивной и ненормативной лексики;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иноязычных заимствований при наличии эквивалентов на русском языке;</w:t>
      </w:r>
    </w:p>
    <w:p w:rsidR="00E114F2" w:rsidRDefault="005D3EEB">
      <w:pPr>
        <w:widowControl w:val="0"/>
        <w:tabs>
          <w:tab w:val="left" w:pos="426"/>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обобщенных рассуждений, восклицаний, призывов, образных сравнений, эпитетов, метафор;</w:t>
      </w:r>
    </w:p>
    <w:p w:rsidR="00E114F2" w:rsidRDefault="005D3EEB">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аббревиатур и графических сокращений, кроме общепринятых или расшифрованных в тексте документа.</w:t>
      </w:r>
    </w:p>
    <w:p w:rsidR="00B46939" w:rsidRDefault="00B46939">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документов, подготовленных на основании правовых актов, ранее изданных распорядительных документов, указываются их реквизиты:</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организации - автора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регистрационный номер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E114F2" w:rsidRDefault="005D3EEB">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государственного органа или должностного лица, утвердившего документ, дата утверждения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и подразделы могут иметь заголовки. Заголовки разделов и подразделов пишутся с прописной буквы.</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Текст отделяется от заголовка двумя интервалами и печатается через одинарный или полуторный межстрочный интервал.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Pr>
          <w:rFonts w:ascii="Times New Roman" w:eastAsia="Times New Roman" w:hAnsi="Times New Roman" w:cs="Times New Roman"/>
          <w:spacing w:val="-4"/>
          <w:sz w:val="28"/>
          <w:szCs w:val="28"/>
          <w:lang w:eastAsia="ru-RU"/>
        </w:rPr>
        <w:t>законы и иные акты, в соответствии с которыми принимается данный документ. 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излагается: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протоколах заседаний - от третьего лица множественного числа ("СЛУШАЛИ", "ВЫСТУПИЛИ", "ПОСТАНОВИЛИ" или "РЕШИЛИ");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B46939" w:rsidRDefault="00B46939">
      <w:pPr>
        <w:widowControl w:val="0"/>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докладных и служебных записках, заявлениях - от первого лица единственного числа ("прошу...", "считаю необходимым...");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текста документа следует соблюдать правила написания официальных наименований, числительных и единиц измерения.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документов употребляются только общепринятые аббревиатуры и графические сокращения.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указании в тексте фамилии лица инициалы ставятся после фамилии.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деловых (служебных) письмах используются: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вступительное обращение: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Председатель!</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Министр!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Иванов!</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госпожа Петрова!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Иван Петрович!</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Анна Николаевна!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господа!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заключительная этикетная фраза: "С уважением…".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во вступительном обращении пишется с прописной буквы, в обращении по фамилии инициалы лица не указываются.</w:t>
      </w:r>
    </w:p>
    <w:p w:rsidR="006423D9" w:rsidRDefault="006423D9">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Вступительное обращение и заключительная этикетная фраза (печатается от границы левого поля) отделяются от текста или отметки о приложении дополнительным межстрочным интервалом.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 документа могут включаться фрагменты, оформленные в виде таблицы или анкеты.</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Страницы текста нумеруются арабскими цифрами посередине верхнего поля с отступом от края листа - 10 мм.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"налог на имущество организаций (далее - налог)".</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правовых актов используются глаголы в форме настоящего времени, придающие тексту предписывающий характер, например:</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1" w:name="sub_65"/>
      <w:r>
        <w:rPr>
          <w:rFonts w:ascii="Times New Roman" w:eastAsia="Times New Roman" w:hAnsi="Times New Roman" w:cs="Times New Roman"/>
          <w:sz w:val="28"/>
          <w:szCs w:val="28"/>
          <w:lang w:eastAsia="ru-RU"/>
        </w:rPr>
        <w:t>4.1.15. Отметка о приложении.</w:t>
      </w:r>
      <w:bookmarkEnd w:id="51"/>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сопроводительных письмах и иных информационно-справочных документах отметка о приложении оформляется под текстом от границы левого поля следующим образом: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названо в тексте: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5 л. в 3 экз.</w:t>
            </w:r>
          </w:p>
        </w:tc>
      </w:tr>
    </w:tbl>
    <w:p w:rsidR="00E114F2" w:rsidRDefault="005D3EEB" w:rsidP="00C9005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093"/>
        <w:gridCol w:w="7263"/>
      </w:tblGrid>
      <w:tr w:rsidR="00E114F2">
        <w:tc>
          <w:tcPr>
            <w:tcW w:w="20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tc>
        <w:tc>
          <w:tcPr>
            <w:tcW w:w="726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Положение о департаменте молодежной политики Оренбургской области на 3 л. в 2 экз.</w:t>
            </w:r>
          </w:p>
        </w:tc>
      </w:tr>
      <w:tr w:rsidR="00E114F2">
        <w:tc>
          <w:tcPr>
            <w:tcW w:w="209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726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Проект договора.... на 3 л. в 1 экз.</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(приложения) сброшюровано или прошито:</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справка...в 2 экз.</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являющийся приложением, имеет приложения с самостоятельной нумерацией страниц:</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7655"/>
      </w:tblGrid>
      <w:tr w:rsidR="00E114F2">
        <w:tc>
          <w:tcPr>
            <w:tcW w:w="1701"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tc>
        <w:tc>
          <w:tcPr>
            <w:tcW w:w="7655"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Министерства экономического развития Российской Федерации от 07.09.2021 N 01-5/193 и приложения к нему, всего на 4 л.</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нескольким адресатам, а документ-приложение только первому адресату:</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1 экз. только в первый адрес.</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приложением являются документы, записанные на физически обособленный электронный носитель:</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DVD-R в 1 экз.</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 о... на 20 л., справка_195.pdf, 55 Kb.</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5 приложений в одном файле (имя файла с расширением zip) объемом (в байтах).</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занимающая несколько строк, печатается через один межстрочный интервал.</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опись приложений на 2 л. в 1 экз.</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направляют не во все указанные в документе адреса, то отметку о его наличии оформляют следующим образом:</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5 экз. только в первый адрес.</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распорядительных документах (постановлениях, решениях, приказах, </w:t>
      </w:r>
      <w:r>
        <w:rPr>
          <w:rFonts w:ascii="Times New Roman" w:eastAsia="Times New Roman" w:hAnsi="Times New Roman" w:cs="Times New Roman"/>
          <w:sz w:val="28"/>
          <w:szCs w:val="28"/>
          <w:lang w:eastAsia="ru-RU"/>
        </w:rPr>
        <w:lastRenderedPageBreak/>
        <w:t>распоряжениях), договорах, положениях, правилах, инструкциях и других документах отметка о приложении оформляется следующим образом: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в конце пункта, в котором упоминается документ-приложение, в скобках указывается (приложение) или (приложение N 1).</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первом листе документа-приложения в правом верхнем углу указывается: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69"/>
        <w:gridCol w:w="3687"/>
      </w:tblGrid>
      <w:tr w:rsidR="00E114F2">
        <w:tc>
          <w:tcPr>
            <w:tcW w:w="5669"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687"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распоряжению администрации</w:t>
            </w:r>
            <w:r>
              <w:rPr>
                <w:rFonts w:ascii="Times New Roman" w:eastAsia="Times New Roman" w:hAnsi="Times New Roman" w:cs="Times New Roman"/>
                <w:sz w:val="28"/>
                <w:szCs w:val="28"/>
                <w:lang w:eastAsia="ru-RU"/>
              </w:rPr>
              <w:br/>
              <w:t>от 07.06</w:t>
            </w:r>
            <w:r w:rsidR="00B46939">
              <w:rPr>
                <w:rFonts w:ascii="Times New Roman" w:eastAsia="Times New Roman" w:hAnsi="Times New Roman" w:cs="Times New Roman"/>
                <w:sz w:val="28"/>
                <w:szCs w:val="28"/>
                <w:lang w:eastAsia="ru-RU"/>
              </w:rPr>
              <w:t xml:space="preserve">.2025 </w:t>
            </w:r>
            <w:r>
              <w:rPr>
                <w:rFonts w:ascii="Times New Roman" w:eastAsia="Times New Roman" w:hAnsi="Times New Roman" w:cs="Times New Roman"/>
                <w:sz w:val="28"/>
                <w:szCs w:val="28"/>
                <w:lang w:eastAsia="ru-RU"/>
              </w:rPr>
              <w:t>№ 39-р</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C90055" w:rsidRDefault="00C90055">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Строки реквизита выравниваются по левому краю или центрируются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затем документ издается типографским способом вместе с распорядительным документом, он сохраняет отметку о приложении.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издается отдельно от утвердившего его распорядительного документа, проставляется гриф утверждения.</w:t>
      </w:r>
    </w:p>
    <w:p w:rsidR="00C90055" w:rsidRDefault="00C90055">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3197"/>
      </w:tblGrid>
      <w:tr w:rsidR="00E114F2">
        <w:tc>
          <w:tcPr>
            <w:tcW w:w="6159"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w:t>
            </w:r>
          </w:p>
        </w:tc>
        <w:tc>
          <w:tcPr>
            <w:tcW w:w="319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N 1</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УТВЕРЖДЕНА</w:t>
            </w:r>
            <w:r>
              <w:rPr>
                <w:rFonts w:ascii="Times New Roman" w:eastAsia="Times New Roman" w:hAnsi="Times New Roman" w:cs="Times New Roman"/>
                <w:sz w:val="28"/>
                <w:szCs w:val="28"/>
                <w:lang w:eastAsia="ru-RU"/>
              </w:rPr>
              <w:br/>
              <w:t xml:space="preserve">распоряжением главы администрации </w:t>
            </w:r>
            <w:r w:rsidR="003673BA">
              <w:rPr>
                <w:rFonts w:ascii="Times New Roman" w:eastAsia="Times New Roman" w:hAnsi="Times New Roman" w:cs="Times New Roman"/>
                <w:sz w:val="28"/>
                <w:szCs w:val="28"/>
                <w:lang w:eastAsia="ru-RU"/>
              </w:rPr>
              <w:t>К</w:t>
            </w:r>
            <w:r w:rsidR="00C90055">
              <w:rPr>
                <w:rFonts w:ascii="Times New Roman" w:eastAsia="Times New Roman" w:hAnsi="Times New Roman" w:cs="Times New Roman"/>
                <w:sz w:val="28"/>
                <w:szCs w:val="28"/>
                <w:lang w:eastAsia="ru-RU"/>
              </w:rPr>
              <w:t>аиров</w:t>
            </w:r>
            <w:r w:rsidR="003673BA">
              <w:rPr>
                <w:rFonts w:ascii="Times New Roman" w:eastAsia="Times New Roman" w:hAnsi="Times New Roman" w:cs="Times New Roman"/>
                <w:sz w:val="28"/>
                <w:szCs w:val="28"/>
                <w:lang w:eastAsia="ru-RU"/>
              </w:rPr>
              <w:t xml:space="preserve">ский </w:t>
            </w:r>
            <w:r>
              <w:rPr>
                <w:rFonts w:ascii="Times New Roman" w:eastAsia="Times New Roman" w:hAnsi="Times New Roman" w:cs="Times New Roman"/>
                <w:sz w:val="28"/>
                <w:szCs w:val="28"/>
                <w:lang w:eastAsia="ru-RU"/>
              </w:rPr>
              <w:t>сельсовет</w:t>
            </w:r>
          </w:p>
          <w:p w:rsidR="00E114F2" w:rsidRDefault="005D3EEB" w:rsidP="00B46939">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07.06.202</w:t>
            </w:r>
            <w:r w:rsidR="00B4693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N 30-р</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A65EBB" w:rsidRPr="00096795" w:rsidRDefault="00A65EBB">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Слово «приложение» печатается в единственном или множественном числе в соответствии с количеством приложений.</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bookmarkStart w:id="52" w:name="sub_66"/>
      <w:r w:rsidRPr="00096795">
        <w:rPr>
          <w:rFonts w:ascii="Times New Roman" w:eastAsia="Times New Roman" w:hAnsi="Times New Roman" w:cs="Times New Roman"/>
          <w:sz w:val="28"/>
          <w:szCs w:val="28"/>
          <w:lang w:eastAsia="ru-RU"/>
        </w:rPr>
        <w:t>4.1.16. Гриф согласования документа.</w:t>
      </w:r>
      <w:bookmarkEnd w:id="52"/>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первом листе документа (если документ имеет титульный лист - на титульном листе) в левом верхнем углу на уровне грифа утверждения или </w:t>
      </w:r>
      <w:r>
        <w:rPr>
          <w:rFonts w:ascii="Times New Roman" w:eastAsia="Times New Roman" w:hAnsi="Times New Roman" w:cs="Times New Roman"/>
          <w:sz w:val="28"/>
          <w:szCs w:val="28"/>
          <w:lang w:eastAsia="ru-RU"/>
        </w:rPr>
        <w:lastRenderedPageBreak/>
        <w:t>под наименованием документа ближе к нижнему полю);</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последнем листе документа под текстом;</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листе согласования, являющемся неотъемлемой частью документа.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Грифом согласования документа оформляется: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внешнее согласование документа - с органами власти, организациями, должностными лицами сторонних организаций;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внутреннее согласование организации - автора документа с коллегиальными органами.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247"/>
        <w:gridCol w:w="4113"/>
      </w:tblGrid>
      <w:tr w:rsidR="00E114F2">
        <w:tc>
          <w:tcPr>
            <w:tcW w:w="5245"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Глава муниципального образования Саракташский  район Оренбургской области</w:t>
            </w:r>
            <w:r>
              <w:rPr>
                <w:rFonts w:ascii="Times New Roman" w:eastAsia="Times New Roman" w:hAnsi="Times New Roman" w:cs="Times New Roman"/>
                <w:sz w:val="28"/>
                <w:szCs w:val="28"/>
                <w:lang w:eastAsia="ru-RU"/>
              </w:rPr>
              <w:br/>
              <w:t>(подпись) (И.О. Фамилия)</w:t>
            </w:r>
            <w:r>
              <w:rPr>
                <w:rFonts w:ascii="Times New Roman" w:eastAsia="Times New Roman" w:hAnsi="Times New Roman" w:cs="Times New Roman"/>
                <w:sz w:val="28"/>
                <w:szCs w:val="28"/>
                <w:lang w:eastAsia="ru-RU"/>
              </w:rPr>
              <w:br/>
              <w:t>(дата)</w:t>
            </w:r>
          </w:p>
        </w:tc>
        <w:tc>
          <w:tcPr>
            <w:tcW w:w="4111"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согласующего органа или документа указывается в творительном падеже.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114F2">
        <w:tc>
          <w:tcPr>
            <w:tcW w:w="4200" w:type="dxa"/>
            <w:tcBorders>
              <w:top w:val="single" w:sz="4" w:space="0" w:color="auto"/>
              <w:left w:val="single" w:sz="4" w:space="0" w:color="auto"/>
              <w:bottom w:val="single" w:sz="4" w:space="0" w:color="auto"/>
              <w:right w:val="none" w:sz="4" w:space="0" w:color="000000"/>
            </w:tcBorders>
          </w:tcPr>
          <w:p w:rsidR="00E114F2" w:rsidRDefault="005D3EEB" w:rsidP="00F06CD8">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решением экспертно-проверочной</w:t>
            </w:r>
            <w:r>
              <w:rPr>
                <w:rFonts w:ascii="Times New Roman" w:eastAsia="Times New Roman" w:hAnsi="Times New Roman" w:cs="Times New Roman"/>
                <w:sz w:val="28"/>
                <w:szCs w:val="28"/>
                <w:lang w:eastAsia="ru-RU"/>
              </w:rPr>
              <w:br/>
              <w:t>методической комиссии</w:t>
            </w:r>
            <w:r>
              <w:rPr>
                <w:rFonts w:ascii="Times New Roman" w:eastAsia="Times New Roman" w:hAnsi="Times New Roman" w:cs="Times New Roman"/>
                <w:sz w:val="28"/>
                <w:szCs w:val="28"/>
                <w:lang w:eastAsia="ru-RU"/>
              </w:rPr>
              <w:br/>
              <w:t>комитета по делам</w:t>
            </w:r>
            <w:r>
              <w:rPr>
                <w:rFonts w:ascii="Times New Roman" w:eastAsia="Times New Roman" w:hAnsi="Times New Roman" w:cs="Times New Roman"/>
                <w:sz w:val="28"/>
                <w:szCs w:val="28"/>
                <w:lang w:eastAsia="ru-RU"/>
              </w:rPr>
              <w:br/>
              <w:t>архивов Оренбургской области</w:t>
            </w:r>
            <w:r>
              <w:rPr>
                <w:rFonts w:ascii="Times New Roman" w:eastAsia="Times New Roman" w:hAnsi="Times New Roman" w:cs="Times New Roman"/>
                <w:sz w:val="28"/>
                <w:szCs w:val="28"/>
                <w:lang w:eastAsia="ru-RU"/>
              </w:rPr>
              <w:br/>
              <w:t>(протокол от 10.09.202</w:t>
            </w:r>
            <w:r w:rsidR="00B4693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F06C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18)</w:t>
            </w:r>
          </w:p>
        </w:tc>
        <w:tc>
          <w:tcPr>
            <w:tcW w:w="515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114F2" w:rsidTr="00C90055">
        <w:tc>
          <w:tcPr>
            <w:tcW w:w="4200" w:type="dxa"/>
            <w:tcBorders>
              <w:top w:val="single" w:sz="4" w:space="0" w:color="auto"/>
              <w:left w:val="single" w:sz="4" w:space="0" w:color="auto"/>
              <w:bottom w:val="single" w:sz="4" w:space="0" w:color="auto"/>
              <w:right w:val="none" w:sz="4" w:space="0" w:color="000000"/>
            </w:tcBorders>
          </w:tcPr>
          <w:p w:rsidR="00E114F2" w:rsidRDefault="005D3EEB" w:rsidP="00F06CD8">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письмом Министерства финансов</w:t>
            </w:r>
            <w:r>
              <w:rPr>
                <w:rFonts w:ascii="Times New Roman" w:eastAsia="Times New Roman" w:hAnsi="Times New Roman" w:cs="Times New Roman"/>
                <w:sz w:val="28"/>
                <w:szCs w:val="28"/>
                <w:lang w:eastAsia="ru-RU"/>
              </w:rPr>
              <w:br/>
              <w:t>Российской Федерации</w:t>
            </w:r>
            <w:r>
              <w:rPr>
                <w:rFonts w:ascii="Times New Roman" w:eastAsia="Times New Roman" w:hAnsi="Times New Roman" w:cs="Times New Roman"/>
                <w:sz w:val="28"/>
                <w:szCs w:val="28"/>
                <w:lang w:eastAsia="ru-RU"/>
              </w:rPr>
              <w:br/>
              <w:t>от 25.05.202</w:t>
            </w:r>
            <w:r w:rsidR="00B4693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F06C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01-18/120</w:t>
            </w:r>
          </w:p>
        </w:tc>
        <w:tc>
          <w:tcPr>
            <w:tcW w:w="515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w:t>
      </w:r>
      <w:r>
        <w:rPr>
          <w:rFonts w:ascii="Times New Roman" w:eastAsia="Times New Roman" w:hAnsi="Times New Roman" w:cs="Times New Roman"/>
          <w:sz w:val="28"/>
          <w:szCs w:val="28"/>
          <w:lang w:eastAsia="ru-RU"/>
        </w:rPr>
        <w:lastRenderedPageBreak/>
        <w:t>согласования. Большее число грифов согласования оформляется на отдельном листе согласования, прилагаемом к документу.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прилагается».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bookmarkStart w:id="53" w:name="sub_67"/>
      <w:r>
        <w:rPr>
          <w:rFonts w:ascii="Times New Roman" w:eastAsia="Times New Roman" w:hAnsi="Times New Roman" w:cs="Times New Roman"/>
          <w:sz w:val="28"/>
          <w:szCs w:val="28"/>
          <w:lang w:eastAsia="ru-RU"/>
        </w:rPr>
        <w:t>4.1.17. Виза.</w:t>
      </w:r>
      <w:bookmarkEnd w:id="5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1 категории администрации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может быть напечатана или полностью написана визирующим от руки.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замечаний, особых мнений, дополнений к проекту документа виза дополняется соответствующим указанием, 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прилагаются</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Согласен с учетом замечаний</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D67A35">
            <w:pPr>
              <w:widowControl w:val="0"/>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Каировский </w:t>
            </w:r>
            <w:r w:rsidR="005D3EEB">
              <w:rPr>
                <w:rFonts w:ascii="Times New Roman" w:eastAsia="Times New Roman" w:hAnsi="Times New Roman" w:cs="Times New Roman"/>
                <w:sz w:val="28"/>
                <w:szCs w:val="28"/>
                <w:lang w:eastAsia="ru-RU"/>
              </w:rPr>
              <w:t>сельсовет</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B46939" w:rsidRDefault="00B46939">
      <w:pPr>
        <w:widowControl w:val="0"/>
        <w:spacing w:after="0" w:line="240" w:lineRule="auto"/>
        <w:ind w:firstLine="708"/>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прилагаются к документу на отдельном листе.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глава муниципального образования полностью не согласен с проектом, виза оформляется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согласен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D67A35">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Каировский</w:t>
            </w:r>
            <w:r w:rsidR="005D3EEB">
              <w:rPr>
                <w:rFonts w:ascii="Times New Roman" w:eastAsia="Times New Roman" w:hAnsi="Times New Roman" w:cs="Times New Roman"/>
                <w:sz w:val="28"/>
                <w:szCs w:val="28"/>
                <w:lang w:eastAsia="ru-RU"/>
              </w:rPr>
              <w:t xml:space="preserve"> сельсовет</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B46939" w:rsidRDefault="00B46939">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органах местного самоуправления, применяющих СЭД, согласование может проводиться в электронной форме.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исходящих документах визы проставляются на экземплярах документов, помещаемых в дело.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 усмотрению Администрации может применяться полистное визирование документа и его приложений.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мнения о проекте документа оформляются на отдельном листе и передаются исполнителю.</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доводятся до сведения руководителя, подписывающего документ.</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оформляется, если согласующих лиц больше 5-6.</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прикрепляется к документу и вместе с ним подшивается в дело.</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 не согласные с положениями, изложенными в документе, не имеют права отказываться от визирования.</w:t>
      </w:r>
    </w:p>
    <w:p w:rsidR="00AE4289" w:rsidRDefault="005D3EEB">
      <w:pPr>
        <w:widowControl w:val="0"/>
        <w:spacing w:after="0" w:line="240" w:lineRule="auto"/>
        <w:ind w:firstLine="708"/>
        <w:rPr>
          <w:rFonts w:ascii="Times New Roman" w:eastAsia="Times New Roman" w:hAnsi="Times New Roman" w:cs="Times New Roman"/>
          <w:sz w:val="28"/>
          <w:szCs w:val="28"/>
          <w:lang w:eastAsia="ru-RU"/>
        </w:rPr>
      </w:pPr>
      <w:bookmarkStart w:id="54" w:name="sub_68"/>
      <w:r>
        <w:rPr>
          <w:rFonts w:ascii="Times New Roman" w:eastAsia="Times New Roman" w:hAnsi="Times New Roman" w:cs="Times New Roman"/>
          <w:sz w:val="28"/>
          <w:szCs w:val="28"/>
          <w:lang w:eastAsia="ru-RU"/>
        </w:rPr>
        <w:t>4.1.18. Подпись.</w:t>
      </w:r>
      <w:bookmarkEnd w:id="54"/>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включает в себя наименование должности лица, подписавшего документ, личную подпись и ее расшифровку (инициалы, фамилия).</w:t>
      </w:r>
    </w:p>
    <w:p w:rsidR="006B4AE4" w:rsidRDefault="006B4AE4">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В расшифровке подписи между инициалами и фамилией делается пробел. Между инициалами пробел отсутствует.</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114F2">
        <w:tc>
          <w:tcPr>
            <w:tcW w:w="4760"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p>
        </w:tc>
        <w:tc>
          <w:tcPr>
            <w:tcW w:w="45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оформлен не на бланке, в наименование должности 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114F2">
        <w:tc>
          <w:tcPr>
            <w:tcW w:w="4760" w:type="dxa"/>
            <w:tcBorders>
              <w:top w:val="single" w:sz="4" w:space="0" w:color="auto"/>
              <w:left w:val="single" w:sz="4" w:space="0" w:color="auto"/>
              <w:bottom w:val="single" w:sz="4" w:space="0" w:color="auto"/>
              <w:right w:val="none" w:sz="4" w:space="0" w:color="000000"/>
            </w:tcBorders>
          </w:tcPr>
          <w:p w:rsidR="00E114F2" w:rsidRDefault="005D3EEB" w:rsidP="00C90055">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C90055">
              <w:rPr>
                <w:rFonts w:ascii="Times New Roman" w:eastAsia="Times New Roman" w:hAnsi="Times New Roman" w:cs="Times New Roman"/>
                <w:sz w:val="28"/>
                <w:szCs w:val="28"/>
                <w:lang w:eastAsia="ru-RU"/>
              </w:rPr>
              <w:t xml:space="preserve">Каировский </w:t>
            </w:r>
            <w:r>
              <w:rPr>
                <w:rFonts w:ascii="Times New Roman" w:eastAsia="Times New Roman" w:hAnsi="Times New Roman" w:cs="Times New Roman"/>
                <w:sz w:val="28"/>
                <w:szCs w:val="28"/>
                <w:lang w:eastAsia="ru-RU"/>
              </w:rPr>
              <w:t>сельсовет Саракташского района Оренбургской области</w:t>
            </w:r>
          </w:p>
        </w:tc>
        <w:tc>
          <w:tcPr>
            <w:tcW w:w="459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использовании бланка должностного лица наименование должности не указывается.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535"/>
        <w:gridCol w:w="2012"/>
        <w:gridCol w:w="2809"/>
      </w:tblGrid>
      <w:tr w:rsidR="00E114F2">
        <w:tc>
          <w:tcPr>
            <w:tcW w:w="4535"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AE4289">
              <w:rPr>
                <w:rFonts w:ascii="Times New Roman" w:eastAsia="Times New Roman" w:hAnsi="Times New Roman" w:cs="Times New Roman"/>
                <w:sz w:val="28"/>
                <w:szCs w:val="28"/>
                <w:lang w:eastAsia="ru-RU"/>
              </w:rPr>
              <w:t>К</w:t>
            </w:r>
            <w:r w:rsidR="00C90055">
              <w:rPr>
                <w:rFonts w:ascii="Times New Roman" w:eastAsia="Times New Roman" w:hAnsi="Times New Roman" w:cs="Times New Roman"/>
                <w:sz w:val="28"/>
                <w:szCs w:val="28"/>
                <w:lang w:eastAsia="ru-RU"/>
              </w:rPr>
              <w:t>аиров</w:t>
            </w:r>
            <w:r w:rsidR="00AE4289">
              <w:rPr>
                <w:rFonts w:ascii="Times New Roman" w:eastAsia="Times New Roman" w:hAnsi="Times New Roman" w:cs="Times New Roman"/>
                <w:sz w:val="28"/>
                <w:szCs w:val="28"/>
                <w:lang w:eastAsia="ru-RU"/>
              </w:rPr>
              <w:t xml:space="preserve">ский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E114F2">
            <w:pPr>
              <w:widowControl w:val="0"/>
              <w:spacing w:after="0" w:line="240" w:lineRule="auto"/>
              <w:rPr>
                <w:rFonts w:ascii="Arial" w:eastAsia="Times New Roman" w:hAnsi="Arial" w:cs="Arial"/>
                <w:sz w:val="28"/>
                <w:szCs w:val="28"/>
                <w:lang w:eastAsia="ru-RU"/>
              </w:rPr>
            </w:pPr>
          </w:p>
        </w:tc>
        <w:tc>
          <w:tcPr>
            <w:tcW w:w="2012" w:type="dxa"/>
            <w:tcBorders>
              <w:top w:val="single" w:sz="4" w:space="0" w:color="auto"/>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4535"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Специалист 1 категории</w:t>
            </w:r>
          </w:p>
        </w:tc>
        <w:tc>
          <w:tcPr>
            <w:tcW w:w="201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none" w:sz="4" w:space="0" w:color="000000"/>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tc>
      </w:tr>
      <w:tr w:rsidR="00E114F2">
        <w:tc>
          <w:tcPr>
            <w:tcW w:w="4535"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012"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лицами равных должностей их подписи располагаются на одном уровне.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571"/>
      </w:tblGrid>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c>
          <w:tcPr>
            <w:tcW w:w="457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подготовленных комиссией, в подписи указывается статус лица в составе комиссии.</w:t>
      </w:r>
    </w:p>
    <w:p w:rsidR="00A67CF9" w:rsidRDefault="00A67CF9">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2"/>
        <w:gridCol w:w="2293"/>
        <w:gridCol w:w="2012"/>
        <w:gridCol w:w="2809"/>
      </w:tblGrid>
      <w:tr w:rsidR="00E114F2">
        <w:tc>
          <w:tcPr>
            <w:tcW w:w="4535" w:type="dxa"/>
            <w:gridSpan w:val="2"/>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w:t>
            </w:r>
          </w:p>
        </w:tc>
        <w:tc>
          <w:tcPr>
            <w:tcW w:w="2012"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single" w:sz="4" w:space="0" w:color="auto"/>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r>
      <w:tr w:rsidR="00E114F2">
        <w:tc>
          <w:tcPr>
            <w:tcW w:w="4535" w:type="dxa"/>
            <w:gridSpan w:val="2"/>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комиссии</w:t>
            </w:r>
          </w:p>
        </w:tc>
        <w:tc>
          <w:tcPr>
            <w:tcW w:w="2012"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2242"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2"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2242" w:type="dxa"/>
            <w:tcBorders>
              <w:top w:val="none" w:sz="4" w:space="0" w:color="000000"/>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Borders>
              <w:top w:val="none" w:sz="4" w:space="0" w:color="000000"/>
              <w:left w:val="none" w:sz="4" w:space="0" w:color="000000"/>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2"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096795" w:rsidRDefault="00096795">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может быть подписан только тем лицом, должность и фамилия которого указаны на документе.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r>
              <w:rPr>
                <w:rFonts w:ascii="Times New Roman" w:eastAsia="Times New Roman" w:hAnsi="Times New Roman" w:cs="Times New Roman"/>
                <w:sz w:val="28"/>
                <w:szCs w:val="28"/>
                <w:lang w:eastAsia="ru-RU"/>
              </w:rPr>
              <w:br/>
              <w:t xml:space="preserve">главы муниципального образования </w:t>
            </w:r>
          </w:p>
          <w:p w:rsidR="00E114F2" w:rsidRDefault="004D6E52" w:rsidP="00C90055">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C90055">
              <w:rPr>
                <w:rFonts w:ascii="Times New Roman" w:eastAsia="Times New Roman" w:hAnsi="Times New Roman" w:cs="Times New Roman"/>
                <w:sz w:val="28"/>
                <w:szCs w:val="28"/>
                <w:lang w:eastAsia="ru-RU"/>
              </w:rPr>
              <w:t>аиров</w:t>
            </w:r>
            <w:r>
              <w:rPr>
                <w:rFonts w:ascii="Times New Roman" w:eastAsia="Times New Roman" w:hAnsi="Times New Roman" w:cs="Times New Roman"/>
                <w:sz w:val="28"/>
                <w:szCs w:val="28"/>
                <w:lang w:eastAsia="ru-RU"/>
              </w:rPr>
              <w:t xml:space="preserve">ский </w:t>
            </w:r>
            <w:r w:rsidR="005D3EEB">
              <w:rPr>
                <w:rFonts w:ascii="Times New Roman" w:eastAsia="Times New Roman" w:hAnsi="Times New Roman" w:cs="Times New Roman"/>
                <w:sz w:val="28"/>
                <w:szCs w:val="28"/>
                <w:lang w:eastAsia="ru-RU"/>
              </w:rPr>
              <w:t>сельсовет Саракташского района      (подпись) (инициалы, фамилия)</w:t>
            </w:r>
          </w:p>
        </w:tc>
      </w:tr>
    </w:tbl>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 "исполняющий обязанности" пишутся полностью.</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5" w:name="sub_69"/>
      <w:r>
        <w:rPr>
          <w:rFonts w:ascii="Times New Roman" w:eastAsia="Times New Roman" w:hAnsi="Times New Roman" w:cs="Times New Roman"/>
          <w:sz w:val="28"/>
          <w:szCs w:val="28"/>
          <w:lang w:eastAsia="ru-RU"/>
        </w:rPr>
        <w:t>4.1.19. Отметка об электронной подписи</w:t>
      </w:r>
      <w:bookmarkEnd w:id="55"/>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об </w:t>
      </w:r>
      <w:hyperlink r:id="rId189"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используется при визуализации электронного документа, подписанного электронной подписью, с соблюдением следующих требований: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6" w:name="sub_70"/>
      <w:r>
        <w:rPr>
          <w:rFonts w:ascii="Times New Roman" w:eastAsia="Times New Roman" w:hAnsi="Times New Roman" w:cs="Times New Roman"/>
          <w:sz w:val="28"/>
          <w:szCs w:val="28"/>
          <w:lang w:eastAsia="ru-RU"/>
        </w:rPr>
        <w:t xml:space="preserve">а) место размещения отметки об </w:t>
      </w:r>
      <w:hyperlink r:id="rId190"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должно соответствовать месту размещения собственноручной подписи в аналогичном документе на бумажном носителе;</w:t>
      </w:r>
      <w:bookmarkEnd w:id="56"/>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7" w:name="sub_71"/>
      <w:r>
        <w:rPr>
          <w:rFonts w:ascii="Times New Roman" w:eastAsia="Times New Roman" w:hAnsi="Times New Roman" w:cs="Times New Roman"/>
          <w:sz w:val="28"/>
          <w:szCs w:val="28"/>
          <w:lang w:eastAsia="ru-RU"/>
        </w:rPr>
        <w:t xml:space="preserve">б) элементы отметки об </w:t>
      </w:r>
      <w:hyperlink r:id="rId191"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должны быть видимыми и читаемыми при отображении документа в натуральном размере;</w:t>
      </w:r>
      <w:bookmarkEnd w:id="57"/>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8" w:name="sub_72"/>
      <w:r>
        <w:rPr>
          <w:rFonts w:ascii="Times New Roman" w:eastAsia="Times New Roman" w:hAnsi="Times New Roman" w:cs="Times New Roman"/>
          <w:sz w:val="28"/>
          <w:szCs w:val="28"/>
          <w:lang w:eastAsia="ru-RU"/>
        </w:rPr>
        <w:lastRenderedPageBreak/>
        <w:t xml:space="preserve">в) элементы отметки об </w:t>
      </w:r>
      <w:hyperlink r:id="rId192"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перекрываться или накладываться друг на друга;</w:t>
      </w:r>
      <w:bookmarkEnd w:id="58"/>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9" w:name="sub_73"/>
      <w:r>
        <w:rPr>
          <w:rFonts w:ascii="Times New Roman" w:eastAsia="Times New Roman" w:hAnsi="Times New Roman" w:cs="Times New Roman"/>
          <w:sz w:val="28"/>
          <w:szCs w:val="28"/>
          <w:lang w:eastAsia="ru-RU"/>
        </w:rPr>
        <w:t xml:space="preserve">г) элементы отметки об </w:t>
      </w:r>
      <w:hyperlink r:id="rId193"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 элементы текста документа и другие отметки об электронной подписи (при наличии).</w:t>
      </w:r>
      <w:bookmarkEnd w:id="59"/>
    </w:p>
    <w:p w:rsidR="00744CD4" w:rsidRPr="00096795" w:rsidRDefault="00744CD4" w:rsidP="00744CD4">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 xml:space="preserve">Отметка об усиленной квалифицированной и усиленной неквалифицированной электронной  подписи включает фразу "Документ подписан электронной подписью", номер сертификата ключа электронной подписи (для усиленной неквалифицированной подписи – при наличии сертификата), фамилию, имя, отчество владельца сертификата, срок действия сертификата ключа электронной подписи. </w:t>
      </w:r>
    </w:p>
    <w:p w:rsidR="00744CD4" w:rsidRDefault="00744CD4" w:rsidP="00744CD4">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Отметка об электронной подписи может включать изображение герба, эмблемы органа власти (организации) в соответствии с законодательством Российской Федерации, Оренбургской области. В случае,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согласованию сторон.</w:t>
      </w:r>
    </w:p>
    <w:p w:rsidR="00A67CF9" w:rsidRDefault="00A67CF9" w:rsidP="00744CD4">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p>
    <w:tbl>
      <w:tblPr>
        <w:tblStyle w:val="2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2869"/>
        <w:gridCol w:w="3084"/>
      </w:tblGrid>
      <w:tr w:rsidR="00E114F2" w:rsidRPr="00096795" w:rsidTr="00744CD4">
        <w:trPr>
          <w:trHeight w:val="393"/>
        </w:trPr>
        <w:tc>
          <w:tcPr>
            <w:tcW w:w="3794" w:type="dxa"/>
            <w:vMerge w:val="restart"/>
            <w:tcBorders>
              <w:right w:val="single" w:sz="12" w:space="0" w:color="auto"/>
            </w:tcBorders>
          </w:tcPr>
          <w:p w:rsidR="00E114F2" w:rsidRPr="00096795" w:rsidRDefault="005D3EEB">
            <w:pPr>
              <w:widowControl w:val="0"/>
              <w:spacing w:before="120" w:after="0" w:line="288" w:lineRule="auto"/>
              <w:rPr>
                <w:rFonts w:ascii="Calibri" w:eastAsia="Calibri" w:hAnsi="Calibri" w:cs="Times New Roman"/>
                <w:bCs/>
                <w:sz w:val="24"/>
                <w:szCs w:val="24"/>
                <w:lang w:eastAsia="ru-RU"/>
              </w:rPr>
            </w:pPr>
            <w:r w:rsidRPr="00096795">
              <w:rPr>
                <w:rFonts w:ascii="Times New Roman" w:eastAsia="Calibri" w:hAnsi="Times New Roman" w:cs="Times New Roman"/>
                <w:bCs/>
                <w:sz w:val="28"/>
                <w:szCs w:val="24"/>
                <w:lang w:eastAsia="ru-RU"/>
              </w:rPr>
              <w:t xml:space="preserve">Глава муниципального образования </w:t>
            </w:r>
          </w:p>
        </w:tc>
        <w:tc>
          <w:tcPr>
            <w:tcW w:w="2869" w:type="dxa"/>
            <w:tcBorders>
              <w:top w:val="single" w:sz="12" w:space="0" w:color="auto"/>
              <w:left w:val="single" w:sz="12" w:space="0" w:color="auto"/>
              <w:right w:val="single" w:sz="12" w:space="0" w:color="auto"/>
            </w:tcBorders>
          </w:tcPr>
          <w:p w:rsidR="00E114F2" w:rsidRPr="00096795" w:rsidRDefault="005D3EEB">
            <w:pPr>
              <w:widowControl w:val="0"/>
              <w:spacing w:after="0" w:line="288" w:lineRule="auto"/>
              <w:jc w:val="center"/>
              <w:rPr>
                <w:rFonts w:ascii="Calibri" w:eastAsia="Calibri" w:hAnsi="Calibri" w:cs="Times New Roman"/>
                <w:b/>
                <w:bCs/>
                <w:sz w:val="14"/>
                <w:szCs w:val="24"/>
                <w:lang w:eastAsia="ru-RU"/>
              </w:rPr>
            </w:pPr>
            <w:r w:rsidRPr="00096795">
              <w:rPr>
                <w:rFonts w:ascii="Calibri" w:eastAsia="Calibri" w:hAnsi="Calibri" w:cs="Times New Roman"/>
                <w:b/>
                <w:bCs/>
                <w:sz w:val="14"/>
                <w:szCs w:val="24"/>
                <w:lang w:eastAsia="ru-RU"/>
              </w:rPr>
              <w:t>ДОКУМЕНТ ПОДПИСАН</w:t>
            </w:r>
          </w:p>
          <w:p w:rsidR="00E114F2" w:rsidRPr="00096795" w:rsidRDefault="005D3EEB">
            <w:pPr>
              <w:widowControl w:val="0"/>
              <w:spacing w:after="0" w:line="240" w:lineRule="auto"/>
              <w:jc w:val="center"/>
              <w:rPr>
                <w:rFonts w:ascii="Calibri" w:eastAsia="Calibri" w:hAnsi="Calibri" w:cs="Times New Roman"/>
                <w:bCs/>
                <w:sz w:val="24"/>
                <w:szCs w:val="24"/>
                <w:lang w:eastAsia="ru-RU"/>
              </w:rPr>
            </w:pPr>
            <w:r w:rsidRPr="00096795">
              <w:rPr>
                <w:rFonts w:ascii="Calibri" w:eastAsia="Calibri" w:hAnsi="Calibri" w:cs="Times New Roman"/>
                <w:b/>
                <w:bCs/>
                <w:sz w:val="14"/>
                <w:szCs w:val="24"/>
                <w:lang w:eastAsia="ru-RU"/>
              </w:rPr>
              <w:t>ЭЛЕКТРОННОЙ ПОДПИСЬЮ</w:t>
            </w:r>
          </w:p>
        </w:tc>
        <w:tc>
          <w:tcPr>
            <w:tcW w:w="3084" w:type="dxa"/>
            <w:vMerge w:val="restart"/>
            <w:tcBorders>
              <w:left w:val="single" w:sz="12" w:space="0" w:color="auto"/>
            </w:tcBorders>
          </w:tcPr>
          <w:p w:rsidR="00E114F2" w:rsidRPr="00096795" w:rsidRDefault="005D3EEB">
            <w:pPr>
              <w:widowControl w:val="0"/>
              <w:spacing w:before="120" w:after="0" w:line="240" w:lineRule="auto"/>
              <w:jc w:val="right"/>
              <w:rPr>
                <w:rFonts w:ascii="Times New Roman" w:eastAsia="Calibri" w:hAnsi="Times New Roman" w:cs="Times New Roman"/>
                <w:bCs/>
                <w:sz w:val="28"/>
                <w:szCs w:val="24"/>
                <w:lang w:eastAsia="ru-RU"/>
              </w:rPr>
            </w:pPr>
            <w:r w:rsidRPr="00096795">
              <w:rPr>
                <w:rFonts w:ascii="Times New Roman" w:eastAsia="Calibri" w:hAnsi="Times New Roman" w:cs="Times New Roman"/>
                <w:bCs/>
                <w:sz w:val="28"/>
                <w:szCs w:val="24"/>
                <w:lang w:eastAsia="ru-RU"/>
              </w:rPr>
              <w:t>И.О. Фамилия</w:t>
            </w:r>
          </w:p>
        </w:tc>
      </w:tr>
      <w:tr w:rsidR="00E114F2" w:rsidRPr="00096795" w:rsidTr="00744CD4">
        <w:trPr>
          <w:trHeight w:val="280"/>
        </w:trPr>
        <w:tc>
          <w:tcPr>
            <w:tcW w:w="3794" w:type="dxa"/>
            <w:vMerge/>
            <w:tcBorders>
              <w:right w:val="single" w:sz="12" w:space="0" w:color="auto"/>
            </w:tcBorders>
          </w:tcPr>
          <w:p w:rsidR="00E114F2" w:rsidRPr="00096795" w:rsidRDefault="00E114F2">
            <w:pPr>
              <w:widowControl w:val="0"/>
              <w:spacing w:after="0" w:line="240" w:lineRule="auto"/>
              <w:jc w:val="both"/>
              <w:rPr>
                <w:rFonts w:ascii="Calibri" w:eastAsia="Calibri" w:hAnsi="Calibri" w:cs="Times New Roman"/>
                <w:bCs/>
                <w:sz w:val="24"/>
                <w:szCs w:val="24"/>
                <w:lang w:eastAsia="ru-RU"/>
              </w:rPr>
            </w:pPr>
          </w:p>
        </w:tc>
        <w:tc>
          <w:tcPr>
            <w:tcW w:w="2869" w:type="dxa"/>
            <w:tcBorders>
              <w:left w:val="single" w:sz="12" w:space="0" w:color="auto"/>
              <w:bottom w:val="single" w:sz="12" w:space="0" w:color="auto"/>
              <w:right w:val="single" w:sz="12" w:space="0" w:color="auto"/>
            </w:tcBorders>
          </w:tcPr>
          <w:p w:rsidR="00E114F2" w:rsidRPr="00096795" w:rsidRDefault="005D3EEB">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Сертификат 1а111ааа000000000011</w:t>
            </w:r>
          </w:p>
          <w:p w:rsidR="00E114F2" w:rsidRPr="00096795" w:rsidRDefault="005D3EEB">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Владелец Иванов Иван Иванович</w:t>
            </w:r>
          </w:p>
          <w:p w:rsidR="00E114F2" w:rsidRPr="00096795" w:rsidRDefault="005D3EEB">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Действителен с 01.12.2012 по 01.12.2017</w:t>
            </w:r>
          </w:p>
          <w:p w:rsidR="00744CD4" w:rsidRPr="00096795" w:rsidRDefault="00744CD4">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Дата и время подписания 01.06.2025 15:00</w:t>
            </w:r>
          </w:p>
        </w:tc>
        <w:tc>
          <w:tcPr>
            <w:tcW w:w="3084" w:type="dxa"/>
            <w:vMerge/>
            <w:tcBorders>
              <w:left w:val="single" w:sz="12" w:space="0" w:color="auto"/>
            </w:tcBorders>
          </w:tcPr>
          <w:p w:rsidR="00E114F2" w:rsidRPr="00096795" w:rsidRDefault="00E114F2">
            <w:pPr>
              <w:widowControl w:val="0"/>
              <w:spacing w:after="0" w:line="240" w:lineRule="auto"/>
              <w:jc w:val="both"/>
              <w:rPr>
                <w:rFonts w:ascii="Calibri" w:eastAsia="Calibri" w:hAnsi="Calibri" w:cs="Times New Roman"/>
                <w:bCs/>
                <w:sz w:val="24"/>
                <w:szCs w:val="24"/>
                <w:lang w:eastAsia="ru-RU"/>
              </w:rPr>
            </w:pPr>
          </w:p>
        </w:tc>
      </w:tr>
    </w:tbl>
    <w:p w:rsidR="00E114F2" w:rsidRPr="00096795" w:rsidRDefault="00E114F2">
      <w:pPr>
        <w:widowControl w:val="0"/>
        <w:spacing w:after="0" w:line="240" w:lineRule="auto"/>
        <w:jc w:val="center"/>
        <w:rPr>
          <w:rFonts w:ascii="Times New Roman" w:eastAsia="Times New Roman" w:hAnsi="Times New Roman" w:cs="Times New Roman"/>
          <w:sz w:val="28"/>
          <w:szCs w:val="28"/>
          <w:lang w:eastAsia="ru-RU"/>
        </w:rPr>
      </w:pPr>
    </w:p>
    <w:p w:rsidR="00117B08" w:rsidRDefault="00117B08" w:rsidP="00117B08">
      <w:pPr>
        <w:widowControl w:val="0"/>
        <w:spacing w:after="0" w:line="240" w:lineRule="auto"/>
        <w:ind w:firstLine="708"/>
        <w:jc w:val="both"/>
        <w:rPr>
          <w:rFonts w:ascii="Times New Roman" w:eastAsia="Times New Roman" w:hAnsi="Times New Roman" w:cs="Times New Roman"/>
          <w:sz w:val="28"/>
          <w:szCs w:val="28"/>
          <w:lang w:eastAsia="ru-RU"/>
        </w:rPr>
      </w:pPr>
      <w:bookmarkStart w:id="60" w:name="sub_74"/>
      <w:r w:rsidRPr="00096795">
        <w:rPr>
          <w:rFonts w:ascii="Times New Roman" w:eastAsia="Times New Roman" w:hAnsi="Times New Roman" w:cs="Times New Roman"/>
          <w:sz w:val="28"/>
          <w:szCs w:val="28"/>
          <w:lang w:eastAsia="ru-RU"/>
        </w:rPr>
        <w:t>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согласованию сторон.</w:t>
      </w: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60"/>
    </w:p>
    <w:p w:rsidR="00E114F2" w:rsidRDefault="00117B08" w:rsidP="00117B08">
      <w:pPr>
        <w:widowControl w:val="0"/>
        <w:spacing w:after="0" w:line="240" w:lineRule="auto"/>
        <w:ind w:firstLine="708"/>
        <w:jc w:val="both"/>
        <w:rPr>
          <w:rFonts w:ascii="Times New Roman" w:eastAsia="Times New Roman" w:hAnsi="Times New Roman" w:cs="Times New Roman"/>
          <w:sz w:val="28"/>
          <w:szCs w:val="28"/>
          <w:lang w:eastAsia="ru-RU"/>
        </w:rPr>
      </w:pPr>
      <w:r w:rsidRPr="00096795">
        <w:rPr>
          <w:rFonts w:ascii="Times New Roman" w:eastAsia="Times New Roman" w:hAnsi="Times New Roman" w:cs="Times New Roman"/>
          <w:sz w:val="28"/>
          <w:szCs w:val="28"/>
          <w:lang w:eastAsia="ru-RU"/>
        </w:rPr>
        <w:t>Документы заверяют печатью Администрации. Печать проставляется на свободном от текста месте, или захватывая часть наименования должности, так чтобы оставались видны имеющиеся на печати надписи и изображения. Печать проставляется, не захватывая собственноручной подписи лица, подписавшего документ.</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Оттиск печати ставится на документах, требующих особого удостоверения их подлинности. Простые круглые печати (без изображения </w:t>
      </w:r>
      <w:r>
        <w:rPr>
          <w:rFonts w:ascii="Times New Roman" w:eastAsia="Times New Roman" w:hAnsi="Times New Roman" w:cs="Times New Roman"/>
          <w:sz w:val="28"/>
          <w:szCs w:val="28"/>
          <w:lang w:eastAsia="ru-RU"/>
        </w:rPr>
        <w:lastRenderedPageBreak/>
        <w:t>государственной символики) ставятся на копиях документов для удостоверения их соответствия подлинникам (приложение № 3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1" w:name="sub_75"/>
      <w:r>
        <w:rPr>
          <w:rFonts w:ascii="Times New Roman CYR" w:eastAsia="Times New Roman" w:hAnsi="Times New Roman CYR" w:cs="Times New Roman CYR"/>
          <w:sz w:val="28"/>
          <w:szCs w:val="28"/>
          <w:lang w:eastAsia="ru-RU"/>
        </w:rPr>
        <w:t>4.1.21. Отметка об исполнителе.</w:t>
      </w:r>
      <w:bookmarkEnd w:id="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 специалист 1 категории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 iii@mail.orb.ru</w:t>
            </w:r>
          </w:p>
        </w:tc>
      </w:tr>
    </w:tbl>
    <w:p w:rsidR="00BE1ED7" w:rsidRDefault="00BE1ED7">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 w:name="sub_76"/>
    </w:p>
    <w:p w:rsidR="00AF6AB7" w:rsidRDefault="00AF6AB7">
      <w:pPr>
        <w:widowControl w:val="0"/>
        <w:spacing w:after="0" w:line="240" w:lineRule="auto"/>
        <w:ind w:firstLine="720"/>
        <w:jc w:val="both"/>
        <w:rPr>
          <w:rFonts w:ascii="Times New Roman CYR" w:eastAsia="Times New Roman" w:hAnsi="Times New Roman CYR" w:cs="Times New Roman CYR"/>
          <w:sz w:val="28"/>
          <w:szCs w:val="28"/>
          <w:lang w:eastAsia="ru-RU"/>
        </w:rPr>
      </w:pPr>
      <w:r w:rsidRPr="00BE1ED7">
        <w:rPr>
          <w:rFonts w:ascii="Times New Roman CYR" w:eastAsia="Times New Roman" w:hAnsi="Times New Roman CYR" w:cs="Times New Roman CYR"/>
          <w:sz w:val="28"/>
          <w:szCs w:val="28"/>
          <w:lang w:eastAsia="ru-RU"/>
        </w:rPr>
        <w:t>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4.1.22. Отметка о заверении копии</w:t>
      </w:r>
      <w:bookmarkEnd w:id="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4D6E52" w:rsidRDefault="004D6E5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59"/>
        <w:gridCol w:w="2380"/>
        <w:gridCol w:w="2217"/>
      </w:tblGrid>
      <w:tr w:rsidR="00E114F2">
        <w:tc>
          <w:tcPr>
            <w:tcW w:w="4759"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Верно</w:t>
            </w:r>
          </w:p>
        </w:tc>
        <w:tc>
          <w:tcPr>
            <w:tcW w:w="2380" w:type="dxa"/>
            <w:tcBorders>
              <w:top w:val="single" w:sz="4" w:space="0" w:color="auto"/>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7"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4759" w:type="dxa"/>
            <w:tcBorders>
              <w:top w:val="none" w:sz="4" w:space="0" w:color="000000"/>
              <w:left w:val="single" w:sz="4" w:space="0" w:color="auto"/>
              <w:bottom w:val="none" w:sz="4" w:space="0" w:color="000000"/>
              <w:right w:val="none" w:sz="4" w:space="0" w:color="000000"/>
            </w:tcBorders>
          </w:tcPr>
          <w:p w:rsidR="004D6E52" w:rsidRDefault="005D3EEB" w:rsidP="004D6E52">
            <w:pPr>
              <w:widowControl w:val="0"/>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Глава муниципального образования </w:t>
            </w:r>
          </w:p>
          <w:p w:rsidR="00E114F2" w:rsidRDefault="00C90055" w:rsidP="004D6E52">
            <w:pPr>
              <w:widowControl w:val="0"/>
              <w:spacing w:after="0" w:line="240" w:lineRule="auto"/>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sidR="005D3EEB">
              <w:rPr>
                <w:rFonts w:ascii="Times New Roman CYR" w:eastAsia="Times New Roman" w:hAnsi="Times New Roman CYR" w:cs="Times New Roman CYR"/>
                <w:sz w:val="28"/>
                <w:szCs w:val="28"/>
                <w:lang w:eastAsia="ru-RU"/>
              </w:rPr>
              <w:t>сельсовет</w:t>
            </w:r>
          </w:p>
        </w:tc>
        <w:tc>
          <w:tcPr>
            <w:tcW w:w="2380"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tc>
        <w:tc>
          <w:tcPr>
            <w:tcW w:w="221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CYR" w:eastAsia="Times New Roman" w:hAnsi="Times New Roman CYR" w:cs="Times New Roman CYR"/>
                <w:sz w:val="28"/>
                <w:szCs w:val="28"/>
                <w:lang w:eastAsia="ru-RU"/>
              </w:rPr>
            </w:pP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И.О. Фамилия</w:t>
            </w:r>
          </w:p>
        </w:tc>
      </w:tr>
      <w:tr w:rsidR="00E114F2">
        <w:tc>
          <w:tcPr>
            <w:tcW w:w="4759" w:type="dxa"/>
            <w:tcBorders>
              <w:top w:val="none" w:sz="4" w:space="0" w:color="000000"/>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c>
          <w:tcPr>
            <w:tcW w:w="2380"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7"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заверения копии документа, изготовленной на бумажном носителе, может использоваться штамп.</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Копии электронных документов, направляемых по информационно-телекоммуникационным каналам (сети "Интернет", СЭД), заверяются </w:t>
      </w:r>
      <w:hyperlink r:id="rId194" w:history="1">
        <w:r w:rsidRPr="00F06CD8">
          <w:rPr>
            <w:rFonts w:ascii="Times New Roman CYR" w:eastAsia="Times New Roman" w:hAnsi="Times New Roman CYR" w:cs="Times New Roman CYR"/>
            <w:color w:val="000000" w:themeColor="text1"/>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сопроводительном письме к копиям электронных документов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информационной системы, в которой хранятся документы;</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копии которых направляются получателю;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файлов документов с указанием форматов файлов и объема каждого файла в байтах;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изготовления и заверения копии.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этом на физически обособленном носителе несмываемым маркером указывается: "Приложение к письму от (дата)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копия выдается для представления в другой орган 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 документа находится в Администрации (наименование органа местного самоуправления) в деле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...за...год".</w:t>
      </w:r>
    </w:p>
    <w:p w:rsidR="00E114F2" w:rsidRDefault="005D3EEB">
      <w:pPr>
        <w:widowControl w:val="0"/>
        <w:spacing w:after="0" w:line="240" w:lineRule="auto"/>
        <w:ind w:firstLine="708"/>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Администрации право заверения копий правовых актов Администрации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w:t>
      </w:r>
      <w:r w:rsidR="00B46939">
        <w:rPr>
          <w:rFonts w:ascii="Times New Roman CYR" w:eastAsia="Times New Roman" w:hAnsi="Times New Roman CYR" w:cs="Times New Roman CYR"/>
          <w:sz w:val="28"/>
          <w:szCs w:val="28"/>
          <w:lang w:eastAsia="ru-RU"/>
        </w:rPr>
        <w:t>Саракташ</w:t>
      </w:r>
      <w:r>
        <w:rPr>
          <w:rFonts w:ascii="Times New Roman CYR" w:eastAsia="Times New Roman" w:hAnsi="Times New Roman CYR" w:cs="Times New Roman CYR"/>
          <w:sz w:val="28"/>
          <w:szCs w:val="28"/>
          <w:lang w:eastAsia="ru-RU"/>
        </w:rPr>
        <w:t>ского района Оренбургской области возложено на главу  муниципального образования или лицо, его замещающее.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 w:name="sub_77"/>
      <w:r>
        <w:rPr>
          <w:rFonts w:ascii="Times New Roman CYR" w:eastAsia="Times New Roman" w:hAnsi="Times New Roman CYR" w:cs="Times New Roman CYR"/>
          <w:sz w:val="28"/>
          <w:szCs w:val="28"/>
          <w:lang w:eastAsia="ru-RU"/>
        </w:rPr>
        <w:t>4.1.23. Отметка о поступлении документа.</w:t>
      </w:r>
      <w:bookmarkEnd w:id="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E114F2" w:rsidRDefault="005D3EEB" w:rsidP="00C90055">
      <w:pPr>
        <w:widowControl w:val="0"/>
        <w:spacing w:after="0" w:line="240" w:lineRule="auto"/>
        <w:ind w:firstLine="708"/>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может проставляться с помощью штампа (штампов).</w:t>
      </w:r>
      <w:bookmarkStart w:id="64" w:name="sub_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4.1.24. Резолюция.</w:t>
      </w:r>
      <w:bookmarkEnd w:id="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подготовить проект соглашения к 18.06.202</w:t>
            </w:r>
            <w:r w:rsidR="00B46939">
              <w:rPr>
                <w:rFonts w:ascii="Times New Roman CYR" w:eastAsia="Times New Roman" w:hAnsi="Times New Roman CYR" w:cs="Times New Roman CYR"/>
                <w:sz w:val="28"/>
                <w:szCs w:val="28"/>
                <w:lang w:eastAsia="ru-RU"/>
              </w:rPr>
              <w:t>5</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указании нескольких исполнителей фамилия ответственного исполнителя указывается первой или подчеркивается.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931"/>
        <w:gridCol w:w="4425"/>
      </w:tblGrid>
      <w:tr w:rsidR="00E114F2">
        <w:tc>
          <w:tcPr>
            <w:tcW w:w="4931"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42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А.А.</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Петрову В.Н., Сидорову Г.Р.</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представить предложения 10.06.2024.</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E114F2" w:rsidRDefault="005D3EEB" w:rsidP="00B46939">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07.06.202</w:t>
            </w:r>
            <w:r w:rsidR="00B46939">
              <w:rPr>
                <w:rFonts w:ascii="Times New Roman CYR" w:eastAsia="Times New Roman" w:hAnsi="Times New Roman CYR" w:cs="Times New Roman CYR"/>
                <w:sz w:val="28"/>
                <w:szCs w:val="28"/>
                <w:lang w:eastAsia="ru-RU"/>
              </w:rPr>
              <w:t>5</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резолюции может быть предусмотрен специальный бланк формата А5 или А6.</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прикрепляется к документу и вместе с ним подшивается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резолюции в СЭД должно соответствовать указанным требованиям.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 w:name="sub_79"/>
      <w:r>
        <w:rPr>
          <w:rFonts w:ascii="Times New Roman CYR" w:eastAsia="Times New Roman" w:hAnsi="Times New Roman CYR" w:cs="Times New Roman CYR"/>
          <w:sz w:val="28"/>
          <w:szCs w:val="28"/>
          <w:lang w:eastAsia="ru-RU"/>
        </w:rPr>
        <w:t>4.1.25. Отметка о контроле свидетельствует о постановке документа на контроль, проставляется штампом "Контроль" на верхнем поле документа.</w:t>
      </w:r>
      <w:bookmarkEnd w:id="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постановке на контроль документа в СЭД в регистрационно-учетную форму заносятся сведения об этом.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6" w:name="sub_80"/>
      <w:r>
        <w:rPr>
          <w:rFonts w:ascii="Times New Roman CYR" w:eastAsia="Times New Roman" w:hAnsi="Times New Roman CYR" w:cs="Times New Roman CYR"/>
          <w:sz w:val="28"/>
          <w:szCs w:val="28"/>
          <w:lang w:eastAsia="ru-RU"/>
        </w:rPr>
        <w:t>4.1.26. Отметка о направлении документа в дело.</w:t>
      </w:r>
      <w:bookmarkEnd w:id="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дело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02-12 за 202</w:t>
            </w:r>
            <w:r w:rsidR="00B46939">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 xml:space="preserve"> год.</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Дата</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о деле, в которое включен электронный документ, фиксируется в ЭРК.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303696" w:rsidRPr="00FB60E7" w:rsidRDefault="00303696" w:rsidP="00303696">
      <w:pPr>
        <w:widowControl w:val="0"/>
        <w:spacing w:after="0" w:line="240" w:lineRule="auto"/>
        <w:ind w:firstLine="720"/>
        <w:jc w:val="both"/>
        <w:rPr>
          <w:rFonts w:ascii="Times New Roman CYR" w:eastAsia="Times New Roman" w:hAnsi="Times New Roman CYR" w:cs="Times New Roman CYR"/>
          <w:sz w:val="28"/>
          <w:szCs w:val="28"/>
          <w:lang w:eastAsia="ru-RU"/>
        </w:rPr>
      </w:pPr>
      <w:r w:rsidRPr="004939A7">
        <w:rPr>
          <w:rFonts w:ascii="Times New Roman CYR" w:eastAsia="Times New Roman" w:hAnsi="Times New Roman CYR" w:cs="Times New Roman CYR"/>
          <w:sz w:val="28"/>
          <w:szCs w:val="28"/>
          <w:lang w:eastAsia="ru-RU"/>
        </w:rPr>
        <w:t>4.1.27.Штрихкод (</w:t>
      </w:r>
      <w:r w:rsidRPr="004939A7">
        <w:rPr>
          <w:rFonts w:ascii="Times New Roman CYR" w:eastAsia="Times New Roman" w:hAnsi="Times New Roman CYR" w:cs="Times New Roman CYR"/>
          <w:sz w:val="28"/>
          <w:szCs w:val="28"/>
          <w:lang w:val="en-US" w:eastAsia="ru-RU"/>
        </w:rPr>
        <w:t>QR</w:t>
      </w:r>
      <w:r w:rsidRPr="004939A7">
        <w:rPr>
          <w:rFonts w:ascii="Times New Roman CYR" w:eastAsia="Times New Roman" w:hAnsi="Times New Roman CYR" w:cs="Times New Roman CYR"/>
          <w:sz w:val="28"/>
          <w:szCs w:val="28"/>
          <w:lang w:eastAsia="ru-RU"/>
        </w:rPr>
        <w:t>-код)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p w:rsidR="004939A7" w:rsidRDefault="004939A7">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7" w:name="sub_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4.2. Подготовка и оформление проектов правовых актов муниципального образования</w:t>
      </w:r>
      <w:r w:rsidR="00F06CD8">
        <w:rPr>
          <w:rFonts w:ascii="Times New Roman CYR" w:eastAsia="Times New Roman" w:hAnsi="Times New Roman CYR" w:cs="Times New Roman CYR"/>
          <w:sz w:val="28"/>
          <w:szCs w:val="28"/>
          <w:lang w:eastAsia="ru-RU"/>
        </w:rPr>
        <w:t xml:space="preserve"> </w:t>
      </w:r>
      <w:r w:rsidR="00C90055">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8" w:name="sub_82"/>
      <w:r>
        <w:rPr>
          <w:rFonts w:ascii="Times New Roman CYR" w:eastAsia="Times New Roman" w:hAnsi="Times New Roman CYR" w:cs="Times New Roman CYR"/>
          <w:sz w:val="28"/>
          <w:szCs w:val="28"/>
          <w:lang w:eastAsia="ru-RU"/>
        </w:rPr>
        <w:t>4.2.1. Проекты правовых актов (постановления и распоряжения Администрации) разрабатываются:</w:t>
      </w:r>
      <w:bookmarkEnd w:id="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 исполнение или в соответствии с правовыми актами Российской Федерации, Оренбургской области,  муниципального образования Саракташский район, муниципального образования</w:t>
      </w:r>
      <w:r w:rsidR="00F06CD8">
        <w:rPr>
          <w:rFonts w:ascii="Times New Roman CYR" w:eastAsia="Times New Roman" w:hAnsi="Times New Roman CYR" w:cs="Times New Roman CYR"/>
          <w:sz w:val="28"/>
          <w:szCs w:val="28"/>
          <w:lang w:eastAsia="ru-RU"/>
        </w:rPr>
        <w:t xml:space="preserve"> </w:t>
      </w:r>
      <w:r w:rsidR="00C90055">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ab/>
        <w:t xml:space="preserve"> 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w:t>
      </w:r>
      <w:r w:rsidR="00F06CD8">
        <w:rPr>
          <w:rFonts w:ascii="Times New Roman CYR" w:eastAsia="Times New Roman" w:hAnsi="Times New Roman CYR" w:cs="Times New Roman CYR"/>
          <w:sz w:val="28"/>
          <w:szCs w:val="28"/>
          <w:lang w:eastAsia="ru-RU"/>
        </w:rPr>
        <w:t xml:space="preserve"> </w:t>
      </w:r>
      <w:r w:rsidR="00C90055">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 основании указов, распоряжений Губернатора Оренбургской области и постановлений Правительства Оренбургской области, главы </w:t>
      </w:r>
      <w:r>
        <w:rPr>
          <w:rFonts w:ascii="Times New Roman CYR" w:eastAsia="Times New Roman" w:hAnsi="Times New Roman CYR" w:cs="Times New Roman CYR"/>
          <w:sz w:val="28"/>
          <w:szCs w:val="28"/>
          <w:lang w:eastAsia="ru-RU"/>
        </w:rPr>
        <w:lastRenderedPageBreak/>
        <w:t>муниципального образования Саракташский район;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9" w:name="sub_83"/>
      <w:r>
        <w:rPr>
          <w:rFonts w:ascii="Times New Roman CYR" w:eastAsia="Times New Roman" w:hAnsi="Times New Roman CYR" w:cs="Times New Roman CYR"/>
          <w:sz w:val="28"/>
          <w:szCs w:val="28"/>
          <w:lang w:eastAsia="ru-RU"/>
        </w:rPr>
        <w:t xml:space="preserve">4.2.2. Проекты распоряжений Администрации могут вносить глава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и муниципальные служащие Администрации или лица, их замещающие.</w:t>
      </w:r>
      <w:bookmarkEnd w:id="69"/>
    </w:p>
    <w:p w:rsidR="00E114F2" w:rsidRDefault="005D3EEB">
      <w:pPr>
        <w:widowControl w:val="0"/>
        <w:spacing w:after="0" w:line="240" w:lineRule="auto"/>
        <w:ind w:firstLine="720"/>
        <w:jc w:val="both"/>
        <w:rPr>
          <w:rFonts w:ascii="Times New Roman CYR" w:eastAsia="Times New Roman" w:hAnsi="Times New Roman CYR" w:cs="Times New Roman CYR"/>
          <w:strike/>
          <w:sz w:val="28"/>
          <w:szCs w:val="28"/>
          <w:lang w:eastAsia="ru-RU"/>
        </w:rPr>
      </w:pPr>
      <w:bookmarkStart w:id="70" w:name="sub_85"/>
      <w:r>
        <w:rPr>
          <w:rFonts w:ascii="Times New Roman CYR" w:eastAsia="Times New Roman" w:hAnsi="Times New Roman CYR" w:cs="Times New Roman CYR"/>
          <w:sz w:val="28"/>
          <w:szCs w:val="28"/>
          <w:lang w:eastAsia="ru-RU"/>
        </w:rPr>
        <w:t xml:space="preserve">4.2.3. Постановление администрации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 правовой акт, принимаемый по вопросам, решение которых регламентируется </w:t>
      </w:r>
      <w:hyperlink r:id="rId195" w:history="1">
        <w:r>
          <w:rPr>
            <w:rFonts w:ascii="Times New Roman CYR" w:eastAsia="Times New Roman" w:hAnsi="Times New Roman CYR" w:cs="Times New Roman CYR"/>
            <w:sz w:val="28"/>
            <w:szCs w:val="28"/>
            <w:u w:val="single"/>
            <w:lang w:eastAsia="ru-RU"/>
          </w:rPr>
          <w:t>Уставом</w:t>
        </w:r>
      </w:hyperlink>
      <w:r>
        <w:rPr>
          <w:rFonts w:ascii="Times New Roman CYR" w:eastAsia="Times New Roman" w:hAnsi="Times New Roman CYR" w:cs="Times New Roman CYR"/>
          <w:sz w:val="28"/>
          <w:szCs w:val="28"/>
          <w:lang w:eastAsia="ru-RU"/>
        </w:rPr>
        <w:t xml:space="preserve"> муниципального образования.</w:t>
      </w:r>
      <w:bookmarkEnd w:id="70"/>
    </w:p>
    <w:p w:rsidR="00E114F2" w:rsidRDefault="005D3EEB">
      <w:pPr>
        <w:widowControl w:val="0"/>
        <w:spacing w:after="0" w:line="240" w:lineRule="auto"/>
        <w:ind w:firstLine="708"/>
        <w:jc w:val="both"/>
        <w:rPr>
          <w:rFonts w:ascii="Times New Roman CYR" w:eastAsia="Times New Roman" w:hAnsi="Times New Roman CYR" w:cs="Times New Roman CYR"/>
          <w:sz w:val="28"/>
          <w:szCs w:val="28"/>
          <w:lang w:eastAsia="ru-RU"/>
        </w:rPr>
      </w:pPr>
      <w:bookmarkStart w:id="71" w:name="sub_87"/>
      <w:r>
        <w:rPr>
          <w:rFonts w:ascii="Times New Roman CYR" w:eastAsia="Times New Roman" w:hAnsi="Times New Roman CYR" w:cs="Times New Roman CYR"/>
          <w:sz w:val="28"/>
          <w:szCs w:val="28"/>
          <w:lang w:eastAsia="ru-RU"/>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2" w:name="sub_88"/>
      <w:r>
        <w:rPr>
          <w:rFonts w:ascii="Times New Roman CYR" w:eastAsia="Times New Roman" w:hAnsi="Times New Roman CYR" w:cs="Times New Roman CYR"/>
          <w:sz w:val="28"/>
          <w:szCs w:val="28"/>
          <w:lang w:eastAsia="ru-RU"/>
        </w:rPr>
        <w:t>4.2.5. Подготовка и оформление проектов правовых актов осуществляются инициаторами проектов в соответствии с настоящей Инструкцией.</w:t>
      </w:r>
      <w:bookmarkEnd w:id="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3" w:name="sub_89"/>
      <w:r>
        <w:rPr>
          <w:rFonts w:ascii="Times New Roman CYR" w:eastAsia="Times New Roman" w:hAnsi="Times New Roman CYR" w:cs="Times New Roman CYR"/>
          <w:sz w:val="28"/>
          <w:szCs w:val="28"/>
          <w:lang w:eastAsia="ru-RU"/>
        </w:rPr>
        <w:t xml:space="preserve">4.2.6. Проекты правовых актов, включая приложения, печатаются на стандартных листах бумаги А4 (210 х 297) шрифтом размером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4" w:name="sub_90"/>
      <w:r>
        <w:rPr>
          <w:rFonts w:ascii="Times New Roman CYR" w:eastAsia="Times New Roman" w:hAnsi="Times New Roman CYR" w:cs="Times New Roman CYR"/>
          <w:sz w:val="28"/>
          <w:szCs w:val="28"/>
          <w:lang w:eastAsia="ru-RU"/>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5" w:name="sub_91"/>
      <w:r>
        <w:rPr>
          <w:rFonts w:ascii="Times New Roman CYR" w:eastAsia="Times New Roman" w:hAnsi="Times New Roman CYR" w:cs="Times New Roman CYR"/>
          <w:sz w:val="28"/>
          <w:szCs w:val="28"/>
          <w:lang w:eastAsia="ru-RU"/>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CYR" w:eastAsia="Times New Roman" w:hAnsi="Times New Roman CYR" w:cs="Times New Roman CYR"/>
          <w:b/>
          <w:bCs/>
          <w:caps/>
          <w:sz w:val="28"/>
          <w:szCs w:val="28"/>
          <w:lang w:eastAsia="ru-RU"/>
        </w:rPr>
        <w:t xml:space="preserve">«Администрация МУНИЦИПАЛЬНОГО ОБРАЗОВАНИЯ </w:t>
      </w:r>
      <w:r w:rsidR="00C90055">
        <w:rPr>
          <w:rFonts w:ascii="Times New Roman CYR" w:eastAsia="Times New Roman" w:hAnsi="Times New Roman CYR" w:cs="Times New Roman CYR"/>
          <w:b/>
          <w:bCs/>
          <w:caps/>
          <w:sz w:val="28"/>
          <w:szCs w:val="28"/>
          <w:lang w:eastAsia="ru-RU"/>
        </w:rPr>
        <w:t>КАИРОВС</w:t>
      </w:r>
      <w:r w:rsidR="009668E8">
        <w:rPr>
          <w:rFonts w:ascii="Times New Roman CYR" w:eastAsia="Times New Roman" w:hAnsi="Times New Roman CYR" w:cs="Times New Roman CYR"/>
          <w:b/>
          <w:bCs/>
          <w:caps/>
          <w:sz w:val="28"/>
          <w:szCs w:val="28"/>
          <w:lang w:eastAsia="ru-RU"/>
        </w:rPr>
        <w:t>КИЙ</w:t>
      </w:r>
      <w:r>
        <w:rPr>
          <w:rFonts w:ascii="Times New Roman CYR" w:eastAsia="Times New Roman" w:hAnsi="Times New Roman CYR" w:cs="Times New Roman CYR"/>
          <w:b/>
          <w:bCs/>
          <w:caps/>
          <w:sz w:val="28"/>
          <w:szCs w:val="28"/>
          <w:lang w:eastAsia="ru-RU"/>
        </w:rPr>
        <w:t xml:space="preserve"> СЕЛЬСОВЕТ САРАКТАШСКОГО района ОРЕНБУРГСКОЙ ОБЛАСТИ».</w:t>
      </w:r>
      <w:bookmarkEnd w:id="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6" w:name="sub_92"/>
      <w:r>
        <w:rPr>
          <w:rFonts w:ascii="Times New Roman CYR" w:eastAsia="Times New Roman" w:hAnsi="Times New Roman CYR" w:cs="Times New Roman CYR"/>
          <w:sz w:val="28"/>
          <w:szCs w:val="28"/>
          <w:lang w:eastAsia="ru-RU"/>
        </w:rPr>
        <w:t>4.2.9. Текст отделяется от заголовка двумя интервалами и печатается через 1-1,5 межстрочных интервала.</w:t>
      </w:r>
      <w:bookmarkEnd w:id="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строка абзаца начинается на расстоянии 1,25 см от левой границы текстового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документа выравнивается по ширине листа (по границам левого и правого полей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Текстовая часть может содержать преамбулу и постановляющую часть (в распоряжении - распорядительную часть).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Преамбула содержит обоснования принятия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в преамбулу нормативных правовых положений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формулировке преамбулы допускается использование фраз "В </w:t>
      </w:r>
      <w:r>
        <w:rPr>
          <w:rFonts w:ascii="Times New Roman CYR" w:eastAsia="Times New Roman" w:hAnsi="Times New Roman CYR" w:cs="Times New Roman CYR"/>
          <w:sz w:val="28"/>
          <w:szCs w:val="28"/>
          <w:lang w:eastAsia="ru-RU"/>
        </w:rPr>
        <w:lastRenderedPageBreak/>
        <w:t>соответствии с...", "В целях...", "В связи с..."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Объектом налогообложения признаются следующие операции:</w:t>
      </w:r>
    </w:p>
    <w:p w:rsidR="00E114F2" w:rsidRDefault="005D3EEB">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реализация товаров (работ, услуг) на территории муниципального образования </w:t>
      </w:r>
      <w:r w:rsidR="00C90055">
        <w:rPr>
          <w:rFonts w:ascii="Times New Roman" w:eastAsia="Times New Roman" w:hAnsi="Times New Roman" w:cs="Times New Roman"/>
          <w:sz w:val="28"/>
          <w:szCs w:val="28"/>
          <w:lang w:eastAsia="ru-RU"/>
        </w:rPr>
        <w:t xml:space="preserve">Каировский </w:t>
      </w:r>
      <w:r>
        <w:rPr>
          <w:rFonts w:ascii="Times New Roman" w:eastAsia="Times New Roman" w:hAnsi="Times New Roman" w:cs="Times New Roman"/>
          <w:sz w:val="28"/>
          <w:szCs w:val="28"/>
          <w:lang w:eastAsia="ru-RU"/>
        </w:rPr>
        <w:t>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передача на территории муниципального образования </w:t>
      </w:r>
      <w:r w:rsidR="00C90055">
        <w:rPr>
          <w:rFonts w:ascii="Times New Roman" w:eastAsia="Times New Roman" w:hAnsi="Times New Roman" w:cs="Times New Roman"/>
          <w:sz w:val="28"/>
          <w:szCs w:val="28"/>
          <w:lang w:eastAsia="ru-RU"/>
        </w:rPr>
        <w:t xml:space="preserve">Каировский </w:t>
      </w:r>
      <w:r>
        <w:rPr>
          <w:rFonts w:ascii="Times New Roman" w:eastAsia="Times New Roman" w:hAnsi="Times New Roman" w:cs="Times New Roman"/>
          <w:sz w:val="28"/>
          <w:szCs w:val="28"/>
          <w:lang w:eastAsia="ru-RU"/>
        </w:rPr>
        <w:t>сельсовет Саракташского района товаров (выполнение работ, оказание услуг) для собственных нужд;</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выполнение строительно-монтажных работ для собственного потребления;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положениях, программах, уставах подпункты могут иметь также порядковую нумерацию в пределах каждого пункта (например, 1.1., 1.2., 1.3.).</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может подразделяться на абзацы без буквенно-цифрового 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В настоящих Правилах используются следующие понятия: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исполнитель подпрограммы - муниципальное образование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социальная выплата - выплата, предоставляемая молодой семье - </w:t>
      </w:r>
      <w:r>
        <w:rPr>
          <w:rFonts w:ascii="Times New Roman CYR" w:eastAsia="Times New Roman" w:hAnsi="Times New Roman CYR" w:cs="Times New Roman CYR"/>
          <w:sz w:val="28"/>
          <w:szCs w:val="28"/>
          <w:lang w:eastAsia="ru-RU"/>
        </w:rPr>
        <w:lastRenderedPageBreak/>
        <w:t>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жилья. Средства социальной выплаты не могут использоваться на оплату земельного участка, в том числе приобретаемого совместно с жилым домом;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Объединение в одном пункте мало связанных между собой по содержанию вопросов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не связанные с определенным исполнителем, должны начинаться с глагола в неопределенной форме ("Утвердить...", "Установить...", "Определить...").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7" w:name="sub_98"/>
      <w:r>
        <w:rPr>
          <w:rFonts w:ascii="Times New Roman CYR" w:eastAsia="Times New Roman" w:hAnsi="Times New Roman CYR" w:cs="Times New Roman CYR"/>
          <w:sz w:val="28"/>
          <w:szCs w:val="28"/>
          <w:lang w:eastAsia="ru-RU"/>
        </w:rPr>
        <w:t>4.2.10. Правовые акты должны содержать конкретные мероприятия по их выполнению с обязательным указанием 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качестве исполнителей правового акта могут указываться соответствующие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Специалисту 1 категории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Фамилия И.О.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Контроль за исполнением настоящего распоряжения возложить на специалиста 1 категории администрации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за исполнением настоящего постановления оставляю за собой.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случае назначения на должность другого лица контроль за исполнением документа возлагается на вновь назначенное должностное лицо </w:t>
      </w:r>
      <w:r>
        <w:rPr>
          <w:rFonts w:ascii="Times New Roman CYR" w:eastAsia="Times New Roman" w:hAnsi="Times New Roman CYR" w:cs="Times New Roman CYR"/>
          <w:sz w:val="28"/>
          <w:szCs w:val="28"/>
          <w:lang w:eastAsia="ru-RU"/>
        </w:rPr>
        <w:lastRenderedPageBreak/>
        <w:t>без внесения изменения в ранее принятый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8" w:name="sub_99"/>
      <w:r>
        <w:rPr>
          <w:rFonts w:ascii="Times New Roman CYR" w:eastAsia="Times New Roman" w:hAnsi="Times New Roman CYR" w:cs="Times New Roman CYR"/>
          <w:sz w:val="28"/>
          <w:szCs w:val="28"/>
          <w:lang w:eastAsia="ru-RU"/>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Использование сокращенных наименований допускается в тех случаях, когда такие сокращения являются официальными.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межведомственная комиссия по пропуску весеннего паводка (далее - комиссия);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реализации мер социальной поддержки многодетных семей (далее - Порядок).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документу в тексте на них обязательно делается ссылка, например: "приложение...", "согласно приложению".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 приложение не нумеруется, несколько приложений в тексте нумеруются следующим образом: приложения 1, 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распоряжению, постановлению Администрации в тексте на них обязательно делается ссылка.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9" w:name="sub_100"/>
      <w:r>
        <w:rPr>
          <w:rFonts w:ascii="Times New Roman CYR" w:eastAsia="Times New Roman" w:hAnsi="Times New Roman CYR" w:cs="Times New Roman CYR"/>
          <w:sz w:val="28"/>
          <w:szCs w:val="28"/>
          <w:lang w:eastAsia="ru-RU"/>
        </w:rPr>
        <w:t xml:space="preserve">4.2.12. Подпись отделяется от текста тремя интервалами, состоит из слов "Глава муниципального образования",  инициалов имени, отчества и фамилии Главы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и печатается через один межстрочный интервал. Между инициалами и фамилией пробел не ставится.</w:t>
      </w:r>
      <w:bookmarkEnd w:id="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0" w:name="sub_101"/>
      <w:r>
        <w:rPr>
          <w:rFonts w:ascii="Times New Roman CYR" w:eastAsia="Times New Roman" w:hAnsi="Times New Roman CYR" w:cs="Times New Roman CYR"/>
          <w:sz w:val="28"/>
          <w:szCs w:val="28"/>
          <w:lang w:eastAsia="ru-RU"/>
        </w:rPr>
        <w:t>4.2.13. Дата проставляется после подписания документа, оформляется цифровым способом.</w:t>
      </w:r>
      <w:bookmarkEnd w:id="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1" w:name="sub_102"/>
      <w:r>
        <w:rPr>
          <w:rFonts w:ascii="Times New Roman CYR" w:eastAsia="Times New Roman" w:hAnsi="Times New Roman CYR" w:cs="Times New Roman CYR"/>
          <w:sz w:val="28"/>
          <w:szCs w:val="28"/>
          <w:lang w:eastAsia="ru-RU"/>
        </w:rPr>
        <w:t>4.2.14. Номер проставляется после подписания.</w:t>
      </w:r>
      <w:bookmarkEnd w:id="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регистрации к порядковому номеру, распоряжения администрации - строчная буква "р"), постановления администрации муниципального образования</w:t>
      </w:r>
      <w:r w:rsidR="00F06CD8">
        <w:rPr>
          <w:rFonts w:ascii="Times New Roman CYR" w:eastAsia="Times New Roman" w:hAnsi="Times New Roman CYR" w:cs="Times New Roman CYR"/>
          <w:sz w:val="28"/>
          <w:szCs w:val="28"/>
          <w:lang w:eastAsia="ru-RU"/>
        </w:rPr>
        <w:t xml:space="preserve">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 строчная буквы "п".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2" w:name="sub_103"/>
      <w:r>
        <w:rPr>
          <w:rFonts w:ascii="Times New Roman CYR" w:eastAsia="Times New Roman" w:hAnsi="Times New Roman CYR" w:cs="Times New Roman CYR"/>
          <w:sz w:val="28"/>
          <w:szCs w:val="28"/>
          <w:lang w:eastAsia="ru-RU"/>
        </w:rPr>
        <w:t>4.2.15. Приложения к проектам распоряжений и постановлений администрации оформляются на отдельных листах бумаги.</w:t>
      </w:r>
      <w:bookmarkEnd w:id="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Размеры полей, шрифты и межстрочные интервалы при печатании приложений идентичны размерам, применяемым при печатании текстов распоряжений, постановлений.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Приложениями являются положения, регламенты, порядки, перечни, списки, графики, таблицы, образцы документов и другое.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постановлению администрации</w:t>
      </w:r>
    </w:p>
    <w:p w:rsidR="00E114F2" w:rsidRDefault="005D3EEB">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 № 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страницах напечатаны только номера этих граф.</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приложений ссылки на сноску она оформляется звездочкой или цифрой со скобкой, например:.</w:t>
      </w:r>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vertAlign w:val="superscript"/>
          <w:lang w:eastAsia="ru-RU"/>
        </w:rPr>
        <w:t>1)</w:t>
      </w:r>
      <w:r>
        <w:rPr>
          <w:rFonts w:ascii="Times New Roman CYR" w:eastAsia="Times New Roman" w:hAnsi="Times New Roman CYR" w:cs="Times New Roman CYR"/>
          <w:sz w:val="28"/>
          <w:szCs w:val="28"/>
          <w:lang w:eastAsia="ru-RU"/>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одной странице не должно проставляться более трех сносок.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правовых актах разделы нумеруются, как правило, римскими цифрами, подразделы, пункты, подпункты - арабскими цифрами. Подразделы </w:t>
      </w:r>
      <w:r>
        <w:rPr>
          <w:rFonts w:ascii="Times New Roman CYR" w:eastAsia="Times New Roman" w:hAnsi="Times New Roman CYR" w:cs="Times New Roman CYR"/>
          <w:sz w:val="28"/>
          <w:szCs w:val="28"/>
          <w:lang w:eastAsia="ru-RU"/>
        </w:rPr>
        <w:lastRenderedPageBreak/>
        <w:t>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Образцы оформления проектов распоряжения, постановления Администрации приведены в </w:t>
      </w:r>
      <w:hyperlink r:id="rId196" w:anchor="sub_2008" w:history="1">
        <w:r>
          <w:rPr>
            <w:rFonts w:ascii="Times New Roman CYR" w:eastAsia="Times New Roman" w:hAnsi="Times New Roman CYR" w:cs="Times New Roman CYR"/>
            <w:sz w:val="28"/>
            <w:szCs w:val="28"/>
            <w:u w:val="single"/>
            <w:lang w:eastAsia="ru-RU"/>
          </w:rPr>
          <w:t xml:space="preserve">приложениях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4 - </w:t>
        </w:r>
      </w:hyperlink>
      <w:r>
        <w:rPr>
          <w:rFonts w:ascii="Times New Roman CYR" w:eastAsia="Times New Roman" w:hAnsi="Times New Roman CYR" w:cs="Times New Roman CYR"/>
          <w:sz w:val="28"/>
          <w:szCs w:val="28"/>
          <w:lang w:eastAsia="ru-RU"/>
        </w:rPr>
        <w:t>5 к Инструкции.</w:t>
      </w:r>
    </w:p>
    <w:p w:rsidR="00E114F2" w:rsidRDefault="00E114F2">
      <w:pPr>
        <w:widowControl w:val="0"/>
        <w:spacing w:after="0" w:line="240" w:lineRule="auto"/>
        <w:ind w:firstLine="708"/>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3" w:name="sub_104"/>
      <w:r>
        <w:rPr>
          <w:rFonts w:ascii="Times New Roman CYR" w:eastAsia="Times New Roman" w:hAnsi="Times New Roman CYR" w:cs="Times New Roman CYR"/>
          <w:sz w:val="28"/>
          <w:szCs w:val="28"/>
          <w:lang w:eastAsia="ru-RU"/>
        </w:rPr>
        <w:t>4.3. Организация работы над проектом правового акта</w:t>
      </w:r>
      <w:bookmarkEnd w:id="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4" w:name="sub_105"/>
      <w:r>
        <w:rPr>
          <w:rFonts w:ascii="Times New Roman CYR" w:eastAsia="Times New Roman" w:hAnsi="Times New Roman CYR" w:cs="Times New Roman CYR"/>
          <w:sz w:val="28"/>
          <w:szCs w:val="28"/>
          <w:lang w:eastAsia="ru-RU"/>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5" w:name="sub_106"/>
      <w:r>
        <w:rPr>
          <w:rFonts w:ascii="Times New Roman CYR" w:eastAsia="Times New Roman" w:hAnsi="Times New Roman CYR" w:cs="Times New Roman CYR"/>
          <w:sz w:val="28"/>
          <w:szCs w:val="28"/>
          <w:lang w:eastAsia="ru-RU"/>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6" w:name="sub_107"/>
      <w:r>
        <w:rPr>
          <w:rFonts w:ascii="Times New Roman CYR" w:eastAsia="Times New Roman" w:hAnsi="Times New Roman CYR" w:cs="Times New Roman CYR"/>
          <w:sz w:val="28"/>
          <w:szCs w:val="28"/>
          <w:lang w:eastAsia="ru-RU"/>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7" w:name="sub_108"/>
      <w:r>
        <w:rPr>
          <w:rFonts w:ascii="Times New Roman CYR" w:eastAsia="Times New Roman" w:hAnsi="Times New Roman CYR" w:cs="Times New Roman CYR"/>
          <w:sz w:val="28"/>
          <w:szCs w:val="28"/>
          <w:lang w:eastAsia="ru-RU"/>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87"/>
    </w:p>
    <w:p w:rsidR="00B46939" w:rsidRDefault="00B4693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8" w:name="sub_109"/>
      <w:r>
        <w:rPr>
          <w:rFonts w:ascii="Times New Roman CYR" w:eastAsia="Times New Roman" w:hAnsi="Times New Roman CYR" w:cs="Times New Roman CYR"/>
          <w:sz w:val="28"/>
          <w:szCs w:val="28"/>
          <w:lang w:eastAsia="ru-RU"/>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9" w:name="sub_110"/>
      <w:r>
        <w:rPr>
          <w:rFonts w:ascii="Times New Roman CYR" w:eastAsia="Times New Roman" w:hAnsi="Times New Roman CYR" w:cs="Times New Roman CYR"/>
          <w:sz w:val="28"/>
          <w:szCs w:val="28"/>
          <w:lang w:eastAsia="ru-RU"/>
        </w:rPr>
        <w:t>4.4. Согласование проекта правового акта и сроки его подготовки</w:t>
      </w:r>
      <w:bookmarkEnd w:id="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0" w:name="sub_111"/>
      <w:r>
        <w:rPr>
          <w:rFonts w:ascii="Times New Roman CYR" w:eastAsia="Times New Roman" w:hAnsi="Times New Roman CYR" w:cs="Times New Roman CYR"/>
          <w:sz w:val="28"/>
          <w:szCs w:val="28"/>
          <w:lang w:eastAsia="ru-RU"/>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w:t>
      </w:r>
      <w:r>
        <w:rPr>
          <w:rFonts w:ascii="Times New Roman CYR" w:eastAsia="Times New Roman" w:hAnsi="Times New Roman CYR" w:cs="Times New Roman CYR"/>
          <w:sz w:val="28"/>
          <w:szCs w:val="28"/>
          <w:lang w:eastAsia="ru-RU"/>
        </w:rPr>
        <w:lastRenderedPageBreak/>
        <w:t>(далее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подготовке проекта правового акта обязательным условием является проведение правовой и (или) антикоррупционной экспертиз.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Ответственность за качество подготовки проекта правового акта возлагается лично на инициатора проекта.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1" w:name="sub_112"/>
      <w:r>
        <w:rPr>
          <w:rFonts w:ascii="Times New Roman CYR" w:eastAsia="Times New Roman" w:hAnsi="Times New Roman CYR" w:cs="Times New Roman CYR"/>
          <w:sz w:val="28"/>
          <w:szCs w:val="28"/>
          <w:lang w:eastAsia="ru-RU"/>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рассмотрения проекта правового акта в согласующем органе или организации устанавливается не более пяти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2" w:name="sub_113"/>
      <w:r>
        <w:rPr>
          <w:rFonts w:ascii="Times New Roman CYR" w:eastAsia="Times New Roman" w:hAnsi="Times New Roman CYR" w:cs="Times New Roman CYR"/>
          <w:sz w:val="28"/>
          <w:szCs w:val="28"/>
          <w:lang w:eastAsia="ru-RU"/>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92"/>
      <w:r>
        <w:rPr>
          <w:rFonts w:ascii="Times New Roman CYR" w:eastAsia="Times New Roman" w:hAnsi="Times New Roman CYR" w:cs="Times New Roman CYR"/>
          <w:sz w:val="28"/>
          <w:szCs w:val="28"/>
          <w:lang w:eastAsia="ru-RU"/>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3" w:name="sub_114"/>
      <w:r>
        <w:rPr>
          <w:rFonts w:ascii="Times New Roman CYR" w:eastAsia="Times New Roman" w:hAnsi="Times New Roman CYR" w:cs="Times New Roman CYR"/>
          <w:sz w:val="28"/>
          <w:szCs w:val="28"/>
          <w:lang w:eastAsia="ru-RU"/>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4" w:name="sub_119"/>
      <w:r>
        <w:rPr>
          <w:rFonts w:ascii="Times New Roman CYR" w:eastAsia="Times New Roman" w:hAnsi="Times New Roman CYR" w:cs="Times New Roman CYR"/>
          <w:sz w:val="28"/>
          <w:szCs w:val="28"/>
          <w:lang w:eastAsia="ru-RU"/>
        </w:rPr>
        <w:t>4.4.5. Проекты правовых актов признаются главой муниципального образования неподготовленными в случае:</w:t>
      </w:r>
      <w:bookmarkEnd w:id="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низкого качества подготовки проекта;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формальности и нецелесообразности его принятия;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отсутствия необходимых и обязательных согласований должностных лиц, заинтересованных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наличия отрицательных выводов экспертизы, не устраненных принципиальных разногласий по проекту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результате рассмотрения подготовленного проекта правового акта глава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подписывает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возвращает документ на доработку;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отклоняет проект документа в связи с нецелесообразностью его издания или несоответствия законодательству.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5" w:name="sub_123"/>
      <w:r>
        <w:rPr>
          <w:rFonts w:ascii="Times New Roman CYR" w:eastAsia="Times New Roman" w:hAnsi="Times New Roman CYR" w:cs="Times New Roman CYR"/>
          <w:sz w:val="28"/>
          <w:szCs w:val="28"/>
          <w:lang w:eastAsia="ru-RU"/>
        </w:rPr>
        <w:t>4.5. Оформление и тиражирование правовых актов Администрации.</w:t>
      </w:r>
      <w:bookmarkEnd w:id="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6" w:name="sub_124"/>
      <w:r>
        <w:rPr>
          <w:rFonts w:ascii="Times New Roman CYR" w:eastAsia="Times New Roman" w:hAnsi="Times New Roman CYR" w:cs="Times New Roman CYR"/>
          <w:sz w:val="28"/>
          <w:szCs w:val="28"/>
          <w:lang w:eastAsia="ru-RU"/>
        </w:rPr>
        <w:lastRenderedPageBreak/>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7" w:name="sub_125"/>
      <w:r>
        <w:rPr>
          <w:rFonts w:ascii="Times New Roman CYR" w:eastAsia="Times New Roman" w:hAnsi="Times New Roman CYR" w:cs="Times New Roman CYR"/>
          <w:sz w:val="28"/>
          <w:szCs w:val="28"/>
          <w:lang w:eastAsia="ru-RU"/>
        </w:rPr>
        <w:t>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акта проверяются его оформление и комплектность (наличие всех приложений).</w:t>
      </w:r>
      <w:bookmarkEnd w:id="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всех правовых актов Администрации муниципального образования </w:t>
      </w:r>
      <w:r w:rsidR="00C90055">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8" w:name="sub_126"/>
      <w:r>
        <w:rPr>
          <w:rFonts w:ascii="Times New Roman CYR" w:eastAsia="Times New Roman" w:hAnsi="Times New Roman CYR" w:cs="Times New Roman CYR"/>
          <w:sz w:val="28"/>
          <w:szCs w:val="28"/>
          <w:lang w:eastAsia="ru-RU"/>
        </w:rPr>
        <w:t>4.5.3. В копиях правовых актов подпись не воспроизводится. Соответствие копии правового акта подлиннику удостоверяется печатью администрации.</w:t>
      </w:r>
      <w:bookmarkEnd w:id="98"/>
    </w:p>
    <w:p w:rsidR="00BA6C4A" w:rsidRDefault="00BA6C4A">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9" w:name="sub_127"/>
      <w:r>
        <w:rPr>
          <w:rFonts w:ascii="Times New Roman CYR" w:eastAsia="Times New Roman" w:hAnsi="Times New Roman CYR" w:cs="Times New Roman CYR"/>
          <w:sz w:val="28"/>
          <w:szCs w:val="28"/>
          <w:lang w:eastAsia="ru-RU"/>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99"/>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0" w:name="sub_1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4.6. Организация обработки, рассылки и учета отправляемых правовых актов</w:t>
      </w:r>
      <w:bookmarkEnd w:id="1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1" w:name="sub_129"/>
      <w:r>
        <w:rPr>
          <w:rFonts w:ascii="Times New Roman CYR" w:eastAsia="Times New Roman" w:hAnsi="Times New Roman CYR" w:cs="Times New Roman CYR"/>
          <w:sz w:val="28"/>
          <w:szCs w:val="28"/>
          <w:lang w:eastAsia="ru-RU"/>
        </w:rPr>
        <w:t>4.6.1. Копии правовых актов направляются адресатам согласно рассылке, составленной и завизированной исполнителем документа:</w:t>
      </w:r>
      <w:bookmarkEnd w:id="1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СЭД (только для адресатов, подключенных к СЭД);</w:t>
      </w:r>
    </w:p>
    <w:p w:rsidR="00E114F2" w:rsidRPr="00F06CD8" w:rsidRDefault="005D3EEB">
      <w:pPr>
        <w:widowControl w:val="0"/>
        <w:spacing w:after="0" w:line="240" w:lineRule="auto"/>
        <w:ind w:firstLine="720"/>
        <w:jc w:val="both"/>
        <w:rPr>
          <w:rFonts w:ascii="Times New Roman CYR" w:eastAsia="Times New Roman" w:hAnsi="Times New Roman CYR" w:cs="Times New Roman CYR"/>
          <w:color w:val="000000" w:themeColor="text1"/>
          <w:sz w:val="28"/>
          <w:szCs w:val="28"/>
          <w:lang w:eastAsia="ru-RU"/>
        </w:rPr>
      </w:pPr>
      <w:r>
        <w:rPr>
          <w:rFonts w:ascii="Times New Roman CYR" w:eastAsia="Times New Roman" w:hAnsi="Times New Roman CYR" w:cs="Times New Roman CYR"/>
          <w:sz w:val="28"/>
          <w:szCs w:val="28"/>
          <w:lang w:eastAsia="ru-RU"/>
        </w:rPr>
        <w:t>электронной почты (с официального адреса администрации муниципального образования</w:t>
      </w:r>
      <w:r w:rsidR="00F06CD8">
        <w:rPr>
          <w:rFonts w:ascii="Times New Roman CYR" w:eastAsia="Times New Roman" w:hAnsi="Times New Roman CYR" w:cs="Times New Roman CYR"/>
          <w:sz w:val="28"/>
          <w:szCs w:val="28"/>
          <w:lang w:eastAsia="ru-RU"/>
        </w:rPr>
        <w:t xml:space="preserve"> </w:t>
      </w:r>
      <w:r w:rsidR="00C90055">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 xml:space="preserve"> сельсовет </w:t>
      </w:r>
      <w:r w:rsidR="00C90055" w:rsidRPr="00F06CD8">
        <w:rPr>
          <w:rFonts w:ascii="Times New Roman" w:eastAsia="Times New Roman" w:hAnsi="Times New Roman" w:cs="Times New Roman"/>
          <w:color w:val="000000" w:themeColor="text1"/>
          <w:sz w:val="28"/>
          <w:szCs w:val="28"/>
          <w:lang w:val="en-US" w:eastAsia="ru-RU"/>
        </w:rPr>
        <w:t>sar</w:t>
      </w:r>
      <w:r w:rsidR="00C90055" w:rsidRPr="00F06CD8">
        <w:rPr>
          <w:rFonts w:ascii="Times New Roman" w:eastAsia="Times New Roman" w:hAnsi="Times New Roman" w:cs="Times New Roman"/>
          <w:color w:val="000000" w:themeColor="text1"/>
          <w:sz w:val="28"/>
          <w:szCs w:val="28"/>
          <w:lang w:eastAsia="ru-RU"/>
        </w:rPr>
        <w:t>-</w:t>
      </w:r>
      <w:r w:rsidR="00C90055" w:rsidRPr="00F06CD8">
        <w:rPr>
          <w:rFonts w:ascii="Times New Roman" w:eastAsia="Times New Roman" w:hAnsi="Times New Roman" w:cs="Times New Roman"/>
          <w:color w:val="000000" w:themeColor="text1"/>
          <w:sz w:val="28"/>
          <w:szCs w:val="28"/>
          <w:lang w:val="en-US" w:eastAsia="ru-RU"/>
        </w:rPr>
        <w:t>kairovskii</w:t>
      </w:r>
      <w:r w:rsidR="00C90055" w:rsidRPr="00F06CD8">
        <w:rPr>
          <w:rFonts w:ascii="Times New Roman" w:eastAsia="Times New Roman" w:hAnsi="Times New Roman" w:cs="Times New Roman"/>
          <w:color w:val="000000" w:themeColor="text1"/>
          <w:sz w:val="28"/>
          <w:szCs w:val="28"/>
          <w:lang w:eastAsia="ru-RU"/>
        </w:rPr>
        <w:t>2012</w:t>
      </w:r>
      <w:r w:rsidR="00BA6C4A" w:rsidRPr="00F06CD8">
        <w:rPr>
          <w:rFonts w:ascii="Times New Roman" w:eastAsia="Times New Roman" w:hAnsi="Times New Roman" w:cs="Times New Roman"/>
          <w:color w:val="000000" w:themeColor="text1"/>
          <w:sz w:val="28"/>
          <w:szCs w:val="28"/>
          <w:lang w:eastAsia="ru-RU"/>
        </w:rPr>
        <w:t>@</w:t>
      </w:r>
      <w:r w:rsidR="00BA6C4A" w:rsidRPr="00F06CD8">
        <w:rPr>
          <w:rFonts w:ascii="Times New Roman" w:eastAsia="Times New Roman" w:hAnsi="Times New Roman" w:cs="Times New Roman"/>
          <w:color w:val="000000" w:themeColor="text1"/>
          <w:sz w:val="28"/>
          <w:szCs w:val="28"/>
          <w:lang w:val="en-US" w:eastAsia="ru-RU"/>
        </w:rPr>
        <w:t>yandex</w:t>
      </w:r>
      <w:r w:rsidR="00BA6C4A" w:rsidRPr="00F06CD8">
        <w:rPr>
          <w:rFonts w:ascii="Times New Roman" w:eastAsia="Times New Roman" w:hAnsi="Times New Roman" w:cs="Times New Roman"/>
          <w:color w:val="000000" w:themeColor="text1"/>
          <w:sz w:val="28"/>
          <w:szCs w:val="28"/>
          <w:lang w:eastAsia="ru-RU"/>
        </w:rPr>
        <w:t>.</w:t>
      </w:r>
      <w:r w:rsidR="00BA6C4A" w:rsidRPr="00F06CD8">
        <w:rPr>
          <w:rFonts w:ascii="Times New Roman" w:eastAsia="Times New Roman" w:hAnsi="Times New Roman" w:cs="Times New Roman"/>
          <w:color w:val="000000" w:themeColor="text1"/>
          <w:sz w:val="28"/>
          <w:szCs w:val="28"/>
          <w:lang w:val="en-US" w:eastAsia="ru-RU"/>
        </w:rPr>
        <w:t>ru</w:t>
      </w:r>
      <w:r w:rsidRPr="00F06CD8">
        <w:rPr>
          <w:rFonts w:ascii="Times New Roman CYR" w:eastAsia="Times New Roman" w:hAnsi="Times New Roman CYR" w:cs="Times New Roman CYR"/>
          <w:color w:val="000000" w:themeColor="text1"/>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почтовой связи.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Рассылка правовых актов организациям подключенным к СЭД, осуществляется посредством СЭД без досылки бумажного экземпляра.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2" w:name="sub_130"/>
      <w:r>
        <w:rPr>
          <w:rFonts w:ascii="Times New Roman CYR" w:eastAsia="Times New Roman" w:hAnsi="Times New Roman CYR" w:cs="Times New Roman CYR"/>
          <w:sz w:val="28"/>
          <w:szCs w:val="28"/>
          <w:lang w:eastAsia="ru-RU"/>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197"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198"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 234.</w:t>
      </w:r>
      <w:bookmarkEnd w:id="102"/>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3" w:name="sub_131"/>
      <w:r>
        <w:rPr>
          <w:rFonts w:ascii="Times New Roman CYR" w:eastAsia="Times New Roman" w:hAnsi="Times New Roman CYR" w:cs="Times New Roman CYR"/>
          <w:sz w:val="28"/>
          <w:szCs w:val="28"/>
          <w:lang w:eastAsia="ru-RU"/>
        </w:rPr>
        <w:t>4.6.3. Специалист администрации принимает на отправку документы только при наличии указателя рассылки.</w:t>
      </w:r>
      <w:bookmarkEnd w:id="1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4" w:name="sub_132"/>
      <w:r>
        <w:rPr>
          <w:rFonts w:ascii="Times New Roman CYR" w:eastAsia="Times New Roman" w:hAnsi="Times New Roman CYR" w:cs="Times New Roman CYR"/>
          <w:sz w:val="28"/>
          <w:szCs w:val="28"/>
          <w:lang w:eastAsia="ru-RU"/>
        </w:rPr>
        <w:t>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адрес, упаковываются в один конверт.</w:t>
      </w:r>
      <w:bookmarkEnd w:id="1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5" w:name="sub_133"/>
      <w:r>
        <w:rPr>
          <w:rFonts w:ascii="Times New Roman CYR" w:eastAsia="Times New Roman" w:hAnsi="Times New Roman CYR" w:cs="Times New Roman CYR"/>
          <w:sz w:val="28"/>
          <w:szCs w:val="28"/>
          <w:lang w:eastAsia="ru-RU"/>
        </w:rPr>
        <w:t xml:space="preserve">4.6.5. Правовые акты, подлежащие отправке, должны обрабатываться и </w:t>
      </w:r>
      <w:r>
        <w:rPr>
          <w:rFonts w:ascii="Times New Roman CYR" w:eastAsia="Times New Roman" w:hAnsi="Times New Roman CYR" w:cs="Times New Roman CYR"/>
          <w:sz w:val="28"/>
          <w:szCs w:val="28"/>
          <w:lang w:eastAsia="ru-RU"/>
        </w:rPr>
        <w:lastRenderedPageBreak/>
        <w:t>рассылаться в течение 3 рабочих дней после их подписания.</w:t>
      </w:r>
      <w:bookmarkEnd w:id="1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6" w:name="sub_134"/>
      <w:r>
        <w:rPr>
          <w:rFonts w:ascii="Times New Roman CYR" w:eastAsia="Times New Roman" w:hAnsi="Times New Roman CYR" w:cs="Times New Roman CYR"/>
          <w:sz w:val="28"/>
          <w:szCs w:val="28"/>
          <w:lang w:eastAsia="ru-RU"/>
        </w:rPr>
        <w:t>4.6.6. Досылка или замена ранее разосланного документа осуществляется по указанию главного специалиста по общим вопросам.</w:t>
      </w:r>
      <w:bookmarkEnd w:id="1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7" w:name="sub_135"/>
      <w:r>
        <w:rPr>
          <w:rFonts w:ascii="Times New Roman CYR" w:eastAsia="Times New Roman" w:hAnsi="Times New Roman CYR" w:cs="Times New Roman CYR"/>
          <w:sz w:val="28"/>
          <w:szCs w:val="28"/>
          <w:lang w:eastAsia="ru-RU"/>
        </w:rPr>
        <w:t xml:space="preserve">4.6.7. Правовые акты проходят регистрацию </w:t>
      </w:r>
      <w:bookmarkEnd w:id="107"/>
      <w:r>
        <w:rPr>
          <w:rFonts w:ascii="Times New Roman CYR" w:eastAsia="Times New Roman" w:hAnsi="Times New Roman CYR" w:cs="Times New Roman CYR"/>
          <w:sz w:val="28"/>
          <w:szCs w:val="28"/>
          <w:lang w:eastAsia="ru-RU"/>
        </w:rPr>
        <w:t>в журнале исходящей почты.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8" w:name="sub_136"/>
      <w:r>
        <w:rPr>
          <w:rFonts w:ascii="Times New Roman CYR" w:eastAsia="Times New Roman" w:hAnsi="Times New Roman CYR" w:cs="Times New Roman CYR"/>
          <w:sz w:val="28"/>
          <w:szCs w:val="28"/>
          <w:lang w:eastAsia="ru-RU"/>
        </w:rPr>
        <w:t>4.6.8.Документы, рассылаемые с использованием СЭД, контролируются средствами программного обеспечения.</w:t>
      </w:r>
      <w:bookmarkEnd w:id="1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9" w:name="sub_137"/>
      <w:r>
        <w:rPr>
          <w:rFonts w:ascii="Times New Roman CYR" w:eastAsia="Times New Roman" w:hAnsi="Times New Roman CYR" w:cs="Times New Roman CYR"/>
          <w:sz w:val="28"/>
          <w:szCs w:val="28"/>
          <w:lang w:eastAsia="ru-RU"/>
        </w:rPr>
        <w:t xml:space="preserve">4.7. Порядок опубликования правовых актов администрации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w:t>
      </w:r>
      <w:bookmarkEnd w:id="1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0" w:name="sub_138"/>
      <w:r>
        <w:rPr>
          <w:rFonts w:ascii="Times New Roman CYR" w:eastAsia="Times New Roman" w:hAnsi="Times New Roman CYR" w:cs="Times New Roman CYR"/>
          <w:sz w:val="28"/>
          <w:szCs w:val="28"/>
          <w:lang w:eastAsia="ru-RU"/>
        </w:rPr>
        <w:t xml:space="preserve">4.7.1. В соответствии с </w:t>
      </w:r>
      <w:hyperlink r:id="rId199" w:history="1">
        <w:r>
          <w:rPr>
            <w:rFonts w:ascii="Times New Roman CYR" w:eastAsia="Times New Roman" w:hAnsi="Times New Roman CYR" w:cs="Times New Roman CYR"/>
            <w:sz w:val="28"/>
            <w:szCs w:val="28"/>
            <w:u w:val="single"/>
            <w:lang w:eastAsia="ru-RU"/>
          </w:rPr>
          <w:t>Законом</w:t>
        </w:r>
      </w:hyperlink>
      <w:r>
        <w:rPr>
          <w:rFonts w:ascii="Times New Roman CYR" w:eastAsia="Times New Roman" w:hAnsi="Times New Roman CYR" w:cs="Times New Roman CYR"/>
          <w:sz w:val="28"/>
          <w:szCs w:val="28"/>
          <w:lang w:eastAsia="ru-RU"/>
        </w:rPr>
        <w:t xml:space="preserve"> Оренбургской области от 14 марта 2002 года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10"/>
    </w:p>
    <w:p w:rsidR="00E114F2" w:rsidRDefault="005D3EEB">
      <w:pPr>
        <w:widowControl w:val="0"/>
        <w:spacing w:after="0" w:line="240" w:lineRule="auto"/>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4.7.2. Необходимость опубликования правовых актов определяет глава муниципального образования.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4.7.3. Направление правовых актов на публикацию и их учет осуществляет специалист по делопроизводству.</w:t>
      </w:r>
    </w:p>
    <w:p w:rsidR="00E9586F" w:rsidRDefault="00E9586F">
      <w:pPr>
        <w:widowControl w:val="0"/>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1" w:name="sub_166"/>
      <w:r>
        <w:rPr>
          <w:rFonts w:ascii="Times New Roman CYR" w:eastAsia="Times New Roman" w:hAnsi="Times New Roman CYR" w:cs="Times New Roman CYR"/>
          <w:b/>
          <w:bCs/>
          <w:sz w:val="28"/>
          <w:szCs w:val="28"/>
          <w:lang w:eastAsia="ru-RU"/>
        </w:rPr>
        <w:t>5. Бланки документов</w:t>
      </w:r>
      <w:bookmarkEnd w:id="111"/>
    </w:p>
    <w:p w:rsidR="00E9586F" w:rsidRDefault="00E9586F">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2" w:name="sub_167"/>
      <w:r>
        <w:rPr>
          <w:rFonts w:ascii="Times New Roman CYR" w:eastAsia="Times New Roman" w:hAnsi="Times New Roman CYR" w:cs="Times New Roman CYR"/>
          <w:sz w:val="28"/>
          <w:szCs w:val="28"/>
          <w:lang w:eastAsia="ru-RU"/>
        </w:rPr>
        <w:t xml:space="preserve">5.1. Для изготовления бланков документов согласно </w:t>
      </w:r>
      <w:hyperlink r:id="rId200"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p>
    <w:bookmarkEnd w:id="112"/>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лист документа, оформленный на бланке или без него, должен иметь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мм - левое;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мм - правое;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мм - верхнее;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менее 10 мм - нижнее.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листы одного документа должны иметь одинаковые размеры полей.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3" w:name="sub_168"/>
      <w:r>
        <w:rPr>
          <w:rFonts w:ascii="Times New Roman CYR" w:eastAsia="Times New Roman" w:hAnsi="Times New Roman CYR" w:cs="Times New Roman CYR"/>
          <w:sz w:val="28"/>
          <w:szCs w:val="28"/>
          <w:lang w:eastAsia="ru-RU"/>
        </w:rPr>
        <w:t xml:space="preserve">5.2. Администрация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Электронные шаблоны бланков документов должны быть защищены от несанкционированных изменений.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4" w:name="sub_169"/>
      <w:r>
        <w:rPr>
          <w:rFonts w:ascii="Times New Roman CYR" w:eastAsia="Times New Roman" w:hAnsi="Times New Roman CYR" w:cs="Times New Roman CYR"/>
          <w:sz w:val="28"/>
          <w:szCs w:val="28"/>
          <w:lang w:eastAsia="ru-RU"/>
        </w:rPr>
        <w:t xml:space="preserve">5.3. В администрации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используются следующие виды бланков:</w:t>
      </w:r>
      <w:bookmarkEnd w:id="1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общий бланк;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письма;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конкретного вида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w:t>
      </w:r>
      <w:r w:rsidR="00F06CD8">
        <w:rPr>
          <w:rFonts w:ascii="Times New Roman CYR" w:eastAsia="Times New Roman" w:hAnsi="Times New Roman CYR" w:cs="Times New Roman CYR"/>
          <w:sz w:val="28"/>
          <w:szCs w:val="28"/>
          <w:lang w:eastAsia="ru-RU"/>
        </w:rPr>
        <w:t xml:space="preserve">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в соответствии с </w:t>
      </w:r>
      <w:hyperlink r:id="rId201"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Проектирование бланков документов осуществляется в соответствии с </w:t>
      </w:r>
      <w:hyperlink r:id="rId202"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зависимости от расположения реквизитов устанавливают два варианта бланков - угловой и продольный.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5" w:name="sub_170"/>
      <w:r>
        <w:rPr>
          <w:rFonts w:ascii="Times New Roman CYR" w:eastAsia="Times New Roman" w:hAnsi="Times New Roman CYR" w:cs="Times New Roman CYR"/>
          <w:sz w:val="28"/>
          <w:szCs w:val="28"/>
          <w:lang w:eastAsia="ru-RU"/>
        </w:rPr>
        <w:t>5.4. При подготовке проектов документов в администрации используются электронные шаблоны бланков документов.</w:t>
      </w:r>
      <w:bookmarkEnd w:id="1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6" w:name="sub_171"/>
      <w:r>
        <w:rPr>
          <w:rFonts w:ascii="Times New Roman CYR" w:eastAsia="Times New Roman" w:hAnsi="Times New Roman CYR" w:cs="Times New Roman CYR"/>
          <w:sz w:val="28"/>
          <w:szCs w:val="28"/>
          <w:lang w:eastAsia="ru-RU"/>
        </w:rPr>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7" w:name="sub_172"/>
      <w:r>
        <w:rPr>
          <w:rFonts w:ascii="Times New Roman CYR" w:eastAsia="Times New Roman" w:hAnsi="Times New Roman CYR" w:cs="Times New Roman CYR"/>
          <w:sz w:val="28"/>
          <w:szCs w:val="28"/>
          <w:lang w:eastAsia="ru-RU"/>
        </w:rPr>
        <w:t xml:space="preserve">5.6. Введение в обращение по мере необходимости новых бланков документов осуществляется по разрешению (поручению) главы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Соответствующие предложения вносятся заместителем главы администрации вместе с образцами предлагаемых бланков.</w:t>
      </w:r>
      <w:bookmarkEnd w:id="1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переписки с иностранными корреспондентами используют бланки на двух языках - русском и английском или ином иностранном языке.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Образцы бланков приведены в приложении № 4,5,6 к Инструкции.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Pr="00E9586F" w:rsidRDefault="005D3EEB" w:rsidP="00E9586F">
      <w:pPr>
        <w:widowControl w:val="0"/>
        <w:spacing w:after="0" w:line="240" w:lineRule="auto"/>
        <w:jc w:val="center"/>
        <w:outlineLvl w:val="0"/>
        <w:rPr>
          <w:rFonts w:ascii="Times New Roman" w:eastAsia="Times New Roman" w:hAnsi="Times New Roman" w:cs="Times New Roman"/>
          <w:b/>
          <w:sz w:val="28"/>
          <w:szCs w:val="28"/>
          <w:lang w:eastAsia="ru-RU"/>
        </w:rPr>
      </w:pPr>
      <w:bookmarkStart w:id="118" w:name="sub_173"/>
      <w:bookmarkStart w:id="119" w:name="_Hlk117162211"/>
      <w:r>
        <w:rPr>
          <w:rFonts w:ascii="Times New Roman CYR" w:eastAsia="Times New Roman" w:hAnsi="Times New Roman CYR" w:cs="Times New Roman CYR"/>
          <w:b/>
          <w:bCs/>
          <w:sz w:val="28"/>
          <w:szCs w:val="28"/>
          <w:lang w:eastAsia="ru-RU"/>
        </w:rPr>
        <w:t xml:space="preserve">6. Согласование проектов документов в Администрации муниципального образования </w:t>
      </w:r>
      <w:r w:rsidR="00F936BC">
        <w:rPr>
          <w:rFonts w:ascii="Times New Roman" w:eastAsia="Times New Roman" w:hAnsi="Times New Roman" w:cs="Times New Roman"/>
          <w:b/>
          <w:sz w:val="28"/>
          <w:szCs w:val="28"/>
          <w:lang w:eastAsia="ru-RU"/>
        </w:rPr>
        <w:t>К</w:t>
      </w:r>
      <w:r w:rsidR="00E9586F">
        <w:rPr>
          <w:rFonts w:ascii="Times New Roman" w:eastAsia="Times New Roman" w:hAnsi="Times New Roman" w:cs="Times New Roman"/>
          <w:b/>
          <w:sz w:val="28"/>
          <w:szCs w:val="28"/>
          <w:lang w:eastAsia="ru-RU"/>
        </w:rPr>
        <w:t>аировск</w:t>
      </w:r>
      <w:r w:rsidR="004A0435" w:rsidRPr="004A0435">
        <w:rPr>
          <w:rFonts w:ascii="Times New Roman" w:eastAsia="Times New Roman" w:hAnsi="Times New Roman" w:cs="Times New Roman"/>
          <w:b/>
          <w:sz w:val="28"/>
          <w:szCs w:val="28"/>
          <w:lang w:eastAsia="ru-RU"/>
        </w:rPr>
        <w:t>ий</w:t>
      </w:r>
      <w:r w:rsidR="00F06CD8">
        <w:rPr>
          <w:rFonts w:ascii="Times New Roman" w:eastAsia="Times New Roman" w:hAnsi="Times New Roman" w:cs="Times New Roman"/>
          <w:b/>
          <w:sz w:val="28"/>
          <w:szCs w:val="28"/>
          <w:lang w:eastAsia="ru-RU"/>
        </w:rPr>
        <w:t xml:space="preserve"> </w:t>
      </w:r>
      <w:r>
        <w:rPr>
          <w:rFonts w:ascii="Times New Roman CYR" w:eastAsia="Times New Roman" w:hAnsi="Times New Roman CYR" w:cs="Times New Roman CYR"/>
          <w:b/>
          <w:bCs/>
          <w:sz w:val="28"/>
          <w:szCs w:val="28"/>
          <w:lang w:eastAsia="ru-RU"/>
        </w:rPr>
        <w:t xml:space="preserve">сельсовет Саракташского </w:t>
      </w:r>
      <w:r>
        <w:rPr>
          <w:rFonts w:ascii="Times New Roman CYR" w:eastAsia="Times New Roman" w:hAnsi="Times New Roman CYR" w:cs="Times New Roman CYR"/>
          <w:b/>
          <w:bCs/>
          <w:sz w:val="28"/>
          <w:szCs w:val="28"/>
          <w:lang w:eastAsia="ru-RU"/>
        </w:rPr>
        <w:lastRenderedPageBreak/>
        <w:t>района Оренбургской области. Подписание (утверждение) проектов документов</w:t>
      </w:r>
      <w:bookmarkEnd w:id="118"/>
    </w:p>
    <w:bookmarkEnd w:id="119"/>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0" w:name="sub_174"/>
      <w:r>
        <w:rPr>
          <w:rFonts w:ascii="Times New Roman CYR" w:eastAsia="Times New Roman" w:hAnsi="Times New Roman CYR" w:cs="Times New Roman CYR"/>
          <w:sz w:val="28"/>
          <w:szCs w:val="28"/>
          <w:lang w:eastAsia="ru-RU"/>
        </w:rPr>
        <w:t xml:space="preserve">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w:t>
      </w:r>
      <w:r w:rsidR="00E9586F">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качества и эффективности предлагаемого решения.</w:t>
      </w:r>
      <w:bookmarkEnd w:id="1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документа организуется непосредственным исполнителем (составителем) исполнителя и проводится в пределах установленного срока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1" w:name="sub_176"/>
      <w:r>
        <w:rPr>
          <w:rFonts w:ascii="Times New Roman CYR" w:eastAsia="Times New Roman" w:hAnsi="Times New Roman CYR" w:cs="Times New Roman CYR"/>
          <w:sz w:val="28"/>
          <w:szCs w:val="28"/>
          <w:lang w:eastAsia="ru-RU"/>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22" w:name="sub_177"/>
      <w:bookmarkEnd w:id="1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6.3. Проекты документов согласуются:</w:t>
      </w:r>
      <w:bookmarkEnd w:id="1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непосредственным исполнителем;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соисполнителями (при их наличии);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руководителем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заместителем руководителя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3" w:name="sub_178"/>
      <w:r>
        <w:rPr>
          <w:rFonts w:ascii="Times New Roman CYR" w:eastAsia="Times New Roman" w:hAnsi="Times New Roman CYR" w:cs="Times New Roman CYR"/>
          <w:sz w:val="28"/>
          <w:szCs w:val="28"/>
          <w:lang w:eastAsia="ru-RU"/>
        </w:rPr>
        <w:t>6.4. Внешнее согласование проекта документа осуществляется посредством направления проекта в другой орган местного самоуправления или организацию с сопроводительным письмом, в котором указывается срок согласования.</w:t>
      </w:r>
      <w:bookmarkEnd w:id="1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4" w:name="sub_1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6.5. Сроки согласования документов устанавливаются инструкцией по делопроизводству. Сроки согласования документов:</w:t>
      </w:r>
      <w:bookmarkEnd w:id="1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деловых (служебных) писем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без приложений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с приложениями справочного характера - 3-5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с приложением локальных нормативных актов в зависимости от их объема (не более 50 страниц) - 5-10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локальных нормативных актов, утверждаемых непосредственно подписью руководителя (не более 50 страниц) - 5-10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протоколов заседаний (совещаний) при необходимости их согласования, в зависимости от объема документа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Сроки согласования проектов документов, направляемых на внешнее согласование, не должны составлять более 30 календарных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5" w:name="sub_180"/>
      <w:r>
        <w:rPr>
          <w:rFonts w:ascii="Times New Roman CYR" w:eastAsia="Times New Roman" w:hAnsi="Times New Roman CYR" w:cs="Times New Roman CYR"/>
          <w:sz w:val="28"/>
          <w:szCs w:val="28"/>
          <w:lang w:eastAsia="ru-RU"/>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03" w:anchor="sub_66" w:history="1">
        <w:r>
          <w:rPr>
            <w:rFonts w:ascii="Times New Roman CYR" w:eastAsia="Times New Roman" w:hAnsi="Times New Roman CYR" w:cs="Times New Roman CYR"/>
            <w:sz w:val="28"/>
            <w:szCs w:val="28"/>
            <w:u w:val="single"/>
            <w:lang w:eastAsia="ru-RU"/>
          </w:rPr>
          <w:t>пунктами 4.1.17</w:t>
        </w:r>
      </w:hyperlink>
      <w:r>
        <w:rPr>
          <w:rFonts w:ascii="Times New Roman CYR" w:eastAsia="Times New Roman" w:hAnsi="Times New Roman CYR" w:cs="Times New Roman CYR"/>
          <w:sz w:val="28"/>
          <w:szCs w:val="28"/>
          <w:lang w:eastAsia="ru-RU"/>
        </w:rPr>
        <w:t xml:space="preserve">, </w:t>
      </w:r>
      <w:hyperlink r:id="rId204" w:anchor="sub_67" w:history="1">
        <w:r>
          <w:rPr>
            <w:rFonts w:ascii="Times New Roman CYR" w:eastAsia="Times New Roman" w:hAnsi="Times New Roman CYR" w:cs="Times New Roman CYR"/>
            <w:sz w:val="28"/>
            <w:szCs w:val="28"/>
            <w:u w:val="single"/>
            <w:lang w:eastAsia="ru-RU"/>
          </w:rPr>
          <w:t>4.1.18</w:t>
        </w:r>
      </w:hyperlink>
      <w:r>
        <w:rPr>
          <w:rFonts w:ascii="Times New Roman CYR" w:eastAsia="Times New Roman" w:hAnsi="Times New Roman CYR" w:cs="Times New Roman CYR"/>
          <w:sz w:val="28"/>
          <w:szCs w:val="28"/>
          <w:lang w:eastAsia="ru-RU"/>
        </w:rPr>
        <w:t xml:space="preserve"> настоящей Инструкции.</w:t>
      </w:r>
      <w:bookmarkEnd w:id="1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6" w:name="sub_181"/>
      <w:r>
        <w:rPr>
          <w:rFonts w:ascii="Times New Roman CYR" w:eastAsia="Times New Roman" w:hAnsi="Times New Roman CYR" w:cs="Times New Roman CYR"/>
          <w:sz w:val="28"/>
          <w:szCs w:val="28"/>
          <w:lang w:eastAsia="ru-RU"/>
        </w:rPr>
        <w:t xml:space="preserve">6.7. </w:t>
      </w:r>
      <w:bookmarkEnd w:id="126"/>
      <w:r>
        <w:rPr>
          <w:rFonts w:ascii="Times New Roman CYR" w:eastAsia="Times New Roman" w:hAnsi="Times New Roman CYR" w:cs="Times New Roman CYR"/>
          <w:sz w:val="28"/>
          <w:szCs w:val="28"/>
          <w:lang w:eastAsia="ru-RU"/>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7" w:name="sub_182"/>
      <w:r>
        <w:rPr>
          <w:rFonts w:ascii="Times New Roman CYR" w:eastAsia="Times New Roman" w:hAnsi="Times New Roman CYR" w:cs="Times New Roman CYR"/>
          <w:sz w:val="28"/>
          <w:szCs w:val="28"/>
          <w:lang w:eastAsia="ru-RU"/>
        </w:rPr>
        <w:t xml:space="preserve">6.8.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05" w:anchor="sub_66" w:history="1">
        <w:r>
          <w:rPr>
            <w:rFonts w:ascii="Times New Roman CYR" w:eastAsia="Times New Roman" w:hAnsi="Times New Roman CYR" w:cs="Times New Roman CYR"/>
            <w:sz w:val="28"/>
            <w:szCs w:val="28"/>
            <w:u w:val="single"/>
            <w:lang w:eastAsia="ru-RU"/>
          </w:rPr>
          <w:t>пунктом 4.1.17</w:t>
        </w:r>
      </w:hyperlink>
      <w:r>
        <w:rPr>
          <w:rFonts w:ascii="Times New Roman CYR" w:eastAsia="Times New Roman" w:hAnsi="Times New Roman CYR" w:cs="Times New Roman CYR"/>
          <w:sz w:val="28"/>
          <w:szCs w:val="28"/>
          <w:lang w:eastAsia="ru-RU"/>
        </w:rPr>
        <w:t xml:space="preserve"> настоящей Инструкции. Письма о согласовании (выписка из протокола) прилагаются к проекту документа.</w:t>
      </w:r>
      <w:bookmarkEnd w:id="1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8" w:name="sub_183"/>
      <w:r>
        <w:rPr>
          <w:rFonts w:ascii="Times New Roman CYR" w:eastAsia="Times New Roman" w:hAnsi="Times New Roman CYR" w:cs="Times New Roman CYR"/>
          <w:sz w:val="28"/>
          <w:szCs w:val="28"/>
          <w:lang w:eastAsia="ru-RU"/>
        </w:rPr>
        <w:t>6.9. В ходе согласования проекта документа работник, согласующий документ, принимает одно из следующих решений:</w:t>
      </w:r>
      <w:bookmarkEnd w:id="1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без замечаний;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с замечаниями;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отклонить проект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Возражения по проекту распоряжения (постановления), возникающие при согласовании, вносится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проект документа согласован с замечаниями, это означает, что замечания носят редакционный характер и после их принятия исполнителем </w:t>
      </w:r>
      <w:r>
        <w:rPr>
          <w:rFonts w:ascii="Times New Roman CYR" w:eastAsia="Times New Roman" w:hAnsi="Times New Roman CYR" w:cs="Times New Roman CYR"/>
          <w:sz w:val="28"/>
          <w:szCs w:val="28"/>
          <w:lang w:eastAsia="ru-RU"/>
        </w:rPr>
        <w:lastRenderedPageBreak/>
        <w:t>проект не требует повторного согласования.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отклоняется лицом, согласующим документ, в случаях: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наличия существенных замечаний по проекту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несогласия с проектом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9" w:name="sub_184"/>
      <w:r>
        <w:rPr>
          <w:rFonts w:ascii="Times New Roman CYR" w:eastAsia="Times New Roman" w:hAnsi="Times New Roman CYR" w:cs="Times New Roman CYR"/>
          <w:sz w:val="28"/>
          <w:szCs w:val="28"/>
          <w:lang w:eastAsia="ru-RU"/>
        </w:rPr>
        <w:t>6.10. Несогласованный проект документа требует доработки по высказанным замечаниям, переоформления и повторного согласования.</w:t>
      </w:r>
      <w:bookmarkEnd w:id="1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0" w:name="sub_185"/>
      <w:r>
        <w:rPr>
          <w:rFonts w:ascii="Times New Roman CYR" w:eastAsia="Times New Roman" w:hAnsi="Times New Roman CYR" w:cs="Times New Roman CYR"/>
          <w:sz w:val="28"/>
          <w:szCs w:val="28"/>
          <w:lang w:eastAsia="ru-RU"/>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органа местного самоуправления, подписывающему (утверждающему) документ. </w:t>
      </w:r>
      <w:bookmarkStart w:id="131" w:name="sub_186"/>
      <w:bookmarkEnd w:id="1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6.12. Решение о том, принимать или не принимать неучтенные замечания, принимает руководитель.</w:t>
      </w:r>
      <w:bookmarkEnd w:id="1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руководитель соглашается с мнением исполнителя, он подписывает (утверждает)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2" w:name="sub_187"/>
      <w:r>
        <w:rPr>
          <w:rFonts w:ascii="Times New Roman CYR" w:eastAsia="Times New Roman" w:hAnsi="Times New Roman CYR" w:cs="Times New Roman CYR"/>
          <w:sz w:val="28"/>
          <w:szCs w:val="28"/>
          <w:lang w:eastAsia="ru-RU"/>
        </w:rPr>
        <w:t>6.13. Документы, издаваемые от имени органа местного самоуправления, подписываются руководителем органа местного самоуправления.</w:t>
      </w:r>
      <w:bookmarkEnd w:id="1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3" w:name="sub_188"/>
      <w:r>
        <w:rPr>
          <w:rFonts w:ascii="Times New Roman CYR" w:eastAsia="Times New Roman" w:hAnsi="Times New Roman CYR" w:cs="Times New Roman CYR"/>
          <w:sz w:val="28"/>
          <w:szCs w:val="28"/>
          <w:lang w:eastAsia="ru-RU"/>
        </w:rPr>
        <w:t xml:space="preserve">6.14. Отдельные виды внутренних документов (служебные, объяснительные записки) на имя руководителя подписываются исполнителем (составителем), если разрешаемые при этом вопросы не выходят за пределы его компетенции. </w:t>
      </w:r>
      <w:bookmarkEnd w:id="1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4" w:name="sub_189"/>
      <w:r>
        <w:rPr>
          <w:rFonts w:ascii="Times New Roman CYR" w:eastAsia="Times New Roman" w:hAnsi="Times New Roman CYR" w:cs="Times New Roman CYR"/>
          <w:sz w:val="28"/>
          <w:szCs w:val="28"/>
          <w:lang w:eastAsia="ru-RU"/>
        </w:rPr>
        <w:t>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местного самоуправления или лицом, исполняющим его обязанности.</w:t>
      </w:r>
      <w:bookmarkEnd w:id="1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5" w:name="sub_190"/>
      <w:r>
        <w:rPr>
          <w:rFonts w:ascii="Times New Roman CYR" w:eastAsia="Times New Roman" w:hAnsi="Times New Roman CYR" w:cs="Times New Roman CYR"/>
          <w:sz w:val="28"/>
          <w:szCs w:val="28"/>
          <w:lang w:eastAsia="ru-RU"/>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6" w:name="sub_191"/>
      <w:r>
        <w:rPr>
          <w:rFonts w:ascii="Times New Roman CYR" w:eastAsia="Times New Roman" w:hAnsi="Times New Roman CYR" w:cs="Times New Roman CYR"/>
          <w:sz w:val="28"/>
          <w:szCs w:val="28"/>
          <w:lang w:eastAsia="ru-RU"/>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7" w:name="sub_192"/>
      <w:r>
        <w:rPr>
          <w:rFonts w:ascii="Times New Roman CYR" w:eastAsia="Times New Roman" w:hAnsi="Times New Roman CYR" w:cs="Times New Roman CYR"/>
          <w:sz w:val="28"/>
          <w:szCs w:val="28"/>
          <w:lang w:eastAsia="ru-RU"/>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8" w:name="sub_193"/>
      <w:r>
        <w:rPr>
          <w:rFonts w:ascii="Times New Roman CYR" w:eastAsia="Times New Roman" w:hAnsi="Times New Roman CYR" w:cs="Times New Roman CYR"/>
          <w:sz w:val="28"/>
          <w:szCs w:val="28"/>
          <w:lang w:eastAsia="ru-RU"/>
        </w:rPr>
        <w:lastRenderedPageBreak/>
        <w:t xml:space="preserve">6.19. Подпись на документе оформляется в соответствии с </w:t>
      </w:r>
      <w:hyperlink r:id="rId206" w:anchor="sub_68" w:history="1">
        <w:r>
          <w:rPr>
            <w:rFonts w:ascii="Times New Roman CYR" w:eastAsia="Times New Roman" w:hAnsi="Times New Roman CYR" w:cs="Times New Roman CYR"/>
            <w:sz w:val="28"/>
            <w:szCs w:val="28"/>
            <w:u w:val="single"/>
            <w:lang w:eastAsia="ru-RU"/>
          </w:rPr>
          <w:t>пунктами 4.1.19</w:t>
        </w:r>
      </w:hyperlink>
      <w:r>
        <w:rPr>
          <w:rFonts w:ascii="Times New Roman CYR" w:eastAsia="Times New Roman" w:hAnsi="Times New Roman CYR" w:cs="Times New Roman CYR"/>
          <w:sz w:val="28"/>
          <w:szCs w:val="28"/>
          <w:lang w:eastAsia="ru-RU"/>
        </w:rPr>
        <w:t xml:space="preserve">, </w:t>
      </w:r>
      <w:hyperlink r:id="rId207" w:anchor="sub_69" w:history="1">
        <w:r>
          <w:rPr>
            <w:rFonts w:ascii="Times New Roman CYR" w:eastAsia="Times New Roman" w:hAnsi="Times New Roman CYR" w:cs="Times New Roman CYR"/>
            <w:sz w:val="28"/>
            <w:szCs w:val="28"/>
            <w:u w:val="single"/>
            <w:lang w:eastAsia="ru-RU"/>
          </w:rPr>
          <w:t>4.1.20</w:t>
        </w:r>
      </w:hyperlink>
      <w:r>
        <w:rPr>
          <w:rFonts w:ascii="Times New Roman CYR" w:eastAsia="Times New Roman" w:hAnsi="Times New Roman CYR" w:cs="Times New Roman CYR"/>
          <w:sz w:val="28"/>
          <w:szCs w:val="28"/>
          <w:lang w:eastAsia="ru-RU"/>
        </w:rPr>
        <w:t xml:space="preserve"> настоящей Инструкции.</w:t>
      </w:r>
      <w:bookmarkEnd w:id="138"/>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9" w:name="sub_194"/>
      <w:r>
        <w:rPr>
          <w:rFonts w:ascii="Times New Roman CYR" w:eastAsia="Times New Roman" w:hAnsi="Times New Roman CYR" w:cs="Times New Roman CYR"/>
          <w:sz w:val="28"/>
          <w:szCs w:val="28"/>
          <w:lang w:eastAsia="ru-RU"/>
        </w:rPr>
        <w:t>6.20. Утверждение документа производится:</w:t>
      </w:r>
      <w:bookmarkEnd w:id="1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непосредственно руководителем - проставлением собственноручной подписи в грифе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0" w:name="sub_195"/>
      <w:r>
        <w:rPr>
          <w:rFonts w:ascii="Times New Roman CYR" w:eastAsia="Times New Roman" w:hAnsi="Times New Roman CYR" w:cs="Times New Roman CYR"/>
          <w:sz w:val="28"/>
          <w:szCs w:val="28"/>
          <w:lang w:eastAsia="ru-RU"/>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40"/>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Оформление грифа утверждения производится в соответствии с </w:t>
      </w:r>
      <w:hyperlink r:id="rId208" w:anchor="sub_62" w:history="1">
        <w:r>
          <w:rPr>
            <w:rFonts w:ascii="Times New Roman CYR" w:eastAsia="Times New Roman" w:hAnsi="Times New Roman CYR" w:cs="Times New Roman CYR"/>
            <w:sz w:val="28"/>
            <w:szCs w:val="28"/>
            <w:u w:val="single"/>
            <w:lang w:eastAsia="ru-RU"/>
          </w:rPr>
          <w:t>пунктом 4.1.13</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1" w:name="sub_196"/>
      <w:r>
        <w:rPr>
          <w:rFonts w:ascii="Times New Roman CYR" w:eastAsia="Times New Roman" w:hAnsi="Times New Roman CYR" w:cs="Times New Roman CYR"/>
          <w:sz w:val="28"/>
          <w:szCs w:val="28"/>
          <w:lang w:eastAsia="ru-RU"/>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Печать на документе проставляется в соответствии с </w:t>
      </w:r>
      <w:hyperlink r:id="rId209"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42" w:name="sub_197"/>
      <w:r>
        <w:rPr>
          <w:rFonts w:ascii="Times New Roman CYR" w:eastAsia="Times New Roman" w:hAnsi="Times New Roman CYR" w:cs="Times New Roman CYR"/>
          <w:b/>
          <w:bCs/>
          <w:sz w:val="28"/>
          <w:szCs w:val="28"/>
          <w:lang w:eastAsia="ru-RU"/>
        </w:rPr>
        <w:t xml:space="preserve">7. Особенности подготовки и оформления отдельных видов документов в Администрации муниципального образования </w:t>
      </w:r>
      <w:r w:rsidR="007878F3">
        <w:rPr>
          <w:rFonts w:ascii="Times New Roman CYR" w:eastAsia="Times New Roman" w:hAnsi="Times New Roman CYR" w:cs="Times New Roman CYR"/>
          <w:b/>
          <w:bCs/>
          <w:sz w:val="28"/>
          <w:szCs w:val="28"/>
          <w:lang w:eastAsia="ru-RU"/>
        </w:rPr>
        <w:t>Каировск</w:t>
      </w:r>
      <w:r w:rsidR="00F936BC">
        <w:rPr>
          <w:rFonts w:ascii="Times New Roman CYR" w:eastAsia="Times New Roman" w:hAnsi="Times New Roman CYR" w:cs="Times New Roman CYR"/>
          <w:b/>
          <w:bCs/>
          <w:sz w:val="28"/>
          <w:szCs w:val="28"/>
          <w:lang w:eastAsia="ru-RU"/>
        </w:rPr>
        <w:t xml:space="preserve">ий </w:t>
      </w:r>
      <w:r>
        <w:rPr>
          <w:rFonts w:ascii="Times New Roman CYR" w:eastAsia="Times New Roman" w:hAnsi="Times New Roman CYR" w:cs="Times New Roman CYR"/>
          <w:b/>
          <w:bCs/>
          <w:sz w:val="28"/>
          <w:szCs w:val="28"/>
          <w:lang w:eastAsia="ru-RU"/>
        </w:rPr>
        <w:t>сельсовет Саракташского района Оренбургской области</w:t>
      </w:r>
      <w:bookmarkEnd w:id="142"/>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spacing w:after="0" w:line="240" w:lineRule="auto"/>
        <w:ind w:firstLine="709"/>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7.1. Постановление, распоряжение</w:t>
      </w:r>
    </w:p>
    <w:p w:rsidR="00E114F2" w:rsidRDefault="00E114F2">
      <w:pPr>
        <w:spacing w:after="0" w:line="240" w:lineRule="auto"/>
        <w:ind w:firstLine="709"/>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приказов по кадровым вопросам готовит специалист по кадровой работе.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Проекты постановлений (распоряжений), представляются руководителю на подпись.</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7.1.5. Постановление (распоряжение) имеет следующие реквизиты:</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органа местного самоуправления.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вида документа – постановление (распоряжение).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Место составления (издания) документа.</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документа (заголовок к тексту).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Подпись должностного лица.</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A67CF9" w:rsidRDefault="00A67CF9">
      <w:pPr>
        <w:spacing w:after="0" w:line="240" w:lineRule="auto"/>
        <w:ind w:firstLine="709"/>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Например:</w:t>
      </w:r>
    </w:p>
    <w:p w:rsidR="00E114F2" w:rsidRDefault="00E114F2">
      <w:pPr>
        <w:spacing w:after="0" w:line="240" w:lineRule="auto"/>
        <w:ind w:firstLine="540"/>
        <w:jc w:val="both"/>
        <w:rPr>
          <w:rFonts w:ascii="Times New Roman" w:eastAsia="Times New Roman" w:hAnsi="Times New Roman" w:cs="Times New Roman"/>
          <w:iCs/>
          <w:sz w:val="28"/>
          <w:szCs w:val="28"/>
          <w:lang w:eastAsia="ru-RU"/>
        </w:rPr>
      </w:pPr>
    </w:p>
    <w:p w:rsidR="00E114F2" w:rsidRDefault="005D3EEB">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Об утверждении правил по охране труда </w:t>
      </w:r>
    </w:p>
    <w:p w:rsidR="00E114F2" w:rsidRDefault="00E114F2">
      <w:pPr>
        <w:spacing w:after="0" w:line="240" w:lineRule="auto"/>
        <w:ind w:firstLine="540"/>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продольным расположением реквизитов, выравнивается по центру.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угловым расположением реквизитов, выравнивается по левой границе.</w:t>
      </w:r>
    </w:p>
    <w:p w:rsidR="00E114F2" w:rsidRDefault="00E114F2">
      <w:pPr>
        <w:spacing w:after="0" w:line="240" w:lineRule="auto"/>
        <w:ind w:firstLine="709"/>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Текст постановления (распоряжения) может состоять из двух частей: обоснования (преамбулы) и распорядительной части.</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E114F2" w:rsidRDefault="005D3EEB">
      <w:pPr>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Подпись состоит из наименования должности лица, подписавшего документ, личной подписи и расшифровки подписи (инициалы, фамилия). </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должности печатается от левой границы текстового поля, инициалы и фамилия – от правой границы текстового поля.</w:t>
      </w:r>
    </w:p>
    <w:p w:rsidR="00E114F2" w:rsidRDefault="00E114F2">
      <w:pPr>
        <w:spacing w:after="0" w:line="228" w:lineRule="auto"/>
        <w:ind w:firstLine="709"/>
        <w:jc w:val="both"/>
        <w:rPr>
          <w:rFonts w:ascii="Times New Roman" w:eastAsia="Times New Roman" w:hAnsi="Times New Roman" w:cs="Times New Roman"/>
          <w:iCs/>
          <w:sz w:val="28"/>
          <w:szCs w:val="28"/>
          <w:lang w:eastAsia="ru-RU"/>
        </w:rPr>
      </w:pP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Постановления (распоряжения) подписывает руководитель органа местного самоуправления, а в его отсутствие – лицо, его замещающее.</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При наличии нескольких приложений приложения нумеруются. </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Образцы оформления постановлений и распоряжений приведены в приложениях № 6-7 к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3" w:name="sub_2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7.2. Положение, правила, инструкция, доверенность, акт</w:t>
      </w:r>
      <w:bookmarkEnd w:id="1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4" w:name="sub_206"/>
      <w:r>
        <w:rPr>
          <w:rFonts w:ascii="Times New Roman CYR" w:eastAsia="Times New Roman" w:hAnsi="Times New Roman CYR" w:cs="Times New Roman CYR"/>
          <w:sz w:val="28"/>
          <w:szCs w:val="28"/>
          <w:lang w:eastAsia="ru-RU"/>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45" w:name="_Hlk108529292"/>
      <w:r>
        <w:rPr>
          <w:rFonts w:ascii="Times New Roman CYR" w:eastAsia="Times New Roman" w:hAnsi="Times New Roman CYR" w:cs="Times New Roman CYR"/>
          <w:sz w:val="28"/>
          <w:szCs w:val="28"/>
          <w:lang w:eastAsia="ru-RU"/>
        </w:rPr>
        <w:t>местного самоуправления</w:t>
      </w:r>
      <w:bookmarkEnd w:id="145"/>
      <w:r>
        <w:rPr>
          <w:rFonts w:ascii="Times New Roman CYR" w:eastAsia="Times New Roman" w:hAnsi="Times New Roman CYR" w:cs="Times New Roman CYR"/>
          <w:sz w:val="28"/>
          <w:szCs w:val="28"/>
          <w:lang w:eastAsia="ru-RU"/>
        </w:rPr>
        <w:t>.</w:t>
      </w:r>
      <w:bookmarkEnd w:id="144"/>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правилах устанавливаются нормы и требования, обязательные для выполнения.</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6" w:name="sub_207"/>
      <w:r>
        <w:rPr>
          <w:rFonts w:ascii="Times New Roman CYR" w:eastAsia="Times New Roman" w:hAnsi="Times New Roman CYR" w:cs="Times New Roman CYR"/>
          <w:sz w:val="28"/>
          <w:szCs w:val="28"/>
          <w:lang w:eastAsia="ru-RU"/>
        </w:rPr>
        <w:t>7.2.2. Порядок подготовки проекта положения (правил, инструкции) соответствует общему порядку подготовки проектов правовых актов.</w:t>
      </w:r>
      <w:bookmarkEnd w:id="1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7" w:name="sub_208"/>
      <w:r>
        <w:rPr>
          <w:rFonts w:ascii="Times New Roman CYR" w:eastAsia="Times New Roman" w:hAnsi="Times New Roman CYR" w:cs="Times New Roman CYR"/>
          <w:sz w:val="28"/>
          <w:szCs w:val="28"/>
          <w:lang w:eastAsia="ru-RU"/>
        </w:rPr>
        <w:t>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А4.</w:t>
      </w:r>
      <w:bookmarkEnd w:id="1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положения (правил, инструкции) отвечает на вопрос "О чем?".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Основной текст положения (правил, инструкции) может делиться на разделы, пункты и подпункты. Разделы должны иметь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Разделы нумеруются римскими цифрами. Нумерация пунктов и подпунктов производится арабскими цифрами.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Образец оформления положения приведен в приложении № 7 к Инструкции.</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8" w:name="sub_2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7.2.4. Доверенность, выдаваемая от имени Главы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в том числе действий, связанных с ведением дел в </w:t>
      </w:r>
      <w:r>
        <w:rPr>
          <w:rFonts w:ascii="Times New Roman CYR" w:eastAsia="Times New Roman" w:hAnsi="Times New Roman CYR" w:cs="Times New Roman CYR"/>
          <w:sz w:val="28"/>
          <w:szCs w:val="28"/>
          <w:lang w:eastAsia="ru-RU"/>
        </w:rPr>
        <w:lastRenderedPageBreak/>
        <w:t>судах, подписанием документов (соглашений, контрактов и др.), а также совершением иных юридически значимых действий.</w:t>
      </w:r>
      <w:bookmarkEnd w:id="148"/>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9" w:name="sub_210"/>
      <w:r>
        <w:rPr>
          <w:rFonts w:ascii="Times New Roman CYR" w:eastAsia="Times New Roman" w:hAnsi="Times New Roman CYR" w:cs="Times New Roman CYR"/>
          <w:sz w:val="28"/>
          <w:szCs w:val="28"/>
          <w:lang w:eastAsia="ru-RU"/>
        </w:rPr>
        <w:t xml:space="preserve">7.2.5. Проекты доверенностей готовятся специалистом 1 категории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w:t>
      </w:r>
      <w:bookmarkEnd w:id="1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0" w:name="sub_211"/>
      <w:r>
        <w:rPr>
          <w:rFonts w:ascii="Times New Roman CYR" w:eastAsia="Times New Roman" w:hAnsi="Times New Roman CYR" w:cs="Times New Roman CYR"/>
          <w:sz w:val="28"/>
          <w:szCs w:val="28"/>
          <w:lang w:eastAsia="ru-RU"/>
        </w:rPr>
        <w:t xml:space="preserve">7.2.6. Подготовленный проект доверенности передается на подписание Главе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w:t>
      </w:r>
      <w:r w:rsidR="00F06CD8">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района Оренбургской области и зарегистрированная доверенность возвращается специалисту 1 категории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для внесения сведений в журнал учета доверенностей.</w:t>
      </w:r>
      <w:bookmarkEnd w:id="150"/>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1" w:name="sub_212"/>
      <w:r>
        <w:rPr>
          <w:rFonts w:ascii="Times New Roman CYR" w:eastAsia="Times New Roman" w:hAnsi="Times New Roman CYR" w:cs="Times New Roman CYR"/>
          <w:sz w:val="28"/>
          <w:szCs w:val="28"/>
          <w:lang w:eastAsia="ru-RU"/>
        </w:rPr>
        <w:t xml:space="preserve">7.2.7. Журнал учета доверенностей ведется </w:t>
      </w:r>
      <w:bookmarkEnd w:id="151"/>
      <w:r>
        <w:rPr>
          <w:rFonts w:ascii="Times New Roman CYR" w:eastAsia="Times New Roman" w:hAnsi="Times New Roman CYR" w:cs="Times New Roman CYR"/>
          <w:sz w:val="28"/>
          <w:szCs w:val="28"/>
          <w:lang w:eastAsia="ru-RU"/>
        </w:rPr>
        <w:t xml:space="preserve">специалистом 1 категории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В журнал учета доверенностей вносятся следующие сведения: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выдачи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имя, отчество доверенного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доверенного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действия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предмет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2" w:name="sub_213"/>
      <w:r>
        <w:rPr>
          <w:rFonts w:ascii="Times New Roman CYR" w:eastAsia="Times New Roman" w:hAnsi="Times New Roman CYR" w:cs="Times New Roman CYR"/>
          <w:sz w:val="28"/>
          <w:szCs w:val="28"/>
          <w:lang w:eastAsia="ru-RU"/>
        </w:rPr>
        <w:t xml:space="preserve">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w:t>
      </w:r>
      <w:bookmarkEnd w:id="1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3" w:name="sub_214"/>
      <w:r>
        <w:rPr>
          <w:rFonts w:ascii="Times New Roman CYR" w:eastAsia="Times New Roman" w:hAnsi="Times New Roman CYR" w:cs="Times New Roman CYR"/>
          <w:sz w:val="28"/>
          <w:szCs w:val="28"/>
          <w:lang w:eastAsia="ru-RU"/>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4" w:name="sub_215"/>
      <w:r>
        <w:rPr>
          <w:rFonts w:ascii="Times New Roman CYR" w:eastAsia="Times New Roman" w:hAnsi="Times New Roman CYR" w:cs="Times New Roman CYR"/>
          <w:sz w:val="28"/>
          <w:szCs w:val="28"/>
          <w:lang w:eastAsia="ru-RU"/>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5" w:name="sub_216"/>
      <w:r>
        <w:rPr>
          <w:rFonts w:ascii="Times New Roman CYR" w:eastAsia="Times New Roman" w:hAnsi="Times New Roman CYR" w:cs="Times New Roman CYR"/>
          <w:sz w:val="28"/>
          <w:szCs w:val="28"/>
          <w:lang w:eastAsia="ru-RU"/>
        </w:rPr>
        <w:t>7.2.11. Датой акта является дата составления акта и подписания его составителями.</w:t>
      </w:r>
      <w:bookmarkEnd w:id="1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6" w:name="sub_217"/>
      <w:r>
        <w:rPr>
          <w:rFonts w:ascii="Times New Roman CYR" w:eastAsia="Times New Roman" w:hAnsi="Times New Roman CYR" w:cs="Times New Roman CYR"/>
          <w:sz w:val="28"/>
          <w:szCs w:val="28"/>
          <w:lang w:eastAsia="ru-RU"/>
        </w:rPr>
        <w:t>7.2.12. Во вводной части акта в именительном падеже указываются:</w:t>
      </w:r>
      <w:bookmarkEnd w:id="1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 составления акта (распорядительный документ органа местного самоуправления (распоряжение); факт или событие, послужившее основанием для составления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акт составлен комиссией, первой указывается фамилия председателя комиссии, затем членов комиссии в алфавитном порядке.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7" w:name="sub_218"/>
      <w:r>
        <w:rPr>
          <w:rFonts w:ascii="Times New Roman CYR" w:eastAsia="Times New Roman" w:hAnsi="Times New Roman CYR" w:cs="Times New Roman CYR"/>
          <w:sz w:val="28"/>
          <w:szCs w:val="28"/>
          <w:lang w:eastAsia="ru-RU"/>
        </w:rPr>
        <w:t>7.2.13. В тексте акта излагаются цели и задачи составления акта, сущность, характер, методы и сроки проделанной работы, ее результаты.</w:t>
      </w:r>
      <w:bookmarkEnd w:id="1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акт может содержать выводы и рекомендации.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8" w:name="sub_219"/>
      <w:r>
        <w:rPr>
          <w:rFonts w:ascii="Times New Roman CYR" w:eastAsia="Times New Roman" w:hAnsi="Times New Roman CYR" w:cs="Times New Roman CYR"/>
          <w:sz w:val="28"/>
          <w:szCs w:val="28"/>
          <w:lang w:eastAsia="ru-RU"/>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подписании акта председателем и членами комиссии наименования их должностей не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Особое мнение составителя акта излагается на отдельном листе, подписывается и прилагается к акту.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9" w:name="sub_220"/>
      <w:r>
        <w:rPr>
          <w:rFonts w:ascii="Times New Roman CYR" w:eastAsia="Times New Roman" w:hAnsi="Times New Roman CYR" w:cs="Times New Roman CYR"/>
          <w:sz w:val="28"/>
          <w:szCs w:val="28"/>
          <w:lang w:eastAsia="ru-RU"/>
        </w:rPr>
        <w:t>7.2.15.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59"/>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0" w:name="sub_221"/>
      <w:r>
        <w:rPr>
          <w:rFonts w:ascii="Times New Roman CYR" w:eastAsia="Times New Roman" w:hAnsi="Times New Roman CYR" w:cs="Times New Roman CYR"/>
          <w:sz w:val="28"/>
          <w:szCs w:val="28"/>
          <w:lang w:eastAsia="ru-RU"/>
        </w:rPr>
        <w:t>7.3. Договоры, соглашения</w:t>
      </w:r>
      <w:bookmarkEnd w:id="1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1" w:name="sub_222"/>
      <w:r>
        <w:rPr>
          <w:rFonts w:ascii="Times New Roman CYR" w:eastAsia="Times New Roman" w:hAnsi="Times New Roman CYR" w:cs="Times New Roman CYR"/>
          <w:sz w:val="28"/>
          <w:szCs w:val="28"/>
          <w:lang w:eastAsia="ru-RU"/>
        </w:rPr>
        <w:t xml:space="preserve">7.3.1. Подготовка и согласование проектов договоров, соглашений, заключаемых Главой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10" w:history="1">
        <w:r>
          <w:rPr>
            <w:rFonts w:ascii="Times New Roman CYR" w:eastAsia="Times New Roman" w:hAnsi="Times New Roman CYR" w:cs="Times New Roman CYR"/>
            <w:sz w:val="28"/>
            <w:szCs w:val="28"/>
            <w:u w:val="single"/>
            <w:lang w:eastAsia="ru-RU"/>
          </w:rPr>
          <w:t>Федерального закона</w:t>
        </w:r>
      </w:hyperlink>
      <w:r>
        <w:rPr>
          <w:rFonts w:ascii="Times New Roman CYR" w:eastAsia="Times New Roman" w:hAnsi="Times New Roman CYR" w:cs="Times New Roman CYR"/>
          <w:sz w:val="28"/>
          <w:szCs w:val="28"/>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2" w:name="sub_223"/>
      <w:r>
        <w:rPr>
          <w:rFonts w:ascii="Times New Roman CYR" w:eastAsia="Times New Roman" w:hAnsi="Times New Roman CYR" w:cs="Times New Roman CYR"/>
          <w:sz w:val="28"/>
          <w:szCs w:val="28"/>
          <w:lang w:eastAsia="ru-RU"/>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3" w:name="sub_224"/>
      <w:r>
        <w:rPr>
          <w:rFonts w:ascii="Times New Roman CYR" w:eastAsia="Times New Roman" w:hAnsi="Times New Roman CYR" w:cs="Times New Roman CYR"/>
          <w:sz w:val="28"/>
          <w:szCs w:val="28"/>
          <w:lang w:eastAsia="ru-RU"/>
        </w:rPr>
        <w:lastRenderedPageBreak/>
        <w:t>7.3.3. Количество экземпляров составляемых договоров и соглашений соответствует количеству сторон.</w:t>
      </w:r>
      <w:bookmarkEnd w:id="1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4" w:name="sub_225"/>
      <w:r>
        <w:rPr>
          <w:rFonts w:ascii="Times New Roman CYR" w:eastAsia="Times New Roman" w:hAnsi="Times New Roman CYR" w:cs="Times New Roman CYR"/>
          <w:sz w:val="28"/>
          <w:szCs w:val="28"/>
          <w:lang w:eastAsia="ru-RU"/>
        </w:rPr>
        <w:t xml:space="preserve">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w:t>
      </w:r>
      <w:bookmarkEnd w:id="1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5" w:name="sub_226"/>
      <w:r>
        <w:rPr>
          <w:rFonts w:ascii="Times New Roman CYR" w:eastAsia="Times New Roman" w:hAnsi="Times New Roman CYR" w:cs="Times New Roman CYR"/>
          <w:sz w:val="28"/>
          <w:szCs w:val="28"/>
          <w:lang w:eastAsia="ru-RU"/>
        </w:rPr>
        <w:t xml:space="preserve">7.3.5. Представляемый для подписания проект договора, соглашения визируется </w:t>
      </w:r>
      <w:bookmarkEnd w:id="165"/>
      <w:r>
        <w:rPr>
          <w:rFonts w:ascii="Times New Roman CYR" w:eastAsia="Times New Roman" w:hAnsi="Times New Roman CYR" w:cs="Times New Roman CYR"/>
          <w:sz w:val="28"/>
          <w:szCs w:val="28"/>
          <w:lang w:eastAsia="ru-RU"/>
        </w:rPr>
        <w:t xml:space="preserve">Главой муниципального образования </w:t>
      </w:r>
      <w:r w:rsidR="007878F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A67CF9" w:rsidRDefault="00A67CF9">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6" w:name="sub_227"/>
      <w:r>
        <w:rPr>
          <w:rFonts w:ascii="Times New Roman CYR" w:eastAsia="Times New Roman" w:hAnsi="Times New Roman CYR" w:cs="Times New Roman CYR"/>
          <w:sz w:val="28"/>
          <w:szCs w:val="28"/>
          <w:lang w:eastAsia="ru-RU"/>
        </w:rPr>
        <w:t>7.3.6. Муниципальное образование</w:t>
      </w:r>
      <w:r w:rsidR="00F06CD8">
        <w:rPr>
          <w:rFonts w:ascii="Times New Roman CYR" w:eastAsia="Times New Roman" w:hAnsi="Times New Roman CYR" w:cs="Times New Roman CYR"/>
          <w:sz w:val="28"/>
          <w:szCs w:val="28"/>
          <w:lang w:eastAsia="ru-RU"/>
        </w:rPr>
        <w:t xml:space="preserve"> </w:t>
      </w:r>
      <w:r w:rsidR="007878F3">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представляет проект договора, соглашения для проведения правовой и лингвистической экспертиз в Администрацию муниципального образования Саракташский район Оренбургской области.</w:t>
      </w:r>
      <w:bookmarkEnd w:id="1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7" w:name="sub_228"/>
      <w:r>
        <w:rPr>
          <w:rFonts w:ascii="Times New Roman CYR" w:eastAsia="Times New Roman" w:hAnsi="Times New Roman CYR" w:cs="Times New Roman CYR"/>
          <w:sz w:val="28"/>
          <w:szCs w:val="28"/>
          <w:lang w:eastAsia="ru-RU"/>
        </w:rPr>
        <w:t>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антикоррупционной экспертизы сотрудник юридического отдела визирует представленный проект.</w:t>
      </w:r>
      <w:bookmarkEnd w:id="1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доработки проекта договора, соглашения (за исключением редакционных поправок) согласование производится вновь.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8" w:name="sub_229"/>
      <w:r>
        <w:rPr>
          <w:rFonts w:ascii="Times New Roman CYR" w:eastAsia="Times New Roman" w:hAnsi="Times New Roman CYR" w:cs="Times New Roman CYR"/>
          <w:sz w:val="28"/>
          <w:szCs w:val="28"/>
          <w:lang w:eastAsia="ru-RU"/>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9" w:name="sub_230"/>
      <w:r>
        <w:rPr>
          <w:rFonts w:ascii="Times New Roman CYR" w:eastAsia="Times New Roman" w:hAnsi="Times New Roman CYR" w:cs="Times New Roman CYR"/>
          <w:sz w:val="28"/>
          <w:szCs w:val="28"/>
          <w:lang w:eastAsia="ru-RU"/>
        </w:rPr>
        <w:t>7.3.9. Договор, соглашение подписываются уполномоченным лицом только после согласования (визирования) его всеми заинтересованными лицами.</w:t>
      </w:r>
      <w:bookmarkEnd w:id="1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0" w:name="sub_231"/>
      <w:r>
        <w:rPr>
          <w:rFonts w:ascii="Times New Roman CYR" w:eastAsia="Times New Roman" w:hAnsi="Times New Roman CYR" w:cs="Times New Roman CYR"/>
          <w:sz w:val="28"/>
          <w:szCs w:val="28"/>
          <w:lang w:eastAsia="ru-RU"/>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1" w:name="sub_232"/>
      <w:r>
        <w:rPr>
          <w:rFonts w:ascii="Times New Roman CYR" w:eastAsia="Times New Roman" w:hAnsi="Times New Roman CYR" w:cs="Times New Roman CYR"/>
          <w:sz w:val="28"/>
          <w:szCs w:val="28"/>
          <w:lang w:eastAsia="ru-RU"/>
        </w:rPr>
        <w:t xml:space="preserve">7.3.11. Порядок учета, регистрации и хранения договоров, соглашений </w:t>
      </w:r>
      <w:r>
        <w:rPr>
          <w:rFonts w:ascii="Times New Roman CYR" w:eastAsia="Times New Roman" w:hAnsi="Times New Roman CYR" w:cs="Times New Roman CYR"/>
          <w:sz w:val="28"/>
          <w:szCs w:val="28"/>
          <w:lang w:eastAsia="ru-RU"/>
        </w:rPr>
        <w:lastRenderedPageBreak/>
        <w:t>осуществляется в соответствии с настоящей Инструкцией.</w:t>
      </w:r>
      <w:bookmarkEnd w:id="171"/>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2" w:name="sub_233"/>
      <w:r>
        <w:rPr>
          <w:rFonts w:ascii="Times New Roman CYR" w:eastAsia="Times New Roman" w:hAnsi="Times New Roman CYR" w:cs="Times New Roman CYR"/>
          <w:sz w:val="28"/>
          <w:szCs w:val="28"/>
          <w:lang w:eastAsia="ru-RU"/>
        </w:rPr>
        <w:t>7.4. Протокол, выписка из протокола</w:t>
      </w:r>
      <w:bookmarkEnd w:id="1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3" w:name="sub_234"/>
      <w:r>
        <w:rPr>
          <w:rFonts w:ascii="Times New Roman CYR" w:eastAsia="Times New Roman" w:hAnsi="Times New Roman CYR" w:cs="Times New Roman CYR"/>
          <w:sz w:val="28"/>
          <w:szCs w:val="28"/>
          <w:lang w:eastAsia="ru-RU"/>
        </w:rPr>
        <w:t>7.4.1. Деятельность по совместной выработке решений на заседаниях советов, комиссий, рабочих групп, совещаниях оформляется протоколами.</w:t>
      </w:r>
      <w:bookmarkEnd w:id="1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4" w:name="sub_235"/>
      <w:r>
        <w:rPr>
          <w:rFonts w:ascii="Times New Roman CYR" w:eastAsia="Times New Roman" w:hAnsi="Times New Roman CYR" w:cs="Times New Roman CYR"/>
          <w:sz w:val="28"/>
          <w:szCs w:val="28"/>
          <w:lang w:eastAsia="ru-RU"/>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оформляется в течение одного-трех дней после проведения заседания, если сроки его подготовки не оговорены особо.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5" w:name="sub_236"/>
      <w:r>
        <w:rPr>
          <w:rFonts w:ascii="Times New Roman CYR" w:eastAsia="Times New Roman" w:hAnsi="Times New Roman CYR" w:cs="Times New Roman CYR"/>
          <w:sz w:val="28"/>
          <w:szCs w:val="28"/>
          <w:lang w:eastAsia="ru-RU"/>
        </w:rPr>
        <w:t xml:space="preserve">7.4.3. В органах </w:t>
      </w:r>
      <w:bookmarkStart w:id="176" w:name="_Hlk108533129"/>
      <w:r>
        <w:rPr>
          <w:rFonts w:ascii="Times New Roman CYR" w:eastAsia="Times New Roman" w:hAnsi="Times New Roman CYR" w:cs="Times New Roman CYR"/>
          <w:sz w:val="28"/>
          <w:szCs w:val="28"/>
          <w:lang w:eastAsia="ru-RU"/>
        </w:rPr>
        <w:t xml:space="preserve">местного самоуправления </w:t>
      </w:r>
      <w:bookmarkEnd w:id="176"/>
      <w:r>
        <w:rPr>
          <w:rFonts w:ascii="Times New Roman CYR" w:eastAsia="Times New Roman" w:hAnsi="Times New Roman CYR" w:cs="Times New Roman CYR"/>
          <w:sz w:val="28"/>
          <w:szCs w:val="28"/>
          <w:lang w:eastAsia="ru-RU"/>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7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7" w:name="sub_2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77"/>
    </w:p>
    <w:p w:rsidR="001810D6"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8" w:name="sub_238"/>
      <w:r>
        <w:rPr>
          <w:rFonts w:ascii="Times New Roman CYR" w:eastAsia="Times New Roman" w:hAnsi="Times New Roman CYR" w:cs="Times New Roman CYR"/>
          <w:sz w:val="28"/>
          <w:szCs w:val="28"/>
          <w:lang w:eastAsia="ru-RU"/>
        </w:rPr>
        <w:t xml:space="preserve">7.4.5. Заголовок к тексту протокола отвечает на вопрос "чего?" и содержит указание подразделения или органа, деятельность которого протоколируется. </w:t>
      </w:r>
    </w:p>
    <w:p w:rsidR="001810D6" w:rsidRDefault="001810D6">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bookmarkEnd w:id="1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собрания граждан;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заседания аттестационной комиссии.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E114F2" w:rsidRDefault="007C300B">
      <w:pPr>
        <w:widowControl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10-12 мая 2025</w:t>
      </w:r>
      <w:r w:rsidR="005D3EEB">
        <w:rPr>
          <w:rFonts w:ascii="Times New Roman CYR" w:eastAsia="Times New Roman" w:hAnsi="Times New Roman CYR" w:cs="Times New Roman CYR"/>
          <w:b/>
          <w:sz w:val="28"/>
          <w:szCs w:val="28"/>
          <w:lang w:eastAsia="ru-RU"/>
        </w:rPr>
        <w:t xml:space="preserve">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9" w:name="sub_239"/>
      <w:r>
        <w:rPr>
          <w:rFonts w:ascii="Times New Roman CYR" w:eastAsia="Times New Roman" w:hAnsi="Times New Roman CYR" w:cs="Times New Roman CYR"/>
          <w:sz w:val="28"/>
          <w:szCs w:val="28"/>
          <w:lang w:eastAsia="ru-RU"/>
        </w:rPr>
        <w:t>7.4.6. Текст полного протокола, как правило, состоит из двух частей: вводной и основной.</w:t>
      </w:r>
      <w:bookmarkEnd w:id="1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Присутствовали: 25 человек (список прилагается)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Вводная часть заканчивается повесткой дня, содержащей перечень </w:t>
      </w:r>
      <w:r>
        <w:rPr>
          <w:rFonts w:ascii="Times New Roman CYR" w:eastAsia="Times New Roman" w:hAnsi="Times New Roman CYR" w:cs="Times New Roman CYR"/>
          <w:sz w:val="28"/>
          <w:szCs w:val="28"/>
          <w:lang w:eastAsia="ru-RU"/>
        </w:rPr>
        <w:lastRenderedPageBreak/>
        <w:t>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основной части протокола фиксируется ход заседания.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состоит из разделов, соответствующих пунктам повестки дня. Текст каждого раздела строится по схеме: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СЛУШАЛИ: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ВЫСТУПИЛИ: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ПОСТАНОВИЛИ: (или РЕШИЛИ:).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0" w:name="sub_240"/>
      <w:r>
        <w:rPr>
          <w:rFonts w:ascii="Times New Roman CYR" w:eastAsia="Times New Roman" w:hAnsi="Times New Roman CYR" w:cs="Times New Roman CYR"/>
          <w:sz w:val="28"/>
          <w:szCs w:val="28"/>
          <w:lang w:eastAsia="ru-RU"/>
        </w:rPr>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Список отделяется от основной части протокола сплошной чертой.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включает рассматриваемые вопросы и принятые по ним решения. Наименование вопроса нумеруется римской 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Затем указывается принятое по вопросу решение.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1" w:name="sub_241"/>
      <w:r>
        <w:rPr>
          <w:rFonts w:ascii="Times New Roman CYR" w:eastAsia="Times New Roman" w:hAnsi="Times New Roman CYR" w:cs="Times New Roman CYR"/>
          <w:sz w:val="28"/>
          <w:szCs w:val="28"/>
          <w:lang w:eastAsia="ru-RU"/>
        </w:rPr>
        <w:t>7.4.8. Протокол подписывается председательствующим на заседании и секретарем.</w:t>
      </w:r>
      <w:bookmarkEnd w:id="1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2" w:name="sub_242"/>
      <w:r>
        <w:rPr>
          <w:rFonts w:ascii="Times New Roman CYR" w:eastAsia="Times New Roman" w:hAnsi="Times New Roman CYR" w:cs="Times New Roman CYR"/>
          <w:sz w:val="28"/>
          <w:szCs w:val="28"/>
          <w:lang w:eastAsia="ru-RU"/>
        </w:rPr>
        <w:lastRenderedPageBreak/>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3" w:name="sub_243"/>
      <w:r>
        <w:rPr>
          <w:rFonts w:ascii="Times New Roman CYR" w:eastAsia="Times New Roman" w:hAnsi="Times New Roman CYR" w:cs="Times New Roman CYR"/>
          <w:sz w:val="28"/>
          <w:szCs w:val="28"/>
          <w:lang w:eastAsia="ru-RU"/>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печатается через 1,5 межстрочных интервала.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1810D6" w:rsidRDefault="001810D6">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Образец оформления полного протокола приведен в </w:t>
      </w:r>
      <w:hyperlink r:id="rId211" w:anchor="sub_2026"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8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4" w:name="sub_244"/>
      <w:r>
        <w:rPr>
          <w:rFonts w:ascii="Times New Roman CYR" w:eastAsia="Times New Roman" w:hAnsi="Times New Roman CYR" w:cs="Times New Roman CYR"/>
          <w:sz w:val="28"/>
          <w:szCs w:val="28"/>
          <w:lang w:eastAsia="ru-RU"/>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1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Выписка из протокола - это копия какой-либо части протокола. В </w:t>
      </w:r>
      <w:r>
        <w:rPr>
          <w:rFonts w:ascii="Times New Roman CYR" w:eastAsia="Times New Roman" w:hAnsi="Times New Roman CYR" w:cs="Times New Roman CYR"/>
          <w:sz w:val="28"/>
          <w:szCs w:val="28"/>
          <w:lang w:eastAsia="ru-RU"/>
        </w:rPr>
        <w:lastRenderedPageBreak/>
        <w:t>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E114F2" w:rsidRDefault="005D3EEB" w:rsidP="001810D6">
      <w:pPr>
        <w:widowControl w:val="0"/>
        <w:spacing w:after="0" w:line="240" w:lineRule="auto"/>
        <w:ind w:firstLine="720"/>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 xml:space="preserve">Образец оформления выписки из протокола приведен в </w:t>
      </w:r>
      <w:hyperlink r:id="rId212" w:anchor="sub_2028"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9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5" w:name="sub_245"/>
      <w:r>
        <w:rPr>
          <w:rFonts w:ascii="Times New Roman CYR" w:eastAsia="Times New Roman" w:hAnsi="Times New Roman CYR" w:cs="Times New Roman CYR"/>
          <w:sz w:val="28"/>
          <w:szCs w:val="28"/>
          <w:lang w:eastAsia="ru-RU"/>
        </w:rPr>
        <w:t>7.5. Служебная переписка</w:t>
      </w:r>
      <w:bookmarkEnd w:id="1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6" w:name="sub_246"/>
      <w:r>
        <w:rPr>
          <w:rFonts w:ascii="Times New Roman CYR" w:eastAsia="Times New Roman" w:hAnsi="Times New Roman CYR" w:cs="Times New Roman CYR"/>
          <w:sz w:val="28"/>
          <w:szCs w:val="28"/>
          <w:lang w:eastAsia="ru-RU"/>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1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7" w:name="sub_247"/>
      <w:r>
        <w:rPr>
          <w:rFonts w:ascii="Times New Roman CYR" w:eastAsia="Times New Roman" w:hAnsi="Times New Roman CYR" w:cs="Times New Roman CYR"/>
          <w:sz w:val="28"/>
          <w:szCs w:val="28"/>
          <w:lang w:eastAsia="ru-RU"/>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1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8" w:name="sub_248"/>
      <w:r>
        <w:rPr>
          <w:rFonts w:ascii="Times New Roman CYR" w:eastAsia="Times New Roman" w:hAnsi="Times New Roman CYR" w:cs="Times New Roman CYR"/>
          <w:sz w:val="28"/>
          <w:szCs w:val="28"/>
          <w:lang w:eastAsia="ru-RU"/>
        </w:rPr>
        <w:t>7.5.3. Деловые (служебные) письма органа местного самоуправления готовятся как:</w:t>
      </w:r>
      <w:bookmarkEnd w:id="1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Губернатора области, главы муниципального образования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на запросы юридических и физических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инициативные письма.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9" w:name="sub_249"/>
      <w:r>
        <w:rPr>
          <w:rFonts w:ascii="Times New Roman CYR" w:eastAsia="Times New Roman" w:hAnsi="Times New Roman CYR" w:cs="Times New Roman CYR"/>
          <w:sz w:val="28"/>
          <w:szCs w:val="28"/>
          <w:lang w:eastAsia="ru-RU"/>
        </w:rPr>
        <w:t>7.5.4.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bookmarkEnd w:id="1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0" w:name="sub_250"/>
      <w:r>
        <w:rPr>
          <w:rFonts w:ascii="Times New Roman CYR" w:eastAsia="Times New Roman" w:hAnsi="Times New Roman CYR" w:cs="Times New Roman CYR"/>
          <w:sz w:val="28"/>
          <w:szCs w:val="28"/>
          <w:lang w:eastAsia="ru-RU"/>
        </w:rPr>
        <w:t xml:space="preserve">7.5.5. Деловые (служебные) письма, подписываемые руководителями двух и более органов </w:t>
      </w:r>
      <w:bookmarkStart w:id="191" w:name="_Hlk108534510"/>
      <w:r>
        <w:rPr>
          <w:rFonts w:ascii="Times New Roman CYR" w:eastAsia="Times New Roman" w:hAnsi="Times New Roman CYR" w:cs="Times New Roman CYR"/>
          <w:sz w:val="28"/>
          <w:szCs w:val="28"/>
          <w:lang w:eastAsia="ru-RU"/>
        </w:rPr>
        <w:t>местного самоуправления</w:t>
      </w:r>
      <w:bookmarkEnd w:id="191"/>
      <w:r>
        <w:rPr>
          <w:rFonts w:ascii="Times New Roman CYR" w:eastAsia="Times New Roman" w:hAnsi="Times New Roman CYR" w:cs="Times New Roman CYR"/>
          <w:sz w:val="28"/>
          <w:szCs w:val="28"/>
          <w:lang w:eastAsia="ru-RU"/>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1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оформлении письма на двух и более страницах вторая и последующие страницы нумеруются посередине верхнего поля листа арабскими цифрами.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2" w:name="sub_251"/>
      <w:r>
        <w:rPr>
          <w:rFonts w:ascii="Times New Roman CYR" w:eastAsia="Times New Roman" w:hAnsi="Times New Roman CYR" w:cs="Times New Roman CYR"/>
          <w:sz w:val="28"/>
          <w:szCs w:val="28"/>
          <w:lang w:eastAsia="ru-RU"/>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1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Письмо может касаться нескольких вопросов, если они взаимосвязаны.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3" w:name="sub_252"/>
      <w:r>
        <w:rPr>
          <w:rFonts w:ascii="Times New Roman CYR" w:eastAsia="Times New Roman" w:hAnsi="Times New Roman CYR" w:cs="Times New Roman CYR"/>
          <w:sz w:val="28"/>
          <w:szCs w:val="28"/>
          <w:lang w:eastAsia="ru-RU"/>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1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направить письмо большему количеству адресатов готовится список рассылки и письма рассылаются по списку.</w:t>
      </w:r>
    </w:p>
    <w:p w:rsidR="00D67A35" w:rsidRDefault="00D67A35">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4" w:name="sub_253"/>
      <w:r>
        <w:rPr>
          <w:rFonts w:ascii="Times New Roman CYR" w:eastAsia="Times New Roman" w:hAnsi="Times New Roman CYR" w:cs="Times New Roman CYR"/>
          <w:sz w:val="28"/>
          <w:szCs w:val="28"/>
          <w:lang w:eastAsia="ru-RU"/>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13" w:anchor="sub_64" w:history="1">
        <w:r>
          <w:rPr>
            <w:rFonts w:ascii="Times New Roman CYR" w:eastAsia="Times New Roman" w:hAnsi="Times New Roman CYR" w:cs="Times New Roman CYR"/>
            <w:sz w:val="28"/>
            <w:szCs w:val="28"/>
            <w:u w:val="single"/>
            <w:lang w:eastAsia="ru-RU"/>
          </w:rPr>
          <w:t>пунктом 4.1.15</w:t>
        </w:r>
      </w:hyperlink>
      <w:r>
        <w:rPr>
          <w:rFonts w:ascii="Times New Roman CYR" w:eastAsia="Times New Roman" w:hAnsi="Times New Roman CYR" w:cs="Times New Roman CYR"/>
          <w:sz w:val="28"/>
          <w:szCs w:val="28"/>
          <w:lang w:eastAsia="ru-RU"/>
        </w:rPr>
        <w:t xml:space="preserve"> Инструкции.</w:t>
      </w:r>
      <w:bookmarkEnd w:id="1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5" w:name="sub_254"/>
      <w:r>
        <w:rPr>
          <w:rFonts w:ascii="Times New Roman CYR" w:eastAsia="Times New Roman" w:hAnsi="Times New Roman CYR" w:cs="Times New Roman CYR"/>
          <w:sz w:val="28"/>
          <w:szCs w:val="28"/>
          <w:lang w:eastAsia="ru-RU"/>
        </w:rPr>
        <w:t>7.5.9. Текст письма излагается:</w:t>
      </w:r>
      <w:bookmarkEnd w:id="1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множественного числа ("просим...", "предлагаем...", "напоминаем...");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3-го лица единственного числа ("муниципальное образование считает возможным...", " муниципальное образование не располагает возможностью...");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единственного числа ("прошу...", "предлагаю...", "информирую..."), если письмо оформляется на должностном бланке.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6" w:name="sub_255"/>
      <w:r>
        <w:rPr>
          <w:rFonts w:ascii="Times New Roman CYR" w:eastAsia="Times New Roman" w:hAnsi="Times New Roman CYR" w:cs="Times New Roman CYR"/>
          <w:sz w:val="28"/>
          <w:szCs w:val="28"/>
          <w:lang w:eastAsia="ru-RU"/>
        </w:rPr>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1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Деловое (служебное) письмо до предоставления на подпись должно быть согласовано (завизировано) со всеми заинтересованными лицами.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7" w:name="sub_256"/>
      <w:r>
        <w:rPr>
          <w:rFonts w:ascii="Times New Roman CYR" w:eastAsia="Times New Roman" w:hAnsi="Times New Roman CYR" w:cs="Times New Roman CYR"/>
          <w:sz w:val="28"/>
          <w:szCs w:val="28"/>
          <w:lang w:eastAsia="ru-RU"/>
        </w:rPr>
        <w:t>7.5.11. Деловое (служебное) письмо подписывается главой муниципального образования</w:t>
      </w:r>
      <w:r w:rsidR="00F06CD8">
        <w:rPr>
          <w:rFonts w:ascii="Times New Roman CYR" w:eastAsia="Times New Roman" w:hAnsi="Times New Roman CYR" w:cs="Times New Roman CYR"/>
          <w:sz w:val="28"/>
          <w:szCs w:val="28"/>
          <w:lang w:eastAsia="ru-RU"/>
        </w:rPr>
        <w:t xml:space="preserve"> </w:t>
      </w:r>
      <w:r w:rsidR="007878F3">
        <w:rPr>
          <w:rFonts w:ascii="Times New Roman" w:eastAsia="Times New Roman" w:hAnsi="Times New Roman" w:cs="Times New Roman"/>
          <w:sz w:val="28"/>
          <w:szCs w:val="28"/>
          <w:lang w:eastAsia="ru-RU"/>
        </w:rPr>
        <w:t>Каировский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1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допускается отправлять адресатам письма, не имеющие даты и регистрационного номера.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8" w:name="sub_257"/>
      <w:r>
        <w:rPr>
          <w:rFonts w:ascii="Times New Roman CYR" w:eastAsia="Times New Roman" w:hAnsi="Times New Roman CYR" w:cs="Times New Roman CYR"/>
          <w:sz w:val="28"/>
          <w:szCs w:val="28"/>
          <w:lang w:eastAsia="ru-RU"/>
        </w:rPr>
        <w:lastRenderedPageBreak/>
        <w:t>7.5.12. После подписания письма и его регистрации экземпляр письма с визами заинтересованных лиц помещается в дело.</w:t>
      </w:r>
      <w:bookmarkEnd w:id="1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9" w:name="sub_258"/>
      <w:r>
        <w:rPr>
          <w:rFonts w:ascii="Times New Roman CYR" w:eastAsia="Times New Roman" w:hAnsi="Times New Roman CYR" w:cs="Times New Roman CYR"/>
          <w:sz w:val="28"/>
          <w:szCs w:val="28"/>
          <w:lang w:eastAsia="ru-RU"/>
        </w:rPr>
        <w:t>7.5.13. Датой письма является дата его подписания.</w:t>
      </w:r>
      <w:bookmarkEnd w:id="1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0" w:name="sub_259"/>
      <w:r>
        <w:rPr>
          <w:rFonts w:ascii="Times New Roman CYR" w:eastAsia="Times New Roman" w:hAnsi="Times New Roman CYR" w:cs="Times New Roman CYR"/>
          <w:sz w:val="28"/>
          <w:szCs w:val="28"/>
          <w:lang w:eastAsia="ru-RU"/>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2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1" w:name="sub_260"/>
      <w:r>
        <w:rPr>
          <w:rFonts w:ascii="Times New Roman CYR" w:eastAsia="Times New Roman" w:hAnsi="Times New Roman CYR" w:cs="Times New Roman CYR"/>
          <w:sz w:val="28"/>
          <w:szCs w:val="28"/>
          <w:lang w:eastAsia="ru-RU"/>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2" w:name="sub_261"/>
      <w:r>
        <w:rPr>
          <w:rFonts w:ascii="Times New Roman CYR" w:eastAsia="Times New Roman" w:hAnsi="Times New Roman CYR" w:cs="Times New Roman CYR"/>
          <w:sz w:val="28"/>
          <w:szCs w:val="28"/>
          <w:lang w:eastAsia="ru-RU"/>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3" w:name="sub_262"/>
      <w:r>
        <w:rPr>
          <w:rFonts w:ascii="Times New Roman CYR" w:eastAsia="Times New Roman" w:hAnsi="Times New Roman CYR" w:cs="Times New Roman CYR"/>
          <w:sz w:val="28"/>
          <w:szCs w:val="28"/>
          <w:lang w:eastAsia="ru-RU"/>
        </w:rPr>
        <w:t>7.5.17. После подписания письма руководителем или иным уполномоченным им лицом:</w:t>
      </w:r>
      <w:bookmarkEnd w:id="2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экземпляр письма, оформленный на бланке, подписанный руководителем и зарегистрированный, направляется адресату;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письма с визой исполнителя и экземпляр письма, составленный на русском языке, с визами заинтересованных лиц помещаются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4" w:name="sub_263"/>
      <w:r>
        <w:rPr>
          <w:rFonts w:ascii="Times New Roman CYR" w:eastAsia="Times New Roman" w:hAnsi="Times New Roman CYR" w:cs="Times New Roman CYR"/>
          <w:sz w:val="28"/>
          <w:szCs w:val="28"/>
          <w:lang w:eastAsia="ru-RU"/>
        </w:rPr>
        <w:t>7.5.18. Письма, направляемые зарубежным адресатам, должны иметь реквизиты: адресат, дата, регистрационный номер, текст, подпись.</w:t>
      </w:r>
      <w:bookmarkEnd w:id="2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об исполнителе.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5" w:name="sub_264"/>
      <w:r>
        <w:rPr>
          <w:rFonts w:ascii="Times New Roman CYR" w:eastAsia="Times New Roman" w:hAnsi="Times New Roman CYR" w:cs="Times New Roman CYR"/>
          <w:sz w:val="28"/>
          <w:szCs w:val="28"/>
          <w:lang w:eastAsia="ru-RU"/>
        </w:rPr>
        <w:t>7.5.19. Реквизит "адресат" оформляется справа под реквизитами бланка. Адресатом письма может быть организация или конкретное лицо.</w:t>
      </w:r>
      <w:bookmarkEnd w:id="205"/>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Каждый элемент адреса пишется на отдельной строке. Название города, как правило, печатается прописными буквами. Например</w:t>
      </w:r>
      <w:r>
        <w:rPr>
          <w:rFonts w:ascii="Times New Roman CYR" w:eastAsia="Times New Roman" w:hAnsi="Times New Roman CYR" w:cs="Times New Roman CYR"/>
          <w:sz w:val="28"/>
          <w:szCs w:val="28"/>
          <w:lang w:val="en-US"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Brook &amp; Son Toymakers</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61 - 71 Steel Street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BRIDGETOWN</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BR61 7RE</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U.S.A.</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val="en-US"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Avenue, Street, Place и иные в адресе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почтового адреса зарубежным корреспондентам пунктуация не применяется.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адресуется конкретному лицу, перед названием организации указывают фамилию и должность работника или его должность.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Например</w:t>
      </w:r>
      <w:r>
        <w:rPr>
          <w:rFonts w:ascii="Times New Roman CYR" w:eastAsia="Times New Roman" w:hAnsi="Times New Roman CYR" w:cs="Times New Roman CYR"/>
          <w:sz w:val="28"/>
          <w:szCs w:val="28"/>
          <w:lang w:val="en-US"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Mr. Andrew Roach</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Sale Manager</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Super Toys Ltd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Chatfield Road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NEWTOWN</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NE12 OLD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U.S.A.</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6" w:name="sub_265"/>
      <w:r>
        <w:rPr>
          <w:rFonts w:ascii="Times New Roman CYR" w:eastAsia="Times New Roman" w:hAnsi="Times New Roman CYR" w:cs="Times New Roman CYR"/>
          <w:sz w:val="28"/>
          <w:szCs w:val="28"/>
          <w:lang w:eastAsia="ru-RU"/>
        </w:rPr>
        <w:t>7.5.20. В письмах зарубежным адресатам дата оформляется словесно-цифровым способом в последовательности: день месяца, месяц, год.</w:t>
      </w:r>
      <w:bookmarkEnd w:id="2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 января 202</w:t>
      </w:r>
      <w:r w:rsidR="007C300B">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 xml:space="preserve">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письма на английском языке допускается оформление даты в последовательности: год, месяц, день месяца.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w:t>
      </w:r>
      <w:r w:rsidR="007C300B">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 January 24.</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7" w:name="sub_266"/>
      <w:r>
        <w:rPr>
          <w:rFonts w:ascii="Times New Roman CYR" w:eastAsia="Times New Roman" w:hAnsi="Times New Roman CYR" w:cs="Times New Roman CYR"/>
          <w:sz w:val="28"/>
          <w:szCs w:val="28"/>
          <w:lang w:eastAsia="ru-RU"/>
        </w:rPr>
        <w:t>7.5.21. В письмах зарубежным адресатам используются вступительные обращения по должности или по фамилии адресата. Например:</w:t>
      </w:r>
      <w:bookmarkEnd w:id="2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Торговый советник!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Ангелов!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Заканчивается письмо заключительной этикетной фразой "С уважением,...".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8" w:name="sub_267"/>
      <w:r>
        <w:rPr>
          <w:rFonts w:ascii="Times New Roman CYR" w:eastAsia="Times New Roman" w:hAnsi="Times New Roman CYR" w:cs="Times New Roman CYR"/>
          <w:sz w:val="28"/>
          <w:szCs w:val="28"/>
          <w:lang w:eastAsia="ru-RU"/>
        </w:rPr>
        <w:t>7.6. Служебная записка</w:t>
      </w:r>
      <w:bookmarkEnd w:id="2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9" w:name="sub_268"/>
      <w:r>
        <w:rPr>
          <w:rFonts w:ascii="Times New Roman CYR" w:eastAsia="Times New Roman" w:hAnsi="Times New Roman CYR" w:cs="Times New Roman CYR"/>
          <w:sz w:val="28"/>
          <w:szCs w:val="28"/>
          <w:lang w:eastAsia="ru-RU"/>
        </w:rPr>
        <w:t>7.6.1. Служебная записка используется для оперативного информационного обмена между структурными подразделениями и руководством.</w:t>
      </w:r>
      <w:bookmarkEnd w:id="2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0" w:name="sub_269"/>
      <w:r>
        <w:rPr>
          <w:rFonts w:ascii="Times New Roman CYR" w:eastAsia="Times New Roman" w:hAnsi="Times New Roman CYR" w:cs="Times New Roman CYR"/>
          <w:sz w:val="28"/>
          <w:szCs w:val="28"/>
          <w:lang w:eastAsia="ru-RU"/>
        </w:rPr>
        <w:t xml:space="preserve">7.6.2. Служебная записка вносится вышестоящему руководителю, как правило, с учетом важности поднимаемого в ней вопроса. Суть вопроса излагается кратко, приводятся необходимые обоснования (иногда с </w:t>
      </w:r>
      <w:r>
        <w:rPr>
          <w:rFonts w:ascii="Times New Roman CYR" w:eastAsia="Times New Roman" w:hAnsi="Times New Roman CYR" w:cs="Times New Roman CYR"/>
          <w:sz w:val="28"/>
          <w:szCs w:val="28"/>
          <w:lang w:eastAsia="ru-RU"/>
        </w:rPr>
        <w:lastRenderedPageBreak/>
        <w:t>изложением справочных или аналитических материалов) (</w:t>
      </w:r>
      <w:hyperlink r:id="rId214" w:anchor="sub_2029"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10 к Инструкции).</w:t>
      </w:r>
      <w:bookmarkEnd w:id="2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Записка оформляется, как правило, на стандартных листах бумаги.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1" w:name="sub_270"/>
      <w:r>
        <w:rPr>
          <w:rFonts w:ascii="Times New Roman CYR" w:eastAsia="Times New Roman" w:hAnsi="Times New Roman CYR" w:cs="Times New Roman CYR"/>
          <w:sz w:val="28"/>
          <w:szCs w:val="28"/>
          <w:lang w:eastAsia="ru-RU"/>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2" w:name="sub_271"/>
      <w:r>
        <w:rPr>
          <w:rFonts w:ascii="Times New Roman CYR" w:eastAsia="Times New Roman" w:hAnsi="Times New Roman CYR" w:cs="Times New Roman CYR"/>
          <w:sz w:val="28"/>
          <w:szCs w:val="28"/>
          <w:lang w:eastAsia="ru-RU"/>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12"/>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ook w:val="04A0"/>
      </w:tblPr>
      <w:tblGrid>
        <w:gridCol w:w="6380"/>
        <w:gridCol w:w="3191"/>
      </w:tblGrid>
      <w:tr w:rsidR="00E114F2">
        <w:tc>
          <w:tcPr>
            <w:tcW w:w="3302" w:type="pct"/>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651" w:type="pct"/>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Главе муниципального образования Саракташский  район Оренбургской области</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И.О.</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3" w:name="sub_272"/>
      <w:r>
        <w:rPr>
          <w:rFonts w:ascii="Times New Roman CYR" w:eastAsia="Times New Roman" w:hAnsi="Times New Roman CYR" w:cs="Times New Roman CYR"/>
          <w:sz w:val="28"/>
          <w:szCs w:val="28"/>
          <w:lang w:eastAsia="ru-RU"/>
        </w:rPr>
        <w:t>7.6.5. Приложение. Если служебная записка имеет приложение, названное в тексте, отметка о наличии приложения оформляется по следующей форме:</w:t>
      </w:r>
      <w:bookmarkEnd w:id="213"/>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 на 5 л. в 2 экз.</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4"/>
        <w:gridCol w:w="522"/>
        <w:gridCol w:w="7524"/>
      </w:tblGrid>
      <w:tr w:rsidR="00E114F2">
        <w:tc>
          <w:tcPr>
            <w:tcW w:w="170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w:t>
            </w:r>
            <w:r w:rsidR="001810D6">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ние:</w:t>
            </w:r>
          </w:p>
        </w:tc>
        <w:tc>
          <w:tcPr>
            <w:tcW w:w="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7522" w:type="dxa"/>
            <w:tcBorders>
              <w:top w:val="none" w:sz="4" w:space="0" w:color="000000"/>
              <w:left w:val="none" w:sz="4" w:space="0" w:color="000000"/>
              <w:bottom w:val="none" w:sz="4" w:space="0" w:color="000000"/>
              <w:right w:val="none" w:sz="4" w:space="0" w:color="000000"/>
            </w:tcBorders>
          </w:tcPr>
          <w:p w:rsidR="00E114F2" w:rsidRDefault="005D3EEB" w:rsidP="007C300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 по итогам работы администрации в первом полугодии 202</w:t>
            </w:r>
            <w:r w:rsidR="007C300B">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 xml:space="preserve"> года на 4 л. в 2 экз.</w:t>
            </w:r>
          </w:p>
        </w:tc>
      </w:tr>
      <w:tr w:rsidR="00E114F2">
        <w:tc>
          <w:tcPr>
            <w:tcW w:w="1704"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7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Основные данные о работе админ</w:t>
            </w:r>
            <w:r w:rsidR="007C300B">
              <w:rPr>
                <w:rFonts w:ascii="Times New Roman CYR" w:eastAsia="Times New Roman" w:hAnsi="Times New Roman CYR" w:cs="Times New Roman CYR"/>
                <w:sz w:val="28"/>
                <w:szCs w:val="28"/>
                <w:lang w:eastAsia="ru-RU"/>
              </w:rPr>
              <w:t>истрации в первом полугодии 2025</w:t>
            </w:r>
            <w:r>
              <w:rPr>
                <w:rFonts w:ascii="Times New Roman CYR" w:eastAsia="Times New Roman" w:hAnsi="Times New Roman CYR" w:cs="Times New Roman CYR"/>
                <w:sz w:val="28"/>
                <w:szCs w:val="28"/>
                <w:lang w:eastAsia="ru-RU"/>
              </w:rPr>
              <w:t xml:space="preserve"> года на 10 л.</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4" w:name="sub_273"/>
      <w:r>
        <w:rPr>
          <w:rFonts w:ascii="Times New Roman CYR" w:eastAsia="Times New Roman" w:hAnsi="Times New Roman CYR" w:cs="Times New Roman CYR"/>
          <w:sz w:val="28"/>
          <w:szCs w:val="28"/>
          <w:lang w:eastAsia="ru-RU"/>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служебной записки в зависимости от сложности содержания и приводимой аргументации состоит из одной, двух или трех частей: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первой части излагаются причины, факты или события, послужившие поводом для составления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во второй части даются анализ сложившейся ситуации, возможные </w:t>
      </w:r>
      <w:r>
        <w:rPr>
          <w:rFonts w:ascii="Times New Roman CYR" w:eastAsia="Times New Roman" w:hAnsi="Times New Roman CYR" w:cs="Times New Roman CYR"/>
          <w:sz w:val="28"/>
          <w:szCs w:val="28"/>
          <w:lang w:eastAsia="ru-RU"/>
        </w:rPr>
        <w:lastRenderedPageBreak/>
        <w:t>варианты ее решения;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третьей части излагаются выводы.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5" w:name="sub_274"/>
      <w:r>
        <w:rPr>
          <w:rFonts w:ascii="Times New Roman CYR" w:eastAsia="Times New Roman" w:hAnsi="Times New Roman CYR" w:cs="Times New Roman CYR"/>
          <w:sz w:val="28"/>
          <w:szCs w:val="28"/>
          <w:lang w:eastAsia="ru-RU"/>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E114F2" w:rsidRDefault="007878F3">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sidR="005D3EEB">
        <w:rPr>
          <w:rFonts w:ascii="Times New Roman CYR" w:eastAsia="Times New Roman" w:hAnsi="Times New Roman CYR" w:cs="Times New Roman CYR"/>
          <w:sz w:val="28"/>
          <w:szCs w:val="28"/>
          <w:lang w:eastAsia="ru-RU"/>
        </w:rPr>
        <w:t>сельсовет                             (подпись)               И.О. Фамилия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6" w:name="sub_275"/>
      <w:r>
        <w:rPr>
          <w:rFonts w:ascii="Times New Roman CYR" w:eastAsia="Times New Roman" w:hAnsi="Times New Roman CYR" w:cs="Times New Roman CYR"/>
          <w:sz w:val="28"/>
          <w:szCs w:val="28"/>
          <w:lang w:eastAsia="ru-RU"/>
        </w:rPr>
        <w:t>7.6.8. Дата оформляется словесно-цифровым способом: 20 февраля 2021 года. Печатается ниже реквизита "Подпись" от левой границы текстового поля.</w:t>
      </w:r>
      <w:bookmarkEnd w:id="2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7" w:name="sub_276"/>
      <w:r>
        <w:rPr>
          <w:rFonts w:ascii="Times New Roman CYR" w:eastAsia="Times New Roman" w:hAnsi="Times New Roman CYR" w:cs="Times New Roman CYR"/>
          <w:sz w:val="28"/>
          <w:szCs w:val="28"/>
          <w:lang w:eastAsia="ru-RU"/>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8" w:name="sub_277"/>
      <w:r>
        <w:rPr>
          <w:rFonts w:ascii="Times New Roman CYR" w:eastAsia="Times New Roman" w:hAnsi="Times New Roman CYR" w:cs="Times New Roman CYR"/>
          <w:sz w:val="28"/>
          <w:szCs w:val="28"/>
          <w:lang w:eastAsia="ru-RU"/>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организации работы со служебными записками в электронном виде используются электронные шаблоны докладной и служебной записок.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9" w:name="sub_278"/>
      <w:r>
        <w:rPr>
          <w:rFonts w:ascii="Times New Roman CYR" w:eastAsia="Times New Roman" w:hAnsi="Times New Roman CYR" w:cs="Times New Roman CYR"/>
          <w:sz w:val="28"/>
          <w:szCs w:val="28"/>
          <w:lang w:eastAsia="ru-RU"/>
        </w:rPr>
        <w:t>7.7. Оформление справочно-информационных материалов</w:t>
      </w:r>
      <w:bookmarkEnd w:id="2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Справочные и информационные материалы оформляются без применения бланков и имеют следующие реквизиты: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0" w:name="sub_279"/>
      <w:r>
        <w:rPr>
          <w:rFonts w:ascii="Times New Roman CYR" w:eastAsia="Times New Roman" w:hAnsi="Times New Roman CYR" w:cs="Times New Roman CYR"/>
          <w:sz w:val="28"/>
          <w:szCs w:val="28"/>
          <w:lang w:eastAsia="ru-RU"/>
        </w:rPr>
        <w:t>7.7.1. Название вида документа печатается центрированным способом:</w:t>
      </w:r>
      <w:bookmarkEnd w:id="220"/>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 (информация)</w:t>
      </w:r>
      <w:r>
        <w:rPr>
          <w:rFonts w:ascii="Times New Roman CYR" w:eastAsia="Times New Roman" w:hAnsi="Times New Roman CYR" w:cs="Times New Roman CYR"/>
          <w:b/>
          <w:bCs/>
          <w:sz w:val="28"/>
          <w:szCs w:val="28"/>
          <w:lang w:eastAsia="ru-RU"/>
        </w:rPr>
        <w:br/>
        <w:t xml:space="preserve">о работе муниципального образования </w:t>
      </w:r>
      <w:r w:rsidR="007878F3">
        <w:rPr>
          <w:rFonts w:ascii="Times New Roman" w:eastAsia="Times New Roman" w:hAnsi="Times New Roman" w:cs="Times New Roman"/>
          <w:b/>
          <w:sz w:val="28"/>
          <w:szCs w:val="28"/>
          <w:lang w:eastAsia="ru-RU"/>
        </w:rPr>
        <w:t>Каиров</w:t>
      </w:r>
      <w:r w:rsidR="003B2687" w:rsidRPr="003B2687">
        <w:rPr>
          <w:rFonts w:ascii="Times New Roman" w:eastAsia="Times New Roman" w:hAnsi="Times New Roman" w:cs="Times New Roman"/>
          <w:b/>
          <w:sz w:val="28"/>
          <w:szCs w:val="28"/>
          <w:lang w:eastAsia="ru-RU"/>
        </w:rPr>
        <w:t>ский</w:t>
      </w:r>
      <w:r>
        <w:rPr>
          <w:rFonts w:ascii="Times New Roman CYR" w:eastAsia="Times New Roman" w:hAnsi="Times New Roman CYR" w:cs="Times New Roman CYR"/>
          <w:b/>
          <w:sz w:val="28"/>
          <w:szCs w:val="28"/>
          <w:lang w:eastAsia="ru-RU"/>
        </w:rPr>
        <w:t xml:space="preserve"> сельсовет Саракташского района</w:t>
      </w:r>
      <w:r>
        <w:rPr>
          <w:rFonts w:ascii="Times New Roman CYR" w:eastAsia="Times New Roman" w:hAnsi="Times New Roman CYR" w:cs="Times New Roman CYR"/>
          <w:b/>
          <w:bCs/>
          <w:sz w:val="28"/>
          <w:szCs w:val="28"/>
          <w:lang w:eastAsia="ru-RU"/>
        </w:rPr>
        <w:t xml:space="preserve"> Оренбургской области </w:t>
      </w: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в первом полугодии 202</w:t>
      </w:r>
      <w:r w:rsidR="007C300B">
        <w:rPr>
          <w:rFonts w:ascii="Times New Roman CYR" w:eastAsia="Times New Roman" w:hAnsi="Times New Roman CYR" w:cs="Times New Roman CYR"/>
          <w:b/>
          <w:bCs/>
          <w:sz w:val="28"/>
          <w:szCs w:val="28"/>
          <w:lang w:eastAsia="ru-RU"/>
        </w:rPr>
        <w:t>5</w:t>
      </w:r>
      <w:r>
        <w:rPr>
          <w:rFonts w:ascii="Times New Roman CYR" w:eastAsia="Times New Roman" w:hAnsi="Times New Roman CYR" w:cs="Times New Roman CYR"/>
          <w:b/>
          <w:bCs/>
          <w:sz w:val="28"/>
          <w:szCs w:val="28"/>
          <w:lang w:eastAsia="ru-RU"/>
        </w:rPr>
        <w:t xml:space="preserve">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1" w:name="sub_280"/>
      <w:r>
        <w:rPr>
          <w:rFonts w:ascii="Times New Roman CYR" w:eastAsia="Times New Roman" w:hAnsi="Times New Roman CYR" w:cs="Times New Roman CYR"/>
          <w:sz w:val="28"/>
          <w:szCs w:val="28"/>
          <w:lang w:eastAsia="ru-RU"/>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 текстовой части справки (информации) при необходимости могут </w:t>
      </w:r>
      <w:r>
        <w:rPr>
          <w:rFonts w:ascii="Times New Roman CYR" w:eastAsia="Times New Roman" w:hAnsi="Times New Roman CYR" w:cs="Times New Roman CYR"/>
          <w:sz w:val="28"/>
          <w:szCs w:val="28"/>
          <w:lang w:eastAsia="ru-RU"/>
        </w:rPr>
        <w:lastRenderedPageBreak/>
        <w:t>быть приложены статистические данные, таблицы или иные материалы.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2" w:name="sub_281"/>
      <w:r>
        <w:rPr>
          <w:rFonts w:ascii="Times New Roman CYR" w:eastAsia="Times New Roman" w:hAnsi="Times New Roman CYR" w:cs="Times New Roman CYR"/>
          <w:sz w:val="28"/>
          <w:szCs w:val="28"/>
          <w:lang w:eastAsia="ru-RU"/>
        </w:rPr>
        <w:t>7.7.3. Подпись.</w:t>
      </w:r>
      <w:bookmarkEnd w:id="2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 (информация) подписывается руководителем органа местного самоуправления или работником, подготовившим справку, с указанием должности, инициалов и фамилии.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3" w:name="sub_282"/>
      <w:r>
        <w:rPr>
          <w:rFonts w:ascii="Times New Roman CYR" w:eastAsia="Times New Roman" w:hAnsi="Times New Roman CYR" w:cs="Times New Roman CYR"/>
          <w:sz w:val="28"/>
          <w:szCs w:val="28"/>
          <w:lang w:eastAsia="ru-RU"/>
        </w:rPr>
        <w:t>7.7.4. Визы.</w:t>
      </w:r>
      <w:bookmarkEnd w:id="2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4" w:name="sub_283"/>
      <w:r>
        <w:rPr>
          <w:rFonts w:ascii="Times New Roman CYR" w:eastAsia="Times New Roman" w:hAnsi="Times New Roman CYR" w:cs="Times New Roman CYR"/>
          <w:sz w:val="28"/>
          <w:szCs w:val="28"/>
          <w:lang w:eastAsia="ru-RU"/>
        </w:rPr>
        <w:t>7.7.5. Дата составления документа указывается цифровым способом.</w:t>
      </w:r>
      <w:bookmarkEnd w:id="224"/>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25" w:name="sub_285"/>
      <w:r>
        <w:rPr>
          <w:rFonts w:ascii="Times New Roman CYR" w:eastAsia="Times New Roman" w:hAnsi="Times New Roman CYR" w:cs="Times New Roman CYR"/>
          <w:b/>
          <w:bCs/>
          <w:sz w:val="28"/>
          <w:szCs w:val="28"/>
          <w:lang w:eastAsia="ru-RU"/>
        </w:rPr>
        <w:t>8. Организация документооборота</w:t>
      </w:r>
      <w:bookmarkEnd w:id="2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6" w:name="sub_286"/>
      <w:r>
        <w:rPr>
          <w:rFonts w:ascii="Times New Roman CYR" w:eastAsia="Times New Roman" w:hAnsi="Times New Roman CYR" w:cs="Times New Roman CYR"/>
          <w:sz w:val="28"/>
          <w:szCs w:val="28"/>
          <w:lang w:eastAsia="ru-RU"/>
        </w:rPr>
        <w:t>8.1. Принципы организации документооборота</w:t>
      </w:r>
      <w:bookmarkEnd w:id="2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7" w:name="sub_287"/>
      <w:r>
        <w:rPr>
          <w:rFonts w:ascii="Times New Roman CYR" w:eastAsia="Times New Roman" w:hAnsi="Times New Roman CYR" w:cs="Times New Roman CYR"/>
          <w:sz w:val="28"/>
          <w:szCs w:val="28"/>
          <w:lang w:eastAsia="ru-RU"/>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8" w:name="sub_288"/>
      <w:r>
        <w:rPr>
          <w:rFonts w:ascii="Times New Roman CYR" w:eastAsia="Times New Roman" w:hAnsi="Times New Roman CYR" w:cs="Times New Roman CYR"/>
          <w:sz w:val="28"/>
          <w:szCs w:val="28"/>
          <w:lang w:eastAsia="ru-RU"/>
        </w:rPr>
        <w:t>8.1.2. В процессе документооборота обеспечиваются:</w:t>
      </w:r>
      <w:bookmarkEnd w:id="2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прием и первичная обработка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входящих, исходящих и внутренних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документов руководством;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доведение документов до исполнителей;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подготовка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определение места хранения документа (копии документа) и включение документа (копии документа)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обработка и отправка исходящих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9" w:name="sub_289"/>
      <w:r>
        <w:rPr>
          <w:rFonts w:ascii="Times New Roman CYR" w:eastAsia="Times New Roman" w:hAnsi="Times New Roman CYR" w:cs="Times New Roman CYR"/>
          <w:sz w:val="28"/>
          <w:szCs w:val="28"/>
          <w:lang w:eastAsia="ru-RU"/>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прохождения документов и операции, производимые с ними в органе местного самоуправления, регламентируются настоящей Инструкцией, положениями о структурных подразделениях, должностными регламентами.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0" w:name="sub_2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w:t>
      </w:r>
      <w:r>
        <w:rPr>
          <w:rFonts w:ascii="Times New Roman CYR" w:eastAsia="Times New Roman" w:hAnsi="Times New Roman CYR" w:cs="Times New Roman CYR"/>
          <w:sz w:val="28"/>
          <w:szCs w:val="28"/>
          <w:lang w:eastAsia="ru-RU"/>
        </w:rPr>
        <w:lastRenderedPageBreak/>
        <w:t>документов.</w:t>
      </w:r>
      <w:bookmarkEnd w:id="2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1" w:name="sub_291"/>
      <w:r>
        <w:rPr>
          <w:rFonts w:ascii="Times New Roman CYR" w:eastAsia="Times New Roman" w:hAnsi="Times New Roman CYR" w:cs="Times New Roman CYR"/>
          <w:sz w:val="28"/>
          <w:szCs w:val="28"/>
          <w:lang w:eastAsia="ru-RU"/>
        </w:rPr>
        <w:t>8.1.5.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2" w:name="sub_292"/>
      <w:r>
        <w:rPr>
          <w:rFonts w:ascii="Times New Roman CYR" w:eastAsia="Times New Roman" w:hAnsi="Times New Roman CYR" w:cs="Times New Roman CYR"/>
          <w:sz w:val="28"/>
          <w:szCs w:val="28"/>
          <w:lang w:eastAsia="ru-RU"/>
        </w:rPr>
        <w:t>8.1.6. Организация документооборота основывается на принципах:</w:t>
      </w:r>
      <w:bookmarkEnd w:id="2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централизации операций по приему и отправке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распределения документов на документопотоки, имеющие одинаковый маршрут (маршрутизация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организации предварительного рассмотрения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исключения возвратных движений документа, не обусловленных деловой необходимостью;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однократности регистрации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устранения необоснованных согласований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временной регламентации операций по обработке, рассмотрению и согласованию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3" w:name="sub_293"/>
      <w:r>
        <w:rPr>
          <w:rFonts w:ascii="Times New Roman CYR" w:eastAsia="Times New Roman" w:hAnsi="Times New Roman CYR" w:cs="Times New Roman CYR"/>
          <w:sz w:val="28"/>
          <w:szCs w:val="28"/>
          <w:lang w:eastAsia="ru-RU"/>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органов государственной власти, органов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филиалов и территориально обособленных подразделений органа исполнительной власти;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государственных и негосударственных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обращения граждан;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правительственных и неправительственных организаций зарубежных стран и другие группы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4" w:name="sub_294"/>
      <w:r>
        <w:rPr>
          <w:rFonts w:ascii="Times New Roman CYR" w:eastAsia="Times New Roman" w:hAnsi="Times New Roman CYR" w:cs="Times New Roman CYR"/>
          <w:sz w:val="28"/>
          <w:szCs w:val="28"/>
          <w:lang w:eastAsia="ru-RU"/>
        </w:rPr>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34"/>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5" w:name="sub_2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w:t>
      </w:r>
      <w:r>
        <w:rPr>
          <w:rFonts w:ascii="Times New Roman CYR" w:eastAsia="Times New Roman" w:hAnsi="Times New Roman CYR" w:cs="Times New Roman CYR"/>
          <w:sz w:val="28"/>
          <w:szCs w:val="28"/>
          <w:lang w:eastAsia="ru-RU"/>
        </w:rPr>
        <w:lastRenderedPageBreak/>
        <w:t>электронных копий документов.</w:t>
      </w:r>
      <w:bookmarkEnd w:id="235"/>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6" w:name="sub_296"/>
      <w:r>
        <w:rPr>
          <w:rFonts w:ascii="Times New Roman CYR" w:eastAsia="Times New Roman" w:hAnsi="Times New Roman CYR" w:cs="Times New Roman CYR"/>
          <w:sz w:val="28"/>
          <w:szCs w:val="28"/>
          <w:lang w:eastAsia="ru-RU"/>
        </w:rPr>
        <w:t>8.2. Прием и первичная обработка входящих (поступающих) документов</w:t>
      </w:r>
      <w:bookmarkEnd w:id="2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7" w:name="sub_297"/>
      <w:r>
        <w:rPr>
          <w:rFonts w:ascii="Times New Roman CYR" w:eastAsia="Times New Roman" w:hAnsi="Times New Roman CYR" w:cs="Times New Roman CYR"/>
          <w:sz w:val="28"/>
          <w:szCs w:val="28"/>
          <w:lang w:eastAsia="ru-RU"/>
        </w:rPr>
        <w:t xml:space="preserve">8.2.1. Прием документов осуществляется специалистом по делопроизводству. Документы, полученные работниками </w:t>
      </w:r>
      <w:bookmarkStart w:id="238" w:name="_Hlk108537049"/>
      <w:r>
        <w:rPr>
          <w:rFonts w:ascii="Times New Roman CYR" w:eastAsia="Times New Roman" w:hAnsi="Times New Roman CYR" w:cs="Times New Roman CYR"/>
          <w:sz w:val="28"/>
          <w:szCs w:val="28"/>
          <w:lang w:eastAsia="ru-RU"/>
        </w:rPr>
        <w:t xml:space="preserve">администрацию </w:t>
      </w:r>
      <w:bookmarkEnd w:id="238"/>
      <w:r>
        <w:rPr>
          <w:rFonts w:ascii="Times New Roman CYR" w:eastAsia="Times New Roman" w:hAnsi="Times New Roman CYR" w:cs="Times New Roman CYR"/>
          <w:sz w:val="28"/>
          <w:szCs w:val="28"/>
          <w:lang w:eastAsia="ru-RU"/>
        </w:rPr>
        <w:t>от других организаций, также передаются специалисту по делопроизводству для регистрации и (или) учета.</w:t>
      </w:r>
      <w:bookmarkEnd w:id="2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9" w:name="sub_298"/>
      <w:r>
        <w:rPr>
          <w:rFonts w:ascii="Times New Roman CYR" w:eastAsia="Times New Roman" w:hAnsi="Times New Roman CYR" w:cs="Times New Roman CYR"/>
          <w:sz w:val="28"/>
          <w:szCs w:val="28"/>
          <w:lang w:eastAsia="ru-RU"/>
        </w:rPr>
        <w:t>8.2.2. Все поступившие в муниципальное образование документы подлежат первичной обработке, включающей в себя:</w:t>
      </w:r>
      <w:bookmarkEnd w:id="2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правильности доставки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упаковки (конвертов, пакетов);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вскрытие упаковки (за исключением конвертов, пакетов с пометкой "Лично" и графами ограничения доступа к документу);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входящих документов, включая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конвертов, пакетов или упаковки;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проставление отметки о поступлении документа в муниципальное образование.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0" w:name="sub_299"/>
      <w:r>
        <w:rPr>
          <w:rFonts w:ascii="Times New Roman CYR" w:eastAsia="Times New Roman" w:hAnsi="Times New Roman CYR" w:cs="Times New Roman CYR"/>
          <w:sz w:val="28"/>
          <w:szCs w:val="28"/>
          <w:lang w:eastAsia="ru-RU"/>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1" w:name="sub_300"/>
      <w:r>
        <w:rPr>
          <w:rFonts w:ascii="Times New Roman CYR" w:eastAsia="Times New Roman" w:hAnsi="Times New Roman CYR" w:cs="Times New Roman CYR"/>
          <w:sz w:val="28"/>
          <w:szCs w:val="28"/>
          <w:lang w:eastAsia="ru-RU"/>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2" w:name="sub_301"/>
      <w:r>
        <w:rPr>
          <w:rFonts w:ascii="Times New Roman CYR" w:eastAsia="Times New Roman" w:hAnsi="Times New Roman CYR" w:cs="Times New Roman CYR"/>
          <w:sz w:val="28"/>
          <w:szCs w:val="28"/>
          <w:lang w:eastAsia="ru-RU"/>
        </w:rPr>
        <w:t>8.2.5. Конверты, в которых поступили документы, уничтожаются (за исключением обращений граждан и иных документов, если только по 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3" w:name="sub_302"/>
      <w:r>
        <w:rPr>
          <w:rFonts w:ascii="Times New Roman CYR" w:eastAsia="Times New Roman" w:hAnsi="Times New Roman CYR" w:cs="Times New Roman CYR"/>
          <w:sz w:val="28"/>
          <w:szCs w:val="28"/>
          <w:lang w:eastAsia="ru-RU"/>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 отметкой "Лично" ("Private") - непосредственно адресату;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4" w:name="sub_303"/>
      <w:r>
        <w:rPr>
          <w:rFonts w:ascii="Times New Roman CYR" w:eastAsia="Times New Roman" w:hAnsi="Times New Roman CYR" w:cs="Times New Roman CYR"/>
          <w:sz w:val="28"/>
          <w:szCs w:val="28"/>
          <w:lang w:eastAsia="ru-RU"/>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5" w:name="sub_304"/>
      <w:r>
        <w:rPr>
          <w:rFonts w:ascii="Times New Roman CYR" w:eastAsia="Times New Roman" w:hAnsi="Times New Roman CYR" w:cs="Times New Roman CYR"/>
          <w:sz w:val="28"/>
          <w:szCs w:val="28"/>
          <w:lang w:eastAsia="ru-RU"/>
        </w:rPr>
        <w:t>8.2.8. Документы, поступившие с отметками "Срочно", "Оперативно" и другие, передаются на регистрацию незамедлительно.</w:t>
      </w:r>
      <w:bookmarkEnd w:id="2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6" w:name="sub_305"/>
      <w:r>
        <w:rPr>
          <w:rFonts w:ascii="Times New Roman CYR" w:eastAsia="Times New Roman" w:hAnsi="Times New Roman CYR" w:cs="Times New Roman CYR"/>
          <w:sz w:val="28"/>
          <w:szCs w:val="28"/>
          <w:lang w:eastAsia="ru-RU"/>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поступившие по информационно-телекоммуникационным каналам и подписанные усиленной </w:t>
      </w:r>
      <w:hyperlink r:id="rId215" w:history="1">
        <w:r>
          <w:rPr>
            <w:rFonts w:ascii="Times New Roman" w:eastAsia="Times New Roman" w:hAnsi="Times New Roman" w:cs="Times New Roman"/>
            <w:sz w:val="28"/>
            <w:szCs w:val="28"/>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включаются в СЭД после проверки </w:t>
      </w:r>
      <w:hyperlink r:id="rId216" w:history="1">
        <w:r>
          <w:rPr>
            <w:rFonts w:ascii="Times New Roman" w:eastAsia="Times New Roman" w:hAnsi="Times New Roman" w:cs="Times New Roman"/>
            <w:sz w:val="28"/>
            <w:szCs w:val="28"/>
            <w:lang w:eastAsia="ru-RU"/>
          </w:rPr>
          <w:t>электронной подписи</w:t>
        </w:r>
      </w:hyperlink>
      <w:r>
        <w:rPr>
          <w:rFonts w:ascii="Times New Roman CYR" w:eastAsia="Times New Roman" w:hAnsi="Times New Roman CYR" w:cs="Times New Roman CYR"/>
          <w:sz w:val="28"/>
          <w:szCs w:val="28"/>
          <w:lang w:eastAsia="ru-RU"/>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7" w:name="sub_306"/>
      <w:r>
        <w:rPr>
          <w:rFonts w:ascii="Times New Roman CYR" w:eastAsia="Times New Roman" w:hAnsi="Times New Roman CYR" w:cs="Times New Roman CYR"/>
          <w:sz w:val="28"/>
          <w:szCs w:val="28"/>
          <w:lang w:eastAsia="ru-RU"/>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8" w:name="sub_307"/>
      <w:r>
        <w:rPr>
          <w:rFonts w:ascii="Times New Roman CYR" w:eastAsia="Times New Roman" w:hAnsi="Times New Roman CYR" w:cs="Times New Roman CYR"/>
          <w:sz w:val="28"/>
          <w:szCs w:val="28"/>
          <w:lang w:eastAsia="ru-RU"/>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w:t>
      </w:r>
      <w:r>
        <w:rPr>
          <w:rFonts w:ascii="Times New Roman" w:eastAsia="Times New Roman" w:hAnsi="Times New Roman" w:cs="Times New Roman"/>
          <w:sz w:val="28"/>
          <w:szCs w:val="28"/>
          <w:lang w:eastAsia="ru-RU"/>
        </w:rPr>
        <w:t>11</w:t>
      </w:r>
      <w:r>
        <w:rPr>
          <w:rFonts w:ascii="Times New Roman CYR" w:eastAsia="Times New Roman" w:hAnsi="Times New Roman CYR" w:cs="Times New Roman CYR"/>
          <w:sz w:val="28"/>
          <w:szCs w:val="28"/>
          <w:lang w:eastAsia="ru-RU"/>
        </w:rPr>
        <w:t xml:space="preserve"> к Инструкции).</w:t>
      </w:r>
      <w:bookmarkEnd w:id="2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9" w:name="sub_308"/>
      <w:r>
        <w:rPr>
          <w:rFonts w:ascii="Times New Roman CYR" w:eastAsia="Times New Roman" w:hAnsi="Times New Roman CYR" w:cs="Times New Roman CYR"/>
          <w:sz w:val="28"/>
          <w:szCs w:val="28"/>
          <w:lang w:eastAsia="ru-RU"/>
        </w:rPr>
        <w:t>8.2.12. Регистрация входящих документов осуществляется независимо от способа их доставки один раз специалистом по делопроизводству в соответствии с установленной формой организации делопроизводства.</w:t>
      </w:r>
      <w:bookmarkEnd w:id="2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0" w:name="sub_309"/>
      <w:r>
        <w:rPr>
          <w:rFonts w:ascii="Times New Roman CYR" w:eastAsia="Times New Roman" w:hAnsi="Times New Roman CYR" w:cs="Times New Roman CYR"/>
          <w:sz w:val="28"/>
          <w:szCs w:val="28"/>
          <w:lang w:eastAsia="ru-RU"/>
        </w:rPr>
        <w:t>8.3. Предварительное рассмотрение документов</w:t>
      </w:r>
      <w:bookmarkEnd w:id="2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1" w:name="sub_310"/>
      <w:r>
        <w:rPr>
          <w:rFonts w:ascii="Times New Roman CYR" w:eastAsia="Times New Roman" w:hAnsi="Times New Roman CYR" w:cs="Times New Roman CYR"/>
          <w:sz w:val="28"/>
          <w:szCs w:val="28"/>
          <w:lang w:eastAsia="ru-RU"/>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5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2" w:name="sub_311"/>
      <w:r>
        <w:rPr>
          <w:rFonts w:ascii="Times New Roman CYR" w:eastAsia="Times New Roman" w:hAnsi="Times New Roman CYR" w:cs="Times New Roman CYR"/>
          <w:sz w:val="28"/>
          <w:szCs w:val="28"/>
          <w:lang w:eastAsia="ru-RU"/>
        </w:rPr>
        <w:t>8.3.2. Предварительное рассмотрение входящих документов осуществляется специалистом по делопроизводству администрации до регистрации документов.</w:t>
      </w:r>
      <w:bookmarkEnd w:id="2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3" w:name="sub_312"/>
      <w:r>
        <w:rPr>
          <w:rFonts w:ascii="Times New Roman CYR" w:eastAsia="Times New Roman" w:hAnsi="Times New Roman CYR" w:cs="Times New Roman CYR"/>
          <w:sz w:val="28"/>
          <w:szCs w:val="28"/>
          <w:lang w:eastAsia="ru-RU"/>
        </w:rPr>
        <w:t>8.3.3. Предварительному рассмотрению подлежат входящие документы, адресованные органу местного самоуправления и на имя его руководителя.</w:t>
      </w:r>
      <w:bookmarkEnd w:id="2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адресованные и специалистам, передаются им без предварительного рассмотрения.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4" w:name="sub_313"/>
      <w:r>
        <w:rPr>
          <w:rFonts w:ascii="Times New Roman CYR" w:eastAsia="Times New Roman" w:hAnsi="Times New Roman CYR" w:cs="Times New Roman CYR"/>
          <w:sz w:val="28"/>
          <w:szCs w:val="28"/>
          <w:lang w:eastAsia="ru-RU"/>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5" w:name="sub_314"/>
      <w:r>
        <w:rPr>
          <w:rFonts w:ascii="Times New Roman CYR" w:eastAsia="Times New Roman" w:hAnsi="Times New Roman CYR" w:cs="Times New Roman CYR"/>
          <w:sz w:val="28"/>
          <w:szCs w:val="28"/>
          <w:lang w:eastAsia="ru-RU"/>
        </w:rPr>
        <w:t>8.3.5. По результатам предварительного рассмотрения документы распределяются на документопотоки, направляемые на:</w:t>
      </w:r>
      <w:bookmarkEnd w:id="2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заместителя руководителя.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исполнение специалистами по направлениям их деятельности.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D67A35" w:rsidRDefault="00D67A35">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6" w:name="sub_315"/>
      <w:r>
        <w:rPr>
          <w:rFonts w:ascii="Times New Roman CYR" w:eastAsia="Times New Roman" w:hAnsi="Times New Roman CYR" w:cs="Times New Roman CYR"/>
          <w:sz w:val="28"/>
          <w:szCs w:val="28"/>
          <w:lang w:eastAsia="ru-RU"/>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56"/>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7" w:name="sub_316"/>
      <w:r>
        <w:rPr>
          <w:rFonts w:ascii="Times New Roman CYR" w:eastAsia="Times New Roman" w:hAnsi="Times New Roman CYR" w:cs="Times New Roman CYR"/>
          <w:sz w:val="28"/>
          <w:szCs w:val="28"/>
          <w:lang w:eastAsia="ru-RU"/>
        </w:rPr>
        <w:t>8.4. Регистрация поступающих документов</w:t>
      </w:r>
      <w:bookmarkEnd w:id="2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8" w:name="sub_317"/>
      <w:r>
        <w:rPr>
          <w:rFonts w:ascii="Times New Roman CYR" w:eastAsia="Times New Roman" w:hAnsi="Times New Roman CYR" w:cs="Times New Roman CYR"/>
          <w:sz w:val="28"/>
          <w:szCs w:val="28"/>
          <w:lang w:eastAsia="ru-RU"/>
        </w:rPr>
        <w:t xml:space="preserve">8.4.1. Регистрация поступающих документов осуществляется в день их поступления или на следующий рабочий день при поступлении документов в </w:t>
      </w:r>
      <w:r>
        <w:rPr>
          <w:rFonts w:ascii="Times New Roman CYR" w:eastAsia="Times New Roman" w:hAnsi="Times New Roman CYR" w:cs="Times New Roman CYR"/>
          <w:sz w:val="28"/>
          <w:szCs w:val="28"/>
          <w:lang w:eastAsia="ru-RU"/>
        </w:rPr>
        <w:lastRenderedPageBreak/>
        <w:t>конце рабочего дня или в нерабочее время.</w:t>
      </w:r>
      <w:bookmarkEnd w:id="2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Регистрация обращений граждан осуществляется в течение трех дней с момента поступления обращения согласно </w:t>
      </w:r>
      <w:hyperlink r:id="rId217" w:history="1">
        <w:r>
          <w:rPr>
            <w:rFonts w:ascii="Times New Roman CYR" w:eastAsia="Times New Roman" w:hAnsi="Times New Roman CYR" w:cs="Times New Roman CYR"/>
            <w:sz w:val="28"/>
            <w:szCs w:val="28"/>
            <w:u w:val="single"/>
            <w:lang w:eastAsia="ru-RU"/>
          </w:rPr>
          <w:t>Федеральному закону</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9" w:name="sub_3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5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входящего документа состоит из порядкового номера документа в пределах календарного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0" w:name="sub_319"/>
      <w:r>
        <w:rPr>
          <w:rFonts w:ascii="Times New Roman CYR" w:eastAsia="Times New Roman" w:hAnsi="Times New Roman CYR" w:cs="Times New Roman CYR"/>
          <w:sz w:val="28"/>
          <w:szCs w:val="28"/>
          <w:lang w:eastAsia="ru-RU"/>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18" w:anchor="sub_49" w:history="1">
        <w:r>
          <w:rPr>
            <w:rFonts w:ascii="Times New Roman CYR" w:eastAsia="Times New Roman" w:hAnsi="Times New Roman CYR" w:cs="Times New Roman CYR"/>
            <w:sz w:val="28"/>
            <w:szCs w:val="28"/>
            <w:u w:val="single"/>
            <w:lang w:eastAsia="ru-RU"/>
          </w:rPr>
          <w:t>пунктом 4.1.8</w:t>
        </w:r>
      </w:hyperlink>
      <w:r>
        <w:rPr>
          <w:rFonts w:ascii="Times New Roman CYR" w:eastAsia="Times New Roman" w:hAnsi="Times New Roman CYR" w:cs="Times New Roman CYR"/>
          <w:sz w:val="28"/>
          <w:szCs w:val="28"/>
          <w:lang w:eastAsia="ru-RU"/>
        </w:rPr>
        <w:t xml:space="preserve"> настоящей Инструкции.</w:t>
      </w:r>
      <w:bookmarkEnd w:id="2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1" w:name="sub_320"/>
      <w:r>
        <w:rPr>
          <w:rFonts w:ascii="Times New Roman CYR" w:eastAsia="Times New Roman" w:hAnsi="Times New Roman CYR" w:cs="Times New Roman CYR"/>
          <w:sz w:val="28"/>
          <w:szCs w:val="28"/>
          <w:lang w:eastAsia="ru-RU"/>
        </w:rPr>
        <w:t xml:space="preserve">8.4.4. Документы, поступившие на бумажном носителе, сканируются, электронная копия документа включается в СЭД и присоединяется к ЭРК документа. </w:t>
      </w:r>
      <w:bookmarkEnd w:id="2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2" w:name="sub_321"/>
      <w:r>
        <w:rPr>
          <w:rFonts w:ascii="Times New Roman CYR" w:eastAsia="Times New Roman" w:hAnsi="Times New Roman CYR" w:cs="Times New Roman CYR"/>
          <w:sz w:val="28"/>
          <w:szCs w:val="28"/>
          <w:lang w:eastAsia="ru-RU"/>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62"/>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3" w:name="sub_328"/>
      <w:r>
        <w:rPr>
          <w:rFonts w:ascii="Times New Roman CYR" w:eastAsia="Times New Roman" w:hAnsi="Times New Roman CYR" w:cs="Times New Roman CYR"/>
          <w:sz w:val="28"/>
          <w:szCs w:val="28"/>
          <w:lang w:eastAsia="ru-RU"/>
        </w:rPr>
        <w:t>8.5. Организация работы с исходящими (отправляемыми) документами</w:t>
      </w:r>
      <w:bookmarkEnd w:id="2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4" w:name="sub_329"/>
      <w:r>
        <w:rPr>
          <w:rFonts w:ascii="Times New Roman CYR" w:eastAsia="Times New Roman" w:hAnsi="Times New Roman CYR" w:cs="Times New Roman CYR"/>
          <w:sz w:val="28"/>
          <w:szCs w:val="28"/>
          <w:lang w:eastAsia="ru-RU"/>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5" w:name="sub_330"/>
      <w:r>
        <w:rPr>
          <w:rFonts w:ascii="Times New Roman CYR" w:eastAsia="Times New Roman" w:hAnsi="Times New Roman CYR" w:cs="Times New Roman CYR"/>
          <w:sz w:val="28"/>
          <w:szCs w:val="28"/>
          <w:lang w:eastAsia="ru-RU"/>
        </w:rPr>
        <w:t>8.5.2. Проекты документов органа местного самоуправления готовятся в форме электронных документов или документов на бумажном носителе.</w:t>
      </w:r>
      <w:bookmarkEnd w:id="2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6" w:name="sub_331"/>
      <w:r>
        <w:rPr>
          <w:rFonts w:ascii="Times New Roman CYR" w:eastAsia="Times New Roman" w:hAnsi="Times New Roman CYR" w:cs="Times New Roman CYR"/>
          <w:sz w:val="28"/>
          <w:szCs w:val="28"/>
          <w:lang w:eastAsia="ru-RU"/>
        </w:rPr>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w:t>
      </w:r>
      <w:r>
        <w:rPr>
          <w:rFonts w:ascii="Times New Roman CYR" w:eastAsia="Times New Roman" w:hAnsi="Times New Roman CYR" w:cs="Times New Roman CYR"/>
          <w:sz w:val="28"/>
          <w:szCs w:val="28"/>
          <w:lang w:eastAsia="ru-RU"/>
        </w:rPr>
        <w:lastRenderedPageBreak/>
        <w:t xml:space="preserve">разъясняющих содержание подготовленных документов, при необходимости - списка (листа, указателя) рассылки. </w:t>
      </w:r>
      <w:bookmarkEnd w:id="2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7" w:name="sub_332"/>
      <w:r>
        <w:rPr>
          <w:rFonts w:ascii="Times New Roman CYR" w:eastAsia="Times New Roman" w:hAnsi="Times New Roman CYR" w:cs="Times New Roman CYR"/>
          <w:sz w:val="28"/>
          <w:szCs w:val="28"/>
          <w:lang w:eastAsia="ru-RU"/>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67"/>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отправки документов, не имеющих адресной части, готовятся сопроводительные письма.</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8" w:name="sub_333"/>
      <w:r>
        <w:rPr>
          <w:rFonts w:ascii="Times New Roman CYR" w:eastAsia="Times New Roman" w:hAnsi="Times New Roman CYR" w:cs="Times New Roman CYR"/>
          <w:sz w:val="28"/>
          <w:szCs w:val="28"/>
          <w:lang w:eastAsia="ru-RU"/>
        </w:rPr>
        <w:t>8.6. Регистрация исходящих (отправляемых) документов</w:t>
      </w:r>
      <w:bookmarkEnd w:id="2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9" w:name="sub_334"/>
      <w:r>
        <w:rPr>
          <w:rFonts w:ascii="Times New Roman CYR" w:eastAsia="Times New Roman" w:hAnsi="Times New Roman CYR" w:cs="Times New Roman CYR"/>
          <w:sz w:val="28"/>
          <w:szCs w:val="28"/>
          <w:lang w:eastAsia="ru-RU"/>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0" w:name="sub_335"/>
      <w:r>
        <w:rPr>
          <w:rFonts w:ascii="Times New Roman CYR" w:eastAsia="Times New Roman" w:hAnsi="Times New Roman CYR" w:cs="Times New Roman CYR"/>
          <w:sz w:val="28"/>
          <w:szCs w:val="28"/>
          <w:lang w:eastAsia="ru-RU"/>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1" w:name="sub_336"/>
      <w:r>
        <w:rPr>
          <w:rFonts w:ascii="Times New Roman CYR" w:eastAsia="Times New Roman" w:hAnsi="Times New Roman CYR" w:cs="Times New Roman CYR"/>
          <w:sz w:val="28"/>
          <w:szCs w:val="28"/>
          <w:lang w:eastAsia="ru-RU"/>
        </w:rPr>
        <w:t>8.6.3.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bookmarkEnd w:id="2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2" w:name="sub_337"/>
      <w:r>
        <w:rPr>
          <w:rFonts w:ascii="Times New Roman CYR" w:eastAsia="Times New Roman" w:hAnsi="Times New Roman CYR" w:cs="Times New Roman CYR"/>
          <w:sz w:val="28"/>
          <w:szCs w:val="28"/>
          <w:lang w:eastAsia="ru-RU"/>
        </w:rPr>
        <w:t>8.6.4. Перед регистрацией исходящих документов специалист по делопроизводству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3" w:name="sub_338"/>
      <w:r>
        <w:rPr>
          <w:rFonts w:ascii="Times New Roman CYR" w:eastAsia="Times New Roman" w:hAnsi="Times New Roman CYR" w:cs="Times New Roman CYR"/>
          <w:sz w:val="28"/>
          <w:szCs w:val="28"/>
          <w:lang w:eastAsia="ru-RU"/>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электронной почте подписываются усиленной </w:t>
      </w:r>
      <w:hyperlink r:id="rId219" w:history="1">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исходящих документов ведется в соответствии с выделяемыми документопотоками.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4" w:name="sub_339"/>
      <w:r>
        <w:rPr>
          <w:rFonts w:ascii="Times New Roman CYR" w:eastAsia="Times New Roman" w:hAnsi="Times New Roman CYR" w:cs="Times New Roman CYR"/>
          <w:sz w:val="28"/>
          <w:szCs w:val="28"/>
          <w:lang w:eastAsia="ru-RU"/>
        </w:rPr>
        <w:t>8.6.6. Регистрационный номер исходящего документа должен состоять из  порядкового номера документа в пределах календарного года.</w:t>
      </w:r>
      <w:bookmarkEnd w:id="2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регистрации и регистрационный номер проставляются на подлиннике документа в реквизитах бланка, а также на копии отправляемого документа, остающейся в деле, в соответствии с </w:t>
      </w:r>
      <w:hyperlink r:id="rId220" w:anchor="sub_48" w:history="1">
        <w:r>
          <w:rPr>
            <w:rFonts w:ascii="Times New Roman CYR" w:eastAsia="Times New Roman" w:hAnsi="Times New Roman CYR" w:cs="Times New Roman CYR"/>
            <w:sz w:val="28"/>
            <w:szCs w:val="28"/>
            <w:u w:val="single"/>
            <w:lang w:eastAsia="ru-RU"/>
          </w:rPr>
          <w:t>пунктами 4.1.7</w:t>
        </w:r>
      </w:hyperlink>
      <w:r>
        <w:rPr>
          <w:rFonts w:ascii="Times New Roman CYR" w:eastAsia="Times New Roman" w:hAnsi="Times New Roman CYR" w:cs="Times New Roman CYR"/>
          <w:sz w:val="28"/>
          <w:szCs w:val="28"/>
          <w:lang w:eastAsia="ru-RU"/>
        </w:rPr>
        <w:t xml:space="preserve">, </w:t>
      </w:r>
      <w:hyperlink r:id="rId221" w:anchor="sub_49" w:history="1">
        <w:r>
          <w:rPr>
            <w:rFonts w:ascii="Times New Roman CYR" w:eastAsia="Times New Roman" w:hAnsi="Times New Roman CYR" w:cs="Times New Roman CYR"/>
            <w:sz w:val="28"/>
            <w:szCs w:val="28"/>
            <w:u w:val="single"/>
            <w:lang w:eastAsia="ru-RU"/>
          </w:rPr>
          <w:t>4.1.8</w:t>
        </w:r>
      </w:hyperlink>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lastRenderedPageBreak/>
        <w:t>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5" w:name="sub_340"/>
      <w:r>
        <w:rPr>
          <w:rFonts w:ascii="Times New Roman CYR" w:eastAsia="Times New Roman" w:hAnsi="Times New Roman CYR" w:cs="Times New Roman CYR"/>
          <w:sz w:val="28"/>
          <w:szCs w:val="28"/>
          <w:lang w:eastAsia="ru-RU"/>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6" w:name="sub_341"/>
      <w:r>
        <w:rPr>
          <w:rFonts w:ascii="Times New Roman CYR" w:eastAsia="Times New Roman" w:hAnsi="Times New Roman CYR" w:cs="Times New Roman CYR"/>
          <w:sz w:val="28"/>
          <w:szCs w:val="28"/>
          <w:lang w:eastAsia="ru-RU"/>
        </w:rPr>
        <w:t xml:space="preserve">8.6.8. Электронные документы после их подписания </w:t>
      </w:r>
      <w:hyperlink r:id="rId222"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и отправки адресату хранятся в базе данных СЭД.</w:t>
      </w:r>
      <w:bookmarkEnd w:id="2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7" w:name="sub_343"/>
      <w:r>
        <w:rPr>
          <w:rFonts w:ascii="Times New Roman CYR" w:eastAsia="Times New Roman" w:hAnsi="Times New Roman CYR" w:cs="Times New Roman CYR"/>
          <w:sz w:val="28"/>
          <w:szCs w:val="28"/>
          <w:lang w:eastAsia="ru-RU"/>
        </w:rPr>
        <w:t>8.7. Отправка документов</w:t>
      </w:r>
      <w:bookmarkEnd w:id="2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8" w:name="sub_344"/>
      <w:r>
        <w:rPr>
          <w:rFonts w:ascii="Times New Roman CYR" w:eastAsia="Times New Roman" w:hAnsi="Times New Roman CYR" w:cs="Times New Roman CYR"/>
          <w:sz w:val="28"/>
          <w:szCs w:val="28"/>
          <w:lang w:eastAsia="ru-RU"/>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Обработка корреспонденции для отправки почтовой связью осуществляется в соответствии с </w:t>
      </w:r>
      <w:hyperlink r:id="rId223"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224"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234.</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9" w:name="sub_345"/>
      <w:r>
        <w:rPr>
          <w:rFonts w:ascii="Times New Roman CYR" w:eastAsia="Times New Roman" w:hAnsi="Times New Roman CYR" w:cs="Times New Roman CYR"/>
          <w:sz w:val="28"/>
          <w:szCs w:val="28"/>
          <w:lang w:eastAsia="ru-RU"/>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 оформленные документы и корреспонденция неслужебного характера к отправке не принимаются и возвращаются исполнителю.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Отправляемая по почте корреспонденция проходит упаковку, </w:t>
      </w:r>
      <w:r>
        <w:rPr>
          <w:rFonts w:ascii="Times New Roman CYR" w:eastAsia="Times New Roman" w:hAnsi="Times New Roman CYR" w:cs="Times New Roman CYR"/>
          <w:sz w:val="28"/>
          <w:szCs w:val="28"/>
          <w:lang w:eastAsia="ru-RU"/>
        </w:rPr>
        <w:lastRenderedPageBreak/>
        <w:t>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направляемые почтовой связью в один адрес, вкладываются в один конверт;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0" w:name="sub_348"/>
      <w:r>
        <w:rPr>
          <w:rFonts w:ascii="Times New Roman CYR" w:eastAsia="Times New Roman" w:hAnsi="Times New Roman CYR" w:cs="Times New Roman CYR"/>
          <w:sz w:val="28"/>
          <w:szCs w:val="28"/>
          <w:lang w:eastAsia="ru-RU"/>
        </w:rPr>
        <w:t>8.7.3. Досылка или замена ранее отправленного документа осуществляется по указанию лица, подписавшего документ.</w:t>
      </w:r>
      <w:bookmarkEnd w:id="280"/>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1" w:name="sub_349"/>
      <w:r>
        <w:rPr>
          <w:rFonts w:ascii="Times New Roman CYR" w:eastAsia="Times New Roman" w:hAnsi="Times New Roman CYR" w:cs="Times New Roman CYR"/>
          <w:sz w:val="28"/>
          <w:szCs w:val="28"/>
          <w:lang w:eastAsia="ru-RU"/>
        </w:rPr>
        <w:t>8.8. Регистрация и прохождение внутренних, входящих и исходящих документов</w:t>
      </w:r>
      <w:bookmarkEnd w:id="2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2" w:name="sub_350"/>
      <w:r>
        <w:rPr>
          <w:rFonts w:ascii="Times New Roman CYR" w:eastAsia="Times New Roman" w:hAnsi="Times New Roman CYR" w:cs="Times New Roman CYR"/>
          <w:sz w:val="28"/>
          <w:szCs w:val="28"/>
          <w:lang w:eastAsia="ru-RU"/>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3" w:name="sub_351"/>
      <w:r>
        <w:rPr>
          <w:rFonts w:ascii="Times New Roman CYR" w:eastAsia="Times New Roman" w:hAnsi="Times New Roman CYR" w:cs="Times New Roman CYR"/>
          <w:sz w:val="28"/>
          <w:szCs w:val="28"/>
          <w:lang w:eastAsia="ru-RU"/>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4" w:name="sub_352"/>
      <w:r>
        <w:rPr>
          <w:rFonts w:ascii="Times New Roman CYR" w:eastAsia="Times New Roman" w:hAnsi="Times New Roman CYR" w:cs="Times New Roman CYR"/>
          <w:sz w:val="28"/>
          <w:szCs w:val="28"/>
          <w:lang w:eastAsia="ru-RU"/>
        </w:rPr>
        <w:t>8.8.3. Правильно оформленные постановления, распоряжения передаются на подпись руководителю органа местного самоуправления</w:t>
      </w:r>
      <w:bookmarkStart w:id="285" w:name="sub_353"/>
      <w:bookmarkEnd w:id="284"/>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2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25" w:anchor="sub_358" w:history="1">
        <w:r>
          <w:rPr>
            <w:rFonts w:ascii="Times New Roman CYR" w:eastAsia="Times New Roman" w:hAnsi="Times New Roman CYR" w:cs="Times New Roman CYR"/>
            <w:sz w:val="28"/>
            <w:szCs w:val="28"/>
            <w:u w:val="single"/>
            <w:lang w:eastAsia="ru-RU"/>
          </w:rPr>
          <w:t>пунктом 8.9.9</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6" w:name="sub_354"/>
      <w:r>
        <w:rPr>
          <w:rFonts w:ascii="Times New Roman CYR" w:eastAsia="Times New Roman" w:hAnsi="Times New Roman CYR" w:cs="Times New Roman CYR"/>
          <w:sz w:val="28"/>
          <w:szCs w:val="28"/>
          <w:lang w:eastAsia="ru-RU"/>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26"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bookmarkEnd w:id="2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Копии постановлений, распоряжений, рассылаемые на бумажном носителе, заверяются в соответствии с </w:t>
      </w:r>
      <w:hyperlink r:id="rId227"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w:t>
      </w:r>
      <w:r>
        <w:rPr>
          <w:rFonts w:ascii="Times New Roman CYR" w:eastAsia="Times New Roman" w:hAnsi="Times New Roman CYR" w:cs="Times New Roman CYR"/>
          <w:sz w:val="28"/>
          <w:szCs w:val="28"/>
          <w:lang w:eastAsia="ru-RU"/>
        </w:rPr>
        <w:lastRenderedPageBreak/>
        <w:t>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7" w:name="sub_355"/>
      <w:r>
        <w:rPr>
          <w:rFonts w:ascii="Times New Roman CYR" w:eastAsia="Times New Roman" w:hAnsi="Times New Roman CYR" w:cs="Times New Roman CYR"/>
          <w:sz w:val="28"/>
          <w:szCs w:val="28"/>
          <w:lang w:eastAsia="ru-RU"/>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2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таких протоколов готовятся к рассылке и рассылаются ответственным за организацию и проведение мероприятия.</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8" w:name="sub_356"/>
      <w:r>
        <w:rPr>
          <w:rFonts w:ascii="Times New Roman CYR" w:eastAsia="Times New Roman" w:hAnsi="Times New Roman CYR" w:cs="Times New Roman CYR"/>
          <w:sz w:val="28"/>
          <w:szCs w:val="28"/>
          <w:lang w:eastAsia="ru-RU"/>
        </w:rPr>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2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28"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9" w:name="sub_357"/>
      <w:r>
        <w:rPr>
          <w:rFonts w:ascii="Times New Roman CYR" w:eastAsia="Times New Roman" w:hAnsi="Times New Roman CYR" w:cs="Times New Roman CYR"/>
          <w:sz w:val="28"/>
          <w:szCs w:val="28"/>
          <w:lang w:eastAsia="ru-RU"/>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2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0" w:name="sub_358"/>
      <w:r>
        <w:rPr>
          <w:rFonts w:ascii="Times New Roman CYR" w:eastAsia="Times New Roman" w:hAnsi="Times New Roman CYR" w:cs="Times New Roman CYR"/>
          <w:sz w:val="28"/>
          <w:szCs w:val="28"/>
          <w:lang w:eastAsia="ru-RU"/>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2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1" w:name="sub_359"/>
      <w:r>
        <w:rPr>
          <w:rFonts w:ascii="Times New Roman CYR" w:eastAsia="Times New Roman" w:hAnsi="Times New Roman CYR" w:cs="Times New Roman CYR"/>
          <w:sz w:val="28"/>
          <w:szCs w:val="28"/>
          <w:lang w:eastAsia="ru-RU"/>
        </w:rPr>
        <w:t>а) наименование муниципального образования, подготовившего проект документа;</w:t>
      </w:r>
      <w:bookmarkEnd w:id="2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2" w:name="sub_360"/>
      <w:r>
        <w:rPr>
          <w:rFonts w:ascii="Times New Roman CYR" w:eastAsia="Times New Roman" w:hAnsi="Times New Roman CYR" w:cs="Times New Roman CYR"/>
          <w:sz w:val="28"/>
          <w:szCs w:val="28"/>
          <w:lang w:eastAsia="ru-RU"/>
        </w:rPr>
        <w:t>б) наименование вида документа;</w:t>
      </w:r>
      <w:bookmarkEnd w:id="2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3" w:name="sub_361"/>
      <w:r>
        <w:rPr>
          <w:rFonts w:ascii="Times New Roman CYR" w:eastAsia="Times New Roman" w:hAnsi="Times New Roman CYR" w:cs="Times New Roman CYR"/>
          <w:sz w:val="28"/>
          <w:szCs w:val="28"/>
          <w:lang w:eastAsia="ru-RU"/>
        </w:rPr>
        <w:t>в) дата документа;</w:t>
      </w:r>
      <w:bookmarkEnd w:id="2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4" w:name="sub_362"/>
      <w:r>
        <w:rPr>
          <w:rFonts w:ascii="Times New Roman CYR" w:eastAsia="Times New Roman" w:hAnsi="Times New Roman CYR" w:cs="Times New Roman CYR"/>
          <w:sz w:val="28"/>
          <w:szCs w:val="28"/>
          <w:lang w:eastAsia="ru-RU"/>
        </w:rPr>
        <w:t>г) регистрационный номер документа;</w:t>
      </w:r>
      <w:bookmarkEnd w:id="2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5" w:name="sub_363"/>
      <w:r>
        <w:rPr>
          <w:rFonts w:ascii="Times New Roman CYR" w:eastAsia="Times New Roman" w:hAnsi="Times New Roman CYR" w:cs="Times New Roman CYR"/>
          <w:sz w:val="28"/>
          <w:szCs w:val="28"/>
          <w:lang w:eastAsia="ru-RU"/>
        </w:rPr>
        <w:t>д) должность, фамилия и инициалы лица, подписавшего документ;</w:t>
      </w:r>
      <w:bookmarkEnd w:id="2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6" w:name="sub_364"/>
      <w:r>
        <w:rPr>
          <w:rFonts w:ascii="Times New Roman CYR" w:eastAsia="Times New Roman" w:hAnsi="Times New Roman CYR" w:cs="Times New Roman CYR"/>
          <w:sz w:val="28"/>
          <w:szCs w:val="28"/>
          <w:lang w:eastAsia="ru-RU"/>
        </w:rPr>
        <w:t>е) сведения о связанных документах (наименование вида документа, дата, регистрационный номер, тип связи);</w:t>
      </w:r>
      <w:bookmarkEnd w:id="2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7" w:name="sub_365"/>
      <w:r>
        <w:rPr>
          <w:rFonts w:ascii="Times New Roman CYR" w:eastAsia="Times New Roman" w:hAnsi="Times New Roman CYR" w:cs="Times New Roman CYR"/>
          <w:sz w:val="28"/>
          <w:szCs w:val="28"/>
          <w:lang w:eastAsia="ru-RU"/>
        </w:rPr>
        <w:t>ж) заголовок к тексту (краткое содержание документа);</w:t>
      </w:r>
      <w:bookmarkEnd w:id="2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8" w:name="sub_366"/>
      <w:r>
        <w:rPr>
          <w:rFonts w:ascii="Times New Roman CYR" w:eastAsia="Times New Roman" w:hAnsi="Times New Roman CYR" w:cs="Times New Roman CYR"/>
          <w:sz w:val="28"/>
          <w:szCs w:val="28"/>
          <w:lang w:eastAsia="ru-RU"/>
        </w:rPr>
        <w:t>з) отметка о приложении (количество приложений, общее количество листов приложений);</w:t>
      </w:r>
      <w:bookmarkEnd w:id="2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9" w:name="sub_367"/>
      <w:r>
        <w:rPr>
          <w:rFonts w:ascii="Times New Roman CYR" w:eastAsia="Times New Roman" w:hAnsi="Times New Roman CYR" w:cs="Times New Roman CYR"/>
          <w:sz w:val="28"/>
          <w:szCs w:val="28"/>
          <w:lang w:eastAsia="ru-RU"/>
        </w:rPr>
        <w:t>и) индекс дела по номенклатуре дел;</w:t>
      </w:r>
      <w:bookmarkEnd w:id="2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0" w:name="sub_368"/>
      <w:r>
        <w:rPr>
          <w:rFonts w:ascii="Times New Roman CYR" w:eastAsia="Times New Roman" w:hAnsi="Times New Roman CYR" w:cs="Times New Roman CYR"/>
          <w:sz w:val="28"/>
          <w:szCs w:val="28"/>
          <w:lang w:eastAsia="ru-RU"/>
        </w:rPr>
        <w:t>к) указания по исполнению документа (исполнитель, поручение, дата исполнения);</w:t>
      </w:r>
      <w:bookmarkEnd w:id="3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1" w:name="sub_369"/>
      <w:r>
        <w:rPr>
          <w:rFonts w:ascii="Times New Roman CYR" w:eastAsia="Times New Roman" w:hAnsi="Times New Roman CYR" w:cs="Times New Roman CYR"/>
          <w:sz w:val="28"/>
          <w:szCs w:val="28"/>
          <w:lang w:eastAsia="ru-RU"/>
        </w:rPr>
        <w:t>л) отметка о контроле;</w:t>
      </w:r>
      <w:bookmarkEnd w:id="3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2" w:name="sub_370"/>
      <w:r>
        <w:rPr>
          <w:rFonts w:ascii="Times New Roman CYR" w:eastAsia="Times New Roman" w:hAnsi="Times New Roman CYR" w:cs="Times New Roman CYR"/>
          <w:sz w:val="28"/>
          <w:szCs w:val="28"/>
          <w:lang w:eastAsia="ru-RU"/>
        </w:rPr>
        <w:t>м) гриф ограничения доступа к документу;</w:t>
      </w:r>
      <w:bookmarkEnd w:id="3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3" w:name="sub_371"/>
      <w:r>
        <w:rPr>
          <w:rFonts w:ascii="Times New Roman CYR" w:eastAsia="Times New Roman" w:hAnsi="Times New Roman CYR" w:cs="Times New Roman CYR"/>
          <w:sz w:val="28"/>
          <w:szCs w:val="28"/>
          <w:lang w:eastAsia="ru-RU"/>
        </w:rPr>
        <w:t>н) подразделение (должностное лицо) - исполнитель (ответственный исполнитель) документа.</w:t>
      </w:r>
      <w:bookmarkEnd w:id="3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4" w:name="sub_372"/>
      <w:r>
        <w:rPr>
          <w:rFonts w:ascii="Times New Roman CYR" w:eastAsia="Times New Roman" w:hAnsi="Times New Roman CYR" w:cs="Times New Roman CYR"/>
          <w:sz w:val="28"/>
          <w:szCs w:val="28"/>
          <w:lang w:eastAsia="ru-RU"/>
        </w:rPr>
        <w:lastRenderedPageBreak/>
        <w:t>8.8.10. При включении в СЭД входящих документов, их регистрации, рассмотрении и исполнении в ЭРК вносятся следующие сведения о документе:</w:t>
      </w:r>
      <w:bookmarkEnd w:id="3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5" w:name="sub_373"/>
      <w:r>
        <w:rPr>
          <w:rFonts w:ascii="Times New Roman CYR" w:eastAsia="Times New Roman" w:hAnsi="Times New Roman CYR" w:cs="Times New Roman CYR"/>
          <w:sz w:val="28"/>
          <w:szCs w:val="28"/>
          <w:lang w:eastAsia="ru-RU"/>
        </w:rPr>
        <w:t>а) наименование организации (корреспондента);</w:t>
      </w:r>
      <w:bookmarkEnd w:id="3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6" w:name="sub_374"/>
      <w:r>
        <w:rPr>
          <w:rFonts w:ascii="Times New Roman CYR" w:eastAsia="Times New Roman" w:hAnsi="Times New Roman CYR" w:cs="Times New Roman CYR"/>
          <w:sz w:val="28"/>
          <w:szCs w:val="28"/>
          <w:lang w:eastAsia="ru-RU"/>
        </w:rPr>
        <w:t>б) адресат;</w:t>
      </w:r>
      <w:bookmarkEnd w:id="3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7" w:name="sub_375"/>
      <w:r>
        <w:rPr>
          <w:rFonts w:ascii="Times New Roman CYR" w:eastAsia="Times New Roman" w:hAnsi="Times New Roman CYR" w:cs="Times New Roman CYR"/>
          <w:sz w:val="28"/>
          <w:szCs w:val="28"/>
          <w:lang w:eastAsia="ru-RU"/>
        </w:rPr>
        <w:t>в) наименование вида документа;</w:t>
      </w:r>
      <w:bookmarkEnd w:id="3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8" w:name="sub_376"/>
      <w:r>
        <w:rPr>
          <w:rFonts w:ascii="Times New Roman CYR" w:eastAsia="Times New Roman" w:hAnsi="Times New Roman CYR" w:cs="Times New Roman CYR"/>
          <w:sz w:val="28"/>
          <w:szCs w:val="28"/>
          <w:lang w:eastAsia="ru-RU"/>
        </w:rPr>
        <w:t>г) дата поступившего документа;</w:t>
      </w:r>
      <w:bookmarkEnd w:id="3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9" w:name="sub_377"/>
      <w:r>
        <w:rPr>
          <w:rFonts w:ascii="Times New Roman CYR" w:eastAsia="Times New Roman" w:hAnsi="Times New Roman CYR" w:cs="Times New Roman CYR"/>
          <w:sz w:val="28"/>
          <w:szCs w:val="28"/>
          <w:lang w:eastAsia="ru-RU"/>
        </w:rPr>
        <w:t>д) регистрационный номер поступившего документа;</w:t>
      </w:r>
      <w:bookmarkEnd w:id="3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0" w:name="sub_378"/>
      <w:r>
        <w:rPr>
          <w:rFonts w:ascii="Times New Roman CYR" w:eastAsia="Times New Roman" w:hAnsi="Times New Roman CYR" w:cs="Times New Roman CYR"/>
          <w:sz w:val="28"/>
          <w:szCs w:val="28"/>
          <w:lang w:eastAsia="ru-RU"/>
        </w:rPr>
        <w:t>е) должность, фамилия и инициалы лица, подписавшего документ;</w:t>
      </w:r>
      <w:bookmarkEnd w:id="3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1" w:name="sub_379"/>
      <w:r>
        <w:rPr>
          <w:rFonts w:ascii="Times New Roman CYR" w:eastAsia="Times New Roman" w:hAnsi="Times New Roman CYR" w:cs="Times New Roman CYR"/>
          <w:sz w:val="28"/>
          <w:szCs w:val="28"/>
          <w:lang w:eastAsia="ru-RU"/>
        </w:rPr>
        <w:t>ж) дата поступления документа;</w:t>
      </w:r>
      <w:bookmarkEnd w:id="3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2" w:name="sub_380"/>
      <w:r>
        <w:rPr>
          <w:rFonts w:ascii="Times New Roman CYR" w:eastAsia="Times New Roman" w:hAnsi="Times New Roman CYR" w:cs="Times New Roman CYR"/>
          <w:sz w:val="28"/>
          <w:szCs w:val="28"/>
          <w:lang w:eastAsia="ru-RU"/>
        </w:rPr>
        <w:t>з) входящий регистрационный номер;</w:t>
      </w:r>
      <w:bookmarkEnd w:id="3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3" w:name="sub_381"/>
      <w:r>
        <w:rPr>
          <w:rFonts w:ascii="Times New Roman CYR" w:eastAsia="Times New Roman" w:hAnsi="Times New Roman CYR" w:cs="Times New Roman CYR"/>
          <w:sz w:val="28"/>
          <w:szCs w:val="28"/>
          <w:lang w:eastAsia="ru-RU"/>
        </w:rPr>
        <w:t>и) заголовок к тексту (краткое содержание документа);</w:t>
      </w:r>
      <w:bookmarkEnd w:id="3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4" w:name="sub_382"/>
      <w:r>
        <w:rPr>
          <w:rFonts w:ascii="Times New Roman CYR" w:eastAsia="Times New Roman" w:hAnsi="Times New Roman CYR" w:cs="Times New Roman CYR"/>
          <w:sz w:val="28"/>
          <w:szCs w:val="28"/>
          <w:lang w:eastAsia="ru-RU"/>
        </w:rPr>
        <w:t>к) количество листов основного документа;</w:t>
      </w:r>
      <w:bookmarkEnd w:id="3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5" w:name="sub_383"/>
      <w:r>
        <w:rPr>
          <w:rFonts w:ascii="Times New Roman CYR" w:eastAsia="Times New Roman" w:hAnsi="Times New Roman CYR" w:cs="Times New Roman CYR"/>
          <w:sz w:val="28"/>
          <w:szCs w:val="28"/>
          <w:lang w:eastAsia="ru-RU"/>
        </w:rPr>
        <w:t>л) отметка о приложении (количество приложений, общее количество листов приложений);</w:t>
      </w:r>
      <w:bookmarkEnd w:id="3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6" w:name="sub_384"/>
      <w:r>
        <w:rPr>
          <w:rFonts w:ascii="Times New Roman CYR" w:eastAsia="Times New Roman" w:hAnsi="Times New Roman CYR" w:cs="Times New Roman CYR"/>
          <w:sz w:val="28"/>
          <w:szCs w:val="28"/>
          <w:lang w:eastAsia="ru-RU"/>
        </w:rPr>
        <w:t>м) сведения о связанных документах (наименование вида документа, дата, регистрационный номер, тип связи);</w:t>
      </w:r>
      <w:bookmarkEnd w:id="3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7" w:name="sub_385"/>
      <w:r>
        <w:rPr>
          <w:rFonts w:ascii="Times New Roman CYR" w:eastAsia="Times New Roman" w:hAnsi="Times New Roman CYR" w:cs="Times New Roman CYR"/>
          <w:sz w:val="28"/>
          <w:szCs w:val="28"/>
          <w:lang w:eastAsia="ru-RU"/>
        </w:rPr>
        <w:t>н) резолюция (исполнитель (исполнители), поручение, должностное лицо, давшее поручение, дата);</w:t>
      </w:r>
      <w:bookmarkEnd w:id="3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8" w:name="sub_386"/>
      <w:r>
        <w:rPr>
          <w:rFonts w:ascii="Times New Roman CYR" w:eastAsia="Times New Roman" w:hAnsi="Times New Roman CYR" w:cs="Times New Roman CYR"/>
          <w:sz w:val="28"/>
          <w:szCs w:val="28"/>
          <w:lang w:eastAsia="ru-RU"/>
        </w:rPr>
        <w:t>о) срок исполнения документа;</w:t>
      </w:r>
      <w:bookmarkEnd w:id="3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9" w:name="sub_387"/>
      <w:r>
        <w:rPr>
          <w:rFonts w:ascii="Times New Roman CYR" w:eastAsia="Times New Roman" w:hAnsi="Times New Roman CYR" w:cs="Times New Roman CYR"/>
          <w:sz w:val="28"/>
          <w:szCs w:val="28"/>
          <w:lang w:eastAsia="ru-RU"/>
        </w:rPr>
        <w:t>п) индекс дела по номенклатуре дел;</w:t>
      </w:r>
      <w:bookmarkEnd w:id="3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0" w:name="sub_388"/>
      <w:r>
        <w:rPr>
          <w:rFonts w:ascii="Times New Roman CYR" w:eastAsia="Times New Roman" w:hAnsi="Times New Roman CYR" w:cs="Times New Roman CYR"/>
          <w:sz w:val="28"/>
          <w:szCs w:val="28"/>
          <w:lang w:eastAsia="ru-RU"/>
        </w:rPr>
        <w:t>р) сведения о переадресации документа;</w:t>
      </w:r>
      <w:bookmarkEnd w:id="3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1" w:name="sub_389"/>
      <w:r>
        <w:rPr>
          <w:rFonts w:ascii="Times New Roman CYR" w:eastAsia="Times New Roman" w:hAnsi="Times New Roman CYR" w:cs="Times New Roman CYR"/>
          <w:sz w:val="28"/>
          <w:szCs w:val="28"/>
          <w:lang w:eastAsia="ru-RU"/>
        </w:rPr>
        <w:t>с) отметка о контроле;</w:t>
      </w:r>
      <w:bookmarkEnd w:id="3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2" w:name="sub_390"/>
      <w:r>
        <w:rPr>
          <w:rFonts w:ascii="Times New Roman CYR" w:eastAsia="Times New Roman" w:hAnsi="Times New Roman CYR" w:cs="Times New Roman CYR"/>
          <w:sz w:val="28"/>
          <w:szCs w:val="28"/>
          <w:lang w:eastAsia="ru-RU"/>
        </w:rPr>
        <w:t>т) гриф ограничения доступа к документу;</w:t>
      </w:r>
      <w:bookmarkEnd w:id="3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3" w:name="sub_391"/>
      <w:r>
        <w:rPr>
          <w:rFonts w:ascii="Times New Roman CYR" w:eastAsia="Times New Roman" w:hAnsi="Times New Roman CYR" w:cs="Times New Roman CYR"/>
          <w:sz w:val="28"/>
          <w:szCs w:val="28"/>
          <w:lang w:eastAsia="ru-RU"/>
        </w:rPr>
        <w:t xml:space="preserve">у) сведения об </w:t>
      </w:r>
      <w:hyperlink r:id="rId229"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4" w:name="sub_392"/>
      <w:r>
        <w:rPr>
          <w:rFonts w:ascii="Times New Roman CYR" w:eastAsia="Times New Roman" w:hAnsi="Times New Roman CYR" w:cs="Times New Roman CYR"/>
          <w:sz w:val="28"/>
          <w:szCs w:val="28"/>
          <w:lang w:eastAsia="ru-RU"/>
        </w:rPr>
        <w:t xml:space="preserve">ф) результат проверки </w:t>
      </w:r>
      <w:hyperlink r:id="rId230"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(включаются в СЭД, если поступивший документ подписан усиленной электронной подписью).</w:t>
      </w:r>
      <w:bookmarkEnd w:id="3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5" w:name="sub_393"/>
      <w:r>
        <w:rPr>
          <w:rFonts w:ascii="Times New Roman CYR" w:eastAsia="Times New Roman" w:hAnsi="Times New Roman CYR" w:cs="Times New Roman CYR"/>
          <w:sz w:val="28"/>
          <w:szCs w:val="28"/>
          <w:lang w:eastAsia="ru-RU"/>
        </w:rPr>
        <w:t>8.8.11. При включении в СЭД исходящих документов в ЭРК вносятся следующие сведения о документе:</w:t>
      </w:r>
      <w:bookmarkEnd w:id="3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6" w:name="sub_394"/>
      <w:r>
        <w:rPr>
          <w:rFonts w:ascii="Times New Roman CYR" w:eastAsia="Times New Roman" w:hAnsi="Times New Roman CYR" w:cs="Times New Roman CYR"/>
          <w:sz w:val="28"/>
          <w:szCs w:val="28"/>
          <w:lang w:eastAsia="ru-RU"/>
        </w:rPr>
        <w:t>а) адресат;</w:t>
      </w:r>
      <w:bookmarkEnd w:id="3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7" w:name="sub_395"/>
      <w:r>
        <w:rPr>
          <w:rFonts w:ascii="Times New Roman CYR" w:eastAsia="Times New Roman" w:hAnsi="Times New Roman CYR" w:cs="Times New Roman CYR"/>
          <w:sz w:val="28"/>
          <w:szCs w:val="28"/>
          <w:lang w:eastAsia="ru-RU"/>
        </w:rPr>
        <w:t>б) должность, фамилия и инициалы лица, подписавшего документ;</w:t>
      </w:r>
      <w:bookmarkEnd w:id="3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8" w:name="sub_396"/>
      <w:r>
        <w:rPr>
          <w:rFonts w:ascii="Times New Roman CYR" w:eastAsia="Times New Roman" w:hAnsi="Times New Roman CYR" w:cs="Times New Roman CYR"/>
          <w:sz w:val="28"/>
          <w:szCs w:val="28"/>
          <w:lang w:eastAsia="ru-RU"/>
        </w:rPr>
        <w:t>в) наименование вида документа;</w:t>
      </w:r>
      <w:bookmarkEnd w:id="3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9" w:name="sub_397"/>
      <w:r>
        <w:rPr>
          <w:rFonts w:ascii="Times New Roman CYR" w:eastAsia="Times New Roman" w:hAnsi="Times New Roman CYR" w:cs="Times New Roman CYR"/>
          <w:sz w:val="28"/>
          <w:szCs w:val="28"/>
          <w:lang w:eastAsia="ru-RU"/>
        </w:rPr>
        <w:t>г) дата документа;</w:t>
      </w:r>
      <w:bookmarkEnd w:id="3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0" w:name="sub_398"/>
      <w:r>
        <w:rPr>
          <w:rFonts w:ascii="Times New Roman CYR" w:eastAsia="Times New Roman" w:hAnsi="Times New Roman CYR" w:cs="Times New Roman CYR"/>
          <w:sz w:val="28"/>
          <w:szCs w:val="28"/>
          <w:lang w:eastAsia="ru-RU"/>
        </w:rPr>
        <w:t>д) регистрационный номер документа;</w:t>
      </w:r>
      <w:bookmarkEnd w:id="3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1" w:name="sub_399"/>
      <w:r>
        <w:rPr>
          <w:rFonts w:ascii="Times New Roman CYR" w:eastAsia="Times New Roman" w:hAnsi="Times New Roman CYR" w:cs="Times New Roman CYR"/>
          <w:sz w:val="28"/>
          <w:szCs w:val="28"/>
          <w:lang w:eastAsia="ru-RU"/>
        </w:rPr>
        <w:t>е) заголовок к тексту (краткое содержание документа);</w:t>
      </w:r>
      <w:bookmarkEnd w:id="3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2" w:name="sub_400"/>
      <w:r>
        <w:rPr>
          <w:rFonts w:ascii="Times New Roman CYR" w:eastAsia="Times New Roman" w:hAnsi="Times New Roman CYR" w:cs="Times New Roman CYR"/>
          <w:sz w:val="28"/>
          <w:szCs w:val="28"/>
          <w:lang w:eastAsia="ru-RU"/>
        </w:rPr>
        <w:t>ж) сведения о связанных документах (наименование вида документа, дата, регистрационный номер, тип связи);</w:t>
      </w:r>
      <w:bookmarkEnd w:id="3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3" w:name="sub_401"/>
      <w:r>
        <w:rPr>
          <w:rFonts w:ascii="Times New Roman CYR" w:eastAsia="Times New Roman" w:hAnsi="Times New Roman CYR" w:cs="Times New Roman CYR"/>
          <w:sz w:val="28"/>
          <w:szCs w:val="28"/>
          <w:lang w:eastAsia="ru-RU"/>
        </w:rPr>
        <w:t>з) количество листов основного документа;</w:t>
      </w:r>
      <w:bookmarkEnd w:id="3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4" w:name="sub_402"/>
      <w:r>
        <w:rPr>
          <w:rFonts w:ascii="Times New Roman CYR" w:eastAsia="Times New Roman" w:hAnsi="Times New Roman CYR" w:cs="Times New Roman CYR"/>
          <w:sz w:val="28"/>
          <w:szCs w:val="28"/>
          <w:lang w:eastAsia="ru-RU"/>
        </w:rPr>
        <w:t>и) индекс дела по номенклатуре дел;</w:t>
      </w:r>
      <w:bookmarkEnd w:id="3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5" w:name="sub_403"/>
      <w:r>
        <w:rPr>
          <w:rFonts w:ascii="Times New Roman CYR" w:eastAsia="Times New Roman" w:hAnsi="Times New Roman CYR" w:cs="Times New Roman CYR"/>
          <w:sz w:val="28"/>
          <w:szCs w:val="28"/>
          <w:lang w:eastAsia="ru-RU"/>
        </w:rPr>
        <w:t>к) отметка о приложении (количество приложений, общее количество листов приложений);</w:t>
      </w:r>
      <w:bookmarkEnd w:id="3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6" w:name="sub_404"/>
      <w:r>
        <w:rPr>
          <w:rFonts w:ascii="Times New Roman CYR" w:eastAsia="Times New Roman" w:hAnsi="Times New Roman CYR" w:cs="Times New Roman CYR"/>
          <w:sz w:val="28"/>
          <w:szCs w:val="28"/>
          <w:lang w:eastAsia="ru-RU"/>
        </w:rPr>
        <w:t>л) гриф ограничения доступа к документу;</w:t>
      </w:r>
      <w:bookmarkEnd w:id="3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7" w:name="sub_405"/>
      <w:r>
        <w:rPr>
          <w:rFonts w:ascii="Times New Roman CYR" w:eastAsia="Times New Roman" w:hAnsi="Times New Roman CYR" w:cs="Times New Roman CYR"/>
          <w:sz w:val="28"/>
          <w:szCs w:val="28"/>
          <w:lang w:eastAsia="ru-RU"/>
        </w:rPr>
        <w:t>м) подразделение - ответственный исполнитель документа;</w:t>
      </w:r>
      <w:bookmarkEnd w:id="3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8" w:name="sub_406"/>
      <w:r>
        <w:rPr>
          <w:rFonts w:ascii="Times New Roman CYR" w:eastAsia="Times New Roman" w:hAnsi="Times New Roman CYR" w:cs="Times New Roman CYR"/>
          <w:sz w:val="28"/>
          <w:szCs w:val="28"/>
          <w:lang w:eastAsia="ru-RU"/>
        </w:rPr>
        <w:t xml:space="preserve">н) сведения об </w:t>
      </w:r>
      <w:hyperlink r:id="rId231"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Дополнительно к указанным сведениям о входящих, исходящих и </w:t>
      </w:r>
      <w:r>
        <w:rPr>
          <w:rFonts w:ascii="Times New Roman CYR" w:eastAsia="Times New Roman" w:hAnsi="Times New Roman CYR" w:cs="Times New Roman CYR"/>
          <w:sz w:val="28"/>
          <w:szCs w:val="28"/>
          <w:lang w:eastAsia="ru-RU"/>
        </w:rPr>
        <w:lastRenderedPageBreak/>
        <w:t>внутренних документах в ЭРК СЭД могут вноситься иные сведения.</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9" w:name="sub_407"/>
      <w:r>
        <w:rPr>
          <w:rFonts w:ascii="Times New Roman CYR" w:eastAsia="Times New Roman" w:hAnsi="Times New Roman CYR" w:cs="Times New Roman CYR"/>
          <w:sz w:val="28"/>
          <w:szCs w:val="28"/>
          <w:lang w:eastAsia="ru-RU"/>
        </w:rPr>
        <w:t>8.9. Учет и анализ объемов документооборота</w:t>
      </w:r>
      <w:bookmarkEnd w:id="339"/>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0" w:name="sub_408"/>
      <w:r>
        <w:rPr>
          <w:rFonts w:ascii="Times New Roman CYR" w:eastAsia="Times New Roman" w:hAnsi="Times New Roman CYR" w:cs="Times New Roman CYR"/>
          <w:sz w:val="28"/>
          <w:szCs w:val="28"/>
          <w:lang w:eastAsia="ru-RU"/>
        </w:rPr>
        <w:t>8.9.1. Учет и анализ объемов документооборота, состава и структуры документопотоков ведется в целях:</w:t>
      </w:r>
      <w:bookmarkEnd w:id="3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совершенствования организации работы с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принятия решений о приобретении средств компьютерной техники и оргтехники;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расчета оптимальной численности работников, занятых в делопроизводстве;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нормирования труда;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повышения исполнительской дисциплины.</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1" w:name="sub_409"/>
      <w:r>
        <w:rPr>
          <w:rFonts w:ascii="Times New Roman CYR" w:eastAsia="Times New Roman" w:hAnsi="Times New Roman CYR" w:cs="Times New Roman CYR"/>
          <w:sz w:val="28"/>
          <w:szCs w:val="28"/>
          <w:lang w:eastAsia="ru-RU"/>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2" w:name="sub_410"/>
      <w:r>
        <w:rPr>
          <w:rFonts w:ascii="Times New Roman CYR" w:eastAsia="Times New Roman" w:hAnsi="Times New Roman CYR" w:cs="Times New Roman CYR"/>
          <w:sz w:val="28"/>
          <w:szCs w:val="28"/>
          <w:lang w:eastAsia="ru-RU"/>
        </w:rPr>
        <w:t>8.9.3. Итоговые данные подсчета представляются в табличной форме (</w:t>
      </w:r>
      <w:hyperlink r:id="rId232" w:anchor="sub_2033" w:history="1">
        <w:r>
          <w:rPr>
            <w:rFonts w:ascii="Times New Roman CYR" w:eastAsia="Times New Roman" w:hAnsi="Times New Roman CYR" w:cs="Times New Roman CYR"/>
            <w:sz w:val="28"/>
            <w:szCs w:val="28"/>
            <w:u w:val="single"/>
            <w:lang w:eastAsia="ru-RU"/>
          </w:rPr>
          <w:t xml:space="preserve">приложение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учете исходящих документов сопроводительное письмо и прилагаемые к нему документы принимаются за один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3" w:name="sub_411"/>
      <w:r>
        <w:rPr>
          <w:rFonts w:ascii="Times New Roman CYR" w:eastAsia="Times New Roman" w:hAnsi="Times New Roman CYR" w:cs="Times New Roman CYR"/>
          <w:sz w:val="28"/>
          <w:szCs w:val="28"/>
          <w:lang w:eastAsia="ru-RU"/>
        </w:rPr>
        <w:t>8.9.4. За единицу учета количества документов принимается сам документ с учетом размноженных экземпляров.</w:t>
      </w:r>
      <w:bookmarkEnd w:id="3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Поступающие и создающиеся документы подсчитываются отдельно.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4" w:name="sub_412"/>
      <w:r>
        <w:rPr>
          <w:rFonts w:ascii="Times New Roman CYR" w:eastAsia="Times New Roman" w:hAnsi="Times New Roman CYR" w:cs="Times New Roman CYR"/>
          <w:sz w:val="28"/>
          <w:szCs w:val="28"/>
          <w:lang w:eastAsia="ru-RU"/>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44"/>
    </w:p>
    <w:p w:rsidR="00E114F2" w:rsidRDefault="00E114F2">
      <w:pPr>
        <w:widowControl w:val="0"/>
        <w:spacing w:after="0" w:line="240" w:lineRule="auto"/>
        <w:ind w:left="36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5" w:name="sub_413"/>
      <w:r>
        <w:rPr>
          <w:rFonts w:ascii="Times New Roman CYR" w:eastAsia="Times New Roman" w:hAnsi="Times New Roman CYR" w:cs="Times New Roman CYR"/>
          <w:sz w:val="28"/>
          <w:szCs w:val="28"/>
          <w:lang w:eastAsia="ru-RU"/>
        </w:rPr>
        <w:t>8.10. Работа исполнителей с документами</w:t>
      </w:r>
      <w:bookmarkEnd w:id="3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6" w:name="sub_414"/>
      <w:r>
        <w:rPr>
          <w:rFonts w:ascii="Times New Roman CYR" w:eastAsia="Times New Roman" w:hAnsi="Times New Roman CYR" w:cs="Times New Roman CYR"/>
          <w:sz w:val="28"/>
          <w:szCs w:val="28"/>
          <w:lang w:eastAsia="ru-RU"/>
        </w:rPr>
        <w:t xml:space="preserve">8.10.1. Исполнитель получает документы на исполнение в день их рассмотрения или на следующий рабочий день в соответствии с резолюциями руководителя органа </w:t>
      </w:r>
      <w:bookmarkStart w:id="347" w:name="_Hlk109035158"/>
      <w:r>
        <w:rPr>
          <w:rFonts w:ascii="Times New Roman CYR" w:eastAsia="Times New Roman" w:hAnsi="Times New Roman CYR" w:cs="Times New Roman CYR"/>
          <w:sz w:val="28"/>
          <w:szCs w:val="28"/>
          <w:lang w:eastAsia="ru-RU"/>
        </w:rPr>
        <w:t>местного самоуправления</w:t>
      </w:r>
      <w:bookmarkEnd w:id="347"/>
      <w:r>
        <w:rPr>
          <w:rFonts w:ascii="Times New Roman CYR" w:eastAsia="Times New Roman" w:hAnsi="Times New Roman CYR" w:cs="Times New Roman CYR"/>
          <w:sz w:val="28"/>
          <w:szCs w:val="28"/>
          <w:lang w:eastAsia="ru-RU"/>
        </w:rPr>
        <w:t>. Срочные документы передаются исполнителю незамедлительно.</w:t>
      </w:r>
      <w:bookmarkEnd w:id="3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8" w:name="sub_415"/>
      <w:r>
        <w:rPr>
          <w:rFonts w:ascii="Times New Roman CYR" w:eastAsia="Times New Roman" w:hAnsi="Times New Roman CYR" w:cs="Times New Roman CYR"/>
          <w:sz w:val="28"/>
          <w:szCs w:val="28"/>
          <w:lang w:eastAsia="ru-RU"/>
        </w:rPr>
        <w:t xml:space="preserve">8.10.2. Если документ, поступивший на исполнение, не имеет отношения к компетенции специалиста, специалист в тот же день или на следующий рабочий день возвращает его для решения вопроса о </w:t>
      </w:r>
      <w:r>
        <w:rPr>
          <w:rFonts w:ascii="Times New Roman CYR" w:eastAsia="Times New Roman" w:hAnsi="Times New Roman CYR" w:cs="Times New Roman CYR"/>
          <w:sz w:val="28"/>
          <w:szCs w:val="28"/>
          <w:lang w:eastAsia="ru-RU"/>
        </w:rPr>
        <w:lastRenderedPageBreak/>
        <w:t>перенаправлении его на исполнение другому исполнителю.</w:t>
      </w:r>
      <w:bookmarkEnd w:id="3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9" w:name="sub_416"/>
      <w:r>
        <w:rPr>
          <w:rFonts w:ascii="Times New Roman CYR" w:eastAsia="Times New Roman" w:hAnsi="Times New Roman CYR" w:cs="Times New Roman CYR"/>
          <w:sz w:val="28"/>
          <w:szCs w:val="28"/>
          <w:lang w:eastAsia="ru-RU"/>
        </w:rPr>
        <w:t>8.10.3. Исполнение документа предусматривает:</w:t>
      </w:r>
      <w:bookmarkEnd w:id="3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сбор и анализ необходимой информации;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проекта документа и его оформление;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документа с заинтересованными лицами;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доработку проекта документа согласно замечаниям, полученным в ходе согласования и (при необходимости) - повторное согласование;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списка (указателя) рассылки документа, если документ адресован группе органов и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проекта документа на подпись (утверждение) руководству;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документа к отправке и передачу копии документа в дело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0" w:name="sub_417"/>
      <w:r>
        <w:rPr>
          <w:rFonts w:ascii="Times New Roman CYR" w:eastAsia="Times New Roman" w:hAnsi="Times New Roman CYR" w:cs="Times New Roman CYR"/>
          <w:sz w:val="28"/>
          <w:szCs w:val="28"/>
          <w:lang w:eastAsia="ru-RU"/>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1" w:name="sub_418"/>
      <w:r>
        <w:rPr>
          <w:rFonts w:ascii="Times New Roman CYR" w:eastAsia="Times New Roman" w:hAnsi="Times New Roman CYR" w:cs="Times New Roman CYR"/>
          <w:sz w:val="28"/>
          <w:szCs w:val="28"/>
          <w:lang w:eastAsia="ru-RU"/>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End w:id="351"/>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2" w:name="sub_4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3" w:name="sub_420"/>
      <w:r>
        <w:rPr>
          <w:rFonts w:ascii="Times New Roman CYR" w:eastAsia="Times New Roman" w:hAnsi="Times New Roman CYR" w:cs="Times New Roman CYR"/>
          <w:sz w:val="28"/>
          <w:szCs w:val="28"/>
          <w:lang w:eastAsia="ru-RU"/>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4" w:name="sub_421"/>
      <w:r>
        <w:rPr>
          <w:rFonts w:ascii="Times New Roman CYR" w:eastAsia="Times New Roman" w:hAnsi="Times New Roman CYR" w:cs="Times New Roman CYR"/>
          <w:sz w:val="28"/>
          <w:szCs w:val="28"/>
          <w:lang w:eastAsia="ru-RU"/>
        </w:rPr>
        <w:t>8.10.8. Результатом исполнения документа является проект документа, подготовленный исполнителем.</w:t>
      </w:r>
      <w:bookmarkEnd w:id="3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5" w:name="sub_422"/>
      <w:r>
        <w:rPr>
          <w:rFonts w:ascii="Times New Roman CYR" w:eastAsia="Times New Roman" w:hAnsi="Times New Roman CYR" w:cs="Times New Roman CYR"/>
          <w:sz w:val="28"/>
          <w:szCs w:val="28"/>
          <w:lang w:eastAsia="ru-RU"/>
        </w:rPr>
        <w:t xml:space="preserve">8.10.9. Документы, предназначенные для отправки, оформляются на соответствующем бланке органа местного самоуправления установленной </w:t>
      </w:r>
      <w:r>
        <w:rPr>
          <w:rFonts w:ascii="Times New Roman CYR" w:eastAsia="Times New Roman" w:hAnsi="Times New Roman CYR" w:cs="Times New Roman CYR"/>
          <w:sz w:val="28"/>
          <w:szCs w:val="28"/>
          <w:lang w:eastAsia="ru-RU"/>
        </w:rPr>
        <w:lastRenderedPageBreak/>
        <w:t>формы. Для отправки документов, не имеющих адресной части, составляется сопроводительное письмо.</w:t>
      </w:r>
      <w:bookmarkEnd w:id="3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6" w:name="sub_423"/>
      <w:r>
        <w:rPr>
          <w:rFonts w:ascii="Times New Roman CYR" w:eastAsia="Times New Roman" w:hAnsi="Times New Roman CYR" w:cs="Times New Roman CYR"/>
          <w:sz w:val="28"/>
          <w:szCs w:val="28"/>
          <w:lang w:eastAsia="ru-RU"/>
        </w:rPr>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33" w:anchor="sub_174" w:history="1">
        <w:r>
          <w:rPr>
            <w:rFonts w:ascii="Times New Roman CYR" w:eastAsia="Times New Roman" w:hAnsi="Times New Roman CYR" w:cs="Times New Roman CYR"/>
            <w:sz w:val="28"/>
            <w:szCs w:val="28"/>
            <w:u w:val="single"/>
            <w:lang w:eastAsia="ru-RU"/>
          </w:rPr>
          <w:t>пунктами 6.1 - 6.12</w:t>
        </w:r>
      </w:hyperlink>
      <w:r>
        <w:rPr>
          <w:rFonts w:ascii="Times New Roman CYR" w:eastAsia="Times New Roman" w:hAnsi="Times New Roman CYR" w:cs="Times New Roman CYR"/>
          <w:sz w:val="28"/>
          <w:szCs w:val="28"/>
          <w:lang w:eastAsia="ru-RU"/>
        </w:rPr>
        <w:t xml:space="preserve"> настоящей Инструкции.</w:t>
      </w:r>
      <w:bookmarkEnd w:id="3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7" w:name="sub_424"/>
      <w:r>
        <w:rPr>
          <w:rFonts w:ascii="Times New Roman CYR" w:eastAsia="Times New Roman" w:hAnsi="Times New Roman CYR" w:cs="Times New Roman CYR"/>
          <w:sz w:val="28"/>
          <w:szCs w:val="28"/>
          <w:lang w:eastAsia="ru-RU"/>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8" w:name="sub_425"/>
      <w:r>
        <w:rPr>
          <w:rFonts w:ascii="Times New Roman CYR" w:eastAsia="Times New Roman" w:hAnsi="Times New Roman CYR" w:cs="Times New Roman CYR"/>
          <w:sz w:val="28"/>
          <w:szCs w:val="28"/>
          <w:lang w:eastAsia="ru-RU"/>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9" w:name="sub_426"/>
      <w:r>
        <w:rPr>
          <w:rFonts w:ascii="Times New Roman CYR" w:eastAsia="Times New Roman" w:hAnsi="Times New Roman CYR" w:cs="Times New Roman CYR"/>
          <w:sz w:val="28"/>
          <w:szCs w:val="28"/>
          <w:lang w:eastAsia="ru-RU"/>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59"/>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соответствии с номенклатурой дел исполнитель определяет индекс дела, в которое должен быть включен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0" w:name="sub_427"/>
      <w:r>
        <w:rPr>
          <w:rFonts w:ascii="Times New Roman CYR" w:eastAsia="Times New Roman" w:hAnsi="Times New Roman CYR" w:cs="Times New Roman CYR"/>
          <w:sz w:val="28"/>
          <w:szCs w:val="28"/>
          <w:lang w:eastAsia="ru-RU"/>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1" w:name="sub_428"/>
      <w:r>
        <w:rPr>
          <w:rFonts w:ascii="Times New Roman CYR" w:eastAsia="Times New Roman" w:hAnsi="Times New Roman CYR" w:cs="Times New Roman CYR"/>
          <w:sz w:val="28"/>
          <w:szCs w:val="28"/>
          <w:lang w:eastAsia="ru-RU"/>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61"/>
    </w:p>
    <w:p w:rsidR="00D67A35" w:rsidRDefault="00D67A35">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62" w:name="sub_429"/>
      <w:r>
        <w:rPr>
          <w:rFonts w:ascii="Times New Roman CYR" w:eastAsia="Times New Roman" w:hAnsi="Times New Roman CYR" w:cs="Times New Roman CYR"/>
          <w:b/>
          <w:bCs/>
          <w:sz w:val="28"/>
          <w:szCs w:val="28"/>
          <w:lang w:eastAsia="ru-RU"/>
        </w:rPr>
        <w:t>9</w:t>
      </w:r>
      <w:bookmarkStart w:id="363" w:name="_Hlk117168891"/>
      <w:r>
        <w:rPr>
          <w:rFonts w:ascii="Times New Roman CYR" w:eastAsia="Times New Roman" w:hAnsi="Times New Roman CYR" w:cs="Times New Roman CYR"/>
          <w:b/>
          <w:bCs/>
          <w:sz w:val="28"/>
          <w:szCs w:val="28"/>
          <w:lang w:eastAsia="ru-RU"/>
        </w:rPr>
        <w:t>. Контроль исполнения документов (поручений)</w:t>
      </w:r>
      <w:bookmarkEnd w:id="362"/>
      <w:bookmarkEnd w:id="363"/>
    </w:p>
    <w:p w:rsidR="00D67A35" w:rsidRDefault="00D67A35">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4" w:name="sub_430"/>
      <w:r>
        <w:rPr>
          <w:rFonts w:ascii="Times New Roman CYR" w:eastAsia="Times New Roman" w:hAnsi="Times New Roman CYR" w:cs="Times New Roman CYR"/>
          <w:sz w:val="28"/>
          <w:szCs w:val="28"/>
          <w:lang w:eastAsia="ru-RU"/>
        </w:rPr>
        <w:t>9.1. Контроль исполнения документов (поручений) ведется в целях их своевременного и качественного исполнения.</w:t>
      </w:r>
      <w:bookmarkEnd w:id="3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5" w:name="sub_431"/>
      <w:r>
        <w:rPr>
          <w:rFonts w:ascii="Times New Roman CYR" w:eastAsia="Times New Roman" w:hAnsi="Times New Roman CYR" w:cs="Times New Roman CYR"/>
          <w:sz w:val="28"/>
          <w:szCs w:val="28"/>
          <w:lang w:eastAsia="ru-RU"/>
        </w:rPr>
        <w:t>9.2. Контроль исполнения документов (поручений) осуществляется:</w:t>
      </w:r>
      <w:bookmarkEnd w:id="3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руководителем или иным должностным лицом органа местного </w:t>
      </w:r>
      <w:r>
        <w:rPr>
          <w:rFonts w:ascii="Times New Roman CYR" w:eastAsia="Times New Roman" w:hAnsi="Times New Roman CYR" w:cs="Times New Roman CYR"/>
          <w:sz w:val="28"/>
          <w:szCs w:val="28"/>
          <w:lang w:eastAsia="ru-RU"/>
        </w:rPr>
        <w:lastRenderedPageBreak/>
        <w:t>самоуправления - исполнения документов (поручений) по существу;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6" w:name="sub_432"/>
      <w:r>
        <w:rPr>
          <w:rFonts w:ascii="Times New Roman CYR" w:eastAsia="Times New Roman" w:hAnsi="Times New Roman CYR" w:cs="Times New Roman CYR"/>
          <w:sz w:val="28"/>
          <w:szCs w:val="28"/>
          <w:lang w:eastAsia="ru-RU"/>
        </w:rPr>
        <w:t>9.3.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bookmarkEnd w:id="3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7" w:name="sub_433"/>
      <w:r>
        <w:rPr>
          <w:rFonts w:ascii="Times New Roman CYR" w:eastAsia="Times New Roman" w:hAnsi="Times New Roman CYR" w:cs="Times New Roman CYR"/>
          <w:sz w:val="28"/>
          <w:szCs w:val="28"/>
          <w:lang w:eastAsia="ru-RU"/>
        </w:rPr>
        <w:t>9.4. Контроль сроков исполнения документов (поручений) включает в себя:</w:t>
      </w:r>
      <w:bookmarkEnd w:id="3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постановку документов (поручений) на контроль;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своевременности доведения документов (поручений) до исполнителей;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предварительную проверку и регулирование хода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снятие с контроля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обобщение и анализ результатов хода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информирование руководителей о ходе исполнения документов (поручений) и состоянии исполнительской дисциплины.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8" w:name="sub_434"/>
      <w:r>
        <w:rPr>
          <w:rFonts w:ascii="Times New Roman CYR" w:eastAsia="Times New Roman" w:hAnsi="Times New Roman CYR" w:cs="Times New Roman CYR"/>
          <w:sz w:val="28"/>
          <w:szCs w:val="28"/>
          <w:lang w:eastAsia="ru-RU"/>
        </w:rPr>
        <w:t>9.5. Сроки исполнения документов (поручений) исчисляются в календарных днях.</w:t>
      </w:r>
      <w:bookmarkEnd w:id="368"/>
    </w:p>
    <w:p w:rsidR="00E62893" w:rsidRDefault="00E6289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9" w:name="sub_435"/>
      <w:r>
        <w:rPr>
          <w:rFonts w:ascii="Times New Roman CYR" w:eastAsia="Times New Roman" w:hAnsi="Times New Roman CYR" w:cs="Times New Roman CYR"/>
          <w:sz w:val="28"/>
          <w:szCs w:val="28"/>
          <w:lang w:eastAsia="ru-RU"/>
        </w:rPr>
        <w:t>9.6. Документы (поручения) подлежат исполнению в следующие сроки:</w:t>
      </w:r>
      <w:bookmarkEnd w:id="3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конкретной датой исполнения - в указанный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если срок исполнения документа не установлен, документ должен быть исполнен в срок не более 30 дней;</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запросам членов Совета Федерации, депутатов Государственной Думы (депутатскому запросу) - не позднее чем через 30 дней со дня получения.</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обращениям граждан - 30 дней со дня регистрации.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0" w:name="sub_436"/>
      <w:r>
        <w:rPr>
          <w:rFonts w:ascii="Times New Roman CYR" w:eastAsia="Times New Roman" w:hAnsi="Times New Roman CYR" w:cs="Times New Roman CYR"/>
          <w:sz w:val="28"/>
          <w:szCs w:val="28"/>
          <w:lang w:eastAsia="ru-RU"/>
        </w:rPr>
        <w:t xml:space="preserve">9.7. Приостановить исполнение контрольного документа (поручения), а </w:t>
      </w:r>
      <w:r>
        <w:rPr>
          <w:rFonts w:ascii="Times New Roman CYR" w:eastAsia="Times New Roman" w:hAnsi="Times New Roman CYR" w:cs="Times New Roman CYR"/>
          <w:sz w:val="28"/>
          <w:szCs w:val="28"/>
          <w:lang w:eastAsia="ru-RU"/>
        </w:rPr>
        <w:lastRenderedPageBreak/>
        <w:t>также отменить его может руководитель, подписавший документ или давший поручение (указание).</w:t>
      </w:r>
      <w:bookmarkEnd w:id="3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1" w:name="sub_437"/>
      <w:r>
        <w:rPr>
          <w:rFonts w:ascii="Times New Roman CYR" w:eastAsia="Times New Roman" w:hAnsi="Times New Roman CYR" w:cs="Times New Roman CYR"/>
          <w:sz w:val="28"/>
          <w:szCs w:val="28"/>
          <w:lang w:eastAsia="ru-RU"/>
        </w:rPr>
        <w:t>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исполнителя.</w:t>
      </w:r>
      <w:bookmarkEnd w:id="3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2" w:name="sub_438"/>
      <w:r>
        <w:rPr>
          <w:rFonts w:ascii="Times New Roman CYR" w:eastAsia="Times New Roman" w:hAnsi="Times New Roman CYR" w:cs="Times New Roman CYR"/>
          <w:sz w:val="28"/>
          <w:szCs w:val="28"/>
          <w:lang w:eastAsia="ru-RU"/>
        </w:rPr>
        <w:t>9.9.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(поручений).</w:t>
      </w:r>
      <w:bookmarkEnd w:id="3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3" w:name="sub_439"/>
      <w:r>
        <w:rPr>
          <w:rFonts w:ascii="Times New Roman CYR" w:eastAsia="Times New Roman" w:hAnsi="Times New Roman CYR" w:cs="Times New Roman CYR"/>
          <w:sz w:val="28"/>
          <w:szCs w:val="28"/>
          <w:lang w:eastAsia="ru-RU"/>
        </w:rPr>
        <w:t>9.10. Предварительный контроль осуществляется со следующей периодичностью:</w:t>
      </w:r>
      <w:bookmarkEnd w:id="3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лет - не реже одного раза в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месяцев текущего года - не реже одного раза в месяц;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текущего месяца - за 5 дней до истечения срока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4" w:name="sub_440"/>
      <w:r>
        <w:rPr>
          <w:rFonts w:ascii="Times New Roman CYR" w:eastAsia="Times New Roman" w:hAnsi="Times New Roman CYR" w:cs="Times New Roman CYR"/>
          <w:sz w:val="28"/>
          <w:szCs w:val="28"/>
          <w:lang w:eastAsia="ru-RU"/>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5" w:name="sub_441"/>
      <w:r>
        <w:rPr>
          <w:rFonts w:ascii="Times New Roman CYR" w:eastAsia="Times New Roman" w:hAnsi="Times New Roman CYR" w:cs="Times New Roman CYR"/>
          <w:sz w:val="28"/>
          <w:szCs w:val="28"/>
          <w:lang w:eastAsia="ru-RU"/>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 изменении срока исполнения документа (поручения) ответственный исполнитель информирует структурное подразделение по контролю.</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6" w:name="sub_4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Промежуточная информация по исполнению документа не является основанием для снятия его с контроля.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На исполненном документе проставляется отметка о направлении документа в дело в соответствии с </w:t>
      </w:r>
      <w:hyperlink r:id="rId234" w:anchor="sub_80" w:history="1">
        <w:r>
          <w:rPr>
            <w:rFonts w:ascii="Times New Roman CYR" w:eastAsia="Times New Roman" w:hAnsi="Times New Roman CYR" w:cs="Times New Roman CYR"/>
            <w:sz w:val="28"/>
            <w:szCs w:val="28"/>
            <w:u w:val="single"/>
            <w:lang w:eastAsia="ru-RU"/>
          </w:rPr>
          <w:t>пунктом 4.1.27</w:t>
        </w:r>
      </w:hyperlink>
      <w:r>
        <w:rPr>
          <w:rFonts w:ascii="Times New Roman CYR" w:eastAsia="Times New Roman" w:hAnsi="Times New Roman CYR" w:cs="Times New Roman CYR"/>
          <w:sz w:val="28"/>
          <w:szCs w:val="28"/>
          <w:lang w:eastAsia="ru-RU"/>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7" w:name="sub_443"/>
      <w:r>
        <w:rPr>
          <w:rFonts w:ascii="Times New Roman CYR" w:eastAsia="Times New Roman" w:hAnsi="Times New Roman CYR" w:cs="Times New Roman CYR"/>
          <w:sz w:val="28"/>
          <w:szCs w:val="28"/>
          <w:lang w:eastAsia="ru-RU"/>
        </w:rPr>
        <w:t>9.14. Документы (поручения), не снятые с контроля, а также документы (поручения), срок исполнения которых не продлен, считаются неисполненными.</w:t>
      </w:r>
      <w:bookmarkEnd w:id="3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8" w:name="sub_444"/>
      <w:r>
        <w:rPr>
          <w:rFonts w:ascii="Times New Roman CYR" w:eastAsia="Times New Roman" w:hAnsi="Times New Roman CYR" w:cs="Times New Roman CYR"/>
          <w:sz w:val="28"/>
          <w:szCs w:val="28"/>
          <w:lang w:eastAsia="ru-RU"/>
        </w:rPr>
        <w:t>9.15. Специалист по контролю анализирует состояние и результаты исполнения документов (поручений) и состояние исполнительской дисциплины:</w:t>
      </w:r>
      <w:bookmarkEnd w:id="3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Типовые сроки исполнения документов в органах местного самоуправления представлены в </w:t>
      </w:r>
      <w:hyperlink r:id="rId235" w:anchor="sub_2034" w:history="1">
        <w:r>
          <w:rPr>
            <w:rFonts w:ascii="Times New Roman CYR" w:eastAsia="Times New Roman" w:hAnsi="Times New Roman CYR" w:cs="Times New Roman CYR"/>
            <w:sz w:val="28"/>
            <w:szCs w:val="28"/>
            <w:u w:val="single"/>
            <w:lang w:eastAsia="ru-RU"/>
          </w:rPr>
          <w:t xml:space="preserve">приложении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13 к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9" w:name="_Hlk117168922"/>
    </w:p>
    <w:p w:rsidR="00E62893" w:rsidRDefault="00E6289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62893" w:rsidRDefault="00E6289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80" w:name="sub_445"/>
      <w:r>
        <w:rPr>
          <w:rFonts w:ascii="Times New Roman CYR" w:eastAsia="Times New Roman" w:hAnsi="Times New Roman CYR" w:cs="Times New Roman CYR"/>
          <w:b/>
          <w:bCs/>
          <w:sz w:val="28"/>
          <w:szCs w:val="28"/>
          <w:lang w:eastAsia="ru-RU"/>
        </w:rPr>
        <w:t>10. Формирование документального фонда органа местного самоуправления</w:t>
      </w:r>
      <w:bookmarkEnd w:id="379"/>
      <w:bookmarkEnd w:id="3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созданные и полученные в процессе деятельности органа </w:t>
      </w:r>
      <w:bookmarkStart w:id="381" w:name="_Hlk109036855"/>
      <w:r>
        <w:rPr>
          <w:rFonts w:ascii="Times New Roman CYR" w:eastAsia="Times New Roman" w:hAnsi="Times New Roman CYR" w:cs="Times New Roman CYR"/>
          <w:sz w:val="28"/>
          <w:szCs w:val="28"/>
          <w:lang w:eastAsia="ru-RU"/>
        </w:rPr>
        <w:t>местного самоуправления</w:t>
      </w:r>
      <w:bookmarkEnd w:id="381"/>
      <w:r>
        <w:rPr>
          <w:rFonts w:ascii="Times New Roman CYR" w:eastAsia="Times New Roman" w:hAnsi="Times New Roman CYR" w:cs="Times New Roman CYR"/>
          <w:sz w:val="28"/>
          <w:szCs w:val="28"/>
          <w:lang w:eastAsia="ru-RU"/>
        </w:rPr>
        <w:t>, образуют документальный фонд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Ответственность за формирование документального фонда органа местного самоуправления возложена на </w:t>
      </w:r>
      <w:r>
        <w:rPr>
          <w:rFonts w:ascii="Times New Roman" w:eastAsia="Times New Roman" w:hAnsi="Times New Roman" w:cs="Times New Roman"/>
          <w:sz w:val="28"/>
          <w:szCs w:val="28"/>
          <w:lang w:eastAsia="ru-RU"/>
        </w:rPr>
        <w:t>специалиста по делопроизводству</w:t>
      </w:r>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2" w:name="sub_446"/>
      <w:r>
        <w:rPr>
          <w:rFonts w:ascii="Times New Roman CYR" w:eastAsia="Times New Roman" w:hAnsi="Times New Roman CYR" w:cs="Times New Roman CYR"/>
          <w:sz w:val="28"/>
          <w:szCs w:val="28"/>
          <w:lang w:eastAsia="ru-RU"/>
        </w:rPr>
        <w:t>10.1. Разработка и ведение номенклатуры дел</w:t>
      </w:r>
      <w:bookmarkEnd w:id="3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3" w:name="sub_447"/>
      <w:r>
        <w:rPr>
          <w:rFonts w:ascii="Times New Roman CYR" w:eastAsia="Times New Roman" w:hAnsi="Times New Roman CYR" w:cs="Times New Roman CYR"/>
          <w:sz w:val="28"/>
          <w:szCs w:val="28"/>
          <w:lang w:eastAsia="ru-RU"/>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органах </w:t>
      </w:r>
      <w:bookmarkStart w:id="384" w:name="_Hlk109037108"/>
      <w:r>
        <w:rPr>
          <w:rFonts w:ascii="Times New Roman CYR" w:eastAsia="Times New Roman" w:hAnsi="Times New Roman CYR" w:cs="Times New Roman CYR"/>
          <w:sz w:val="28"/>
          <w:szCs w:val="28"/>
          <w:lang w:eastAsia="ru-RU"/>
        </w:rPr>
        <w:t xml:space="preserve">местного самоуправления </w:t>
      </w:r>
      <w:bookmarkEnd w:id="384"/>
      <w:r>
        <w:rPr>
          <w:rFonts w:ascii="Times New Roman CYR" w:eastAsia="Times New Roman" w:hAnsi="Times New Roman CYR" w:cs="Times New Roman CYR"/>
          <w:sz w:val="28"/>
          <w:szCs w:val="28"/>
          <w:lang w:eastAsia="ru-RU"/>
        </w:rPr>
        <w:t>составляются номенклатура дел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Типовая номенклатура устанавливает состав дел, заводимых в организациях определенного типа, и является нормативным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Примерная номенклатура дел устанавливает примерный состав дел, заводимых в однотипных организациях, на которые она распространяется, и </w:t>
      </w:r>
      <w:r>
        <w:rPr>
          <w:rFonts w:ascii="Times New Roman CYR" w:eastAsia="Times New Roman" w:hAnsi="Times New Roman CYR" w:cs="Times New Roman CYR"/>
          <w:sz w:val="28"/>
          <w:szCs w:val="28"/>
          <w:lang w:eastAsia="ru-RU"/>
        </w:rPr>
        <w:lastRenderedPageBreak/>
        <w:t>является рекомендательным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5" w:name="sub_448"/>
      <w:r>
        <w:rPr>
          <w:rFonts w:ascii="Times New Roman CYR" w:eastAsia="Times New Roman" w:hAnsi="Times New Roman CYR" w:cs="Times New Roman CYR"/>
          <w:sz w:val="28"/>
          <w:szCs w:val="28"/>
          <w:lang w:eastAsia="ru-RU"/>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3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6" w:name="sub_449"/>
      <w:r>
        <w:rPr>
          <w:rFonts w:ascii="Times New Roman CYR" w:eastAsia="Times New Roman" w:hAnsi="Times New Roman CYR" w:cs="Times New Roman CYR"/>
          <w:sz w:val="28"/>
          <w:szCs w:val="28"/>
          <w:lang w:eastAsia="ru-RU"/>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3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7" w:name="sub_450"/>
      <w:r>
        <w:rPr>
          <w:rFonts w:ascii="Times New Roman CYR" w:eastAsia="Times New Roman" w:hAnsi="Times New Roman CYR" w:cs="Times New Roman CYR"/>
          <w:sz w:val="28"/>
          <w:szCs w:val="28"/>
          <w:lang w:eastAsia="ru-RU"/>
        </w:rPr>
        <w:t>10.1.4. Номенклатура дел органа местного самоуправления составляется на основе изучения состава и содержания документов, образующихся в деятельности органа местного самоуправления.</w:t>
      </w:r>
      <w:bookmarkEnd w:id="3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8" w:name="sub_451"/>
      <w:r>
        <w:rPr>
          <w:rFonts w:ascii="Times New Roman CYR" w:eastAsia="Times New Roman" w:hAnsi="Times New Roman CYR" w:cs="Times New Roman CYR"/>
          <w:sz w:val="28"/>
          <w:szCs w:val="28"/>
          <w:lang w:eastAsia="ru-RU"/>
        </w:rPr>
        <w:t>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3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9" w:name="sub_452"/>
      <w:r>
        <w:rPr>
          <w:rFonts w:ascii="Times New Roman CYR" w:eastAsia="Times New Roman" w:hAnsi="Times New Roman CYR" w:cs="Times New Roman CYR"/>
          <w:sz w:val="28"/>
          <w:szCs w:val="28"/>
          <w:lang w:eastAsia="ru-RU"/>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3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созданные в электронной форме, включаются в номенклатуру дел по тем же правилам, что и документы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включаются в номенклатуру дел периодические издания, книги, брошюры.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0" w:name="sub_453"/>
      <w:r>
        <w:rPr>
          <w:rFonts w:ascii="Times New Roman CYR" w:eastAsia="Times New Roman" w:hAnsi="Times New Roman CYR" w:cs="Times New Roman CYR"/>
          <w:sz w:val="28"/>
          <w:szCs w:val="28"/>
          <w:lang w:eastAsia="ru-RU"/>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36" w:history="1">
        <w:r>
          <w:rPr>
            <w:rFonts w:ascii="Times New Roman CYR" w:eastAsia="Times New Roman" w:hAnsi="Times New Roman CYR" w:cs="Times New Roman CYR"/>
            <w:sz w:val="28"/>
            <w:szCs w:val="28"/>
            <w:u w:val="single"/>
            <w:lang w:eastAsia="ru-RU"/>
          </w:rPr>
          <w:t>форме</w:t>
        </w:r>
      </w:hyperlink>
      <w:r>
        <w:rPr>
          <w:rFonts w:ascii="Times New Roman CYR" w:eastAsia="Times New Roman" w:hAnsi="Times New Roman CYR" w:cs="Times New Roman CYR"/>
          <w:sz w:val="28"/>
          <w:szCs w:val="28"/>
          <w:lang w:eastAsia="ru-RU"/>
        </w:rPr>
        <w:t xml:space="preserve">, установленной </w:t>
      </w:r>
      <w:hyperlink r:id="rId237"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38"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культуры Российской Федерации от 31 марта 2015 года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526 (далее - Правила хранения).</w:t>
      </w:r>
      <w:bookmarkEnd w:id="3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Сводная номенклатура дел составляется в последнем квартале текущего года на предстоящий календарный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1" w:name="sub_454"/>
      <w:r>
        <w:rPr>
          <w:rFonts w:ascii="Times New Roman CYR" w:eastAsia="Times New Roman" w:hAnsi="Times New Roman CYR" w:cs="Times New Roman CYR"/>
          <w:sz w:val="28"/>
          <w:szCs w:val="28"/>
          <w:lang w:eastAsia="ru-RU"/>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3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изменения функций и структуры органа местного самоуправления номенклатура дел составляется, согласовывается и утверждается заново.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2" w:name="sub_455"/>
      <w:r>
        <w:rPr>
          <w:rFonts w:ascii="Times New Roman CYR" w:eastAsia="Times New Roman" w:hAnsi="Times New Roman CYR" w:cs="Times New Roman CYR"/>
          <w:sz w:val="28"/>
          <w:szCs w:val="28"/>
          <w:lang w:eastAsia="ru-RU"/>
        </w:rPr>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3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3" w:name="sub_456"/>
      <w:r>
        <w:rPr>
          <w:rFonts w:ascii="Times New Roman CYR" w:eastAsia="Times New Roman" w:hAnsi="Times New Roman CYR" w:cs="Times New Roman CYR"/>
          <w:sz w:val="28"/>
          <w:szCs w:val="28"/>
          <w:lang w:eastAsia="ru-RU"/>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3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4" w:name="sub_457"/>
      <w:r>
        <w:rPr>
          <w:rFonts w:ascii="Times New Roman CYR" w:eastAsia="Times New Roman" w:hAnsi="Times New Roman CYR" w:cs="Times New Roman CYR"/>
          <w:sz w:val="28"/>
          <w:szCs w:val="28"/>
          <w:lang w:eastAsia="ru-RU"/>
        </w:rPr>
        <w:t xml:space="preserve">10.1.11. Номенклатура дел администрации муниципального образования </w:t>
      </w:r>
      <w:r w:rsidR="00E62893">
        <w:rPr>
          <w:rFonts w:ascii="Times New Roman" w:eastAsia="Times New Roman" w:hAnsi="Times New Roman" w:cs="Times New Roman"/>
          <w:sz w:val="28"/>
          <w:szCs w:val="28"/>
          <w:lang w:eastAsia="ru-RU"/>
        </w:rPr>
        <w:t>Каировский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строится по функциональной схемам (названиями разделов номенклатуры дел являются направления деятельности органа местного самоуправления).</w:t>
      </w:r>
      <w:bookmarkEnd w:id="3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5" w:name="sub_459"/>
      <w:r>
        <w:rPr>
          <w:rFonts w:ascii="Times New Roman CYR" w:eastAsia="Times New Roman" w:hAnsi="Times New Roman CYR" w:cs="Times New Roman CYR"/>
          <w:sz w:val="28"/>
          <w:szCs w:val="28"/>
          <w:lang w:eastAsia="ru-RU"/>
        </w:rPr>
        <w:lastRenderedPageBreak/>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3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01 – индекс названия раздела;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05 - порядковый номер дела в разделе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6" w:name="sub_460"/>
      <w:r>
        <w:rPr>
          <w:rFonts w:ascii="Times New Roman CYR" w:eastAsia="Times New Roman" w:hAnsi="Times New Roman CYR" w:cs="Times New Roman CYR"/>
          <w:sz w:val="28"/>
          <w:szCs w:val="28"/>
          <w:lang w:eastAsia="ru-RU"/>
        </w:rPr>
        <w:t>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bookmarkEnd w:id="3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 должен состоять из элементов, располагаемых в следующей последовательности: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7" w:name="sub_461"/>
      <w:r>
        <w:rPr>
          <w:rFonts w:ascii="Times New Roman CYR" w:eastAsia="Times New Roman" w:hAnsi="Times New Roman CYR" w:cs="Times New Roman CYR"/>
          <w:sz w:val="28"/>
          <w:szCs w:val="28"/>
          <w:lang w:eastAsia="ru-RU"/>
        </w:rPr>
        <w:t>а) название вида дела (переписка, журнал, дело) или вида документов, включенных в дело (протоколы, приказы);</w:t>
      </w:r>
      <w:bookmarkEnd w:id="3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8" w:name="sub_462"/>
      <w:r>
        <w:rPr>
          <w:rFonts w:ascii="Times New Roman CYR" w:eastAsia="Times New Roman" w:hAnsi="Times New Roman CYR" w:cs="Times New Roman CYR"/>
          <w:sz w:val="28"/>
          <w:szCs w:val="28"/>
          <w:lang w:eastAsia="ru-RU"/>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3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9" w:name="sub_463"/>
      <w:r>
        <w:rPr>
          <w:rFonts w:ascii="Times New Roman CYR" w:eastAsia="Times New Roman" w:hAnsi="Times New Roman CYR" w:cs="Times New Roman CYR"/>
          <w:sz w:val="28"/>
          <w:szCs w:val="28"/>
          <w:lang w:eastAsia="ru-RU"/>
        </w:rPr>
        <w:t>в) наименование корреспондента (организации, лица, которому адресованы или от которого получены документы);</w:t>
      </w:r>
      <w:bookmarkEnd w:id="3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0" w:name="sub_464"/>
      <w:r>
        <w:rPr>
          <w:rFonts w:ascii="Times New Roman CYR" w:eastAsia="Times New Roman" w:hAnsi="Times New Roman CYR" w:cs="Times New Roman CYR"/>
          <w:sz w:val="28"/>
          <w:szCs w:val="28"/>
          <w:lang w:eastAsia="ru-RU"/>
        </w:rPr>
        <w:t>г) краткое содержание документов дела;</w:t>
      </w:r>
      <w:bookmarkEnd w:id="4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1" w:name="sub_465"/>
      <w:r>
        <w:rPr>
          <w:rFonts w:ascii="Times New Roman CYR" w:eastAsia="Times New Roman" w:hAnsi="Times New Roman CYR" w:cs="Times New Roman CYR"/>
          <w:sz w:val="28"/>
          <w:szCs w:val="28"/>
          <w:lang w:eastAsia="ru-RU"/>
        </w:rPr>
        <w:t>д) название местности (территории), с которой связано содержание документов дела;</w:t>
      </w:r>
      <w:bookmarkEnd w:id="4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2" w:name="sub_466"/>
      <w:r>
        <w:rPr>
          <w:rFonts w:ascii="Times New Roman CYR" w:eastAsia="Times New Roman" w:hAnsi="Times New Roman CYR" w:cs="Times New Roman CYR"/>
          <w:sz w:val="28"/>
          <w:szCs w:val="28"/>
          <w:lang w:eastAsia="ru-RU"/>
        </w:rPr>
        <w:t>е) дата (период), к которым относятся документы дела;</w:t>
      </w:r>
      <w:bookmarkEnd w:id="4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3" w:name="sub_467"/>
      <w:r>
        <w:rPr>
          <w:rFonts w:ascii="Times New Roman CYR" w:eastAsia="Times New Roman" w:hAnsi="Times New Roman CYR" w:cs="Times New Roman CYR"/>
          <w:sz w:val="28"/>
          <w:szCs w:val="28"/>
          <w:lang w:eastAsia="ru-RU"/>
        </w:rPr>
        <w:t>ж) указание на копийность документов дела.</w:t>
      </w:r>
      <w:bookmarkEnd w:id="4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4" w:name="sub_468"/>
      <w:r>
        <w:rPr>
          <w:rFonts w:ascii="Times New Roman CYR" w:eastAsia="Times New Roman" w:hAnsi="Times New Roman CYR" w:cs="Times New Roman CYR"/>
          <w:sz w:val="28"/>
          <w:szCs w:val="28"/>
          <w:lang w:eastAsia="ru-RU"/>
        </w:rPr>
        <w:t>10.1.15. Порядок расположения заголовков дел внутри разделов номенклатуры дел определяется степенью важности документов, включенных в дела.</w:t>
      </w:r>
      <w:bookmarkEnd w:id="4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заголовках дел, содержащих документы по одному вопросу, но не связанных последовательностью решения вопроса, в качестве вида дела </w:t>
      </w:r>
      <w:r>
        <w:rPr>
          <w:rFonts w:ascii="Times New Roman CYR" w:eastAsia="Times New Roman" w:hAnsi="Times New Roman CYR" w:cs="Times New Roman CYR"/>
          <w:sz w:val="28"/>
          <w:szCs w:val="28"/>
          <w:lang w:eastAsia="ru-RU"/>
        </w:rPr>
        <w:lastRenderedPageBreak/>
        <w:t>употребляется термин "документы", а в конце заголовка в скобках указываются названия видов документов, наиболее представленных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 проведении совещаний и семинаров (программы, списки, доклады)".</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заседаний коллегии министерства здравоохранения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аппаратных совещаний министра и документы к ним".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предназначенных для группировки однотипных документов, эта группа документов указывается во множественном числе: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совета...".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указывается, с кем и по какому вопросу она ведется: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образовательными организациями о повышении квалификации работников".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с однородными корреспондентами, последние не называются, а указывается их видовое название: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федеральными органами исполнительной власти о заключении и исполнении государственных контрактов".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с разнородными корреспондентами, последние не перечисляются: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о заключении и исполнении государственных контрактов".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62893" w:rsidRDefault="00E6289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заголовке дела указывается конкретный корреспондент, если переписка ведется только с ним: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Оренбургским филиалом ПАО "Ростелеком" о предоставлении услуг связи".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в заголовках дел административно-территориальных единиц учитывается следующее: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учреждениями культуры муниципальных образований Оренбургской области";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"Отчеты структурных подразделений за 202</w:t>
      </w:r>
      <w:r w:rsidR="007C300B">
        <w:rPr>
          <w:rFonts w:ascii="Times New Roman CYR" w:eastAsia="Times New Roman" w:hAnsi="Times New Roman CYR" w:cs="Times New Roman CYR"/>
          <w:sz w:val="28"/>
          <w:szCs w:val="28"/>
          <w:lang w:eastAsia="ru-RU"/>
        </w:rPr>
        <w:t>5</w:t>
      </w:r>
      <w:r>
        <w:rPr>
          <w:rFonts w:ascii="Times New Roman CYR" w:eastAsia="Times New Roman" w:hAnsi="Times New Roman CYR" w:cs="Times New Roman CYR"/>
          <w:sz w:val="28"/>
          <w:szCs w:val="28"/>
          <w:lang w:eastAsia="ru-RU"/>
        </w:rPr>
        <w:t xml:space="preserve">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"Статистический отчет о численности, составе и движении кадров за 2023 год (ф. </w:t>
      </w:r>
      <w:r w:rsidR="00110BBE">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27-год)".</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могут уточняться в процессе формирования и оформления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5" w:name="sub_469"/>
      <w:r>
        <w:rPr>
          <w:rFonts w:ascii="Times New Roman CYR" w:eastAsia="Times New Roman" w:hAnsi="Times New Roman CYR" w:cs="Times New Roman CYR"/>
          <w:sz w:val="28"/>
          <w:szCs w:val="28"/>
          <w:lang w:eastAsia="ru-RU"/>
        </w:rPr>
        <w:t>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bookmarkEnd w:id="40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17"/>
        <w:gridCol w:w="8514"/>
      </w:tblGrid>
      <w:tr w:rsidR="00E114F2">
        <w:tc>
          <w:tcPr>
            <w:tcW w:w="1417"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Т.1.</w:t>
            </w:r>
          </w:p>
        </w:tc>
        <w:tc>
          <w:tcPr>
            <w:tcW w:w="8514" w:type="dxa"/>
            <w:tcBorders>
              <w:top w:val="none" w:sz="4" w:space="0" w:color="000000"/>
              <w:left w:val="none" w:sz="4" w:space="0" w:color="000000"/>
              <w:bottom w:val="none" w:sz="4" w:space="0" w:color="000000"/>
              <w:right w:val="none" w:sz="4" w:space="0" w:color="000000"/>
            </w:tcBorders>
          </w:tcPr>
          <w:p w:rsidR="00E114F2" w:rsidRDefault="007C300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11.01.2025</w:t>
            </w:r>
            <w:r w:rsidR="005D3EEB">
              <w:rPr>
                <w:rFonts w:ascii="Times New Roman CYR" w:eastAsia="Times New Roman" w:hAnsi="Times New Roman CYR" w:cs="Times New Roman CYR"/>
                <w:sz w:val="28"/>
                <w:szCs w:val="28"/>
                <w:lang w:eastAsia="ru-RU"/>
              </w:rPr>
              <w:t xml:space="preserve"> -</w:t>
            </w:r>
          </w:p>
        </w:tc>
      </w:tr>
      <w:tr w:rsidR="00E114F2">
        <w:tc>
          <w:tcPr>
            <w:tcW w:w="1417"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8514" w:type="dxa"/>
            <w:tcBorders>
              <w:top w:val="none" w:sz="4" w:space="0" w:color="000000"/>
              <w:left w:val="none" w:sz="4" w:space="0" w:color="000000"/>
              <w:bottom w:val="none" w:sz="4" w:space="0" w:color="000000"/>
              <w:right w:val="none" w:sz="4" w:space="0" w:color="000000"/>
            </w:tcBorders>
          </w:tcPr>
          <w:p w:rsidR="00E114F2" w:rsidRDefault="005D3EEB" w:rsidP="007C300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30.06.202</w:t>
            </w:r>
            <w:r w:rsidR="007C300B">
              <w:rPr>
                <w:rFonts w:ascii="Times New Roman CYR" w:eastAsia="Times New Roman" w:hAnsi="Times New Roman CYR" w:cs="Times New Roman CYR"/>
                <w:sz w:val="28"/>
                <w:szCs w:val="28"/>
                <w:lang w:eastAsia="ru-RU"/>
              </w:rPr>
              <w:t>5</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6" w:name="sub_470"/>
      <w:r>
        <w:rPr>
          <w:rFonts w:ascii="Times New Roman CYR" w:eastAsia="Times New Roman" w:hAnsi="Times New Roman CYR" w:cs="Times New Roman CYR"/>
          <w:sz w:val="28"/>
          <w:szCs w:val="28"/>
          <w:lang w:eastAsia="ru-RU"/>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7" w:name="sub_471"/>
      <w:r>
        <w:rPr>
          <w:rFonts w:ascii="Times New Roman CYR" w:eastAsia="Times New Roman" w:hAnsi="Times New Roman CYR" w:cs="Times New Roman CYR"/>
          <w:sz w:val="28"/>
          <w:szCs w:val="28"/>
          <w:lang w:eastAsia="ru-RU"/>
        </w:rPr>
        <w:t>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продолжения.</w:t>
      </w:r>
      <w:bookmarkEnd w:id="4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СЭД "Канцелярия", БД "Служебные записки".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8" w:name="sub_472"/>
      <w:r>
        <w:rPr>
          <w:rFonts w:ascii="Times New Roman CYR" w:eastAsia="Times New Roman" w:hAnsi="Times New Roman CYR" w:cs="Times New Roman CYR"/>
          <w:sz w:val="28"/>
          <w:szCs w:val="28"/>
          <w:lang w:eastAsia="ru-RU"/>
        </w:rPr>
        <w:t xml:space="preserve">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w:t>
      </w:r>
      <w:r>
        <w:rPr>
          <w:rFonts w:ascii="Times New Roman CYR" w:eastAsia="Times New Roman" w:hAnsi="Times New Roman CYR" w:cs="Times New Roman CYR"/>
          <w:sz w:val="28"/>
          <w:szCs w:val="28"/>
          <w:lang w:eastAsia="ru-RU"/>
        </w:rPr>
        <w:lastRenderedPageBreak/>
        <w:t>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9" w:name="sub_473"/>
      <w:r>
        <w:rPr>
          <w:rFonts w:ascii="Times New Roman CYR" w:eastAsia="Times New Roman" w:hAnsi="Times New Roman CYR" w:cs="Times New Roman CYR"/>
          <w:sz w:val="28"/>
          <w:szCs w:val="28"/>
          <w:lang w:eastAsia="ru-RU"/>
        </w:rPr>
        <w:t>10.2. Формирование дел и их текущее хранение</w:t>
      </w:r>
      <w:bookmarkEnd w:id="4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0" w:name="sub_474"/>
      <w:r>
        <w:rPr>
          <w:rFonts w:ascii="Times New Roman CYR" w:eastAsia="Times New Roman" w:hAnsi="Times New Roman CYR" w:cs="Times New Roman CYR"/>
          <w:sz w:val="28"/>
          <w:szCs w:val="28"/>
          <w:lang w:eastAsia="ru-RU"/>
        </w:rPr>
        <w:t xml:space="preserve">10.2.1. Дела со дня их заведения до передачи в архивный отдел администрации муниципального образования </w:t>
      </w:r>
      <w:r w:rsidR="00F936BC">
        <w:rPr>
          <w:rFonts w:ascii="Times New Roman" w:eastAsia="Times New Roman" w:hAnsi="Times New Roman" w:cs="Times New Roman"/>
          <w:sz w:val="28"/>
          <w:szCs w:val="28"/>
          <w:lang w:eastAsia="ru-RU"/>
        </w:rPr>
        <w:t>К</w:t>
      </w:r>
      <w:r w:rsidR="00E62893">
        <w:rPr>
          <w:rFonts w:ascii="Times New Roman" w:eastAsia="Times New Roman" w:hAnsi="Times New Roman" w:cs="Times New Roman"/>
          <w:sz w:val="28"/>
          <w:szCs w:val="28"/>
          <w:lang w:eastAsia="ru-RU"/>
        </w:rPr>
        <w:t>аиров</w:t>
      </w:r>
      <w:r w:rsidR="00F936BC">
        <w:rPr>
          <w:rFonts w:ascii="Times New Roman" w:eastAsia="Times New Roman" w:hAnsi="Times New Roman" w:cs="Times New Roman"/>
          <w:sz w:val="28"/>
          <w:szCs w:val="28"/>
          <w:lang w:eastAsia="ru-RU"/>
        </w:rPr>
        <w:t>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считается заведенным с момента включения в него первого исполненного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1" w:name="sub_475"/>
      <w:r>
        <w:rPr>
          <w:rFonts w:ascii="Times New Roman CYR" w:eastAsia="Times New Roman" w:hAnsi="Times New Roman CYR" w:cs="Times New Roman CYR"/>
          <w:sz w:val="28"/>
          <w:szCs w:val="28"/>
          <w:lang w:eastAsia="ru-RU"/>
        </w:rPr>
        <w:t>10.2.2. При формировании дел на бумажном носителе должны соблюдаться следующие общие правила:</w:t>
      </w:r>
      <w:bookmarkEnd w:id="4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помещаются исполненные документы, соответствующие по своему содержанию заголовку дела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помещаются вместе с основными документами (приложения объемом свыше 100 листов могут выделяться в отдельный 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включаются документы одного календарного года, за исключением переходящих дел, личных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постоянного и временных сроков хранения группируются в дела раздельно;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включается по одному экземпляру каждого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факсограммы, телеграммы, телефонограммы помещаются в дела с перепиской;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помещаются документы правильно и полностью оформленные (документы должны иметь дату, подпись и другие необходимые реквизиты);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не включаются документы, подлежащие возврату, лишние экземпляры и черновики (за исключением особо ценных);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включающее документы на бумажном носителе, по объему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томе с добавлением обозначений: "Т. 1", "Т. 2".</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Распорядительные документы группируются в дела по видам и </w:t>
      </w:r>
      <w:r>
        <w:rPr>
          <w:rFonts w:ascii="Times New Roman CYR" w:eastAsia="Times New Roman" w:hAnsi="Times New Roman CYR" w:cs="Times New Roman CYR"/>
          <w:sz w:val="28"/>
          <w:szCs w:val="28"/>
          <w:lang w:eastAsia="ru-RU"/>
        </w:rPr>
        <w:lastRenderedPageBreak/>
        <w:t>хронологии с относящимися к ним приложениями. Документы - основания к распорядительным документам включаются в отдельное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в деле располагаются в хронологическом порядке и по номерам.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заседаниям (совещаниям) группируются в отдельное дело, как и приложения к протоколам, если они содержат более 25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если они сгруппированы в отдельные дела, систематизируются внутри дела по порядку номеров протоколов.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по личному составу формируются в дела в соответствии со сроками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 личных делах располагаются в хронологическом порядке по мере их поступления.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Лицевые счета по заработной плате работников группируются в отдельные дела и располагаются в них по алфавиту фамилий, имен и отчеств.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после их исполнения или отправки подлежат хранению в СЭД органа </w:t>
      </w:r>
      <w:bookmarkStart w:id="412" w:name="_Hlk109045220"/>
      <w:r>
        <w:rPr>
          <w:rFonts w:ascii="Times New Roman CYR" w:eastAsia="Times New Roman" w:hAnsi="Times New Roman CYR" w:cs="Times New Roman CYR"/>
          <w:sz w:val="28"/>
          <w:szCs w:val="28"/>
          <w:lang w:eastAsia="ru-RU"/>
        </w:rPr>
        <w:t>местного самоуправления</w:t>
      </w:r>
      <w:bookmarkEnd w:id="412"/>
      <w:r>
        <w:rPr>
          <w:rFonts w:ascii="Times New Roman CYR" w:eastAsia="Times New Roman" w:hAnsi="Times New Roman CYR" w:cs="Times New Roman CYR"/>
          <w:sz w:val="28"/>
          <w:szCs w:val="28"/>
          <w:lang w:eastAsia="ru-RU"/>
        </w:rPr>
        <w:t xml:space="preserve"> в течение сроков, предусмотренных для аналогичных документов на бумажном носителе.</w:t>
      </w:r>
    </w:p>
    <w:p w:rsidR="00EC0953" w:rsidRDefault="00EC095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независимо от их объема включаются в одно электронное дело без разделения на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случае если документы дела предоставлены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w:t>
      </w:r>
      <w:r>
        <w:rPr>
          <w:rFonts w:ascii="Times New Roman CYR" w:eastAsia="Times New Roman" w:hAnsi="Times New Roman CYR" w:cs="Times New Roman CYR"/>
          <w:sz w:val="28"/>
          <w:szCs w:val="28"/>
          <w:lang w:eastAsia="ru-RU"/>
        </w:rPr>
        <w:lastRenderedPageBreak/>
        <w:t>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3" w:name="sub_4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создание оптимальных условий хранения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размещение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наличия и состояния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соблюдение порядка выдачи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4" w:name="sub_477"/>
      <w:r>
        <w:rPr>
          <w:rFonts w:ascii="Times New Roman CYR" w:eastAsia="Times New Roman" w:hAnsi="Times New Roman CYR" w:cs="Times New Roman CYR"/>
          <w:sz w:val="28"/>
          <w:szCs w:val="28"/>
          <w:lang w:eastAsia="ru-RU"/>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поиске какого-либо документа вначале следует найти нужный заголовок дела, а затем по индексу дела - соответствующую папку на полке.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5" w:name="sub_478"/>
      <w:r>
        <w:rPr>
          <w:rFonts w:ascii="Times New Roman CYR" w:eastAsia="Times New Roman" w:hAnsi="Times New Roman CYR" w:cs="Times New Roman CYR"/>
          <w:sz w:val="28"/>
          <w:szCs w:val="28"/>
          <w:lang w:eastAsia="ru-RU"/>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6" w:name="sub_479"/>
      <w:r>
        <w:rPr>
          <w:rFonts w:ascii="Times New Roman CYR" w:eastAsia="Times New Roman" w:hAnsi="Times New Roman CYR" w:cs="Times New Roman CYR"/>
          <w:sz w:val="28"/>
          <w:szCs w:val="28"/>
          <w:lang w:eastAsia="ru-RU"/>
        </w:rPr>
        <w:t xml:space="preserve">10.2.6. В случае выявления отсутствия дел, числящихся по номенклатуре дел, руководством подразделений принимаются меры по их </w:t>
      </w:r>
      <w:r>
        <w:rPr>
          <w:rFonts w:ascii="Times New Roman CYR" w:eastAsia="Times New Roman" w:hAnsi="Times New Roman CYR" w:cs="Times New Roman CYR"/>
          <w:sz w:val="28"/>
          <w:szCs w:val="28"/>
          <w:lang w:eastAsia="ru-RU"/>
        </w:rPr>
        <w:lastRenderedPageBreak/>
        <w:t>розыску. Если розыск дел не дает результата, составляется справка о причинах их отсутствия, которая подписывается руководителем муниципального образования и представляется специалисту по делопроизводству.</w:t>
      </w:r>
      <w:bookmarkEnd w:id="4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выдаются во временное пользование сотрудникам на срок не более одного месяца и после его истечения подлежат возврату.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7" w:name="sub_480"/>
      <w:r>
        <w:rPr>
          <w:rFonts w:ascii="Times New Roman CYR" w:eastAsia="Times New Roman" w:hAnsi="Times New Roman CYR" w:cs="Times New Roman CYR"/>
          <w:sz w:val="28"/>
          <w:szCs w:val="28"/>
          <w:lang w:eastAsia="ru-RU"/>
        </w:rPr>
        <w:t>10.3. Экспертиза ценности документов</w:t>
      </w:r>
      <w:bookmarkEnd w:id="4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8" w:name="sub_481"/>
      <w:r>
        <w:rPr>
          <w:rFonts w:ascii="Times New Roman CYR" w:eastAsia="Times New Roman" w:hAnsi="Times New Roman CYR" w:cs="Times New Roman CYR"/>
          <w:sz w:val="28"/>
          <w:szCs w:val="28"/>
          <w:lang w:eastAsia="ru-RU"/>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дел к передаче в архив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архиве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9" w:name="sub_482"/>
      <w:r>
        <w:rPr>
          <w:rFonts w:ascii="Times New Roman CYR" w:eastAsia="Times New Roman" w:hAnsi="Times New Roman CYR" w:cs="Times New Roman CYR"/>
          <w:sz w:val="28"/>
          <w:szCs w:val="28"/>
          <w:lang w:eastAsia="ru-RU"/>
        </w:rPr>
        <w:t xml:space="preserve">10.3.2. Для организации и проведения работы по экспертизе ценности документов в администрации муниципального образования </w:t>
      </w:r>
      <w:r w:rsidR="00F936BC">
        <w:rPr>
          <w:rFonts w:ascii="Times New Roman" w:eastAsia="Times New Roman" w:hAnsi="Times New Roman" w:cs="Times New Roman"/>
          <w:sz w:val="28"/>
          <w:szCs w:val="28"/>
          <w:lang w:eastAsia="ru-RU"/>
        </w:rPr>
        <w:t>К</w:t>
      </w:r>
      <w:r w:rsidR="00EC0953">
        <w:rPr>
          <w:rFonts w:ascii="Times New Roman" w:eastAsia="Times New Roman" w:hAnsi="Times New Roman" w:cs="Times New Roman"/>
          <w:sz w:val="28"/>
          <w:szCs w:val="28"/>
          <w:lang w:eastAsia="ru-RU"/>
        </w:rPr>
        <w:t>аиров</w:t>
      </w:r>
      <w:r w:rsidR="00F936BC">
        <w:rPr>
          <w:rFonts w:ascii="Times New Roman" w:eastAsia="Times New Roman" w:hAnsi="Times New Roman" w:cs="Times New Roman"/>
          <w:sz w:val="28"/>
          <w:szCs w:val="28"/>
          <w:lang w:eastAsia="ru-RU"/>
        </w:rPr>
        <w:t>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приказом руководителя создается ЭК администрации муниципального образования </w:t>
      </w:r>
      <w:r w:rsidR="00F936BC">
        <w:rPr>
          <w:rFonts w:ascii="Times New Roman" w:eastAsia="Times New Roman" w:hAnsi="Times New Roman" w:cs="Times New Roman"/>
          <w:sz w:val="28"/>
          <w:szCs w:val="28"/>
          <w:lang w:eastAsia="ru-RU"/>
        </w:rPr>
        <w:t>К</w:t>
      </w:r>
      <w:r w:rsidR="00EC0953">
        <w:rPr>
          <w:rFonts w:ascii="Times New Roman" w:eastAsia="Times New Roman" w:hAnsi="Times New Roman" w:cs="Times New Roman"/>
          <w:sz w:val="28"/>
          <w:szCs w:val="28"/>
          <w:lang w:eastAsia="ru-RU"/>
        </w:rPr>
        <w:t>аиров</w:t>
      </w:r>
      <w:r w:rsidR="00F936BC">
        <w:rPr>
          <w:rFonts w:ascii="Times New Roman" w:eastAsia="Times New Roman" w:hAnsi="Times New Roman" w:cs="Times New Roman"/>
          <w:sz w:val="28"/>
          <w:szCs w:val="28"/>
          <w:lang w:eastAsia="ru-RU"/>
        </w:rPr>
        <w:t>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w:t>
      </w:r>
      <w:bookmarkEnd w:id="4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Задачи, функции, права, организация работы ЭК  определяются положением о ней, которое разрабатывается на основании </w:t>
      </w:r>
      <w:hyperlink r:id="rId239" w:history="1">
        <w:r>
          <w:rPr>
            <w:rFonts w:ascii="Times New Roman CYR" w:eastAsia="Times New Roman" w:hAnsi="Times New Roman CYR" w:cs="Times New Roman CYR"/>
            <w:sz w:val="28"/>
            <w:szCs w:val="28"/>
            <w:u w:val="single"/>
            <w:lang w:eastAsia="ru-RU"/>
          </w:rPr>
          <w:t>примерного положения</w:t>
        </w:r>
      </w:hyperlink>
      <w:r>
        <w:rPr>
          <w:rFonts w:ascii="Times New Roman CYR" w:eastAsia="Times New Roman" w:hAnsi="Times New Roman CYR" w:cs="Times New Roman CYR"/>
          <w:sz w:val="28"/>
          <w:szCs w:val="28"/>
          <w:lang w:eastAsia="ru-RU"/>
        </w:rPr>
        <w:t xml:space="preserve">, утвержденного </w:t>
      </w:r>
      <w:hyperlink r:id="rId240"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11 апреля 2018 года </w:t>
      </w:r>
      <w:r w:rsidR="00F06CD8">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43 "Об утверждении Примерного положения об экспертной комиссии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0" w:name="sub_483"/>
      <w:r>
        <w:rPr>
          <w:rFonts w:ascii="Times New Roman CYR" w:eastAsia="Times New Roman" w:hAnsi="Times New Roman CYR" w:cs="Times New Roman CYR"/>
          <w:sz w:val="28"/>
          <w:szCs w:val="28"/>
          <w:lang w:eastAsia="ru-RU"/>
        </w:rPr>
        <w:t xml:space="preserve">10.3.3. Основными функциями ЭК являются: </w:t>
      </w:r>
      <w:bookmarkEnd w:id="4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ежегодного отбора дел для хранения и уничтожения;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1" w:name="sub_484"/>
      <w:r>
        <w:rPr>
          <w:rFonts w:ascii="Times New Roman CYR" w:eastAsia="Times New Roman" w:hAnsi="Times New Roman CYR" w:cs="Times New Roman CYR"/>
          <w:sz w:val="28"/>
          <w:szCs w:val="28"/>
          <w:lang w:eastAsia="ru-RU"/>
        </w:rPr>
        <w:lastRenderedPageBreak/>
        <w:t xml:space="preserve">10.3.4. Экспертиза ценности документов осуществляется ежегодно специалистом по делопроизводству совместно с ЭК администрации муниципального образования </w:t>
      </w:r>
      <w:r w:rsidR="00F936BC">
        <w:rPr>
          <w:rFonts w:ascii="Times New Roman" w:eastAsia="Times New Roman" w:hAnsi="Times New Roman" w:cs="Times New Roman"/>
          <w:sz w:val="28"/>
          <w:szCs w:val="28"/>
          <w:lang w:eastAsia="ru-RU"/>
        </w:rPr>
        <w:t>К</w:t>
      </w:r>
      <w:r w:rsidR="006D6F70">
        <w:rPr>
          <w:rFonts w:ascii="Times New Roman" w:eastAsia="Times New Roman" w:hAnsi="Times New Roman" w:cs="Times New Roman"/>
          <w:sz w:val="28"/>
          <w:szCs w:val="28"/>
          <w:lang w:eastAsia="ru-RU"/>
        </w:rPr>
        <w:t>аировс</w:t>
      </w:r>
      <w:r w:rsidR="00F936BC">
        <w:rPr>
          <w:rFonts w:ascii="Times New Roman" w:eastAsia="Times New Roman" w:hAnsi="Times New Roman" w:cs="Times New Roman"/>
          <w:sz w:val="28"/>
          <w:szCs w:val="28"/>
          <w:lang w:eastAsia="ru-RU"/>
        </w:rPr>
        <w:t>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и под методическим руководством архивного отдела </w:t>
      </w:r>
      <w:bookmarkStart w:id="422" w:name="sub_485"/>
      <w:bookmarkEnd w:id="421"/>
      <w:r>
        <w:rPr>
          <w:rFonts w:ascii="Times New Roman CYR" w:eastAsia="Times New Roman" w:hAnsi="Times New Roman CYR" w:cs="Times New Roman CYR"/>
          <w:sz w:val="28"/>
          <w:szCs w:val="28"/>
          <w:lang w:eastAsia="ru-RU"/>
        </w:rPr>
        <w:t>администрации Саракташского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постоянного и временных (свыше 10 лет) сроков хранения для передачи в архив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выделение к уничтожению дел за предыдущие годы, сроки хранения которых истекли.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3" w:name="sub_486"/>
      <w:r>
        <w:rPr>
          <w:rFonts w:ascii="Times New Roman CYR" w:eastAsia="Times New Roman" w:hAnsi="Times New Roman CYR" w:cs="Times New Roman CYR"/>
          <w:sz w:val="28"/>
          <w:szCs w:val="28"/>
          <w:lang w:eastAsia="ru-RU"/>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4" w:name="sub_487"/>
      <w:r>
        <w:rPr>
          <w:rFonts w:ascii="Times New Roman CYR" w:eastAsia="Times New Roman" w:hAnsi="Times New Roman CYR" w:cs="Times New Roman CYR"/>
          <w:sz w:val="28"/>
          <w:szCs w:val="28"/>
          <w:lang w:eastAsia="ru-RU"/>
        </w:rPr>
        <w:t>10.3.7. Отбор электронных документов для передачи в Муниципальный архив Саракташского района осуществляется в автоматизированном режиме путем отбора документов из баз данных информационных систем по признаку "Индекс дела" ("Срок хранения").</w:t>
      </w:r>
      <w:bookmarkEnd w:id="4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5" w:name="sub_488"/>
      <w:r>
        <w:rPr>
          <w:rFonts w:ascii="Times New Roman CYR" w:eastAsia="Times New Roman" w:hAnsi="Times New Roman CYR" w:cs="Times New Roman CYR"/>
          <w:sz w:val="28"/>
          <w:szCs w:val="28"/>
          <w:lang w:eastAsia="ru-RU"/>
        </w:rPr>
        <w:t xml:space="preserve">10.3.8. По результатам экспертизы ценности документов в администрации муниципального образования </w:t>
      </w:r>
      <w:r w:rsidR="00F936BC">
        <w:rPr>
          <w:rFonts w:ascii="Times New Roman" w:eastAsia="Times New Roman" w:hAnsi="Times New Roman" w:cs="Times New Roman"/>
          <w:sz w:val="28"/>
          <w:szCs w:val="28"/>
          <w:lang w:eastAsia="ru-RU"/>
        </w:rPr>
        <w:t>К</w:t>
      </w:r>
      <w:r w:rsidR="00F364EB">
        <w:rPr>
          <w:rFonts w:ascii="Times New Roman" w:eastAsia="Times New Roman" w:hAnsi="Times New Roman" w:cs="Times New Roman"/>
          <w:sz w:val="28"/>
          <w:szCs w:val="28"/>
          <w:lang w:eastAsia="ru-RU"/>
        </w:rPr>
        <w:t>аиров</w:t>
      </w:r>
      <w:r w:rsidR="00F936BC">
        <w:rPr>
          <w:rFonts w:ascii="Times New Roman" w:eastAsia="Times New Roman" w:hAnsi="Times New Roman" w:cs="Times New Roman"/>
          <w:sz w:val="28"/>
          <w:szCs w:val="28"/>
          <w:lang w:eastAsia="ru-RU"/>
        </w:rPr>
        <w:t>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1" w:anchor="sub_2037" w:history="1">
        <w:r>
          <w:rPr>
            <w:rFonts w:ascii="Times New Roman CYR" w:eastAsia="Times New Roman" w:hAnsi="Times New Roman CYR" w:cs="Times New Roman CYR"/>
            <w:sz w:val="28"/>
            <w:szCs w:val="28"/>
            <w:u w:val="single"/>
            <w:lang w:eastAsia="ru-RU"/>
          </w:rPr>
          <w:t xml:space="preserve">приложения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 xml:space="preserve">15, </w:t>
      </w:r>
      <w:hyperlink r:id="rId242" w:anchor="sub_2038" w:history="1">
        <w:r w:rsidR="00F06CD8">
          <w:rPr>
            <w:rFonts w:ascii="Times New Roman CYR" w:eastAsia="Times New Roman" w:hAnsi="Times New Roman CYR" w:cs="Times New Roman CYR"/>
            <w:sz w:val="28"/>
            <w:szCs w:val="28"/>
            <w:u w:val="single"/>
            <w:lang w:eastAsia="ru-RU"/>
          </w:rPr>
          <w:t>№</w:t>
        </w:r>
      </w:hyperlink>
      <w:r>
        <w:rPr>
          <w:rFonts w:ascii="Times New Roman CYR" w:eastAsia="Times New Roman" w:hAnsi="Times New Roman CYR" w:cs="Times New Roman CYR"/>
          <w:sz w:val="28"/>
          <w:szCs w:val="28"/>
          <w:lang w:eastAsia="ru-RU"/>
        </w:rPr>
        <w:t>16 к Инструкции), проводится оформление дел, а также составляются акты о выделении к уничтожению дел, не подлежащих хранению.</w:t>
      </w:r>
      <w:bookmarkEnd w:id="4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w:t>
      </w:r>
      <w:r w:rsidR="00F936BC">
        <w:rPr>
          <w:rFonts w:ascii="Times New Roman" w:eastAsia="Times New Roman" w:hAnsi="Times New Roman" w:cs="Times New Roman"/>
          <w:sz w:val="28"/>
          <w:szCs w:val="28"/>
          <w:lang w:eastAsia="ru-RU"/>
        </w:rPr>
        <w:t>Ка</w:t>
      </w:r>
      <w:r w:rsidR="00F364EB">
        <w:rPr>
          <w:rFonts w:ascii="Times New Roman" w:eastAsia="Times New Roman" w:hAnsi="Times New Roman" w:cs="Times New Roman"/>
          <w:sz w:val="28"/>
          <w:szCs w:val="28"/>
          <w:lang w:eastAsia="ru-RU"/>
        </w:rPr>
        <w:t>ировс</w:t>
      </w:r>
      <w:r w:rsidR="00F936BC">
        <w:rPr>
          <w:rFonts w:ascii="Times New Roman" w:eastAsia="Times New Roman" w:hAnsi="Times New Roman" w:cs="Times New Roman"/>
          <w:sz w:val="28"/>
          <w:szCs w:val="28"/>
          <w:lang w:eastAsia="ru-RU"/>
        </w:rPr>
        <w:t>кий</w:t>
      </w:r>
      <w:r>
        <w:rPr>
          <w:rFonts w:ascii="Times New Roman CYR" w:eastAsia="Times New Roman" w:hAnsi="Times New Roman CYR" w:cs="Times New Roman CYR"/>
          <w:sz w:val="28"/>
          <w:szCs w:val="28"/>
          <w:lang w:eastAsia="ru-RU"/>
        </w:rPr>
        <w:t>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w:t>
      </w:r>
      <w:r w:rsidR="00F06CD8">
        <w:rPr>
          <w:rFonts w:ascii="Times New Roman CYR" w:eastAsia="Times New Roman" w:hAnsi="Times New Roman CYR" w:cs="Times New Roman CYR"/>
          <w:sz w:val="28"/>
          <w:szCs w:val="28"/>
          <w:lang w:eastAsia="ru-RU"/>
        </w:rPr>
        <w:t xml:space="preserve"> </w:t>
      </w:r>
      <w:r w:rsidR="00F936BC">
        <w:rPr>
          <w:rFonts w:ascii="Times New Roman" w:eastAsia="Times New Roman" w:hAnsi="Times New Roman" w:cs="Times New Roman"/>
          <w:sz w:val="28"/>
          <w:szCs w:val="28"/>
          <w:lang w:eastAsia="ru-RU"/>
        </w:rPr>
        <w:t>Ка</w:t>
      </w:r>
      <w:r w:rsidR="00F364EB">
        <w:rPr>
          <w:rFonts w:ascii="Times New Roman" w:eastAsia="Times New Roman" w:hAnsi="Times New Roman" w:cs="Times New Roman"/>
          <w:sz w:val="28"/>
          <w:szCs w:val="28"/>
          <w:lang w:eastAsia="ru-RU"/>
        </w:rPr>
        <w:t>иров</w:t>
      </w:r>
      <w:r w:rsidR="00F936BC">
        <w:rPr>
          <w:rFonts w:ascii="Times New Roman" w:eastAsia="Times New Roman" w:hAnsi="Times New Roman" w:cs="Times New Roman"/>
          <w:sz w:val="28"/>
          <w:szCs w:val="28"/>
          <w:lang w:eastAsia="ru-RU"/>
        </w:rPr>
        <w:t>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Порядок составления описей дел постоянного, временных (свыше 10 лет) сроков хранения, дел по личному составу, электронных дел представлен </w:t>
      </w:r>
      <w:r>
        <w:rPr>
          <w:rFonts w:ascii="Times New Roman CYR" w:eastAsia="Times New Roman" w:hAnsi="Times New Roman CYR" w:cs="Times New Roman CYR"/>
          <w:sz w:val="28"/>
          <w:szCs w:val="28"/>
          <w:lang w:eastAsia="ru-RU"/>
        </w:rPr>
        <w:lastRenderedPageBreak/>
        <w:t xml:space="preserve">в </w:t>
      </w:r>
      <w:hyperlink r:id="rId243" w:anchor="sub_2039" w:history="1">
        <w:r>
          <w:rPr>
            <w:rFonts w:ascii="Times New Roman CYR" w:eastAsia="Times New Roman" w:hAnsi="Times New Roman CYR" w:cs="Times New Roman CYR"/>
            <w:sz w:val="28"/>
            <w:szCs w:val="28"/>
            <w:u w:val="single"/>
            <w:lang w:eastAsia="ru-RU"/>
          </w:rPr>
          <w:t xml:space="preserve">приложении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17 к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6" w:name="sub_489"/>
      <w:r>
        <w:rPr>
          <w:rFonts w:ascii="Times New Roman CYR" w:eastAsia="Times New Roman" w:hAnsi="Times New Roman CYR" w:cs="Times New Roman CYR"/>
          <w:sz w:val="28"/>
          <w:szCs w:val="28"/>
          <w:lang w:eastAsia="ru-RU"/>
        </w:rPr>
        <w:t>10.4. Оформление дел и их подготовка к передаче на архивное хранение</w:t>
      </w:r>
      <w:bookmarkEnd w:id="4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7" w:name="sub_490"/>
      <w:r>
        <w:rPr>
          <w:rFonts w:ascii="Times New Roman CYR" w:eastAsia="Times New Roman" w:hAnsi="Times New Roman CYR" w:cs="Times New Roman CYR"/>
          <w:sz w:val="28"/>
          <w:szCs w:val="28"/>
          <w:lang w:eastAsia="ru-RU"/>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подшивку документов в дело или переплет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нумерацию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листа-заверителя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в необходимых случаях внутренней описи документов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реквизитов обложки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8" w:name="sub_491"/>
      <w:r>
        <w:rPr>
          <w:rFonts w:ascii="Times New Roman CYR" w:eastAsia="Times New Roman" w:hAnsi="Times New Roman CYR" w:cs="Times New Roman CYR"/>
          <w:sz w:val="28"/>
          <w:szCs w:val="28"/>
          <w:lang w:eastAsia="ru-RU"/>
        </w:rPr>
        <w:t>10.4.2. Обложка (титульный лист) дела постоянного, временного (свыше 10 лет) хранения и по личному составу оформляется по установленной форме</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hyperlink r:id="rId244" w:anchor="sub_2040" w:history="1">
        <w:r>
          <w:rPr>
            <w:rFonts w:ascii="Times New Roman CYR" w:eastAsia="Times New Roman" w:hAnsi="Times New Roman CYR" w:cs="Times New Roman CYR"/>
            <w:sz w:val="28"/>
            <w:szCs w:val="28"/>
            <w:u w:val="single"/>
            <w:lang w:eastAsia="ru-RU"/>
          </w:rPr>
          <w:t xml:space="preserve">приложение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bookmarkEnd w:id="4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9" w:name="sub_492"/>
      <w:r>
        <w:rPr>
          <w:rFonts w:ascii="Times New Roman CYR" w:eastAsia="Times New Roman" w:hAnsi="Times New Roman CYR" w:cs="Times New Roman CYR"/>
          <w:sz w:val="28"/>
          <w:szCs w:val="28"/>
          <w:lang w:eastAsia="ru-RU"/>
        </w:rPr>
        <w:t>10.4.3. На обложке дела указываются реквизиты:</w:t>
      </w:r>
      <w:bookmarkEnd w:id="4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органа местного самоуправления (фондообразователя);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делопроизводственный номер (индекс) дела (индекс дела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и номер статьи по перечню;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проставляемые на обложке (титульном листе) дела, оформляются следующим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муниципального образования </w:t>
      </w:r>
      <w:r w:rsidR="0082038D">
        <w:rPr>
          <w:rFonts w:ascii="Times New Roman" w:eastAsia="Times New Roman" w:hAnsi="Times New Roman" w:cs="Times New Roman"/>
          <w:sz w:val="28"/>
          <w:szCs w:val="28"/>
          <w:lang w:eastAsia="ru-RU"/>
        </w:rPr>
        <w:t>Ка</w:t>
      </w:r>
      <w:r w:rsidR="00F364EB">
        <w:rPr>
          <w:rFonts w:ascii="Times New Roman" w:eastAsia="Times New Roman" w:hAnsi="Times New Roman" w:cs="Times New Roman"/>
          <w:sz w:val="28"/>
          <w:szCs w:val="28"/>
          <w:lang w:eastAsia="ru-RU"/>
        </w:rPr>
        <w:t>иров</w:t>
      </w:r>
      <w:r w:rsidR="0082038D">
        <w:rPr>
          <w:rFonts w:ascii="Times New Roman" w:eastAsia="Times New Roman" w:hAnsi="Times New Roman" w:cs="Times New Roman"/>
          <w:sz w:val="28"/>
          <w:szCs w:val="28"/>
          <w:lang w:eastAsia="ru-RU"/>
        </w:rPr>
        <w:t>ский</w:t>
      </w:r>
      <w:r w:rsidR="00F06CD8">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w:t>
      </w:r>
      <w:r>
        <w:rPr>
          <w:rFonts w:ascii="Times New Roman CYR" w:eastAsia="Times New Roman" w:hAnsi="Times New Roman CYR" w:cs="Times New Roman CYR"/>
          <w:sz w:val="28"/>
          <w:szCs w:val="28"/>
          <w:lang w:eastAsia="ru-RU"/>
        </w:rPr>
        <w:lastRenderedPageBreak/>
        <w:t>(преобразован) и это не вызвало возникновения нового фондообразователя, под старым его наименованием пишется и новое наименование;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(наименование) дела переносится из номенклатуры дел,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0" w:name="sub_493"/>
      <w:r>
        <w:rPr>
          <w:rFonts w:ascii="Times New Roman CYR" w:eastAsia="Times New Roman" w:hAnsi="Times New Roman CYR" w:cs="Times New Roman CYR"/>
          <w:sz w:val="28"/>
          <w:szCs w:val="28"/>
          <w:lang w:eastAsia="ru-RU"/>
        </w:rPr>
        <w:t>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bookmarkEnd w:id="4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1" w:name="sub_494"/>
      <w:r>
        <w:rPr>
          <w:rFonts w:ascii="Times New Roman CYR" w:eastAsia="Times New Roman" w:hAnsi="Times New Roman CYR" w:cs="Times New Roman CYR"/>
          <w:sz w:val="28"/>
          <w:szCs w:val="28"/>
          <w:lang w:eastAsia="ru-RU"/>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45" w:history="1">
        <w:r>
          <w:rPr>
            <w:rFonts w:ascii="Times New Roman CYR" w:eastAsia="Times New Roman" w:hAnsi="Times New Roman CYR" w:cs="Times New Roman CYR"/>
            <w:sz w:val="28"/>
            <w:szCs w:val="28"/>
            <w:u w:val="single"/>
            <w:lang w:eastAsia="ru-RU"/>
          </w:rPr>
          <w:t>ОКПО</w:t>
        </w:r>
      </w:hyperlink>
      <w:r>
        <w:rPr>
          <w:rFonts w:ascii="Times New Roman CYR" w:eastAsia="Times New Roman" w:hAnsi="Times New Roman CYR" w:cs="Times New Roman CYR"/>
          <w:sz w:val="28"/>
          <w:szCs w:val="28"/>
          <w:lang w:eastAsia="ru-RU"/>
        </w:rPr>
        <w:t>) и Общероссийскому классификатору органов государственной власти и управления (</w:t>
      </w:r>
      <w:hyperlink r:id="rId246" w:history="1">
        <w:r>
          <w:rPr>
            <w:rFonts w:ascii="Times New Roman CYR" w:eastAsia="Times New Roman" w:hAnsi="Times New Roman CYR" w:cs="Times New Roman CYR"/>
            <w:sz w:val="28"/>
            <w:szCs w:val="28"/>
            <w:u w:val="single"/>
            <w:lang w:eastAsia="ru-RU"/>
          </w:rPr>
          <w:t>ОКОГУ</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фондообразователя, год и номер дела могут проставляться на обложке штампом.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2" w:name="sub_495"/>
      <w:r>
        <w:rPr>
          <w:rFonts w:ascii="Times New Roman CYR" w:eastAsia="Times New Roman" w:hAnsi="Times New Roman CYR" w:cs="Times New Roman CYR"/>
          <w:sz w:val="28"/>
          <w:szCs w:val="28"/>
          <w:lang w:eastAsia="ru-RU"/>
        </w:rPr>
        <w:t>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bookmarkEnd w:id="4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w:t>
      </w:r>
      <w:r>
        <w:rPr>
          <w:rFonts w:ascii="Times New Roman CYR" w:eastAsia="Times New Roman" w:hAnsi="Times New Roman CYR" w:cs="Times New Roman CYR"/>
          <w:sz w:val="28"/>
          <w:szCs w:val="28"/>
          <w:lang w:eastAsia="ru-RU"/>
        </w:rPr>
        <w:lastRenderedPageBreak/>
        <w:t>один лист.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3" w:name="sub_496"/>
      <w:r>
        <w:rPr>
          <w:rFonts w:ascii="Times New Roman CYR" w:eastAsia="Times New Roman" w:hAnsi="Times New Roman CYR" w:cs="Times New Roman CYR"/>
          <w:sz w:val="28"/>
          <w:szCs w:val="28"/>
          <w:lang w:eastAsia="ru-RU"/>
        </w:rPr>
        <w:t>10.4.7. После завершения нумерации листов составляется лист-заверитель дела (заверительная надпись), помещаемый в конце дела. Лист-заверитель составляется в деле на отдельном листе-заверителе дела по установленной форме (</w:t>
      </w:r>
      <w:hyperlink r:id="rId247" w:anchor="sub_2041" w:history="1">
        <w:r>
          <w:rPr>
            <w:rFonts w:ascii="Times New Roman CYR" w:eastAsia="Times New Roman" w:hAnsi="Times New Roman CYR" w:cs="Times New Roman CYR"/>
            <w:sz w:val="28"/>
            <w:szCs w:val="28"/>
            <w:u w:val="single"/>
            <w:lang w:eastAsia="ru-RU"/>
          </w:rPr>
          <w:t xml:space="preserve">приложение </w:t>
        </w:r>
        <w:r w:rsidR="00F06CD8">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19 к Инструкции).</w:t>
      </w:r>
      <w:bookmarkEnd w:id="4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подписывается его составителем с указанием должности, расшифровки подписи и даты составления.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48" w:anchor="sub_2042" w:history="1">
        <w:r>
          <w:rPr>
            <w:rFonts w:ascii="Times New Roman CYR" w:eastAsia="Times New Roman" w:hAnsi="Times New Roman CYR" w:cs="Times New Roman CYR"/>
            <w:sz w:val="28"/>
            <w:szCs w:val="28"/>
            <w:u w:val="single"/>
            <w:lang w:eastAsia="ru-RU"/>
          </w:rPr>
          <w:t xml:space="preserve">приложение </w:t>
        </w:r>
        <w:r w:rsidR="002B0582">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xml:space="preserve"> </w:t>
        </w:r>
      </w:hyperlink>
      <w:r>
        <w:rPr>
          <w:rFonts w:ascii="Times New Roman CYR" w:eastAsia="Times New Roman" w:hAnsi="Times New Roman CYR" w:cs="Times New Roman CYR"/>
          <w:sz w:val="28"/>
          <w:szCs w:val="28"/>
          <w:lang w:eastAsia="ru-RU"/>
        </w:rPr>
        <w:t>20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Внутренняя опись документов дела составляется также на объемные дела постоянного и временных (свыше 10 лет) сроков хранения, если они </w:t>
      </w:r>
      <w:r>
        <w:rPr>
          <w:rFonts w:ascii="Times New Roman CYR" w:eastAsia="Times New Roman" w:hAnsi="Times New Roman CYR" w:cs="Times New Roman CYR"/>
          <w:sz w:val="28"/>
          <w:szCs w:val="28"/>
          <w:lang w:eastAsia="ru-RU"/>
        </w:rPr>
        <w:lastRenderedPageBreak/>
        <w:t>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Необходимость составления внутренней описи документов дела отдельных дел определяется индивидуальной инструкцией по делопроизводству органа местного самоуправления.</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подписывается составителем с указанием должности, расшифровки подписи и даты составления.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Дела постоянного хранения, состоящие из документов особой научно-исторической, художественной и иной ценности или неформатных </w:t>
      </w:r>
      <w:r>
        <w:rPr>
          <w:rFonts w:ascii="Times New Roman CYR" w:eastAsia="Times New Roman" w:hAnsi="Times New Roman CYR" w:cs="Times New Roman CYR"/>
          <w:sz w:val="28"/>
          <w:szCs w:val="28"/>
          <w:lang w:eastAsia="ru-RU"/>
        </w:rPr>
        <w:lastRenderedPageBreak/>
        <w:t>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rsidR="00F364EB" w:rsidRDefault="00F364E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картон.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дел применять канцелярский (силикатный) клей, мучной и крахмальный клейстеры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соответствии с </w:t>
      </w:r>
      <w:hyperlink r:id="rId249" w:history="1">
        <w:r>
          <w:rPr>
            <w:rFonts w:ascii="Times New Roman CYR" w:eastAsia="Times New Roman" w:hAnsi="Times New Roman CYR" w:cs="Times New Roman CYR"/>
            <w:sz w:val="28"/>
            <w:szCs w:val="28"/>
            <w:u w:val="single"/>
            <w:lang w:eastAsia="ru-RU"/>
          </w:rPr>
          <w:t>пунктами 7.12</w:t>
        </w:r>
      </w:hyperlink>
      <w:r>
        <w:rPr>
          <w:rFonts w:ascii="Times New Roman CYR" w:eastAsia="Times New Roman" w:hAnsi="Times New Roman CYR" w:cs="Times New Roman CYR"/>
          <w:sz w:val="28"/>
          <w:szCs w:val="28"/>
          <w:lang w:eastAsia="ru-RU"/>
        </w:rPr>
        <w:t xml:space="preserve">, </w:t>
      </w:r>
      <w:hyperlink r:id="rId250" w:history="1">
        <w:r>
          <w:rPr>
            <w:rFonts w:ascii="Times New Roman CYR" w:eastAsia="Times New Roman" w:hAnsi="Times New Roman CYR" w:cs="Times New Roman CYR"/>
            <w:sz w:val="28"/>
            <w:szCs w:val="28"/>
            <w:u w:val="single"/>
            <w:lang w:eastAsia="ru-RU"/>
          </w:rPr>
          <w:t>7.13</w:t>
        </w:r>
      </w:hyperlink>
      <w:r>
        <w:rPr>
          <w:rFonts w:ascii="Times New Roman CYR" w:eastAsia="Times New Roman" w:hAnsi="Times New Roman CYR" w:cs="Times New Roman CYR"/>
          <w:sz w:val="28"/>
          <w:szCs w:val="28"/>
          <w:lang w:eastAsia="ru-RU"/>
        </w:rPr>
        <w:t xml:space="preserve"> Правил делопроизводства в государственных органах, органах местного самоуправления, утвержденных </w:t>
      </w:r>
      <w:hyperlink r:id="rId251"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22 мая 2019 года </w:t>
      </w:r>
      <w:r w:rsidR="002B0582">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71, подготовка электронных документов к передаче в архив органа местного самоуправления осуществляется в соответствии с </w:t>
      </w:r>
      <w:hyperlink r:id="rId252"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 предусматривающими: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главным специалистом по делопроизводству и подразделением (работником), обеспечивающим функционирование информационной системы;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описей электронных дел, документов структурных подразделений;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53" w:history="1">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миграция электронных документов на физически обособленные материальные носители, если документы передаются в архив органа местного самоуправления не по информационно-коммуникационным каналам;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воспроизводимости электронных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электронных документов на наличие вредоносных компьютерных программ;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4" w:name="sub_497"/>
      <w:r>
        <w:rPr>
          <w:rFonts w:ascii="Times New Roman CYR" w:eastAsia="Times New Roman" w:hAnsi="Times New Roman CYR" w:cs="Times New Roman CYR"/>
          <w:sz w:val="28"/>
          <w:szCs w:val="28"/>
          <w:lang w:eastAsia="ru-RU"/>
        </w:rPr>
        <w:t>10.5. Подготовка и передача документов в Архивный отдел администрации муниципального образования Саракташский район Оренбургской области.</w:t>
      </w:r>
      <w:bookmarkEnd w:id="4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5" w:name="sub_498"/>
      <w:r>
        <w:rPr>
          <w:rFonts w:ascii="Times New Roman CYR" w:eastAsia="Times New Roman" w:hAnsi="Times New Roman CYR" w:cs="Times New Roman CYR"/>
          <w:sz w:val="28"/>
          <w:szCs w:val="28"/>
          <w:lang w:eastAsia="ru-RU"/>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6" w:name="sub_499"/>
      <w:r>
        <w:rPr>
          <w:rFonts w:ascii="Times New Roman CYR" w:eastAsia="Times New Roman" w:hAnsi="Times New Roman CYR" w:cs="Times New Roman CYR"/>
          <w:sz w:val="28"/>
          <w:szCs w:val="28"/>
          <w:lang w:eastAsia="ru-RU"/>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7" w:name="sub_500"/>
      <w:r>
        <w:rPr>
          <w:rFonts w:ascii="Times New Roman CYR" w:eastAsia="Times New Roman" w:hAnsi="Times New Roman CYR" w:cs="Times New Roman CYR"/>
          <w:sz w:val="28"/>
          <w:szCs w:val="28"/>
          <w:lang w:eastAsia="ru-RU"/>
        </w:rPr>
        <w:t>10.5.3. Передача дел в архивный отдел администрации производится по описям дел муниципального образования.</w:t>
      </w:r>
      <w:bookmarkEnd w:id="4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8" w:name="sub_501"/>
      <w:r>
        <w:rPr>
          <w:rFonts w:ascii="Times New Roman CYR" w:eastAsia="Times New Roman" w:hAnsi="Times New Roman CYR" w:cs="Times New Roman CYR"/>
          <w:sz w:val="28"/>
          <w:szCs w:val="28"/>
          <w:lang w:eastAsia="ru-RU"/>
        </w:rPr>
        <w:t>10.5.4. Начальник архивного отдела администрации муниципального 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9" w:name="sub_502"/>
      <w:r>
        <w:rPr>
          <w:rFonts w:ascii="Times New Roman CYR" w:eastAsia="Times New Roman" w:hAnsi="Times New Roman CYR" w:cs="Times New Roman CYR"/>
          <w:sz w:val="28"/>
          <w:szCs w:val="28"/>
          <w:lang w:eastAsia="ru-RU"/>
        </w:rPr>
        <w:t xml:space="preserve">10.5.5. Прием каждого дела в Архивный отдел администрации муниципального образования Саракташский район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производится в присутствии делопроизводителя муниципального </w:t>
      </w:r>
      <w:r>
        <w:rPr>
          <w:rFonts w:ascii="Times New Roman CYR" w:eastAsia="Times New Roman" w:hAnsi="Times New Roman CYR" w:cs="Times New Roman CYR"/>
          <w:sz w:val="28"/>
          <w:szCs w:val="28"/>
          <w:lang w:eastAsia="ru-RU"/>
        </w:rPr>
        <w:lastRenderedPageBreak/>
        <w:t>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0" w:name="sub_503"/>
      <w:r>
        <w:rPr>
          <w:rFonts w:ascii="Times New Roman CYR" w:eastAsia="Times New Roman" w:hAnsi="Times New Roman CYR" w:cs="Times New Roman CYR"/>
          <w:sz w:val="28"/>
          <w:szCs w:val="28"/>
          <w:lang w:eastAsia="ru-RU"/>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1" w:name="sub_504"/>
      <w:r>
        <w:rPr>
          <w:rFonts w:ascii="Times New Roman CYR" w:eastAsia="Times New Roman" w:hAnsi="Times New Roman CYR" w:cs="Times New Roman CYR"/>
          <w:sz w:val="28"/>
          <w:szCs w:val="28"/>
          <w:lang w:eastAsia="ru-RU"/>
        </w:rPr>
        <w:t>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передает их в архивный отдел администрации независимо от сроков хранения. Передача дел осуществляется по описям дел и номенклатуре дел.</w:t>
      </w:r>
      <w:bookmarkEnd w:id="441"/>
    </w:p>
    <w:p w:rsidR="00F364EB" w:rsidRDefault="00F364E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2" w:name="sub_505"/>
      <w:r>
        <w:rPr>
          <w:rFonts w:ascii="Times New Roman CYR" w:eastAsia="Times New Roman" w:hAnsi="Times New Roman CYR" w:cs="Times New Roman CYR"/>
          <w:sz w:val="28"/>
          <w:szCs w:val="28"/>
          <w:lang w:eastAsia="ru-RU"/>
        </w:rPr>
        <w:t xml:space="preserve">10.5.8. На дела с истекшими сроками хранения составляются предложения к акту о выделении к уничтожению документов, не подлежащих хранению (по форме, установленной </w:t>
      </w:r>
      <w:hyperlink r:id="rId254"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w:t>
      </w:r>
      <w:bookmarkEnd w:id="442"/>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3" w:name="sub_506"/>
      <w:r>
        <w:rPr>
          <w:rFonts w:ascii="Times New Roman CYR" w:eastAsia="Times New Roman" w:hAnsi="Times New Roman CYR" w:cs="Times New Roman CYR"/>
          <w:sz w:val="28"/>
          <w:szCs w:val="28"/>
          <w:lang w:eastAsia="ru-RU"/>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4" w:name="sub_507"/>
      <w:r>
        <w:rPr>
          <w:rFonts w:ascii="Times New Roman CYR" w:eastAsia="Times New Roman" w:hAnsi="Times New Roman CYR" w:cs="Times New Roman CYR"/>
          <w:sz w:val="28"/>
          <w:szCs w:val="28"/>
          <w:lang w:eastAsia="ru-RU"/>
        </w:rPr>
        <w:t>10.5.10. Дела с отметкой "ЭПМК" (означает, что часть документов может быть отнесена к сроку хранения "постоянно")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Остальные документы дела с отметкой "ЭПМК" включаются в акт, при этом отметка "ЭПМК" в акте не указывается.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5" w:name="sub_508"/>
      <w:r>
        <w:rPr>
          <w:rFonts w:ascii="Times New Roman CYR" w:eastAsia="Times New Roman" w:hAnsi="Times New Roman CYR" w:cs="Times New Roman CYR"/>
          <w:sz w:val="28"/>
          <w:szCs w:val="28"/>
          <w:lang w:eastAsia="ru-RU"/>
        </w:rPr>
        <w:t xml:space="preserve">10.5.11. Акт о выделении к уничтожению документов, не подлежащих хранению, представляется на рассмотрение и согласование ЭК одновременно </w:t>
      </w:r>
      <w:r>
        <w:rPr>
          <w:rFonts w:ascii="Times New Roman CYR" w:eastAsia="Times New Roman" w:hAnsi="Times New Roman CYR" w:cs="Times New Roman CYR"/>
          <w:sz w:val="28"/>
          <w:szCs w:val="28"/>
          <w:lang w:eastAsia="ru-RU"/>
        </w:rPr>
        <w:lastRenderedPageBreak/>
        <w:t>с описями дел постоянного хранения и по личному составу (</w:t>
      </w:r>
      <w:hyperlink r:id="rId255" w:anchor="sub_2043"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21 к Инструкции).</w:t>
      </w:r>
      <w:bookmarkEnd w:id="4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6" w:name="sub_509"/>
      <w:r>
        <w:rPr>
          <w:rFonts w:ascii="Times New Roman CYR" w:eastAsia="Times New Roman" w:hAnsi="Times New Roman CYR" w:cs="Times New Roman CYR"/>
          <w:sz w:val="28"/>
          <w:szCs w:val="28"/>
          <w:lang w:eastAsia="ru-RU"/>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7" w:name="sub_510"/>
      <w:r>
        <w:rPr>
          <w:rFonts w:ascii="Times New Roman CYR" w:eastAsia="Times New Roman" w:hAnsi="Times New Roman CYR" w:cs="Times New Roman CYR"/>
          <w:sz w:val="28"/>
          <w:szCs w:val="28"/>
          <w:lang w:eastAsia="ru-RU"/>
        </w:rPr>
        <w:t>10.5.13. Дела, подлежащие уничтожению, передаются на переработку (утилизацию). Передача дел оформляется приемо-сдаточной накладной.</w:t>
      </w:r>
      <w:bookmarkEnd w:id="4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уничтожения дел в номенклатуре дел проставляются отметки, заверяемые подписью специалиста, и датой: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"Уничтожено. См. акт </w:t>
      </w:r>
      <w:r w:rsidR="002B0582">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_____ от ________. Подпись, инициалы, фамилия".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8" w:name="sub_511"/>
      <w:r>
        <w:rPr>
          <w:rFonts w:ascii="Times New Roman CYR" w:eastAsia="Times New Roman" w:hAnsi="Times New Roman CYR" w:cs="Times New Roman CYR"/>
          <w:sz w:val="28"/>
          <w:szCs w:val="28"/>
          <w:lang w:eastAsia="ru-RU"/>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9" w:name="sub_512"/>
      <w:r>
        <w:rPr>
          <w:rFonts w:ascii="Times New Roman CYR" w:eastAsia="Times New Roman" w:hAnsi="Times New Roman CYR" w:cs="Times New Roman CYR"/>
          <w:sz w:val="28"/>
          <w:szCs w:val="28"/>
          <w:lang w:eastAsia="ru-RU"/>
        </w:rPr>
        <w:t>10.5.15. Акты о выделении к уничтожению документов, не подлежащих хранению, хранятся постоянно в деле фонда.</w:t>
      </w:r>
      <w:bookmarkEnd w:id="449"/>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0" w:name="_Hlk117168963"/>
    </w:p>
    <w:p w:rsidR="00F364EB" w:rsidRDefault="00F364E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51" w:name="sub_513"/>
      <w:r>
        <w:rPr>
          <w:rFonts w:ascii="Times New Roman CYR" w:eastAsia="Times New Roman" w:hAnsi="Times New Roman CYR" w:cs="Times New Roman CYR"/>
          <w:b/>
          <w:bCs/>
          <w:sz w:val="28"/>
          <w:szCs w:val="28"/>
          <w:lang w:eastAsia="ru-RU"/>
        </w:rPr>
        <w:t>11. Организация доступа к документам и их использования</w:t>
      </w:r>
      <w:bookmarkEnd w:id="450"/>
      <w:bookmarkEnd w:id="451"/>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2" w:name="sub_514"/>
      <w:r>
        <w:rPr>
          <w:rFonts w:ascii="Times New Roman CYR" w:eastAsia="Times New Roman" w:hAnsi="Times New Roman CYR" w:cs="Times New Roman CYR"/>
          <w:sz w:val="28"/>
          <w:szCs w:val="28"/>
          <w:lang w:eastAsia="ru-RU"/>
        </w:rPr>
        <w:t>11.1. Выдача дел, находящихся на хранении у специалиста по делопроизводству, работникам для ознакомления и (или) для временного использования в работе производится по запросам</w:t>
      </w:r>
      <w:bookmarkStart w:id="453" w:name="sub_515"/>
      <w:bookmarkEnd w:id="452"/>
      <w:r>
        <w:rPr>
          <w:rFonts w:ascii="Times New Roman CYR" w:eastAsia="Times New Roman" w:hAnsi="Times New Roman CYR" w:cs="Times New Roman CYR"/>
          <w:sz w:val="28"/>
          <w:szCs w:val="28"/>
          <w:lang w:eastAsia="ru-RU"/>
        </w:rPr>
        <w:t xml:space="preserve"> специалистов.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11.2. Дела, документы выдаются во временное пользование работникам администрации на срок не более одного месяца.</w:t>
      </w:r>
      <w:bookmarkEnd w:id="4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срок использования документов может быть продлен.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4" w:name="sub_516"/>
      <w:r>
        <w:rPr>
          <w:rFonts w:ascii="Times New Roman CYR" w:eastAsia="Times New Roman" w:hAnsi="Times New Roman CYR" w:cs="Times New Roman CYR"/>
          <w:sz w:val="28"/>
          <w:szCs w:val="28"/>
          <w:lang w:eastAsia="ru-RU"/>
        </w:rPr>
        <w:t xml:space="preserve">11.3. </w:t>
      </w:r>
      <w:bookmarkStart w:id="455" w:name="sub_518"/>
      <w:bookmarkEnd w:id="454"/>
      <w:r>
        <w:rPr>
          <w:rFonts w:ascii="Times New Roman CYR" w:eastAsia="Times New Roman" w:hAnsi="Times New Roman CYR" w:cs="Times New Roman CYR"/>
          <w:sz w:val="28"/>
          <w:szCs w:val="28"/>
          <w:lang w:eastAsia="ru-RU"/>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56"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Инструкции.</w:t>
      </w:r>
      <w:bookmarkEnd w:id="4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6" w:name="sub_519"/>
      <w:r>
        <w:rPr>
          <w:rFonts w:ascii="Times New Roman CYR" w:eastAsia="Times New Roman" w:hAnsi="Times New Roman CYR" w:cs="Times New Roman CYR"/>
          <w:sz w:val="28"/>
          <w:szCs w:val="28"/>
          <w:lang w:eastAsia="ru-RU"/>
        </w:rPr>
        <w:t>11.4. Порядок доступа работников администрации к документам, размещаемым в СЭД или иной информационной системе, устанавливается 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bookmarkEnd w:id="4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Работникам, не имеющим права доступа к соответствующей информационной системе, электронные документы выдаются в соответствии </w:t>
      </w:r>
      <w:r>
        <w:rPr>
          <w:rFonts w:ascii="Times New Roman CYR" w:eastAsia="Times New Roman" w:hAnsi="Times New Roman CYR" w:cs="Times New Roman CYR"/>
          <w:sz w:val="28"/>
          <w:szCs w:val="28"/>
          <w:lang w:eastAsia="ru-RU"/>
        </w:rPr>
        <w:lastRenderedPageBreak/>
        <w:t xml:space="preserve">с </w:t>
      </w:r>
      <w:hyperlink r:id="rId257" w:anchor="sub_514" w:history="1">
        <w:r>
          <w:rPr>
            <w:rFonts w:ascii="Times New Roman CYR" w:eastAsia="Times New Roman" w:hAnsi="Times New Roman CYR" w:cs="Times New Roman CYR"/>
            <w:sz w:val="28"/>
            <w:szCs w:val="28"/>
            <w:u w:val="single"/>
            <w:lang w:eastAsia="ru-RU"/>
          </w:rPr>
          <w:t>пунктами 11.1 - 11.</w:t>
        </w:r>
      </w:hyperlink>
      <w:r>
        <w:rPr>
          <w:rFonts w:ascii="Times New Roman CYR" w:eastAsia="Times New Roman" w:hAnsi="Times New Roman CYR" w:cs="Times New Roman CYR"/>
          <w:sz w:val="28"/>
          <w:szCs w:val="28"/>
          <w:lang w:eastAsia="ru-RU"/>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7" w:name="sub_520"/>
      <w:r>
        <w:rPr>
          <w:rFonts w:ascii="Times New Roman CYR" w:eastAsia="Times New Roman" w:hAnsi="Times New Roman CYR" w:cs="Times New Roman CYR"/>
          <w:sz w:val="28"/>
          <w:szCs w:val="28"/>
          <w:lang w:eastAsia="ru-RU"/>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8" w:name="sub_521"/>
      <w:r>
        <w:rPr>
          <w:rFonts w:ascii="Times New Roman CYR" w:eastAsia="Times New Roman" w:hAnsi="Times New Roman CYR" w:cs="Times New Roman CYR"/>
          <w:sz w:val="28"/>
          <w:szCs w:val="28"/>
          <w:lang w:eastAsia="ru-RU"/>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59" w:name="sub_522"/>
      <w:bookmarkEnd w:id="4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5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0" w:name="sub_523"/>
      <w:r>
        <w:rPr>
          <w:rFonts w:ascii="Times New Roman CYR" w:eastAsia="Times New Roman" w:hAnsi="Times New Roman CYR" w:cs="Times New Roman CYR"/>
          <w:sz w:val="28"/>
          <w:szCs w:val="28"/>
          <w:lang w:eastAsia="ru-RU"/>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1" w:name="sub_524"/>
      <w:r>
        <w:rPr>
          <w:rFonts w:ascii="Times New Roman CYR" w:eastAsia="Times New Roman" w:hAnsi="Times New Roman CYR" w:cs="Times New Roman CYR"/>
          <w:sz w:val="28"/>
          <w:szCs w:val="28"/>
          <w:lang w:eastAsia="ru-RU"/>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2" w:name="sub_525"/>
      <w:r>
        <w:rPr>
          <w:rFonts w:ascii="Times New Roman CYR" w:eastAsia="Times New Roman" w:hAnsi="Times New Roman CYR" w:cs="Times New Roman CYR"/>
          <w:sz w:val="28"/>
          <w:szCs w:val="28"/>
          <w:lang w:eastAsia="ru-RU"/>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3" w:name="sub_526"/>
      <w:r>
        <w:rPr>
          <w:rFonts w:ascii="Times New Roman CYR" w:eastAsia="Times New Roman" w:hAnsi="Times New Roman CYR" w:cs="Times New Roman CYR"/>
          <w:sz w:val="28"/>
          <w:szCs w:val="28"/>
          <w:lang w:eastAsia="ru-RU"/>
        </w:rPr>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64" w:name="sub_527"/>
      <w:bookmarkEnd w:id="463"/>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65" w:name="_Hlk117168989"/>
      <w:r>
        <w:rPr>
          <w:rFonts w:ascii="Times New Roman CYR" w:eastAsia="Times New Roman" w:hAnsi="Times New Roman CYR" w:cs="Times New Roman CYR"/>
          <w:b/>
          <w:bCs/>
          <w:sz w:val="28"/>
          <w:szCs w:val="28"/>
          <w:lang w:eastAsia="ru-RU"/>
        </w:rPr>
        <w:t>12. Управление документами в системе электронного документооборота</w:t>
      </w:r>
      <w:bookmarkEnd w:id="464"/>
      <w:bookmarkEnd w:id="46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6" w:name="sub_528"/>
      <w:r>
        <w:rPr>
          <w:rFonts w:ascii="Times New Roman CYR" w:eastAsia="Times New Roman" w:hAnsi="Times New Roman CYR" w:cs="Times New Roman CYR"/>
          <w:sz w:val="28"/>
          <w:szCs w:val="28"/>
          <w:lang w:eastAsia="ru-RU"/>
        </w:rPr>
        <w:t xml:space="preserve">12.1. Организация электронного документооборота и автоматизация делопроизводства в администрации муниципального образования </w:t>
      </w:r>
      <w:r w:rsidR="0082038D">
        <w:rPr>
          <w:rFonts w:ascii="Times New Roman" w:eastAsia="Times New Roman" w:hAnsi="Times New Roman" w:cs="Times New Roman"/>
          <w:sz w:val="28"/>
          <w:szCs w:val="28"/>
          <w:lang w:eastAsia="ru-RU"/>
        </w:rPr>
        <w:t>Ка</w:t>
      </w:r>
      <w:r w:rsidR="00F364EB">
        <w:rPr>
          <w:rFonts w:ascii="Times New Roman" w:eastAsia="Times New Roman" w:hAnsi="Times New Roman" w:cs="Times New Roman"/>
          <w:sz w:val="28"/>
          <w:szCs w:val="28"/>
          <w:lang w:eastAsia="ru-RU"/>
        </w:rPr>
        <w:t>иров</w:t>
      </w:r>
      <w:r w:rsidR="0082038D">
        <w:rPr>
          <w:rFonts w:ascii="Times New Roman" w:eastAsia="Times New Roman" w:hAnsi="Times New Roman" w:cs="Times New Roman"/>
          <w:sz w:val="28"/>
          <w:szCs w:val="28"/>
          <w:lang w:eastAsia="ru-RU"/>
        </w:rPr>
        <w:t>ский</w:t>
      </w:r>
      <w:r w:rsidR="002B0582">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 xml:space="preserve">сельсовет осуществляется в соответствии с </w:t>
      </w:r>
      <w:hyperlink r:id="rId258" w:history="1">
        <w:r>
          <w:rPr>
            <w:rFonts w:ascii="Times New Roman CYR" w:eastAsia="Times New Roman" w:hAnsi="Times New Roman CYR" w:cs="Times New Roman CYR"/>
            <w:sz w:val="28"/>
            <w:szCs w:val="28"/>
            <w:u w:val="single"/>
            <w:lang w:eastAsia="ru-RU"/>
          </w:rPr>
          <w:t>постановлением</w:t>
        </w:r>
      </w:hyperlink>
      <w:r>
        <w:rPr>
          <w:rFonts w:ascii="Times New Roman CYR" w:eastAsia="Times New Roman" w:hAnsi="Times New Roman CYR" w:cs="Times New Roman CYR"/>
          <w:sz w:val="28"/>
          <w:szCs w:val="28"/>
          <w:lang w:eastAsia="ru-RU"/>
        </w:rPr>
        <w:t xml:space="preserve"> Правительства Оренбургской области от 5 марта 2013 года </w:t>
      </w:r>
      <w:r w:rsidR="002B0582">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174-п "Об утверждении регламентов по организации электронного документооборота в органах исполнительной власти Оренбургской области".</w:t>
      </w:r>
      <w:bookmarkEnd w:id="4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7" w:name="sub_529"/>
      <w:r>
        <w:rPr>
          <w:rFonts w:ascii="Times New Roman CYR" w:eastAsia="Times New Roman" w:hAnsi="Times New Roman CYR" w:cs="Times New Roman CYR"/>
          <w:sz w:val="28"/>
          <w:szCs w:val="28"/>
          <w:lang w:eastAsia="ru-RU"/>
        </w:rPr>
        <w:t xml:space="preserve">12.2. Электронные документы подписываются </w:t>
      </w:r>
      <w:hyperlink r:id="rId259"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Условия признания электронных документов, подписанных </w:t>
      </w:r>
      <w:hyperlink r:id="rId260" w:history="1">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равнозначными документам на бумажном носителе, подписанным собственноручной подписью, устанавливаются </w:t>
      </w:r>
      <w:hyperlink r:id="rId261"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w:t>
      </w:r>
      <w:r w:rsidR="002B0582">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63-ФЗ "Об электронной подписи".</w:t>
      </w:r>
      <w:bookmarkEnd w:id="4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Доступ к работе в СЭД должны иметь только зарегистрированные пользователи.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8" w:name="sub_530"/>
      <w:r>
        <w:rPr>
          <w:rFonts w:ascii="Times New Roman CYR" w:eastAsia="Times New Roman" w:hAnsi="Times New Roman CYR" w:cs="Times New Roman CYR"/>
          <w:sz w:val="28"/>
          <w:szCs w:val="28"/>
          <w:lang w:eastAsia="ru-RU"/>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9" w:name="sub_531"/>
      <w:r>
        <w:rPr>
          <w:rFonts w:ascii="Times New Roman CYR" w:eastAsia="Times New Roman" w:hAnsi="Times New Roman CYR" w:cs="Times New Roman CYR"/>
          <w:sz w:val="28"/>
          <w:szCs w:val="28"/>
          <w:lang w:eastAsia="ru-RU"/>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0" w:name="sub_532"/>
      <w:r>
        <w:rPr>
          <w:rFonts w:ascii="Times New Roman CYR" w:eastAsia="Times New Roman" w:hAnsi="Times New Roman CYR" w:cs="Times New Roman CYR"/>
          <w:sz w:val="28"/>
          <w:szCs w:val="28"/>
          <w:lang w:eastAsia="ru-RU"/>
        </w:rPr>
        <w:t>12.5. При включении в СЭД входящих документов, их регистрации, рассмотрении и исполнении в ЭРК вносятся следующие сведения о документе:</w:t>
      </w:r>
      <w:bookmarkEnd w:id="4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1" w:name="sub_533"/>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 (корреспондента);</w:t>
      </w:r>
      <w:bookmarkEnd w:id="4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2" w:name="sub_534"/>
      <w:r>
        <w:rPr>
          <w:rFonts w:ascii="Times New Roman CYR" w:eastAsia="Times New Roman" w:hAnsi="Times New Roman CYR" w:cs="Times New Roman CYR"/>
          <w:sz w:val="28"/>
          <w:szCs w:val="28"/>
          <w:lang w:eastAsia="ru-RU"/>
        </w:rPr>
        <w:t>2) наименование вида документа;</w:t>
      </w:r>
      <w:bookmarkEnd w:id="4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3" w:name="sub_535"/>
      <w:r>
        <w:rPr>
          <w:rFonts w:ascii="Times New Roman CYR" w:eastAsia="Times New Roman" w:hAnsi="Times New Roman CYR" w:cs="Times New Roman CYR"/>
          <w:sz w:val="28"/>
          <w:szCs w:val="28"/>
          <w:lang w:eastAsia="ru-RU"/>
        </w:rPr>
        <w:t>3) дата документа;</w:t>
      </w:r>
      <w:bookmarkEnd w:id="4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4" w:name="sub_536"/>
      <w:r>
        <w:rPr>
          <w:rFonts w:ascii="Times New Roman CYR" w:eastAsia="Times New Roman" w:hAnsi="Times New Roman CYR" w:cs="Times New Roman CYR"/>
          <w:sz w:val="28"/>
          <w:szCs w:val="28"/>
          <w:lang w:eastAsia="ru-RU"/>
        </w:rPr>
        <w:t>4) регистрационный номер документа;</w:t>
      </w:r>
      <w:bookmarkEnd w:id="4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5" w:name="sub_537"/>
      <w:r>
        <w:rPr>
          <w:rFonts w:ascii="Times New Roman CYR" w:eastAsia="Times New Roman" w:hAnsi="Times New Roman CYR" w:cs="Times New Roman CYR"/>
          <w:sz w:val="28"/>
          <w:szCs w:val="28"/>
          <w:lang w:eastAsia="ru-RU"/>
        </w:rPr>
        <w:t>5) фамилия и инициалы лица, подписавшего документ;</w:t>
      </w:r>
      <w:bookmarkEnd w:id="4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6" w:name="sub_538"/>
      <w:r>
        <w:rPr>
          <w:rFonts w:ascii="Times New Roman CYR" w:eastAsia="Times New Roman" w:hAnsi="Times New Roman CYR" w:cs="Times New Roman CYR"/>
          <w:sz w:val="28"/>
          <w:szCs w:val="28"/>
          <w:lang w:eastAsia="ru-RU"/>
        </w:rPr>
        <w:t>6) дата поступления документа;</w:t>
      </w:r>
      <w:bookmarkEnd w:id="4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7" w:name="sub_539"/>
      <w:r>
        <w:rPr>
          <w:rFonts w:ascii="Times New Roman CYR" w:eastAsia="Times New Roman" w:hAnsi="Times New Roman CYR" w:cs="Times New Roman CYR"/>
          <w:sz w:val="28"/>
          <w:szCs w:val="28"/>
          <w:lang w:eastAsia="ru-RU"/>
        </w:rPr>
        <w:t>7) входящий регистрационный номер;</w:t>
      </w:r>
      <w:bookmarkEnd w:id="4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8" w:name="sub_540"/>
      <w:r>
        <w:rPr>
          <w:rFonts w:ascii="Times New Roman CYR" w:eastAsia="Times New Roman" w:hAnsi="Times New Roman CYR" w:cs="Times New Roman CYR"/>
          <w:sz w:val="28"/>
          <w:szCs w:val="28"/>
          <w:lang w:eastAsia="ru-RU"/>
        </w:rPr>
        <w:t>8) способ доставки документа;</w:t>
      </w:r>
      <w:bookmarkEnd w:id="4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9" w:name="sub_541"/>
      <w:r>
        <w:rPr>
          <w:rFonts w:ascii="Times New Roman CYR" w:eastAsia="Times New Roman" w:hAnsi="Times New Roman CYR" w:cs="Times New Roman CYR"/>
          <w:sz w:val="28"/>
          <w:szCs w:val="28"/>
          <w:lang w:eastAsia="ru-RU"/>
        </w:rPr>
        <w:t>9) заголовок к тексту (краткое содержание документа);</w:t>
      </w:r>
      <w:bookmarkEnd w:id="4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0" w:name="sub_542"/>
      <w:r>
        <w:rPr>
          <w:rFonts w:ascii="Times New Roman CYR" w:eastAsia="Times New Roman" w:hAnsi="Times New Roman CYR" w:cs="Times New Roman CYR"/>
          <w:sz w:val="28"/>
          <w:szCs w:val="28"/>
          <w:lang w:eastAsia="ru-RU"/>
        </w:rPr>
        <w:t>10) количество листов основного документа;</w:t>
      </w:r>
      <w:bookmarkEnd w:id="4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1" w:name="sub_54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4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2" w:name="sub_544"/>
      <w:r>
        <w:rPr>
          <w:rFonts w:ascii="Times New Roman CYR" w:eastAsia="Times New Roman" w:hAnsi="Times New Roman CYR" w:cs="Times New Roman CYR"/>
          <w:sz w:val="28"/>
          <w:szCs w:val="28"/>
          <w:lang w:eastAsia="ru-RU"/>
        </w:rPr>
        <w:t>12) сведения о связанных документах (наименование вида документа, дата, регистрационный номер, тип связи);</w:t>
      </w:r>
      <w:bookmarkEnd w:id="4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3" w:name="sub_545"/>
      <w:r>
        <w:rPr>
          <w:rFonts w:ascii="Times New Roman CYR" w:eastAsia="Times New Roman" w:hAnsi="Times New Roman CYR" w:cs="Times New Roman CYR"/>
          <w:sz w:val="28"/>
          <w:szCs w:val="28"/>
          <w:lang w:eastAsia="ru-RU"/>
        </w:rPr>
        <w:t>13) резолюция (исполнитель (исполнители), поручение, должностное лицо, давшее поручение, дата формирования поручения);</w:t>
      </w:r>
      <w:bookmarkEnd w:id="4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4" w:name="sub_546"/>
      <w:r>
        <w:rPr>
          <w:rFonts w:ascii="Times New Roman CYR" w:eastAsia="Times New Roman" w:hAnsi="Times New Roman CYR" w:cs="Times New Roman CYR"/>
          <w:sz w:val="28"/>
          <w:szCs w:val="28"/>
          <w:lang w:eastAsia="ru-RU"/>
        </w:rPr>
        <w:t>14) срок исполнения документа;</w:t>
      </w:r>
      <w:bookmarkEnd w:id="4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5" w:name="sub_547"/>
      <w:r>
        <w:rPr>
          <w:rFonts w:ascii="Times New Roman CYR" w:eastAsia="Times New Roman" w:hAnsi="Times New Roman CYR" w:cs="Times New Roman CYR"/>
          <w:sz w:val="28"/>
          <w:szCs w:val="28"/>
          <w:lang w:eastAsia="ru-RU"/>
        </w:rPr>
        <w:t>15) индекс дела по номенклатуре дел;</w:t>
      </w:r>
      <w:bookmarkEnd w:id="4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6" w:name="sub_548"/>
      <w:r>
        <w:rPr>
          <w:rFonts w:ascii="Times New Roman CYR" w:eastAsia="Times New Roman" w:hAnsi="Times New Roman CYR" w:cs="Times New Roman CYR"/>
          <w:sz w:val="28"/>
          <w:szCs w:val="28"/>
          <w:lang w:eastAsia="ru-RU"/>
        </w:rPr>
        <w:t>16) сведения о переадресации документа;</w:t>
      </w:r>
      <w:bookmarkEnd w:id="4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7" w:name="sub_549"/>
      <w:r>
        <w:rPr>
          <w:rFonts w:ascii="Times New Roman CYR" w:eastAsia="Times New Roman" w:hAnsi="Times New Roman CYR" w:cs="Times New Roman CYR"/>
          <w:sz w:val="28"/>
          <w:szCs w:val="28"/>
          <w:lang w:eastAsia="ru-RU"/>
        </w:rPr>
        <w:t>17) отметка о контроле;</w:t>
      </w:r>
      <w:bookmarkEnd w:id="4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8" w:name="sub_550"/>
      <w:r>
        <w:rPr>
          <w:rFonts w:ascii="Times New Roman CYR" w:eastAsia="Times New Roman" w:hAnsi="Times New Roman CYR" w:cs="Times New Roman CYR"/>
          <w:sz w:val="28"/>
          <w:szCs w:val="28"/>
          <w:lang w:eastAsia="ru-RU"/>
        </w:rPr>
        <w:t>18) гриф ограничения доступа к документу;</w:t>
      </w:r>
      <w:bookmarkEnd w:id="4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9" w:name="sub_551"/>
      <w:r>
        <w:rPr>
          <w:rFonts w:ascii="Times New Roman CYR" w:eastAsia="Times New Roman" w:hAnsi="Times New Roman CYR" w:cs="Times New Roman CYR"/>
          <w:sz w:val="28"/>
          <w:szCs w:val="28"/>
          <w:lang w:eastAsia="ru-RU"/>
        </w:rPr>
        <w:t xml:space="preserve">19) сведения об </w:t>
      </w:r>
      <w:hyperlink r:id="rId262"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4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0" w:name="sub_552"/>
      <w:r>
        <w:rPr>
          <w:rFonts w:ascii="Times New Roman CYR" w:eastAsia="Times New Roman" w:hAnsi="Times New Roman CYR" w:cs="Times New Roman CYR"/>
          <w:sz w:val="28"/>
          <w:szCs w:val="28"/>
          <w:lang w:eastAsia="ru-RU"/>
        </w:rPr>
        <w:t xml:space="preserve">20) результат проверки </w:t>
      </w:r>
      <w:hyperlink r:id="rId263" w:history="1">
        <w:r>
          <w:rPr>
            <w:rFonts w:ascii="Times New Roman CYR" w:eastAsia="Times New Roman" w:hAnsi="Times New Roman CYR" w:cs="Times New Roman CYR"/>
            <w:sz w:val="28"/>
            <w:szCs w:val="28"/>
            <w:u w:val="single"/>
            <w:lang w:eastAsia="ru-RU"/>
          </w:rPr>
          <w:t>электронной подписи</w:t>
        </w:r>
      </w:hyperlink>
      <w:hyperlink r:id="rId264" w:anchor="sub_1111" w:history="1">
        <w:r>
          <w:rPr>
            <w:rFonts w:ascii="Times New Roman CYR" w:eastAsia="Times New Roman" w:hAnsi="Times New Roman CYR" w:cs="Times New Roman CYR"/>
            <w:sz w:val="28"/>
            <w:szCs w:val="28"/>
            <w:u w:val="single"/>
            <w:vertAlign w:val="superscript"/>
            <w:lang w:eastAsia="ru-RU"/>
          </w:rPr>
          <w:t>1</w:t>
        </w:r>
      </w:hyperlink>
      <w:r>
        <w:rPr>
          <w:rFonts w:ascii="Times New Roman CYR" w:eastAsia="Times New Roman" w:hAnsi="Times New Roman CYR" w:cs="Times New Roman CYR"/>
          <w:sz w:val="28"/>
          <w:szCs w:val="28"/>
          <w:lang w:eastAsia="ru-RU"/>
        </w:rPr>
        <w:t>;</w:t>
      </w:r>
      <w:bookmarkEnd w:id="4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1" w:name="sub_553"/>
      <w:r>
        <w:rPr>
          <w:rFonts w:ascii="Times New Roman CYR" w:eastAsia="Times New Roman" w:hAnsi="Times New Roman CYR" w:cs="Times New Roman CYR"/>
          <w:sz w:val="28"/>
          <w:szCs w:val="28"/>
          <w:lang w:eastAsia="ru-RU"/>
        </w:rPr>
        <w:t>21) электронный адрес корреспондента;</w:t>
      </w:r>
      <w:bookmarkEnd w:id="4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2" w:name="sub_554"/>
      <w:r>
        <w:rPr>
          <w:rFonts w:ascii="Times New Roman CYR" w:eastAsia="Times New Roman" w:hAnsi="Times New Roman CYR" w:cs="Times New Roman CYR"/>
          <w:sz w:val="28"/>
          <w:szCs w:val="28"/>
          <w:lang w:eastAsia="ru-RU"/>
        </w:rPr>
        <w:t>22) ссылки на файл поступившего документа и файл (файлы) приложения (приложений) к документу.</w:t>
      </w:r>
      <w:bookmarkEnd w:id="4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3" w:name="sub_555"/>
      <w:r>
        <w:rPr>
          <w:rFonts w:ascii="Times New Roman CYR" w:eastAsia="Times New Roman" w:hAnsi="Times New Roman CYR" w:cs="Times New Roman CYR"/>
          <w:sz w:val="28"/>
          <w:szCs w:val="28"/>
          <w:lang w:eastAsia="ru-RU"/>
        </w:rPr>
        <w:t>12.6. При включении в СЭД исходящих документов в ЭРК вносятся следующие сведения о документе:</w:t>
      </w:r>
      <w:bookmarkEnd w:id="4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4" w:name="sub_556"/>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организации-адресата;</w:t>
      </w:r>
      <w:bookmarkEnd w:id="4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5" w:name="sub_557"/>
      <w:r>
        <w:rPr>
          <w:rFonts w:ascii="Times New Roman CYR" w:eastAsia="Times New Roman" w:hAnsi="Times New Roman CYR" w:cs="Times New Roman CYR"/>
          <w:sz w:val="28"/>
          <w:szCs w:val="28"/>
          <w:lang w:eastAsia="ru-RU"/>
        </w:rPr>
        <w:t>2) фамилия и инициалы лица, подписавшего документ;</w:t>
      </w:r>
      <w:bookmarkEnd w:id="4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6" w:name="sub_558"/>
      <w:r>
        <w:rPr>
          <w:rFonts w:ascii="Times New Roman CYR" w:eastAsia="Times New Roman" w:hAnsi="Times New Roman CYR" w:cs="Times New Roman CYR"/>
          <w:sz w:val="28"/>
          <w:szCs w:val="28"/>
          <w:lang w:eastAsia="ru-RU"/>
        </w:rPr>
        <w:lastRenderedPageBreak/>
        <w:t>3) наименование вида документа;</w:t>
      </w:r>
      <w:bookmarkEnd w:id="4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7" w:name="sub_559"/>
      <w:r>
        <w:rPr>
          <w:rFonts w:ascii="Times New Roman CYR" w:eastAsia="Times New Roman" w:hAnsi="Times New Roman CYR" w:cs="Times New Roman CYR"/>
          <w:sz w:val="28"/>
          <w:szCs w:val="28"/>
          <w:lang w:eastAsia="ru-RU"/>
        </w:rPr>
        <w:t>4) дата документа;</w:t>
      </w:r>
      <w:bookmarkEnd w:id="4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8" w:name="sub_560"/>
      <w:r>
        <w:rPr>
          <w:rFonts w:ascii="Times New Roman CYR" w:eastAsia="Times New Roman" w:hAnsi="Times New Roman CYR" w:cs="Times New Roman CYR"/>
          <w:sz w:val="28"/>
          <w:szCs w:val="28"/>
          <w:lang w:eastAsia="ru-RU"/>
        </w:rPr>
        <w:t>5) регистрационный номер документа;</w:t>
      </w:r>
      <w:bookmarkEnd w:id="4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9" w:name="sub_561"/>
      <w:r>
        <w:rPr>
          <w:rFonts w:ascii="Times New Roman CYR" w:eastAsia="Times New Roman" w:hAnsi="Times New Roman CYR" w:cs="Times New Roman CYR"/>
          <w:sz w:val="28"/>
          <w:szCs w:val="28"/>
          <w:lang w:eastAsia="ru-RU"/>
        </w:rPr>
        <w:t>6) заголовок к тексту (краткое содержание документа);</w:t>
      </w:r>
      <w:bookmarkEnd w:id="4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0" w:name="sub_562"/>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5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1" w:name="sub_563"/>
      <w:r>
        <w:rPr>
          <w:rFonts w:ascii="Times New Roman CYR" w:eastAsia="Times New Roman" w:hAnsi="Times New Roman CYR" w:cs="Times New Roman CYR"/>
          <w:sz w:val="28"/>
          <w:szCs w:val="28"/>
          <w:lang w:eastAsia="ru-RU"/>
        </w:rPr>
        <w:t>8) количество листов основного документа;</w:t>
      </w:r>
      <w:bookmarkEnd w:id="5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2" w:name="sub_564"/>
      <w:r>
        <w:rPr>
          <w:rFonts w:ascii="Times New Roman CYR" w:eastAsia="Times New Roman" w:hAnsi="Times New Roman CYR" w:cs="Times New Roman CYR"/>
          <w:sz w:val="28"/>
          <w:szCs w:val="28"/>
          <w:lang w:eastAsia="ru-RU"/>
        </w:rPr>
        <w:t>9) индекс дела по номенклатуре дел;</w:t>
      </w:r>
      <w:bookmarkEnd w:id="5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3" w:name="sub_565"/>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4" w:name="sub_566"/>
      <w:r>
        <w:rPr>
          <w:rFonts w:ascii="Times New Roman CYR" w:eastAsia="Times New Roman" w:hAnsi="Times New Roman CYR" w:cs="Times New Roman CYR"/>
          <w:sz w:val="28"/>
          <w:szCs w:val="28"/>
          <w:lang w:eastAsia="ru-RU"/>
        </w:rPr>
        <w:t>11) гриф ограничения доступа к документу;</w:t>
      </w:r>
      <w:bookmarkEnd w:id="5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5" w:name="sub_567"/>
      <w:r>
        <w:rPr>
          <w:rFonts w:ascii="Times New Roman CYR" w:eastAsia="Times New Roman" w:hAnsi="Times New Roman CYR" w:cs="Times New Roman CYR"/>
          <w:sz w:val="28"/>
          <w:szCs w:val="28"/>
          <w:lang w:eastAsia="ru-RU"/>
        </w:rPr>
        <w:t>12) структурное подразделение - ответственный исполнитель документа;</w:t>
      </w:r>
      <w:bookmarkEnd w:id="5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6" w:name="sub_568"/>
      <w:r>
        <w:rPr>
          <w:rFonts w:ascii="Times New Roman CYR" w:eastAsia="Times New Roman" w:hAnsi="Times New Roman CYR" w:cs="Times New Roman CYR"/>
          <w:sz w:val="28"/>
          <w:szCs w:val="28"/>
          <w:lang w:eastAsia="ru-RU"/>
        </w:rPr>
        <w:t xml:space="preserve">13) сведения об </w:t>
      </w:r>
      <w:hyperlink r:id="rId265"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5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7" w:name="sub_569"/>
      <w:r>
        <w:rPr>
          <w:rFonts w:ascii="Times New Roman CYR" w:eastAsia="Times New Roman" w:hAnsi="Times New Roman CYR" w:cs="Times New Roman CYR"/>
          <w:sz w:val="28"/>
          <w:szCs w:val="28"/>
          <w:lang w:eastAsia="ru-RU"/>
        </w:rPr>
        <w:t>14) ссылки на файл отправляемого документа и файл (файлы) приложения (приложений) к документу;</w:t>
      </w:r>
      <w:bookmarkEnd w:id="5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8" w:name="sub_570"/>
      <w:r>
        <w:rPr>
          <w:rFonts w:ascii="Times New Roman CYR" w:eastAsia="Times New Roman" w:hAnsi="Times New Roman CYR" w:cs="Times New Roman CYR"/>
          <w:sz w:val="28"/>
          <w:szCs w:val="28"/>
          <w:lang w:eastAsia="ru-RU"/>
        </w:rPr>
        <w:t>15) электронный адрес корреспондента;</w:t>
      </w:r>
      <w:bookmarkEnd w:id="5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9" w:name="sub_571"/>
      <w:r>
        <w:rPr>
          <w:rFonts w:ascii="Times New Roman CYR" w:eastAsia="Times New Roman" w:hAnsi="Times New Roman CYR" w:cs="Times New Roman CYR"/>
          <w:sz w:val="28"/>
          <w:szCs w:val="28"/>
          <w:lang w:eastAsia="ru-RU"/>
        </w:rPr>
        <w:t>16) способ доставки документа адресату.</w:t>
      </w:r>
      <w:bookmarkEnd w:id="5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0" w:name="sub_572"/>
      <w:r>
        <w:rPr>
          <w:rFonts w:ascii="Times New Roman CYR" w:eastAsia="Times New Roman" w:hAnsi="Times New Roman CYR" w:cs="Times New Roman CYR"/>
          <w:sz w:val="28"/>
          <w:szCs w:val="28"/>
          <w:lang w:eastAsia="ru-RU"/>
        </w:rPr>
        <w:t xml:space="preserve">12.7. При включении в СЭД внутренних документов в ЭРК вносятся следующие сведения о документе </w:t>
      </w:r>
      <w:hyperlink r:id="rId266" w:anchor="sub_2222" w:history="1">
        <w:r>
          <w:rPr>
            <w:rFonts w:ascii="Times New Roman CYR" w:eastAsia="Times New Roman" w:hAnsi="Times New Roman CYR" w:cs="Times New Roman CYR"/>
            <w:sz w:val="28"/>
            <w:szCs w:val="28"/>
            <w:u w:val="single"/>
            <w:vertAlign w:val="superscript"/>
            <w:lang w:eastAsia="ru-RU"/>
          </w:rPr>
          <w:t>2</w:t>
        </w:r>
      </w:hyperlink>
      <w:r>
        <w:rPr>
          <w:rFonts w:ascii="Times New Roman CYR" w:eastAsia="Times New Roman" w:hAnsi="Times New Roman CYR" w:cs="Times New Roman CYR"/>
          <w:sz w:val="28"/>
          <w:szCs w:val="28"/>
          <w:lang w:eastAsia="ru-RU"/>
        </w:rPr>
        <w:t>:</w:t>
      </w:r>
      <w:bookmarkEnd w:id="5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1" w:name="sub_573"/>
      <w:r>
        <w:rPr>
          <w:rFonts w:ascii="Times New Roman CYR" w:eastAsia="Times New Roman" w:hAnsi="Times New Roman CYR" w:cs="Times New Roman CYR"/>
          <w:sz w:val="28"/>
          <w:szCs w:val="28"/>
          <w:lang w:eastAsia="ru-RU"/>
        </w:rPr>
        <w:t>1) наименование муниципального образования, подготовившего проект документа;</w:t>
      </w:r>
      <w:bookmarkEnd w:id="5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2" w:name="sub_574"/>
      <w:r>
        <w:rPr>
          <w:rFonts w:ascii="Times New Roman CYR" w:eastAsia="Times New Roman" w:hAnsi="Times New Roman CYR" w:cs="Times New Roman CYR"/>
          <w:sz w:val="28"/>
          <w:szCs w:val="28"/>
          <w:lang w:eastAsia="ru-RU"/>
        </w:rPr>
        <w:t>2) наименование вида документа;</w:t>
      </w:r>
      <w:bookmarkEnd w:id="5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3" w:name="sub_575"/>
      <w:r>
        <w:rPr>
          <w:rFonts w:ascii="Times New Roman CYR" w:eastAsia="Times New Roman" w:hAnsi="Times New Roman CYR" w:cs="Times New Roman CYR"/>
          <w:sz w:val="28"/>
          <w:szCs w:val="28"/>
          <w:lang w:eastAsia="ru-RU"/>
        </w:rPr>
        <w:t>3) дата документа;</w:t>
      </w:r>
      <w:bookmarkEnd w:id="5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4" w:name="sub_576"/>
      <w:r>
        <w:rPr>
          <w:rFonts w:ascii="Times New Roman CYR" w:eastAsia="Times New Roman" w:hAnsi="Times New Roman CYR" w:cs="Times New Roman CYR"/>
          <w:sz w:val="28"/>
          <w:szCs w:val="28"/>
          <w:lang w:eastAsia="ru-RU"/>
        </w:rPr>
        <w:t>4) регистрационный номер документа;</w:t>
      </w:r>
      <w:bookmarkEnd w:id="5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5" w:name="sub_577"/>
      <w:r>
        <w:rPr>
          <w:rFonts w:ascii="Times New Roman CYR" w:eastAsia="Times New Roman" w:hAnsi="Times New Roman CYR" w:cs="Times New Roman CYR"/>
          <w:sz w:val="28"/>
          <w:szCs w:val="28"/>
          <w:lang w:eastAsia="ru-RU"/>
        </w:rPr>
        <w:t>5) гриф ограничения доступа к документу;</w:t>
      </w:r>
      <w:bookmarkEnd w:id="5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6" w:name="sub_578"/>
      <w:r>
        <w:rPr>
          <w:rFonts w:ascii="Times New Roman CYR" w:eastAsia="Times New Roman" w:hAnsi="Times New Roman CYR" w:cs="Times New Roman CYR"/>
          <w:sz w:val="28"/>
          <w:szCs w:val="28"/>
          <w:lang w:eastAsia="ru-RU"/>
        </w:rPr>
        <w:t>6) фамилия и инициалы лица, подписавшего документ;</w:t>
      </w:r>
      <w:bookmarkEnd w:id="5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7" w:name="sub_579"/>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5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8" w:name="sub_580"/>
      <w:r>
        <w:rPr>
          <w:rFonts w:ascii="Times New Roman CYR" w:eastAsia="Times New Roman" w:hAnsi="Times New Roman CYR" w:cs="Times New Roman CYR"/>
          <w:sz w:val="28"/>
          <w:szCs w:val="28"/>
          <w:lang w:eastAsia="ru-RU"/>
        </w:rPr>
        <w:t>8) заголовок к тексту (краткое содержание документа);</w:t>
      </w:r>
      <w:bookmarkEnd w:id="5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9" w:name="sub_581"/>
      <w:r>
        <w:rPr>
          <w:rFonts w:ascii="Times New Roman CYR" w:eastAsia="Times New Roman" w:hAnsi="Times New Roman CYR" w:cs="Times New Roman CYR"/>
          <w:sz w:val="28"/>
          <w:szCs w:val="28"/>
          <w:lang w:eastAsia="ru-RU"/>
        </w:rPr>
        <w:t>9) должностное лицо - исполнитель (ответственный исполнитель) документа;</w:t>
      </w:r>
      <w:bookmarkEnd w:id="5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0" w:name="sub_582"/>
      <w:r>
        <w:rPr>
          <w:rFonts w:ascii="Times New Roman CYR" w:eastAsia="Times New Roman" w:hAnsi="Times New Roman CYR" w:cs="Times New Roman CYR"/>
          <w:sz w:val="28"/>
          <w:szCs w:val="28"/>
          <w:lang w:eastAsia="ru-RU"/>
        </w:rPr>
        <w:t>10) количество листов основного документа;</w:t>
      </w:r>
      <w:bookmarkEnd w:id="5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1" w:name="sub_58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5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2" w:name="sub_584"/>
      <w:r>
        <w:rPr>
          <w:rFonts w:ascii="Times New Roman CYR" w:eastAsia="Times New Roman" w:hAnsi="Times New Roman CYR" w:cs="Times New Roman CYR"/>
          <w:sz w:val="28"/>
          <w:szCs w:val="28"/>
          <w:lang w:eastAsia="ru-RU"/>
        </w:rPr>
        <w:t>12) индекс дела по номенклатуре дел;</w:t>
      </w:r>
      <w:bookmarkEnd w:id="5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3" w:name="sub_585"/>
      <w:r>
        <w:rPr>
          <w:rFonts w:ascii="Times New Roman CYR" w:eastAsia="Times New Roman" w:hAnsi="Times New Roman CYR" w:cs="Times New Roman CYR"/>
          <w:sz w:val="28"/>
          <w:szCs w:val="28"/>
          <w:lang w:eastAsia="ru-RU"/>
        </w:rPr>
        <w:t>13) резолюция (исполнитель (исполнители), поручение, дата исполнения, дата формирования поручения);</w:t>
      </w:r>
      <w:bookmarkEnd w:id="5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4" w:name="sub_586"/>
      <w:r>
        <w:rPr>
          <w:rFonts w:ascii="Times New Roman CYR" w:eastAsia="Times New Roman" w:hAnsi="Times New Roman CYR" w:cs="Times New Roman CYR"/>
          <w:sz w:val="28"/>
          <w:szCs w:val="28"/>
          <w:lang w:eastAsia="ru-RU"/>
        </w:rPr>
        <w:t>14) отметка о контроле;</w:t>
      </w:r>
      <w:bookmarkEnd w:id="5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5" w:name="sub_587"/>
      <w:r>
        <w:rPr>
          <w:rFonts w:ascii="Times New Roman CYR" w:eastAsia="Times New Roman" w:hAnsi="Times New Roman CYR" w:cs="Times New Roman CYR"/>
          <w:sz w:val="28"/>
          <w:szCs w:val="28"/>
          <w:lang w:eastAsia="ru-RU"/>
        </w:rPr>
        <w:t>15) ссылки на файл поступившего документа и файл (файлы) приложения (приложений) к документу.</w:t>
      </w:r>
      <w:bookmarkEnd w:id="5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6" w:name="sub_588"/>
      <w:r>
        <w:rPr>
          <w:rFonts w:ascii="Times New Roman CYR" w:eastAsia="Times New Roman" w:hAnsi="Times New Roman CYR" w:cs="Times New Roman CYR"/>
          <w:sz w:val="28"/>
          <w:szCs w:val="28"/>
          <w:lang w:eastAsia="ru-RU"/>
        </w:rPr>
        <w:t>12.8. При включении в СЭД обращений граждан, организаций и ответов на обращения в ЭРК вносятся следующие сведения:</w:t>
      </w:r>
      <w:bookmarkEnd w:id="5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7" w:name="sub_589"/>
      <w:r>
        <w:rPr>
          <w:rFonts w:ascii="Times New Roman CYR" w:eastAsia="Times New Roman" w:hAnsi="Times New Roman CYR" w:cs="Times New Roman CYR"/>
          <w:sz w:val="28"/>
          <w:szCs w:val="28"/>
          <w:lang w:eastAsia="ru-RU"/>
        </w:rPr>
        <w:t>1) фамилия, имя, отчество (при его наличии) гражданина;</w:t>
      </w:r>
      <w:bookmarkEnd w:id="5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8" w:name="sub_590"/>
      <w:r>
        <w:rPr>
          <w:rFonts w:ascii="Times New Roman CYR" w:eastAsia="Times New Roman" w:hAnsi="Times New Roman CYR" w:cs="Times New Roman CYR"/>
          <w:sz w:val="28"/>
          <w:szCs w:val="28"/>
          <w:lang w:eastAsia="ru-RU"/>
        </w:rPr>
        <w:t>2) наименование организации-адресата;</w:t>
      </w:r>
      <w:bookmarkEnd w:id="5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9" w:name="sub_591"/>
      <w:r>
        <w:rPr>
          <w:rFonts w:ascii="Times New Roman CYR" w:eastAsia="Times New Roman" w:hAnsi="Times New Roman CYR" w:cs="Times New Roman CYR"/>
          <w:sz w:val="28"/>
          <w:szCs w:val="28"/>
          <w:lang w:eastAsia="ru-RU"/>
        </w:rPr>
        <w:lastRenderedPageBreak/>
        <w:t>3) дата обращения гражданина, организации;</w:t>
      </w:r>
      <w:bookmarkEnd w:id="5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0" w:name="sub_592"/>
      <w:r>
        <w:rPr>
          <w:rFonts w:ascii="Times New Roman CYR" w:eastAsia="Times New Roman" w:hAnsi="Times New Roman CYR" w:cs="Times New Roman CYR"/>
          <w:sz w:val="28"/>
          <w:szCs w:val="28"/>
          <w:lang w:eastAsia="ru-RU"/>
        </w:rPr>
        <w:t>4) регистрационный номер обращения (для обращений организаций);</w:t>
      </w:r>
      <w:bookmarkEnd w:id="5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1" w:name="sub_593"/>
      <w:r>
        <w:rPr>
          <w:rFonts w:ascii="Times New Roman CYR" w:eastAsia="Times New Roman" w:hAnsi="Times New Roman CYR" w:cs="Times New Roman CYR"/>
          <w:sz w:val="28"/>
          <w:szCs w:val="28"/>
          <w:lang w:eastAsia="ru-RU"/>
        </w:rPr>
        <w:t>5) дата сопроводительного документа (в случае переадресации обращения);</w:t>
      </w:r>
      <w:bookmarkEnd w:id="5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2" w:name="sub_594"/>
      <w:r>
        <w:rPr>
          <w:rFonts w:ascii="Times New Roman CYR" w:eastAsia="Times New Roman" w:hAnsi="Times New Roman CYR" w:cs="Times New Roman CYR"/>
          <w:sz w:val="28"/>
          <w:szCs w:val="28"/>
          <w:lang w:eastAsia="ru-RU"/>
        </w:rPr>
        <w:t>6) дата поступления обращения гражданина, организации;</w:t>
      </w:r>
      <w:bookmarkEnd w:id="5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3" w:name="sub_595"/>
      <w:r>
        <w:rPr>
          <w:rFonts w:ascii="Times New Roman CYR" w:eastAsia="Times New Roman" w:hAnsi="Times New Roman CYR" w:cs="Times New Roman CYR"/>
          <w:sz w:val="28"/>
          <w:szCs w:val="28"/>
          <w:lang w:eastAsia="ru-RU"/>
        </w:rPr>
        <w:t>7) входящий регистрационный номер;</w:t>
      </w:r>
      <w:bookmarkEnd w:id="5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4" w:name="sub_596"/>
      <w:r>
        <w:rPr>
          <w:rFonts w:ascii="Times New Roman CYR" w:eastAsia="Times New Roman" w:hAnsi="Times New Roman CYR" w:cs="Times New Roman CYR"/>
          <w:sz w:val="28"/>
          <w:szCs w:val="28"/>
          <w:lang w:eastAsia="ru-RU"/>
        </w:rPr>
        <w:t>8) краткое содержание обращения гражданина, организации;</w:t>
      </w:r>
      <w:bookmarkEnd w:id="5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5" w:name="sub_597"/>
      <w:r>
        <w:rPr>
          <w:rFonts w:ascii="Times New Roman CYR" w:eastAsia="Times New Roman" w:hAnsi="Times New Roman CYR" w:cs="Times New Roman CYR"/>
          <w:sz w:val="28"/>
          <w:szCs w:val="28"/>
          <w:lang w:eastAsia="ru-RU"/>
        </w:rPr>
        <w:t>9) количество листов основного документа;</w:t>
      </w:r>
      <w:bookmarkEnd w:id="5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6" w:name="sub_598"/>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7" w:name="sub_599"/>
      <w:r>
        <w:rPr>
          <w:rFonts w:ascii="Times New Roman CYR" w:eastAsia="Times New Roman" w:hAnsi="Times New Roman CYR" w:cs="Times New Roman CYR"/>
          <w:sz w:val="28"/>
          <w:szCs w:val="28"/>
          <w:lang w:eastAsia="ru-RU"/>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8" w:name="sub_600"/>
      <w:r>
        <w:rPr>
          <w:rFonts w:ascii="Times New Roman CYR" w:eastAsia="Times New Roman" w:hAnsi="Times New Roman CYR" w:cs="Times New Roman CYR"/>
          <w:sz w:val="28"/>
          <w:szCs w:val="28"/>
          <w:lang w:eastAsia="ru-RU"/>
        </w:rPr>
        <w:t>12) резолюция (исполнитель (исполнители), поручение, должностное лицо, давшее поручение, дата резолюции);</w:t>
      </w:r>
      <w:bookmarkEnd w:id="5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9" w:name="sub_601"/>
      <w:r>
        <w:rPr>
          <w:rFonts w:ascii="Times New Roman CYR" w:eastAsia="Times New Roman" w:hAnsi="Times New Roman CYR" w:cs="Times New Roman CYR"/>
          <w:sz w:val="28"/>
          <w:szCs w:val="28"/>
          <w:lang w:eastAsia="ru-RU"/>
        </w:rPr>
        <w:t>13) срок исполнения документа;</w:t>
      </w:r>
      <w:bookmarkEnd w:id="5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0" w:name="sub_602"/>
      <w:r>
        <w:rPr>
          <w:rFonts w:ascii="Times New Roman CYR" w:eastAsia="Times New Roman" w:hAnsi="Times New Roman CYR" w:cs="Times New Roman CYR"/>
          <w:sz w:val="28"/>
          <w:szCs w:val="28"/>
          <w:lang w:eastAsia="ru-RU"/>
        </w:rPr>
        <w:t>14) индекс дела по номенклатуре дел;</w:t>
      </w:r>
      <w:bookmarkEnd w:id="5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1" w:name="sub_603"/>
      <w:r>
        <w:rPr>
          <w:rFonts w:ascii="Times New Roman CYR" w:eastAsia="Times New Roman" w:hAnsi="Times New Roman CYR" w:cs="Times New Roman CYR"/>
          <w:sz w:val="28"/>
          <w:szCs w:val="28"/>
          <w:lang w:eastAsia="ru-RU"/>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2" w:name="sub_604"/>
      <w:r>
        <w:rPr>
          <w:rFonts w:ascii="Times New Roman CYR" w:eastAsia="Times New Roman" w:hAnsi="Times New Roman CYR" w:cs="Times New Roman CYR"/>
          <w:sz w:val="28"/>
          <w:szCs w:val="28"/>
          <w:lang w:eastAsia="ru-RU"/>
        </w:rPr>
        <w:t>16) отметка о контроле;</w:t>
      </w:r>
      <w:bookmarkEnd w:id="5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3" w:name="sub_605"/>
      <w:r>
        <w:rPr>
          <w:rFonts w:ascii="Times New Roman CYR" w:eastAsia="Times New Roman" w:hAnsi="Times New Roman CYR" w:cs="Times New Roman CYR"/>
          <w:sz w:val="28"/>
          <w:szCs w:val="28"/>
          <w:lang w:eastAsia="ru-RU"/>
        </w:rPr>
        <w:t xml:space="preserve">17) сведения об </w:t>
      </w:r>
      <w:hyperlink r:id="rId267"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случае поступления электронного обращения гражданина, организации, подписанного электронной подписью);</w:t>
      </w:r>
      <w:bookmarkEnd w:id="5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4" w:name="sub_606"/>
      <w:r>
        <w:rPr>
          <w:rFonts w:ascii="Times New Roman CYR" w:eastAsia="Times New Roman" w:hAnsi="Times New Roman CYR" w:cs="Times New Roman CYR"/>
          <w:sz w:val="28"/>
          <w:szCs w:val="28"/>
          <w:lang w:eastAsia="ru-RU"/>
        </w:rPr>
        <w:t xml:space="preserve">18) результат проверки </w:t>
      </w:r>
      <w:hyperlink r:id="rId268" w:history="1">
        <w:r>
          <w:rPr>
            <w:rFonts w:ascii="Times New Roman CYR" w:eastAsia="Times New Roman" w:hAnsi="Times New Roman CYR" w:cs="Times New Roman CYR"/>
            <w:sz w:val="28"/>
            <w:szCs w:val="28"/>
            <w:u w:val="single"/>
            <w:lang w:eastAsia="ru-RU"/>
          </w:rPr>
          <w:t>электронной подписи</w:t>
        </w:r>
      </w:hyperlink>
      <w:hyperlink r:id="rId269" w:anchor="sub_3333" w:history="1">
        <w:r>
          <w:rPr>
            <w:rFonts w:ascii="Times New Roman CYR" w:eastAsia="Times New Roman" w:hAnsi="Times New Roman CYR" w:cs="Times New Roman CYR"/>
            <w:sz w:val="28"/>
            <w:szCs w:val="28"/>
            <w:u w:val="single"/>
            <w:vertAlign w:val="superscript"/>
            <w:lang w:eastAsia="ru-RU"/>
          </w:rPr>
          <w:t>3</w:t>
        </w:r>
      </w:hyperlink>
      <w:r>
        <w:rPr>
          <w:rFonts w:ascii="Times New Roman CYR" w:eastAsia="Times New Roman" w:hAnsi="Times New Roman CYR" w:cs="Times New Roman CYR"/>
          <w:sz w:val="28"/>
          <w:szCs w:val="28"/>
          <w:lang w:eastAsia="ru-RU"/>
        </w:rPr>
        <w:t>;</w:t>
      </w:r>
      <w:bookmarkEnd w:id="5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5" w:name="sub_607"/>
      <w:r>
        <w:rPr>
          <w:rFonts w:ascii="Times New Roman CYR" w:eastAsia="Times New Roman" w:hAnsi="Times New Roman CYR" w:cs="Times New Roman CYR"/>
          <w:sz w:val="28"/>
          <w:szCs w:val="28"/>
          <w:lang w:eastAsia="ru-RU"/>
        </w:rPr>
        <w:t>19) электронный адрес корреспондента (гражданина, организации);</w:t>
      </w:r>
      <w:bookmarkEnd w:id="5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6" w:name="sub_608"/>
      <w:r>
        <w:rPr>
          <w:rFonts w:ascii="Times New Roman CYR" w:eastAsia="Times New Roman" w:hAnsi="Times New Roman CYR" w:cs="Times New Roman CYR"/>
          <w:sz w:val="28"/>
          <w:szCs w:val="28"/>
          <w:lang w:eastAsia="ru-RU"/>
        </w:rPr>
        <w:t>20) почтовый адрес корреспондента (гражданина, организации);</w:t>
      </w:r>
      <w:bookmarkEnd w:id="5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7" w:name="sub_609"/>
      <w:r>
        <w:rPr>
          <w:rFonts w:ascii="Times New Roman CYR" w:eastAsia="Times New Roman" w:hAnsi="Times New Roman CYR" w:cs="Times New Roman CYR"/>
          <w:sz w:val="28"/>
          <w:szCs w:val="28"/>
          <w:lang w:eastAsia="ru-RU"/>
        </w:rPr>
        <w:t>21) вопрос по тематическому классификатору;</w:t>
      </w:r>
      <w:bookmarkEnd w:id="5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8" w:name="sub_610"/>
      <w:r>
        <w:rPr>
          <w:rFonts w:ascii="Times New Roman CYR" w:eastAsia="Times New Roman" w:hAnsi="Times New Roman CYR" w:cs="Times New Roman CYR"/>
          <w:sz w:val="28"/>
          <w:szCs w:val="28"/>
          <w:lang w:eastAsia="ru-RU"/>
        </w:rPr>
        <w:t>22) ссылки на файл поступившего обращения и файл ответа на обращение.</w:t>
      </w:r>
      <w:bookmarkEnd w:id="5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9" w:name="sub_611"/>
      <w:r>
        <w:rPr>
          <w:rFonts w:ascii="Times New Roman CYR" w:eastAsia="Times New Roman" w:hAnsi="Times New Roman CYR" w:cs="Times New Roman CYR"/>
          <w:sz w:val="28"/>
          <w:szCs w:val="28"/>
          <w:lang w:eastAsia="ru-RU"/>
        </w:rPr>
        <w:t>12.9.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bookmarkEnd w:id="549"/>
    </w:p>
    <w:p w:rsidR="007704F3" w:rsidRDefault="007704F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0" w:name="sub_612"/>
      <w:r>
        <w:rPr>
          <w:rFonts w:ascii="Times New Roman CYR" w:eastAsia="Times New Roman" w:hAnsi="Times New Roman CYR" w:cs="Times New Roman CYR"/>
          <w:sz w:val="28"/>
          <w:szCs w:val="28"/>
          <w:lang w:eastAsia="ru-RU"/>
        </w:rPr>
        <w:t>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bookmarkEnd w:id="5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1" w:name="sub_613"/>
      <w:r>
        <w:rPr>
          <w:rFonts w:ascii="Times New Roman CYR" w:eastAsia="Times New Roman" w:hAnsi="Times New Roman CYR" w:cs="Times New Roman CYR"/>
          <w:sz w:val="28"/>
          <w:szCs w:val="28"/>
          <w:lang w:eastAsia="ru-RU"/>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5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2" w:name="sub_614"/>
      <w:r>
        <w:rPr>
          <w:rFonts w:ascii="Times New Roman CYR" w:eastAsia="Times New Roman" w:hAnsi="Times New Roman CYR" w:cs="Times New Roman CYR"/>
          <w:sz w:val="28"/>
          <w:szCs w:val="28"/>
          <w:lang w:eastAsia="ru-RU"/>
        </w:rPr>
        <w:t xml:space="preserve">12.12. При рассмотрении и согласовании электронных документов, а </w:t>
      </w:r>
      <w:r>
        <w:rPr>
          <w:rFonts w:ascii="Times New Roman CYR" w:eastAsia="Times New Roman" w:hAnsi="Times New Roman CYR" w:cs="Times New Roman CYR"/>
          <w:sz w:val="28"/>
          <w:szCs w:val="28"/>
          <w:lang w:eastAsia="ru-RU"/>
        </w:rPr>
        <w:lastRenderedPageBreak/>
        <w:t xml:space="preserve">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70" w:history="1">
        <w:r>
          <w:rPr>
            <w:rFonts w:ascii="Times New Roman CYR" w:eastAsia="Times New Roman" w:hAnsi="Times New Roman CYR" w:cs="Times New Roman CYR"/>
            <w:sz w:val="28"/>
            <w:szCs w:val="28"/>
            <w:u w:val="single"/>
            <w:lang w:eastAsia="ru-RU"/>
          </w:rPr>
          <w:t>электронная подпись</w:t>
        </w:r>
      </w:hyperlink>
      <w:r>
        <w:rPr>
          <w:rFonts w:ascii="Times New Roman CYR" w:eastAsia="Times New Roman" w:hAnsi="Times New Roman CYR" w:cs="Times New Roman CYR"/>
          <w:sz w:val="28"/>
          <w:szCs w:val="28"/>
          <w:lang w:eastAsia="ru-RU"/>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3" w:name="sub_615"/>
      <w:r>
        <w:rPr>
          <w:rFonts w:ascii="Times New Roman CYR" w:eastAsia="Times New Roman" w:hAnsi="Times New Roman CYR" w:cs="Times New Roman CYR"/>
          <w:sz w:val="28"/>
          <w:szCs w:val="28"/>
          <w:lang w:eastAsia="ru-RU"/>
        </w:rPr>
        <w:t xml:space="preserve">12.13. После отправки электронного документа, заверенного </w:t>
      </w:r>
      <w:hyperlink r:id="rId271"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72"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4" w:name="sub_616"/>
      <w:r>
        <w:rPr>
          <w:rFonts w:ascii="Times New Roman CYR" w:eastAsia="Times New Roman" w:hAnsi="Times New Roman CYR" w:cs="Times New Roman CYR"/>
          <w:sz w:val="28"/>
          <w:szCs w:val="28"/>
          <w:lang w:eastAsia="ru-RU"/>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Постановления администрации муниципального образования. Электронные документы.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5" w:name="sub_617"/>
      <w:r>
        <w:rPr>
          <w:rFonts w:ascii="Times New Roman CYR" w:eastAsia="Times New Roman" w:hAnsi="Times New Roman CYR" w:cs="Times New Roman CYR"/>
          <w:sz w:val="28"/>
          <w:szCs w:val="28"/>
          <w:lang w:eastAsia="ru-RU"/>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6" w:name="sub_618"/>
      <w:r>
        <w:rPr>
          <w:rFonts w:ascii="Times New Roman CYR" w:eastAsia="Times New Roman" w:hAnsi="Times New Roman CYR" w:cs="Times New Roman CYR"/>
          <w:sz w:val="28"/>
          <w:szCs w:val="28"/>
          <w:lang w:eastAsia="ru-RU"/>
        </w:rPr>
        <w:t>12.16. Место хранения электронных документов до их передачи в архивный отдел, вид носителей, на которых они хранятся, а 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7" w:name="sub_619"/>
      <w:r>
        <w:rPr>
          <w:rFonts w:ascii="Times New Roman CYR" w:eastAsia="Times New Roman" w:hAnsi="Times New Roman CYR" w:cs="Times New Roman CYR"/>
          <w:sz w:val="28"/>
          <w:szCs w:val="28"/>
          <w:lang w:eastAsia="ru-RU"/>
        </w:rPr>
        <w:t>12.17.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самоуправления, указанные электронные дела (электронные документы) подлежат уничтожению.</w:t>
      </w:r>
      <w:bookmarkEnd w:id="557"/>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58" w:name="sub_621"/>
      <w:r>
        <w:rPr>
          <w:rFonts w:ascii="Times New Roman CYR" w:eastAsia="Times New Roman" w:hAnsi="Times New Roman CYR" w:cs="Times New Roman CYR"/>
          <w:b/>
          <w:bCs/>
          <w:sz w:val="28"/>
          <w:szCs w:val="28"/>
          <w:lang w:eastAsia="ru-RU"/>
        </w:rPr>
        <w:t>13. Учет печатей и штампов</w:t>
      </w:r>
      <w:bookmarkEnd w:id="55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Печать</w:t>
      </w:r>
      <w:r>
        <w:rPr>
          <w:rFonts w:ascii="Times New Roman" w:eastAsia="Times New Roman" w:hAnsi="Times New Roman" w:cs="Times New Roman"/>
          <w:sz w:val="28"/>
          <w:szCs w:val="28"/>
          <w:lang w:eastAsia="ru-RU"/>
        </w:rPr>
        <w:t xml:space="preserve"> – устройство, содержащее клише печати для нанесения оттисков на бумагу.</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Штамп</w:t>
      </w:r>
      <w:r>
        <w:rPr>
          <w:rFonts w:ascii="Times New Roman" w:eastAsia="Times New Roman" w:hAnsi="Times New Roman" w:cs="Times New Roman"/>
          <w:sz w:val="28"/>
          <w:szCs w:val="28"/>
          <w:lang w:eastAsia="ru-RU"/>
        </w:rPr>
        <w:t xml:space="preserve">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13.2. В администрации муниципального образования </w:t>
      </w:r>
      <w:r>
        <w:rPr>
          <w:rFonts w:ascii="Times New Roman" w:eastAsia="Times New Roman" w:hAnsi="Times New Roman" w:cs="Times New Roman"/>
          <w:sz w:val="28"/>
          <w:szCs w:val="28"/>
          <w:lang w:eastAsia="ru-RU"/>
        </w:rPr>
        <w:t>используется круглая печать с полным наименованием муниципального образования.</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муниципального образования могут использоваться:</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штамп (штампы) с факсимильной подписью руководителя и иных должностных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Печати изготавливаются в строго ограниченном количестве и исключительно в служебных целях. </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13.5. </w:t>
      </w:r>
      <w:r>
        <w:rPr>
          <w:rFonts w:ascii="Times New Roman" w:eastAsia="Times New Roman" w:hAnsi="Times New Roman" w:cs="Times New Roman"/>
          <w:sz w:val="28"/>
          <w:szCs w:val="28"/>
          <w:lang w:eastAsia="ru-RU"/>
        </w:rPr>
        <w:t>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печати и штампы хранятся в надежно запираемых шкафах;</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передача печатей посторонним лицам и вынос их из помещений, занимаемых администрацией, не допускается;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за законность использования и надежность хранения печатей возлагается на заместителя главы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9" w:name="sub_629"/>
      <w:r>
        <w:rPr>
          <w:rFonts w:ascii="Times New Roman CYR" w:eastAsia="Times New Roman" w:hAnsi="Times New Roman CYR" w:cs="Times New Roman CYR"/>
          <w:sz w:val="28"/>
          <w:szCs w:val="28"/>
          <w:lang w:eastAsia="ru-RU"/>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73"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bookmarkEnd w:id="55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0" w:name="sub_634"/>
      <w:r>
        <w:rPr>
          <w:rFonts w:ascii="Times New Roman CYR" w:eastAsia="Times New Roman" w:hAnsi="Times New Roman CYR" w:cs="Times New Roman CYR"/>
          <w:sz w:val="28"/>
          <w:szCs w:val="28"/>
          <w:lang w:eastAsia="ru-RU"/>
        </w:rPr>
        <w:t>13.9. Пришедшие в негодность и утратившие значение печати и штампы подлежат возврату заместителю главы администрации для централизованного уничтожения. Печати уничтожаются по акту с соответствующей отметкой в журнале учета печатей и штампов.</w:t>
      </w:r>
      <w:bookmarkEnd w:id="560"/>
    </w:p>
    <w:p w:rsidR="007704F3" w:rsidRDefault="007704F3">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1" w:name="sub_635"/>
      <w:r>
        <w:rPr>
          <w:rFonts w:ascii="Times New Roman CYR" w:eastAsia="Times New Roman" w:hAnsi="Times New Roman CYR" w:cs="Times New Roman CYR"/>
          <w:sz w:val="28"/>
          <w:szCs w:val="28"/>
          <w:lang w:eastAsia="ru-RU"/>
        </w:rPr>
        <w:t xml:space="preserve">13.10. </w:t>
      </w:r>
      <w:bookmarkStart w:id="562" w:name="sub_636"/>
      <w:bookmarkEnd w:id="561"/>
      <w:r>
        <w:rPr>
          <w:rFonts w:ascii="Times New Roman CYR" w:eastAsia="Times New Roman" w:hAnsi="Times New Roman CYR" w:cs="Times New Roman CYR"/>
          <w:sz w:val="28"/>
          <w:szCs w:val="28"/>
          <w:lang w:eastAsia="ru-RU"/>
        </w:rPr>
        <w:t xml:space="preserve">При передаче органом местного самоуправления электронных 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74" w:history="1">
        <w:r>
          <w:rPr>
            <w:rFonts w:ascii="Times New Roman CYR" w:eastAsia="Times New Roman" w:hAnsi="Times New Roman CYR" w:cs="Times New Roman CYR"/>
            <w:sz w:val="28"/>
            <w:szCs w:val="28"/>
            <w:u w:val="single"/>
            <w:lang w:eastAsia="ru-RU"/>
          </w:rPr>
          <w:t>электронные подписи</w:t>
        </w:r>
      </w:hyperlink>
      <w:r>
        <w:rPr>
          <w:rFonts w:ascii="Times New Roman CYR" w:eastAsia="Times New Roman" w:hAnsi="Times New Roman CYR" w:cs="Times New Roman CYR"/>
          <w:sz w:val="28"/>
          <w:szCs w:val="28"/>
          <w:lang w:eastAsia="ru-RU"/>
        </w:rPr>
        <w:t xml:space="preserve"> и/или простые электронные </w:t>
      </w:r>
      <w:r>
        <w:rPr>
          <w:rFonts w:ascii="Times New Roman CYR" w:eastAsia="Times New Roman" w:hAnsi="Times New Roman CYR" w:cs="Times New Roman CYR"/>
          <w:sz w:val="28"/>
          <w:szCs w:val="28"/>
          <w:lang w:eastAsia="ru-RU"/>
        </w:rPr>
        <w:lastRenderedPageBreak/>
        <w:t xml:space="preserve">подписи (далее - электронная подпись) в соответствии с </w:t>
      </w:r>
      <w:hyperlink r:id="rId275"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w:t>
      </w:r>
      <w:r w:rsidR="002B0582">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63-ФЗ "Об электронной подписи".</w:t>
      </w:r>
      <w:bookmarkEnd w:id="5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3" w:name="sub_637"/>
      <w:r>
        <w:rPr>
          <w:rFonts w:ascii="Times New Roman CYR" w:eastAsia="Times New Roman" w:hAnsi="Times New Roman CYR" w:cs="Times New Roman CYR"/>
          <w:sz w:val="28"/>
          <w:szCs w:val="28"/>
          <w:lang w:eastAsia="ru-RU"/>
        </w:rPr>
        <w:t xml:space="preserve">13.11. Электронный документ в СЭД, подписанный </w:t>
      </w:r>
      <w:hyperlink r:id="rId276"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ключ подписи, относящийся к конкретной </w:t>
      </w:r>
      <w:hyperlink r:id="rId277"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на момент подписания электронного документа является действительным (достоверным), не утратил силу (не отозван);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подтверждена подлинность </w:t>
      </w:r>
      <w:hyperlink r:id="rId278"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электронном документе;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и время создания </w:t>
      </w:r>
      <w:hyperlink r:id="rId279"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зафиксированы в СЭД;</w:t>
      </w:r>
    </w:p>
    <w:p w:rsidR="00E114F2" w:rsidRDefault="00647D66">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280" w:history="1">
        <w:r w:rsidR="005D3EEB">
          <w:rPr>
            <w:rFonts w:ascii="Times New Roman CYR" w:eastAsia="Times New Roman" w:hAnsi="Times New Roman CYR" w:cs="Times New Roman CYR"/>
            <w:sz w:val="28"/>
            <w:szCs w:val="28"/>
            <w:u w:val="single"/>
            <w:lang w:eastAsia="ru-RU"/>
          </w:rPr>
          <w:t>электронная подпись</w:t>
        </w:r>
      </w:hyperlink>
      <w:r w:rsidR="005D3EEB">
        <w:rPr>
          <w:rFonts w:ascii="Times New Roman CYR" w:eastAsia="Times New Roman" w:hAnsi="Times New Roman CYR" w:cs="Times New Roman CYR"/>
          <w:sz w:val="28"/>
          <w:szCs w:val="28"/>
          <w:lang w:eastAsia="ru-RU"/>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4" w:name="sub_638"/>
      <w:r>
        <w:rPr>
          <w:rFonts w:ascii="Times New Roman CYR" w:eastAsia="Times New Roman" w:hAnsi="Times New Roman CYR" w:cs="Times New Roman CYR"/>
          <w:sz w:val="28"/>
          <w:szCs w:val="28"/>
          <w:lang w:eastAsia="ru-RU"/>
        </w:rPr>
        <w:t xml:space="preserve">13.12. Генерацию и хранение ключей неквалифицированной и простой </w:t>
      </w:r>
      <w:hyperlink r:id="rId281" w:history="1">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xml:space="preserve"> в СЭД должен осуществлять администратор СЭД.</w:t>
      </w:r>
      <w:bookmarkEnd w:id="5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5" w:name="sub_639"/>
      <w:r>
        <w:rPr>
          <w:rFonts w:ascii="Times New Roman CYR" w:eastAsia="Times New Roman" w:hAnsi="Times New Roman CYR" w:cs="Times New Roman CYR"/>
          <w:sz w:val="28"/>
          <w:szCs w:val="28"/>
          <w:lang w:eastAsia="ru-RU"/>
        </w:rPr>
        <w:t xml:space="preserve">13.13. Создание паролей для простой </w:t>
      </w:r>
      <w:hyperlink r:id="rId282"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13.14. Ключ </w:t>
      </w:r>
      <w:hyperlink r:id="rId283"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используемой в СЭД, является конфиденциальной информацией и защищается в соответствии с законодательством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66" w:name="sub_641"/>
      <w:r>
        <w:rPr>
          <w:rFonts w:ascii="Times New Roman CYR" w:eastAsia="Times New Roman" w:hAnsi="Times New Roman CYR" w:cs="Times New Roman CYR"/>
          <w:b/>
          <w:bCs/>
          <w:sz w:val="28"/>
          <w:szCs w:val="28"/>
          <w:lang w:eastAsia="ru-RU"/>
        </w:rPr>
        <w:t>14. Оформление табличных приложений</w:t>
      </w:r>
      <w:bookmarkEnd w:id="56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7" w:name="sub_642"/>
      <w:r>
        <w:rPr>
          <w:rFonts w:ascii="Times New Roman CYR" w:eastAsia="Times New Roman" w:hAnsi="Times New Roman CYR" w:cs="Times New Roman CYR"/>
          <w:sz w:val="28"/>
          <w:szCs w:val="28"/>
          <w:lang w:eastAsia="ru-RU"/>
        </w:rPr>
        <w:t xml:space="preserve">14.1. </w:t>
      </w:r>
      <w:r>
        <w:rPr>
          <w:rFonts w:ascii="Times New Roman CYR" w:eastAsia="Times New Roman" w:hAnsi="Times New Roman CYR" w:cs="Times New Roman CYR"/>
          <w:b/>
          <w:bCs/>
          <w:sz w:val="28"/>
          <w:szCs w:val="28"/>
          <w:lang w:eastAsia="ru-RU"/>
        </w:rPr>
        <w:t>Таблица</w:t>
      </w:r>
      <w:r>
        <w:rPr>
          <w:rFonts w:ascii="Times New Roman CYR" w:eastAsia="Times New Roman" w:hAnsi="Times New Roman CYR" w:cs="Times New Roman CYR"/>
          <w:sz w:val="28"/>
          <w:szCs w:val="28"/>
          <w:lang w:eastAsia="ru-RU"/>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7C300B" w:rsidRDefault="007C300B">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05"/>
        <w:gridCol w:w="3157"/>
        <w:gridCol w:w="2268"/>
        <w:gridCol w:w="2211"/>
        <w:gridCol w:w="11"/>
      </w:tblGrid>
      <w:tr w:rsidR="00E114F2">
        <w:tc>
          <w:tcPr>
            <w:tcW w:w="9452" w:type="dxa"/>
            <w:gridSpan w:val="5"/>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w:t>
            </w:r>
            <w:r>
              <w:rPr>
                <w:rFonts w:ascii="Times New Roman CYR" w:eastAsia="Times New Roman" w:hAnsi="Times New Roman CYR" w:cs="Times New Roman CYR"/>
                <w:sz w:val="28"/>
                <w:szCs w:val="28"/>
                <w:lang w:eastAsia="ru-RU"/>
              </w:rPr>
              <w:br/>
              <w:t>документов со сроками хранения</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статьи</w:t>
            </w:r>
          </w:p>
        </w:tc>
        <w:tc>
          <w:tcPr>
            <w:tcW w:w="315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w:t>
            </w:r>
          </w:p>
        </w:tc>
        <w:tc>
          <w:tcPr>
            <w:tcW w:w="221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315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221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3157"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62"/>
        <w:gridCol w:w="1361"/>
        <w:gridCol w:w="2617"/>
        <w:gridCol w:w="1192"/>
        <w:gridCol w:w="1192"/>
        <w:gridCol w:w="1236"/>
      </w:tblGrid>
      <w:tr w:rsidR="00E114F2">
        <w:tc>
          <w:tcPr>
            <w:tcW w:w="9356" w:type="dxa"/>
            <w:gridSpan w:val="6"/>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w:t>
            </w:r>
          </w:p>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 задолженности по платежам в бюджет и внебюджетные фонды в 2022 году</w:t>
            </w:r>
          </w:p>
        </w:tc>
      </w:tr>
      <w:tr w:rsidR="00E114F2">
        <w:tc>
          <w:tcPr>
            <w:tcW w:w="176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w:t>
            </w:r>
          </w:p>
        </w:tc>
        <w:tc>
          <w:tcPr>
            <w:tcW w:w="13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Недоимка</w:t>
            </w:r>
            <w:r>
              <w:rPr>
                <w:rFonts w:ascii="Times New Roman CYR" w:eastAsia="Times New Roman" w:hAnsi="Times New Roman CYR" w:cs="Times New Roman CYR"/>
                <w:sz w:val="28"/>
                <w:szCs w:val="28"/>
                <w:lang w:eastAsia="ru-RU"/>
              </w:rPr>
              <w:br/>
              <w:t>(рублей)</w:t>
            </w:r>
          </w:p>
        </w:tc>
        <w:tc>
          <w:tcPr>
            <w:tcW w:w="261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 по налоговым платежам</w:t>
            </w:r>
            <w:r>
              <w:rPr>
                <w:rFonts w:ascii="Times New Roman CYR" w:eastAsia="Times New Roman" w:hAnsi="Times New Roman CYR" w:cs="Times New Roman CYR"/>
                <w:sz w:val="28"/>
                <w:szCs w:val="28"/>
                <w:lang w:eastAsia="ru-RU"/>
              </w:rPr>
              <w:br/>
              <w:t>(рублей)</w:t>
            </w:r>
          </w:p>
        </w:tc>
        <w:tc>
          <w:tcPr>
            <w:tcW w:w="119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Пени</w:t>
            </w:r>
            <w:r>
              <w:rPr>
                <w:rFonts w:ascii="Times New Roman CYR" w:eastAsia="Times New Roman" w:hAnsi="Times New Roman CYR" w:cs="Times New Roman CYR"/>
                <w:sz w:val="28"/>
                <w:szCs w:val="28"/>
                <w:lang w:eastAsia="ru-RU"/>
              </w:rPr>
              <w:br/>
              <w:t>(рублей)</w:t>
            </w:r>
          </w:p>
        </w:tc>
        <w:tc>
          <w:tcPr>
            <w:tcW w:w="119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Штрафы</w:t>
            </w:r>
            <w:r>
              <w:rPr>
                <w:rFonts w:ascii="Times New Roman CYR" w:eastAsia="Times New Roman" w:hAnsi="Times New Roman CYR" w:cs="Times New Roman CYR"/>
                <w:sz w:val="28"/>
                <w:szCs w:val="28"/>
                <w:lang w:eastAsia="ru-RU"/>
              </w:rPr>
              <w:br/>
              <w:t>(рублей)</w:t>
            </w:r>
          </w:p>
        </w:tc>
        <w:tc>
          <w:tcPr>
            <w:tcW w:w="123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сумма задолженности</w:t>
            </w:r>
            <w:r>
              <w:rPr>
                <w:rFonts w:ascii="Times New Roman CYR" w:eastAsia="Times New Roman" w:hAnsi="Times New Roman CYR" w:cs="Times New Roman CYR"/>
                <w:sz w:val="28"/>
                <w:szCs w:val="28"/>
                <w:lang w:eastAsia="ru-RU"/>
              </w:rPr>
              <w:br/>
              <w:t>(рублей)</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таблицы и заголовки граф</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Нумерационный заголовок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r>
        <w:rPr>
          <w:rFonts w:ascii="Times New Roman" w:eastAsia="Times New Roman" w:hAnsi="Times New Roman" w:cs="Times New Roman"/>
          <w:b/>
          <w:bCs/>
          <w:sz w:val="28"/>
          <w:szCs w:val="28"/>
          <w:lang w:eastAsia="ru-RU"/>
        </w:rPr>
        <w:br/>
        <w:t>к постановлению администрации</w:t>
      </w:r>
      <w:r>
        <w:rPr>
          <w:rFonts w:ascii="Times New Roman" w:eastAsia="Times New Roman" w:hAnsi="Times New Roman" w:cs="Times New Roman"/>
          <w:b/>
          <w:bCs/>
          <w:sz w:val="28"/>
          <w:szCs w:val="28"/>
          <w:lang w:eastAsia="ru-RU"/>
        </w:rPr>
        <w:br/>
        <w:t>от ____________ N 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Тематический заголовок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 оборудования, поставляемого на экспорт в 2022 году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Заголовки граф</w:t>
      </w:r>
    </w:p>
    <w:p w:rsidR="00E114F2" w:rsidRDefault="00E114F2">
      <w:pPr>
        <w:widowControl w:val="0"/>
        <w:spacing w:after="0" w:line="240" w:lineRule="auto"/>
        <w:ind w:firstLine="720"/>
        <w:jc w:val="both"/>
        <w:rPr>
          <w:rFonts w:ascii="Times New Roman CYR" w:eastAsia="Times New Roman" w:hAnsi="Times New Roman CYR" w:cs="Times New Roman CYR"/>
          <w:b/>
          <w:bCs/>
          <w:sz w:val="28"/>
          <w:szCs w:val="28"/>
          <w:lang w:eastAsia="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408"/>
        <w:gridCol w:w="1417"/>
        <w:gridCol w:w="1418"/>
        <w:gridCol w:w="1417"/>
        <w:gridCol w:w="1560"/>
      </w:tblGrid>
      <w:tr w:rsidR="00E114F2">
        <w:tc>
          <w:tcPr>
            <w:tcW w:w="1276"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Головка</w:t>
            </w:r>
          </w:p>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оборудования</w:t>
            </w:r>
          </w:p>
        </w:tc>
        <w:tc>
          <w:tcPr>
            <w:tcW w:w="1417"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 всего</w:t>
            </w:r>
          </w:p>
        </w:tc>
        <w:tc>
          <w:tcPr>
            <w:tcW w:w="2977"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w:t>
            </w:r>
          </w:p>
        </w:tc>
      </w:tr>
      <w:tr w:rsidR="00E114F2">
        <w:tc>
          <w:tcPr>
            <w:tcW w:w="1276"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E114F2">
        <w:tc>
          <w:tcPr>
            <w:tcW w:w="1276"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Боковик</w:t>
            </w:r>
          </w:p>
        </w:tc>
        <w:tc>
          <w:tcPr>
            <w:tcW w:w="5812" w:type="dxa"/>
            <w:gridSpan w:val="4"/>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Прографка</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таблицы могут быть пронумерованы, если таблица печатается более чем на одной странице.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33"/>
        <w:gridCol w:w="1538"/>
        <w:gridCol w:w="1864"/>
        <w:gridCol w:w="1560"/>
        <w:gridCol w:w="1561"/>
      </w:tblGrid>
      <w:tr w:rsidR="00E114F2">
        <w:tc>
          <w:tcPr>
            <w:tcW w:w="2833"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оборудования</w:t>
            </w:r>
          </w:p>
        </w:tc>
        <w:tc>
          <w:tcPr>
            <w:tcW w:w="153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Единица измерения</w:t>
            </w:r>
          </w:p>
        </w:tc>
        <w:tc>
          <w:tcPr>
            <w:tcW w:w="1864"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 всего</w:t>
            </w:r>
          </w:p>
        </w:tc>
        <w:tc>
          <w:tcPr>
            <w:tcW w:w="3121"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w:t>
            </w:r>
          </w:p>
        </w:tc>
      </w:tr>
      <w:tr w:rsidR="00E114F2">
        <w:tc>
          <w:tcPr>
            <w:tcW w:w="2833"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53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E114F2">
        <w:tc>
          <w:tcPr>
            <w:tcW w:w="283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15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186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w:t>
            </w:r>
          </w:p>
        </w:tc>
      </w:tr>
      <w:tr w:rsidR="00E114F2">
        <w:tc>
          <w:tcPr>
            <w:tcW w:w="283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86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6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конце заголовка точка не ставится. Сокращение слов в заголовках граф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граф следует писать в единственном числе.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станка, единица измерения, срок поставки, форма документа.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головке таблицы в конце предложения, даже если оно не закончено (поставляется за счет; в том числе), знаки препинания не ставятся.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одноярусной головке таблицы все заголовки граф пишутся с прописной буквы.</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2"/>
        <w:gridCol w:w="1537"/>
        <w:gridCol w:w="1863"/>
        <w:gridCol w:w="3014"/>
      </w:tblGrid>
      <w:tr w:rsidR="00E114F2">
        <w:tc>
          <w:tcPr>
            <w:tcW w:w="294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продукции</w:t>
            </w:r>
          </w:p>
        </w:tc>
        <w:tc>
          <w:tcPr>
            <w:tcW w:w="153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863" w:type="dxa"/>
            <w:tcBorders>
              <w:top w:val="single" w:sz="4" w:space="0" w:color="auto"/>
              <w:left w:val="single" w:sz="4" w:space="0" w:color="auto"/>
              <w:bottom w:val="single" w:sz="4" w:space="0" w:color="auto"/>
              <w:right w:val="single" w:sz="4" w:space="0" w:color="auto"/>
            </w:tcBorders>
          </w:tcPr>
          <w:p w:rsidR="00E114F2" w:rsidRDefault="005D3EEB" w:rsidP="007C300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7C300B">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год - всего</w:t>
            </w:r>
          </w:p>
        </w:tc>
        <w:tc>
          <w:tcPr>
            <w:tcW w:w="301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 первое полугодие</w:t>
            </w:r>
          </w:p>
        </w:tc>
      </w:tr>
      <w:tr w:rsidR="00E114F2">
        <w:tc>
          <w:tcPr>
            <w:tcW w:w="2942"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537"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0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70"/>
        <w:gridCol w:w="990"/>
        <w:gridCol w:w="2121"/>
        <w:gridCol w:w="1413"/>
        <w:gridCol w:w="1744"/>
        <w:gridCol w:w="1418"/>
      </w:tblGrid>
      <w:tr w:rsidR="00E114F2">
        <w:tc>
          <w:tcPr>
            <w:tcW w:w="167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w:t>
            </w:r>
          </w:p>
        </w:tc>
        <w:tc>
          <w:tcPr>
            <w:tcW w:w="6268" w:type="dxa"/>
            <w:gridSpan w:val="4"/>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капитальных вложений (млн.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Генеральный подрядчик</w:t>
            </w:r>
          </w:p>
        </w:tc>
      </w:tr>
      <w:tr w:rsidR="00E114F2">
        <w:tc>
          <w:tcPr>
            <w:tcW w:w="167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Times New Roman" w:hAnsi="Times New Roman" w:cs="Times New Roman"/>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tcPr>
          <w:p w:rsidR="00E114F2" w:rsidRDefault="005D3EEB" w:rsidP="007C300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w:t>
            </w:r>
            <w:r w:rsidR="007C300B">
              <w:rPr>
                <w:rFonts w:ascii="Times New Roman CYR" w:eastAsia="Times New Roman" w:hAnsi="Times New Roman CYR" w:cs="Times New Roman CYR"/>
                <w:sz w:val="28"/>
                <w:szCs w:val="28"/>
                <w:lang w:eastAsia="ru-RU"/>
              </w:rPr>
              <w:t>24</w:t>
            </w:r>
            <w:r>
              <w:rPr>
                <w:rFonts w:ascii="Times New Roman CYR" w:eastAsia="Times New Roman" w:hAnsi="Times New Roman CYR" w:cs="Times New Roman CYR"/>
                <w:sz w:val="28"/>
                <w:szCs w:val="28"/>
                <w:lang w:eastAsia="ru-RU"/>
              </w:rPr>
              <w:t xml:space="preserve"> год - всего</w:t>
            </w:r>
          </w:p>
        </w:tc>
        <w:tc>
          <w:tcPr>
            <w:tcW w:w="212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3" w:type="dxa"/>
            <w:tcBorders>
              <w:top w:val="single" w:sz="4" w:space="0" w:color="auto"/>
              <w:left w:val="single" w:sz="4" w:space="0" w:color="auto"/>
              <w:bottom w:val="single" w:sz="4" w:space="0" w:color="auto"/>
              <w:right w:val="single" w:sz="4" w:space="0" w:color="auto"/>
            </w:tcBorders>
          </w:tcPr>
          <w:p w:rsidR="00E114F2" w:rsidRDefault="005D3EEB" w:rsidP="007C300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w:t>
            </w:r>
            <w:r w:rsidR="007C300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год - всего</w:t>
            </w:r>
          </w:p>
        </w:tc>
        <w:tc>
          <w:tcPr>
            <w:tcW w:w="174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Times New Roman" w:hAnsi="Times New Roman" w:cs="Times New Roman"/>
                <w:sz w:val="28"/>
                <w:szCs w:val="28"/>
                <w:lang w:eastAsia="ru-RU"/>
              </w:rPr>
            </w:pPr>
          </w:p>
        </w:tc>
      </w:tr>
      <w:tr w:rsidR="00E114F2">
        <w:tc>
          <w:tcPr>
            <w:tcW w:w="167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12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41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74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DE36EF" w:rsidRDefault="00DE36EF">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190"/>
        <w:gridCol w:w="3190"/>
        <w:gridCol w:w="2976"/>
      </w:tblGrid>
      <w:tr w:rsidR="00E114F2">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6166"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и срок выполнения работ</w:t>
            </w:r>
          </w:p>
        </w:tc>
      </w:tr>
      <w:tr w:rsidR="00E114F2">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автоматического манипулятора</w:t>
            </w:r>
          </w:p>
        </w:tc>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технической документации</w:t>
            </w:r>
          </w:p>
        </w:tc>
        <w:tc>
          <w:tcPr>
            <w:tcW w:w="297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производство промышленной серии</w:t>
            </w:r>
          </w:p>
        </w:tc>
      </w:tr>
      <w:tr w:rsidR="00E114F2">
        <w:tc>
          <w:tcPr>
            <w:tcW w:w="31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68" w:name="sub_643"/>
      <w:r>
        <w:rPr>
          <w:rFonts w:ascii="Times New Roman" w:eastAsia="Times New Roman" w:hAnsi="Times New Roman" w:cs="Times New Roman"/>
          <w:b/>
          <w:bCs/>
          <w:sz w:val="28"/>
          <w:szCs w:val="28"/>
          <w:lang w:eastAsia="ru-RU"/>
        </w:rPr>
        <w:t>14.2. Боковик таблицы и элементы граф</w:t>
      </w:r>
      <w:bookmarkEnd w:id="56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боковике таблицы текст каждой позиции должен начинаться с прописной буквы. Знаки препинания ставятся только внутри предложения.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боковике после слов "Итого", "Всего" двоеточие не ставится.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Цифровые величины при перечислении (если есть дробные числа) разделяются точкой с запятой (1,2; 5,1; 6,3).</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прографке текст следует писать со строчной буквы, за исключением имен собственных.</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графе "Единица измерения" наименование единицы измерения следует писать в родительном падеже множественного числа.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Одинаковые текстовые элементы и цифры в графах кавычками заменять нельзя.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5"/>
        <w:gridCol w:w="1561"/>
        <w:gridCol w:w="1367"/>
        <w:gridCol w:w="1503"/>
        <w:gridCol w:w="1980"/>
      </w:tblGrid>
      <w:tr w:rsidR="00E114F2">
        <w:tc>
          <w:tcPr>
            <w:tcW w:w="294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 и продукции</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36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Мощ</w:t>
            </w:r>
            <w:r w:rsidR="007C30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ность</w:t>
            </w:r>
          </w:p>
        </w:tc>
        <w:tc>
          <w:tcPr>
            <w:tcW w:w="150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ввода в действие</w:t>
            </w:r>
          </w:p>
        </w:tc>
        <w:tc>
          <w:tcPr>
            <w:tcW w:w="198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осуществляющая строительство</w:t>
            </w:r>
          </w:p>
        </w:tc>
      </w:tr>
      <w:tr w:rsidR="00E114F2">
        <w:tc>
          <w:tcPr>
            <w:tcW w:w="2945"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Березниковский азотно-туковый завод, Пермская область,</w:t>
            </w:r>
          </w:p>
        </w:tc>
        <w:tc>
          <w:tcPr>
            <w:tcW w:w="1561"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67"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03"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980"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2945"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нитратные соли</w:t>
            </w:r>
          </w:p>
        </w:tc>
        <w:tc>
          <w:tcPr>
            <w:tcW w:w="1561"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 тонн</w:t>
            </w:r>
          </w:p>
        </w:tc>
        <w:tc>
          <w:tcPr>
            <w:tcW w:w="1367"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80</w:t>
            </w:r>
          </w:p>
        </w:tc>
        <w:tc>
          <w:tcPr>
            <w:tcW w:w="1503"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IV квартал</w:t>
            </w:r>
          </w:p>
        </w:tc>
        <w:tc>
          <w:tcPr>
            <w:tcW w:w="1980"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Госстрой России</w:t>
            </w:r>
          </w:p>
        </w:tc>
      </w:tr>
      <w:tr w:rsidR="00E114F2">
        <w:tc>
          <w:tcPr>
            <w:tcW w:w="2945"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 органического синтеза, г. Бугульма Республики Татарстан,</w:t>
            </w:r>
          </w:p>
        </w:tc>
        <w:tc>
          <w:tcPr>
            <w:tcW w:w="1561"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367"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503"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2945"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проксанолы</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проксамины</w:t>
            </w:r>
          </w:p>
        </w:tc>
        <w:tc>
          <w:tcPr>
            <w:tcW w:w="1561"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tc>
        <w:tc>
          <w:tcPr>
            <w:tcW w:w="1367"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03"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tc>
        <w:tc>
          <w:tcPr>
            <w:tcW w:w="1980"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69" w:name="sub_644"/>
      <w:r>
        <w:rPr>
          <w:rFonts w:ascii="Times New Roman" w:eastAsia="Times New Roman" w:hAnsi="Times New Roman" w:cs="Times New Roman"/>
          <w:b/>
          <w:bCs/>
          <w:sz w:val="28"/>
          <w:szCs w:val="28"/>
          <w:lang w:eastAsia="ru-RU"/>
        </w:rPr>
        <w:t>14.3. Сноски и примечания</w:t>
      </w:r>
      <w:bookmarkEnd w:id="569"/>
    </w:p>
    <w:p w:rsidR="002B0582" w:rsidRDefault="002B058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 даются в конце приложения. Если есть сноски, то примечания даются после сносок.</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5</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778"/>
        <w:gridCol w:w="1896"/>
        <w:gridCol w:w="1682"/>
      </w:tblGrid>
      <w:tr w:rsidR="00E114F2">
        <w:tc>
          <w:tcPr>
            <w:tcW w:w="5778"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896"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682" w:type="dxa"/>
            <w:tcBorders>
              <w:top w:val="none" w:sz="4" w:space="0" w:color="000000"/>
              <w:left w:val="none" w:sz="4" w:space="0" w:color="000000"/>
              <w:bottom w:val="single" w:sz="4" w:space="0" w:color="auto"/>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штук)</w:t>
            </w:r>
          </w:p>
        </w:tc>
      </w:tr>
      <w:tr w:rsidR="00E114F2">
        <w:tc>
          <w:tcPr>
            <w:tcW w:w="577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трактора</w:t>
            </w:r>
          </w:p>
        </w:tc>
        <w:tc>
          <w:tcPr>
            <w:tcW w:w="1896" w:type="dxa"/>
            <w:tcBorders>
              <w:top w:val="single" w:sz="4" w:space="0" w:color="auto"/>
              <w:left w:val="single" w:sz="4" w:space="0" w:color="auto"/>
              <w:bottom w:val="single" w:sz="4" w:space="0" w:color="auto"/>
              <w:right w:val="single" w:sz="4" w:space="0" w:color="auto"/>
            </w:tcBorders>
          </w:tcPr>
          <w:p w:rsidR="00E114F2" w:rsidRDefault="005D3EEB" w:rsidP="0007200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07200E">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год</w:t>
            </w:r>
          </w:p>
        </w:tc>
        <w:tc>
          <w:tcPr>
            <w:tcW w:w="1682" w:type="dxa"/>
            <w:tcBorders>
              <w:top w:val="single" w:sz="4" w:space="0" w:color="auto"/>
              <w:left w:val="single" w:sz="4" w:space="0" w:color="auto"/>
              <w:bottom w:val="single" w:sz="4" w:space="0" w:color="auto"/>
              <w:right w:val="single" w:sz="4" w:space="0" w:color="auto"/>
            </w:tcBorders>
          </w:tcPr>
          <w:p w:rsidR="00E114F2" w:rsidRDefault="005D3EEB" w:rsidP="0007200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07200E">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год</w:t>
            </w:r>
          </w:p>
        </w:tc>
      </w:tr>
      <w:tr w:rsidR="00E114F2">
        <w:tc>
          <w:tcPr>
            <w:tcW w:w="5778"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Тракторы - всего</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w:t>
            </w:r>
          </w:p>
        </w:tc>
        <w:tc>
          <w:tcPr>
            <w:tcW w:w="1896"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682"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hyperlink r:id="rId284" w:anchor="sub_4444" w:history="1">
              <w:r>
                <w:rPr>
                  <w:rFonts w:ascii="Arial" w:eastAsia="Times New Roman" w:hAnsi="Arial" w:cs="Arial"/>
                  <w:color w:val="0000FF"/>
                  <w:sz w:val="28"/>
                  <w:szCs w:val="28"/>
                  <w:u w:val="single"/>
                  <w:vertAlign w:val="superscript"/>
                  <w:lang w:eastAsia="ru-RU"/>
                </w:rPr>
                <w:t>*)</w:t>
              </w:r>
            </w:hyperlink>
          </w:p>
        </w:tc>
      </w:tr>
      <w:tr w:rsidR="00E114F2">
        <w:tc>
          <w:tcPr>
            <w:tcW w:w="5778"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гусеничные тракторы Т-74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колесные тракторы Т-150К</w:t>
            </w:r>
          </w:p>
        </w:tc>
        <w:tc>
          <w:tcPr>
            <w:tcW w:w="1896"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682"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0" w:name="sub_4444"/>
      <w:r>
        <w:rPr>
          <w:rFonts w:ascii="Times New Roman" w:eastAsia="Times New Roman" w:hAnsi="Times New Roman" w:cs="Times New Roman"/>
          <w:sz w:val="28"/>
          <w:szCs w:val="28"/>
          <w:lang w:eastAsia="ru-RU"/>
        </w:rPr>
        <w:t>*) Включая производство по кооперации.</w:t>
      </w:r>
      <w:bookmarkEnd w:id="570"/>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5000" w:type="pct"/>
        <w:tblInd w:w="108" w:type="dxa"/>
        <w:tblLook w:val="04A0"/>
      </w:tblPr>
      <w:tblGrid>
        <w:gridCol w:w="1781"/>
        <w:gridCol w:w="7790"/>
      </w:tblGrid>
      <w:tr w:rsidR="00E114F2">
        <w:tc>
          <w:tcPr>
            <w:tcW w:w="750"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943"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Объем поставок тракторов при необходимости может быть уточнен</w:t>
            </w:r>
            <w:r>
              <w:rPr>
                <w:rFonts w:ascii="Times New Roman" w:eastAsia="Times New Roman" w:hAnsi="Times New Roman" w:cs="Times New Roman"/>
                <w:sz w:val="28"/>
                <w:szCs w:val="28"/>
                <w:lang w:eastAsia="ru-RU"/>
              </w:rPr>
              <w:br/>
              <w:t>заводом-изготовителем.</w:t>
            </w:r>
          </w:p>
        </w:tc>
      </w:tr>
      <w:tr w:rsidR="00E114F2">
        <w:tc>
          <w:tcPr>
            <w:tcW w:w="750" w:type="pct"/>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943"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Срок поставки тракторов может быть уточнен ведомством.</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71" w:name="sub_645"/>
      <w:r>
        <w:rPr>
          <w:rFonts w:ascii="Times New Roman CYR" w:eastAsia="Times New Roman" w:hAnsi="Times New Roman CYR" w:cs="Times New Roman CYR"/>
          <w:sz w:val="28"/>
          <w:szCs w:val="28"/>
          <w:lang w:eastAsia="ru-RU"/>
        </w:rPr>
        <w:t>14.4. Однострочные и многострочные элементы таблиц</w:t>
      </w:r>
      <w:bookmarkEnd w:id="5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и однострочные текстовые элементы в графах равняются по последней (нижней) строке боковика.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6</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6"/>
        <w:gridCol w:w="2126"/>
        <w:gridCol w:w="2444"/>
      </w:tblGrid>
      <w:tr w:rsidR="00E114F2">
        <w:tc>
          <w:tcPr>
            <w:tcW w:w="478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поставки</w:t>
            </w:r>
          </w:p>
        </w:tc>
        <w:tc>
          <w:tcPr>
            <w:tcW w:w="244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Поставщик</w:t>
            </w:r>
          </w:p>
        </w:tc>
      </w:tr>
      <w:tr w:rsidR="00E114F2">
        <w:tc>
          <w:tcPr>
            <w:tcW w:w="478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Станок для изготовления резиновых чехлов</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диаметром 1400 и 1600 мм</w:t>
            </w:r>
          </w:p>
        </w:tc>
        <w:tc>
          <w:tcPr>
            <w:tcW w:w="2126"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rsidP="0007200E">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07200E">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год</w:t>
            </w:r>
          </w:p>
        </w:tc>
        <w:tc>
          <w:tcPr>
            <w:tcW w:w="244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"Завод РТИ"</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7</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(штук)</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794"/>
        <w:gridCol w:w="1417"/>
        <w:gridCol w:w="1418"/>
        <w:gridCol w:w="2727"/>
      </w:tblGrid>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год</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год</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Завод-изготовитель</w:t>
            </w:r>
          </w:p>
        </w:tc>
      </w:tr>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Агрегатные станки</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"Станкостроитель-ный завод"</w:t>
            </w:r>
          </w:p>
        </w:tc>
      </w:tr>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Линии для обработки редукторов</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"Машиностроитель-ный завод"</w:t>
            </w:r>
          </w:p>
        </w:tc>
      </w:tr>
    </w:tbl>
    <w:p w:rsidR="0082038D" w:rsidRDefault="0082038D">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F96771" w:rsidRDefault="00F96771">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ПРИЛОЖЕНИЯ</w:t>
      </w: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bookmarkStart w:id="572" w:name="sub_2002"/>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1</w:t>
      </w:r>
      <w:r>
        <w:rPr>
          <w:rFonts w:ascii="Times New Roman" w:eastAsia="Times New Roman" w:hAnsi="Times New Roman" w:cs="Times New Roman"/>
          <w:bCs/>
          <w:sz w:val="28"/>
          <w:szCs w:val="28"/>
          <w:lang w:eastAsia="ru-RU"/>
        </w:rPr>
        <w:br/>
        <w:t>к п.3.</w:t>
      </w:r>
      <w:hyperlink r:id="rId285" w:anchor="sub_33" w:history="1">
        <w:r>
          <w:rPr>
            <w:rFonts w:ascii="Times New Roman" w:eastAsia="Times New Roman" w:hAnsi="Times New Roman" w:cs="Times New Roman"/>
            <w:sz w:val="28"/>
            <w:szCs w:val="28"/>
            <w:lang w:eastAsia="ru-RU"/>
          </w:rPr>
          <w:t>10</w:t>
        </w:r>
      </w:hyperlink>
      <w:bookmarkEnd w:id="572"/>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A741C6">
        <w:rPr>
          <w:rFonts w:ascii="Times New Roman" w:eastAsia="Times New Roman" w:hAnsi="Times New Roman" w:cs="Times New Roman"/>
          <w:sz w:val="28"/>
          <w:szCs w:val="28"/>
          <w:lang w:eastAsia="ru-RU"/>
        </w:rPr>
        <w:t>Каировский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5625"/>
      </w:tblGrid>
      <w:tr w:rsidR="00E114F2">
        <w:tc>
          <w:tcPr>
            <w:tcW w:w="4785"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tc>
        <w:tc>
          <w:tcPr>
            <w:tcW w:w="5625"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документа</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82038D" w:rsidRPr="0082038D" w:rsidRDefault="005D3EEB" w:rsidP="0082038D">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w:t>
      </w:r>
      <w:r w:rsidR="0082038D">
        <w:rPr>
          <w:rFonts w:ascii="Times New Roman" w:eastAsia="Times New Roman" w:hAnsi="Times New Roman" w:cs="Times New Roman"/>
          <w:sz w:val="28"/>
          <w:szCs w:val="28"/>
          <w:lang w:eastAsia="ru-RU"/>
        </w:rPr>
        <w:t>окумента - год издания документа</w:t>
      </w:r>
    </w:p>
    <w:p w:rsidR="00584C4D" w:rsidRDefault="00584C4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584C4D" w:rsidRDefault="00584C4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82038D" w:rsidRDefault="0082038D">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Расположение реквизитов на титульном листе документа</w:t>
      </w: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110BBE" w:rsidRDefault="00110BBE">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573" w:name="sub_2003"/>
      <w:r>
        <w:rPr>
          <w:rFonts w:ascii="Times New Roman" w:eastAsia="Times New Roman" w:hAnsi="Times New Roman" w:cs="Times New Roman"/>
          <w:bCs/>
          <w:sz w:val="28"/>
          <w:szCs w:val="28"/>
          <w:lang w:eastAsia="ru-RU"/>
        </w:rPr>
        <w:lastRenderedPageBreak/>
        <w:t>Приложение № 2</w:t>
      </w:r>
      <w:r>
        <w:rPr>
          <w:rFonts w:ascii="Times New Roman" w:eastAsia="Times New Roman" w:hAnsi="Times New Roman" w:cs="Times New Roman"/>
          <w:bCs/>
          <w:sz w:val="28"/>
          <w:szCs w:val="28"/>
          <w:lang w:eastAsia="ru-RU"/>
        </w:rPr>
        <w:br/>
        <w:t xml:space="preserve">к </w:t>
      </w:r>
      <w:hyperlink r:id="rId286" w:anchor="sub_62" w:history="1">
        <w:r>
          <w:rPr>
            <w:rFonts w:ascii="Times New Roman" w:eastAsia="Times New Roman" w:hAnsi="Times New Roman" w:cs="Times New Roman"/>
            <w:sz w:val="28"/>
            <w:szCs w:val="28"/>
            <w:u w:val="single"/>
            <w:lang w:eastAsia="ru-RU"/>
          </w:rPr>
          <w:t>п.4.1.12</w:t>
        </w:r>
      </w:hyperlink>
      <w:bookmarkEnd w:id="573"/>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подлежащих утверждению</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4" w:name="sub_712"/>
      <w:r>
        <w:rPr>
          <w:rFonts w:ascii="Times New Roman" w:eastAsia="Times New Roman" w:hAnsi="Times New Roman" w:cs="Times New Roman"/>
          <w:sz w:val="28"/>
          <w:szCs w:val="28"/>
          <w:lang w:eastAsia="ru-RU"/>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74"/>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5" w:name="sub_713"/>
      <w:r>
        <w:rPr>
          <w:rFonts w:ascii="Times New Roman" w:eastAsia="Times New Roman" w:hAnsi="Times New Roman" w:cs="Times New Roman"/>
          <w:sz w:val="28"/>
          <w:szCs w:val="28"/>
          <w:lang w:eastAsia="ru-RU"/>
        </w:rPr>
        <w:t>2. Графики работ, отпусков, сменности.</w:t>
      </w:r>
      <w:bookmarkEnd w:id="57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6" w:name="sub_714"/>
      <w:r>
        <w:rPr>
          <w:rFonts w:ascii="Times New Roman" w:eastAsia="Times New Roman" w:hAnsi="Times New Roman" w:cs="Times New Roman"/>
          <w:sz w:val="28"/>
          <w:szCs w:val="28"/>
          <w:lang w:eastAsia="ru-RU"/>
        </w:rPr>
        <w:t>3. Должностные инструкции, должностные регламенты.</w:t>
      </w:r>
      <w:bookmarkEnd w:id="57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7" w:name="sub_715"/>
      <w:r>
        <w:rPr>
          <w:rFonts w:ascii="Times New Roman" w:eastAsia="Times New Roman" w:hAnsi="Times New Roman" w:cs="Times New Roman"/>
          <w:sz w:val="28"/>
          <w:szCs w:val="28"/>
          <w:lang w:eastAsia="ru-RU"/>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7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8" w:name="sub_716"/>
      <w:r>
        <w:rPr>
          <w:rFonts w:ascii="Times New Roman" w:eastAsia="Times New Roman" w:hAnsi="Times New Roman" w:cs="Times New Roman"/>
          <w:sz w:val="28"/>
          <w:szCs w:val="28"/>
          <w:lang w:eastAsia="ru-RU"/>
        </w:rPr>
        <w:t>5. Инструкции (правила) - (должностные; по делопроизводству; технике безопасности; внутреннего трудового распорядка и т.д.).</w:t>
      </w:r>
      <w:bookmarkEnd w:id="57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9" w:name="sub_717"/>
      <w:r>
        <w:rPr>
          <w:rFonts w:ascii="Times New Roman" w:eastAsia="Times New Roman" w:hAnsi="Times New Roman" w:cs="Times New Roman"/>
          <w:sz w:val="28"/>
          <w:szCs w:val="28"/>
          <w:lang w:eastAsia="ru-RU"/>
        </w:rPr>
        <w:t>6. Классификаторы информации, документов.</w:t>
      </w:r>
      <w:bookmarkEnd w:id="57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0" w:name="sub_718"/>
      <w:r>
        <w:rPr>
          <w:rFonts w:ascii="Times New Roman" w:eastAsia="Times New Roman" w:hAnsi="Times New Roman" w:cs="Times New Roman"/>
          <w:sz w:val="28"/>
          <w:szCs w:val="28"/>
          <w:lang w:eastAsia="ru-RU"/>
        </w:rPr>
        <w:t>7. Номенклатура дел органа местного самоуправления.</w:t>
      </w:r>
      <w:bookmarkEnd w:id="58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1" w:name="sub_719"/>
      <w:r>
        <w:rPr>
          <w:rFonts w:ascii="Times New Roman" w:eastAsia="Times New Roman" w:hAnsi="Times New Roman" w:cs="Times New Roman"/>
          <w:sz w:val="28"/>
          <w:szCs w:val="28"/>
          <w:lang w:eastAsia="ru-RU"/>
        </w:rPr>
        <w:t>8. Нормы и нормативы (расхода сырья, материалов, электроэнергии; технологического проектирования; численности работников и т.д.).</w:t>
      </w:r>
      <w:bookmarkEnd w:id="58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2" w:name="sub_720"/>
      <w:r>
        <w:rPr>
          <w:rFonts w:ascii="Times New Roman" w:eastAsia="Times New Roman" w:hAnsi="Times New Roman" w:cs="Times New Roman"/>
          <w:sz w:val="28"/>
          <w:szCs w:val="28"/>
          <w:lang w:eastAsia="ru-RU"/>
        </w:rPr>
        <w:t>9. Описи дел (постоянного, временных (свыше 10 лет) сроков хранения и по личному составу).</w:t>
      </w:r>
      <w:bookmarkEnd w:id="58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3" w:name="sub_721"/>
      <w:r>
        <w:rPr>
          <w:rFonts w:ascii="Times New Roman" w:eastAsia="Times New Roman" w:hAnsi="Times New Roman" w:cs="Times New Roman"/>
          <w:sz w:val="28"/>
          <w:szCs w:val="28"/>
          <w:lang w:eastAsia="ru-RU"/>
        </w:rPr>
        <w:t>10. Отчеты (о выполнении планов, программ, о деятельности, командировках, научно-исследовательских работах и т.д.).</w:t>
      </w:r>
      <w:bookmarkEnd w:id="583"/>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4" w:name="sub_722"/>
      <w:r>
        <w:rPr>
          <w:rFonts w:ascii="Times New Roman" w:eastAsia="Times New Roman" w:hAnsi="Times New Roman" w:cs="Times New Roman"/>
          <w:sz w:val="28"/>
          <w:szCs w:val="28"/>
          <w:lang w:eastAsia="ru-RU"/>
        </w:rPr>
        <w:t>11. Перечни (должностей, организаций, видов информации, документов).</w:t>
      </w:r>
      <w:bookmarkEnd w:id="584"/>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5" w:name="sub_723"/>
      <w:r>
        <w:rPr>
          <w:rFonts w:ascii="Times New Roman" w:eastAsia="Times New Roman" w:hAnsi="Times New Roman" w:cs="Times New Roman"/>
          <w:sz w:val="28"/>
          <w:szCs w:val="28"/>
          <w:lang w:eastAsia="ru-RU"/>
        </w:rPr>
        <w:t>12. Планы (кроме оперативных).</w:t>
      </w:r>
      <w:bookmarkEnd w:id="58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6" w:name="sub_724"/>
      <w:r>
        <w:rPr>
          <w:rFonts w:ascii="Times New Roman" w:eastAsia="Times New Roman" w:hAnsi="Times New Roman" w:cs="Times New Roman"/>
          <w:sz w:val="28"/>
          <w:szCs w:val="28"/>
          <w:lang w:eastAsia="ru-RU"/>
        </w:rPr>
        <w:t>13. Положения (об органе местного самоуправления; структурном подразделении; премировании и т.д.);</w:t>
      </w:r>
      <w:bookmarkEnd w:id="58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7" w:name="sub_725"/>
      <w:r>
        <w:rPr>
          <w:rFonts w:ascii="Times New Roman" w:eastAsia="Times New Roman" w:hAnsi="Times New Roman" w:cs="Times New Roman"/>
          <w:sz w:val="28"/>
          <w:szCs w:val="28"/>
          <w:lang w:eastAsia="ru-RU"/>
        </w:rPr>
        <w:t>14. Порядки, правила, программы, регламенты (в том числе административные).</w:t>
      </w:r>
      <w:bookmarkEnd w:id="58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8" w:name="sub_726"/>
      <w:r>
        <w:rPr>
          <w:rFonts w:ascii="Times New Roman" w:eastAsia="Times New Roman" w:hAnsi="Times New Roman" w:cs="Times New Roman"/>
          <w:sz w:val="28"/>
          <w:szCs w:val="28"/>
          <w:lang w:eastAsia="ru-RU"/>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58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9" w:name="sub_727"/>
      <w:r>
        <w:rPr>
          <w:rFonts w:ascii="Times New Roman" w:eastAsia="Times New Roman" w:hAnsi="Times New Roman" w:cs="Times New Roman"/>
          <w:sz w:val="28"/>
          <w:szCs w:val="28"/>
          <w:lang w:eastAsia="ru-RU"/>
        </w:rPr>
        <w:t>16. Стандарты (государственные, отраслевые, технические условия).</w:t>
      </w:r>
      <w:bookmarkEnd w:id="58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0" w:name="sub_728"/>
      <w:r>
        <w:rPr>
          <w:rFonts w:ascii="Times New Roman" w:eastAsia="Times New Roman" w:hAnsi="Times New Roman" w:cs="Times New Roman"/>
          <w:sz w:val="28"/>
          <w:szCs w:val="28"/>
          <w:lang w:eastAsia="ru-RU"/>
        </w:rPr>
        <w:t>17. Структура и штатная численность.</w:t>
      </w:r>
      <w:bookmarkEnd w:id="59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1" w:name="sub_729"/>
      <w:r>
        <w:rPr>
          <w:rFonts w:ascii="Times New Roman" w:eastAsia="Times New Roman" w:hAnsi="Times New Roman" w:cs="Times New Roman"/>
          <w:sz w:val="28"/>
          <w:szCs w:val="28"/>
          <w:lang w:eastAsia="ru-RU"/>
        </w:rPr>
        <w:t>18. Уставы.</w:t>
      </w:r>
      <w:bookmarkEnd w:id="59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2" w:name="sub_730"/>
      <w:r>
        <w:rPr>
          <w:rFonts w:ascii="Times New Roman" w:eastAsia="Times New Roman" w:hAnsi="Times New Roman" w:cs="Times New Roman"/>
          <w:sz w:val="28"/>
          <w:szCs w:val="28"/>
          <w:lang w:eastAsia="ru-RU"/>
        </w:rPr>
        <w:t>19. Унифицированные формы документов.</w:t>
      </w:r>
      <w:bookmarkEnd w:id="59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3" w:name="sub_731"/>
      <w:r>
        <w:rPr>
          <w:rFonts w:ascii="Times New Roman" w:eastAsia="Times New Roman" w:hAnsi="Times New Roman" w:cs="Times New Roman"/>
          <w:sz w:val="28"/>
          <w:szCs w:val="28"/>
          <w:lang w:eastAsia="ru-RU"/>
        </w:rPr>
        <w:t>20. Штатные расписания и изменения к ним.</w:t>
      </w:r>
      <w:bookmarkEnd w:id="593"/>
    </w:p>
    <w:p w:rsidR="00E114F2" w:rsidRDefault="00E114F2">
      <w:pPr>
        <w:widowControl w:val="0"/>
        <w:spacing w:after="0" w:line="240" w:lineRule="auto"/>
        <w:ind w:firstLine="5580"/>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headerReference w:type="default" r:id="rId287"/>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594" w:name="sub_2004"/>
      <w:r>
        <w:rPr>
          <w:rFonts w:ascii="Times New Roman" w:eastAsia="Times New Roman" w:hAnsi="Times New Roman" w:cs="Times New Roman"/>
          <w:bCs/>
          <w:sz w:val="28"/>
          <w:szCs w:val="28"/>
          <w:lang w:eastAsia="ru-RU"/>
        </w:rPr>
        <w:lastRenderedPageBreak/>
        <w:t>Приложение № 3</w:t>
      </w:r>
      <w:r>
        <w:rPr>
          <w:rFonts w:ascii="Times New Roman" w:eastAsia="Times New Roman" w:hAnsi="Times New Roman" w:cs="Times New Roman"/>
          <w:bCs/>
          <w:sz w:val="28"/>
          <w:szCs w:val="28"/>
          <w:lang w:eastAsia="ru-RU"/>
        </w:rPr>
        <w:br/>
        <w:t xml:space="preserve">к </w:t>
      </w:r>
      <w:hyperlink r:id="rId288" w:anchor="sub_74" w:history="1">
        <w:r>
          <w:rPr>
            <w:rFonts w:ascii="Times New Roman" w:eastAsia="Times New Roman" w:hAnsi="Times New Roman" w:cs="Times New Roman"/>
            <w:sz w:val="28"/>
            <w:szCs w:val="28"/>
            <w:lang w:eastAsia="ru-RU"/>
          </w:rPr>
          <w:t>п. 4.1.2</w:t>
        </w:r>
      </w:hyperlink>
      <w:r>
        <w:rPr>
          <w:rFonts w:ascii="Times New Roman" w:eastAsia="Times New Roman" w:hAnsi="Times New Roman" w:cs="Times New Roman"/>
          <w:bCs/>
          <w:sz w:val="28"/>
          <w:szCs w:val="28"/>
          <w:lang w:eastAsia="ru-RU"/>
        </w:rPr>
        <w:t>0</w:t>
      </w:r>
      <w:bookmarkEnd w:id="594"/>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заверяемых печатью</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5" w:name="sub_732"/>
      <w:r>
        <w:rPr>
          <w:rFonts w:ascii="Times New Roman" w:eastAsia="Times New Roman" w:hAnsi="Times New Roman" w:cs="Times New Roman"/>
          <w:sz w:val="28"/>
          <w:szCs w:val="28"/>
          <w:lang w:eastAsia="ru-RU"/>
        </w:rPr>
        <w:t>1. Архивная справка.</w:t>
      </w:r>
      <w:bookmarkEnd w:id="59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6" w:name="sub_733"/>
      <w:r>
        <w:rPr>
          <w:rFonts w:ascii="Times New Roman" w:eastAsia="Times New Roman" w:hAnsi="Times New Roman" w:cs="Times New Roman"/>
          <w:sz w:val="28"/>
          <w:szCs w:val="28"/>
          <w:lang w:eastAsia="ru-RU"/>
        </w:rPr>
        <w:t>2. Акты (приема законченных строительством объектов, оборудования, выполненных работ; списания; экспертизы и т.д.);</w:t>
      </w:r>
      <w:bookmarkEnd w:id="59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7" w:name="sub_734"/>
      <w:r>
        <w:rPr>
          <w:rFonts w:ascii="Times New Roman" w:eastAsia="Times New Roman" w:hAnsi="Times New Roman" w:cs="Times New Roman"/>
          <w:sz w:val="28"/>
          <w:szCs w:val="28"/>
          <w:lang w:eastAsia="ru-RU"/>
        </w:rPr>
        <w:t>3. Доверенности (на получение товарно-материальных ценностей, ведение дел в арбитраже и т.д.);</w:t>
      </w:r>
      <w:bookmarkEnd w:id="59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8" w:name="sub_735"/>
      <w:r>
        <w:rPr>
          <w:rFonts w:ascii="Times New Roman" w:eastAsia="Times New Roman" w:hAnsi="Times New Roman" w:cs="Times New Roman"/>
          <w:sz w:val="28"/>
          <w:szCs w:val="28"/>
          <w:lang w:eastAsia="ru-RU"/>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59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9" w:name="sub_736"/>
      <w:r>
        <w:rPr>
          <w:rFonts w:ascii="Times New Roman" w:eastAsia="Times New Roman" w:hAnsi="Times New Roman" w:cs="Times New Roman"/>
          <w:sz w:val="28"/>
          <w:szCs w:val="28"/>
          <w:lang w:eastAsia="ru-RU"/>
        </w:rPr>
        <w:t>5. Копии и выписки документов, выдаваемых для представления в другие организации.</w:t>
      </w:r>
      <w:bookmarkEnd w:id="59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0" w:name="sub_737"/>
      <w:r>
        <w:rPr>
          <w:rFonts w:ascii="Times New Roman" w:eastAsia="Times New Roman" w:hAnsi="Times New Roman" w:cs="Times New Roman"/>
          <w:sz w:val="28"/>
          <w:szCs w:val="28"/>
          <w:lang w:eastAsia="ru-RU"/>
        </w:rPr>
        <w:t>6. Образцы оттисков печатей и подписей работников, имеющих право совершения финансово-хозяйственных операций.</w:t>
      </w:r>
      <w:bookmarkEnd w:id="60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1" w:name="sub_738"/>
      <w:r>
        <w:rPr>
          <w:rFonts w:ascii="Times New Roman" w:eastAsia="Times New Roman" w:hAnsi="Times New Roman" w:cs="Times New Roman"/>
          <w:sz w:val="28"/>
          <w:szCs w:val="28"/>
          <w:lang w:eastAsia="ru-RU"/>
        </w:rPr>
        <w:t>7. Письма гарантийные (на выполнение работ, услуг и т.д.).</w:t>
      </w:r>
      <w:bookmarkEnd w:id="60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2" w:name="sub_739"/>
      <w:r>
        <w:rPr>
          <w:rFonts w:ascii="Times New Roman" w:eastAsia="Times New Roman" w:hAnsi="Times New Roman" w:cs="Times New Roman"/>
          <w:sz w:val="28"/>
          <w:szCs w:val="28"/>
          <w:lang w:eastAsia="ru-RU"/>
        </w:rPr>
        <w:t>8. Положения об органах местного самоуправления.</w:t>
      </w:r>
      <w:bookmarkEnd w:id="60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3" w:name="sub_740"/>
      <w:r>
        <w:rPr>
          <w:rFonts w:ascii="Times New Roman" w:eastAsia="Times New Roman" w:hAnsi="Times New Roman" w:cs="Times New Roman"/>
          <w:sz w:val="28"/>
          <w:szCs w:val="28"/>
          <w:lang w:eastAsia="ru-RU"/>
        </w:rPr>
        <w:t>9. Поручения (бюджетные, банковские, пенсионные, платежные, инкассовые в банк на получение инвалюты со счетов, перевод валюты).</w:t>
      </w:r>
      <w:bookmarkEnd w:id="603"/>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4" w:name="sub_741"/>
      <w:r>
        <w:rPr>
          <w:rFonts w:ascii="Times New Roman" w:eastAsia="Times New Roman" w:hAnsi="Times New Roman" w:cs="Times New Roman"/>
          <w:sz w:val="28"/>
          <w:szCs w:val="28"/>
          <w:lang w:eastAsia="ru-RU"/>
        </w:rPr>
        <w:t>10. Представления и ходатайства (о награждении государственными наградами и премиями).</w:t>
      </w:r>
      <w:bookmarkEnd w:id="604"/>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5" w:name="sub_742"/>
      <w:r>
        <w:rPr>
          <w:rFonts w:ascii="Times New Roman" w:eastAsia="Times New Roman" w:hAnsi="Times New Roman" w:cs="Times New Roman"/>
          <w:sz w:val="28"/>
          <w:szCs w:val="28"/>
          <w:lang w:eastAsia="ru-RU"/>
        </w:rPr>
        <w:t>11. Реестры (чеков; бюджетных поручений, представляемых в банк).</w:t>
      </w:r>
      <w:bookmarkEnd w:id="60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6" w:name="sub_743"/>
      <w:r>
        <w:rPr>
          <w:rFonts w:ascii="Times New Roman" w:eastAsia="Times New Roman" w:hAnsi="Times New Roman" w:cs="Times New Roman"/>
          <w:sz w:val="28"/>
          <w:szCs w:val="28"/>
          <w:lang w:eastAsia="ru-RU"/>
        </w:rPr>
        <w:t>12. Сведения о трудовой деятельности работника.</w:t>
      </w:r>
      <w:bookmarkEnd w:id="60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7" w:name="sub_744"/>
      <w:r>
        <w:rPr>
          <w:rFonts w:ascii="Times New Roman" w:eastAsia="Times New Roman" w:hAnsi="Times New Roman" w:cs="Times New Roman"/>
          <w:sz w:val="28"/>
          <w:szCs w:val="28"/>
          <w:lang w:eastAsia="ru-RU"/>
        </w:rPr>
        <w:t>13. Соглашения.</w:t>
      </w:r>
      <w:bookmarkEnd w:id="60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8" w:name="sub_745"/>
      <w:r>
        <w:rPr>
          <w:rFonts w:ascii="Times New Roman" w:eastAsia="Times New Roman" w:hAnsi="Times New Roman" w:cs="Times New Roman"/>
          <w:sz w:val="28"/>
          <w:szCs w:val="28"/>
          <w:lang w:eastAsia="ru-RU"/>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0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9" w:name="sub_746"/>
      <w:r>
        <w:rPr>
          <w:rFonts w:ascii="Times New Roman" w:eastAsia="Times New Roman" w:hAnsi="Times New Roman" w:cs="Times New Roman"/>
          <w:sz w:val="28"/>
          <w:szCs w:val="28"/>
          <w:lang w:eastAsia="ru-RU"/>
        </w:rPr>
        <w:t>15. Трудовые книжки работников.</w:t>
      </w:r>
      <w:bookmarkEnd w:id="60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0" w:name="sub_747"/>
      <w:r>
        <w:rPr>
          <w:rFonts w:ascii="Times New Roman" w:eastAsia="Times New Roman" w:hAnsi="Times New Roman" w:cs="Times New Roman"/>
          <w:sz w:val="28"/>
          <w:szCs w:val="28"/>
          <w:lang w:eastAsia="ru-RU"/>
        </w:rPr>
        <w:t>16. Удостоверения работников.</w:t>
      </w:r>
      <w:bookmarkEnd w:id="61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1" w:name="sub_748"/>
      <w:r>
        <w:rPr>
          <w:rFonts w:ascii="Times New Roman" w:eastAsia="Times New Roman" w:hAnsi="Times New Roman" w:cs="Times New Roman"/>
          <w:sz w:val="28"/>
          <w:szCs w:val="28"/>
          <w:lang w:eastAsia="ru-RU"/>
        </w:rPr>
        <w:t>17. Уставы организаций.</w:t>
      </w:r>
      <w:bookmarkEnd w:id="61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2" w:name="sub_749"/>
      <w:r>
        <w:rPr>
          <w:rFonts w:ascii="Times New Roman" w:eastAsia="Times New Roman" w:hAnsi="Times New Roman" w:cs="Times New Roman"/>
          <w:sz w:val="28"/>
          <w:szCs w:val="28"/>
          <w:lang w:eastAsia="ru-RU"/>
        </w:rPr>
        <w:t>18. Штатные расписания.</w:t>
      </w:r>
      <w:bookmarkEnd w:id="612"/>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tbl>
      <w:tblPr>
        <w:tblW w:w="9750" w:type="dxa"/>
        <w:tblLayout w:type="fixed"/>
        <w:tblCellMar>
          <w:left w:w="70" w:type="dxa"/>
          <w:right w:w="70" w:type="dxa"/>
        </w:tblCellMar>
        <w:tblLook w:val="04A0"/>
      </w:tblPr>
      <w:tblGrid>
        <w:gridCol w:w="4468"/>
        <w:gridCol w:w="994"/>
        <w:gridCol w:w="3829"/>
        <w:gridCol w:w="459"/>
      </w:tblGrid>
      <w:tr w:rsidR="00E114F2">
        <w:trPr>
          <w:gridAfter w:val="1"/>
          <w:wAfter w:w="459" w:type="dxa"/>
        </w:trPr>
        <w:tc>
          <w:tcPr>
            <w:tcW w:w="4465" w:type="dxa"/>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Администрация</w:t>
            </w: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образования</w:t>
            </w:r>
          </w:p>
          <w:p w:rsidR="00E114F2" w:rsidRDefault="00A741C6">
            <w:pPr>
              <w:widowControl w:val="0"/>
              <w:tabs>
                <w:tab w:val="left" w:pos="4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Каиров</w:t>
            </w:r>
            <w:r w:rsidR="00584C4D">
              <w:rPr>
                <w:rFonts w:ascii="Times New Roman" w:eastAsia="Times New Roman" w:hAnsi="Times New Roman" w:cs="Times New Roman"/>
                <w:b/>
                <w:bCs/>
                <w:sz w:val="28"/>
                <w:szCs w:val="28"/>
                <w:lang w:eastAsia="ru-RU"/>
              </w:rPr>
              <w:t>ский</w:t>
            </w:r>
            <w:r w:rsidR="005D3EEB">
              <w:rPr>
                <w:rFonts w:ascii="Times New Roman" w:eastAsia="Times New Roman" w:hAnsi="Times New Roman" w:cs="Times New Roman"/>
                <w:b/>
                <w:bCs/>
                <w:sz w:val="28"/>
                <w:szCs w:val="28"/>
                <w:lang w:eastAsia="ru-RU"/>
              </w:rPr>
              <w:t xml:space="preserve"> сельсовет</w:t>
            </w:r>
          </w:p>
          <w:p w:rsidR="00E114F2" w:rsidRDefault="005D3EEB">
            <w:pPr>
              <w:widowControl w:val="0"/>
              <w:tabs>
                <w:tab w:val="left" w:pos="4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Саракташского района</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РАСПОРЯЖЕНИЕ</w:t>
            </w:r>
          </w:p>
          <w:p w:rsidR="00E114F2" w:rsidRDefault="00E114F2">
            <w:pPr>
              <w:widowControl w:val="0"/>
              <w:spacing w:after="0" w:line="240" w:lineRule="auto"/>
              <w:jc w:val="center"/>
              <w:rPr>
                <w:rFonts w:ascii="Times New Roman" w:eastAsia="Times New Roman" w:hAnsi="Times New Roman" w:cs="Times New Roman"/>
                <w:b/>
                <w:sz w:val="28"/>
                <w:szCs w:val="28"/>
                <w:lang w:val="en-US"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_______________  № _________</w:t>
            </w:r>
          </w:p>
          <w:p w:rsidR="00E114F2" w:rsidRDefault="00E114F2">
            <w:pPr>
              <w:widowControl w:val="0"/>
              <w:spacing w:after="0" w:line="240" w:lineRule="auto"/>
              <w:jc w:val="center"/>
              <w:rPr>
                <w:rFonts w:ascii="Times New Roman" w:eastAsia="Times New Roman" w:hAnsi="Times New Roman" w:cs="Times New Roman"/>
                <w:sz w:val="28"/>
                <w:szCs w:val="28"/>
                <w:lang w:val="en-US" w:eastAsia="ru-RU"/>
              </w:rPr>
            </w:pPr>
          </w:p>
        </w:tc>
        <w:tc>
          <w:tcPr>
            <w:tcW w:w="4819" w:type="dxa"/>
            <w:gridSpan w:val="2"/>
          </w:tcPr>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13" w:name="sub_2008"/>
            <w:r>
              <w:rPr>
                <w:rFonts w:ascii="Times New Roman" w:eastAsia="Times New Roman" w:hAnsi="Times New Roman" w:cs="Times New Roman"/>
                <w:bCs/>
                <w:sz w:val="28"/>
                <w:szCs w:val="28"/>
                <w:lang w:eastAsia="ru-RU"/>
              </w:rPr>
              <w:t>Приложение № 4</w:t>
            </w:r>
            <w:r>
              <w:rPr>
                <w:rFonts w:ascii="Times New Roman" w:eastAsia="Times New Roman" w:hAnsi="Times New Roman" w:cs="Times New Roman"/>
                <w:bCs/>
                <w:sz w:val="28"/>
                <w:szCs w:val="28"/>
                <w:lang w:eastAsia="ru-RU"/>
              </w:rPr>
              <w:br/>
              <w:t xml:space="preserve">к </w:t>
            </w:r>
            <w:hyperlink r:id="rId289" w:anchor="sub_103" w:history="1">
              <w:r>
                <w:rPr>
                  <w:rFonts w:ascii="Times New Roman" w:eastAsia="Times New Roman" w:hAnsi="Times New Roman" w:cs="Times New Roman"/>
                  <w:bCs/>
                  <w:sz w:val="28"/>
                  <w:szCs w:val="28"/>
                  <w:lang w:eastAsia="ru-RU"/>
                </w:rPr>
                <w:t>п. 4.2.1</w:t>
              </w:r>
            </w:hyperlink>
            <w:r>
              <w:rPr>
                <w:rFonts w:ascii="Times New Roman" w:eastAsia="Times New Roman" w:hAnsi="Times New Roman" w:cs="Times New Roman"/>
                <w:bCs/>
                <w:sz w:val="28"/>
                <w:szCs w:val="28"/>
                <w:lang w:eastAsia="ru-RU"/>
              </w:rPr>
              <w:t>6</w:t>
            </w:r>
            <w:bookmarkEnd w:id="613"/>
          </w:p>
          <w:p w:rsidR="00E114F2" w:rsidRDefault="00E114F2">
            <w:pPr>
              <w:widowControl w:val="0"/>
              <w:spacing w:after="0" w:line="240" w:lineRule="auto"/>
              <w:ind w:firstLine="720"/>
              <w:jc w:val="right"/>
              <w:rPr>
                <w:rFonts w:ascii="Times New Roman" w:eastAsia="Times New Roman" w:hAnsi="Times New Roman" w:cs="Times New Roman"/>
                <w:b/>
                <w:bCs/>
                <w:sz w:val="28"/>
                <w:szCs w:val="28"/>
                <w:lang w:eastAsia="ru-RU"/>
              </w:rPr>
            </w:pPr>
          </w:p>
          <w:p w:rsidR="00E114F2" w:rsidRDefault="00E114F2">
            <w:pPr>
              <w:widowControl w:val="0"/>
              <w:spacing w:after="0" w:line="240" w:lineRule="auto"/>
              <w:ind w:firstLine="4860"/>
              <w:jc w:val="right"/>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right"/>
              <w:rPr>
                <w:rFonts w:ascii="Times New Roman" w:eastAsia="Times New Roman" w:hAnsi="Times New Roman" w:cs="Times New Roman"/>
                <w:b/>
                <w:bCs/>
                <w:sz w:val="28"/>
                <w:szCs w:val="28"/>
                <w:lang w:eastAsia="ru-RU"/>
              </w:rPr>
            </w:pPr>
          </w:p>
        </w:tc>
      </w:tr>
      <w:tr w:rsidR="00E114F2">
        <w:trPr>
          <w:trHeight w:val="381"/>
        </w:trPr>
        <w:tc>
          <w:tcPr>
            <w:tcW w:w="5458" w:type="dxa"/>
            <w:gridSpan w:val="2"/>
          </w:tcPr>
          <w:p w:rsidR="00E114F2" w:rsidRDefault="005D3EEB" w:rsidP="00A741C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образовании рабочей группы по разработке муниципальной программы «Развитие культуры в муниципальном образовании </w:t>
            </w:r>
            <w:r w:rsidR="00A741C6">
              <w:rPr>
                <w:rFonts w:ascii="Times New Roman" w:eastAsia="Times New Roman" w:hAnsi="Times New Roman" w:cs="Times New Roman"/>
                <w:sz w:val="28"/>
                <w:szCs w:val="28"/>
                <w:lang w:eastAsia="ru-RU"/>
              </w:rPr>
              <w:t xml:space="preserve">Каировский </w:t>
            </w:r>
            <w:r>
              <w:rPr>
                <w:rFonts w:ascii="Times New Roman" w:eastAsia="Times New Roman" w:hAnsi="Times New Roman" w:cs="Times New Roman"/>
                <w:sz w:val="28"/>
                <w:szCs w:val="28"/>
                <w:lang w:eastAsia="ru-RU"/>
              </w:rPr>
              <w:t>сельсовет Саракташского района Оренбургской области»  на 2021–2025 годы</w:t>
            </w:r>
          </w:p>
        </w:tc>
        <w:tc>
          <w:tcPr>
            <w:tcW w:w="4285" w:type="dxa"/>
            <w:gridSpan w:val="2"/>
          </w:tcPr>
          <w:p w:rsidR="00E114F2" w:rsidRDefault="00E114F2">
            <w:pPr>
              <w:widowControl w:val="0"/>
              <w:spacing w:after="0" w:line="240" w:lineRule="auto"/>
              <w:jc w:val="both"/>
              <w:rPr>
                <w:rFonts w:ascii="Times New Roman" w:eastAsia="Times New Roman" w:hAnsi="Times New Roman" w:cs="Times New Roman"/>
                <w:b/>
                <w:sz w:val="28"/>
                <w:szCs w:val="28"/>
                <w:lang w:eastAsia="ru-RU"/>
              </w:rPr>
            </w:pPr>
          </w:p>
        </w:tc>
      </w:tr>
    </w:tbl>
    <w:p w:rsidR="00E114F2" w:rsidRDefault="00647D66">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2" o:spid="_x0000_s1111" style="position:absolute;margin-left:234pt;margin-top:3.35pt;width:.05pt;height:37.4pt;z-index:251637248;mso-position-horizontal-relative:text;mso-position-vertical-relative:text"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">
            <v:line id="shape 3" o:spid="_x0000_s1027" style="position:absolute;flip:y;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shape 4" o:spid="_x0000_s1028" style="position:absolute;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647D66">
      <w:pPr>
        <w:widowControl w:val="0"/>
        <w:spacing w:after="0" w:line="240" w:lineRule="auto"/>
        <w:ind w:left="-180" w:firstLine="180"/>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_x0000_s1108" style="position:absolute;left:0;text-align:left;margin-left:0;margin-top:10.65pt;width:42pt;height:30pt;z-index:25164646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">
            <v:shapetype id="_x0000_t202" coordsize="21600,21600" o:spt="202" path="m,l,21600r21600,l21600,xe">
              <v:stroke joinstyle="miter"/>
              <v:path gradientshapeok="t" o:connecttype="rect"/>
            </v:shapetype>
            <v:shape id="Надпись 7" o:spid="_x0000_s111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7F747F" w:rsidRDefault="007F747F">
                    <w:pPr>
                      <w:ind w:left="-142"/>
                      <w:rPr>
                        <w:rFonts w:ascii="Times New Roman" w:hAnsi="Times New Roman" w:cs="Times New Roman"/>
                      </w:rPr>
                    </w:pPr>
                    <w:r>
                      <w:rPr>
                        <w:rFonts w:ascii="Times New Roman" w:hAnsi="Times New Roman" w:cs="Times New Roman"/>
                      </w:rPr>
                      <w:t>1,25 см</w:t>
                    </w:r>
                  </w:p>
                  <w:p w:rsidR="007F747F" w:rsidRDefault="007F747F">
                    <w:pPr>
                      <w:rPr>
                        <w:rFonts w:ascii="Times New Roman" w:hAnsi="Times New Roman" w:cs="Times New Roman"/>
                      </w:rPr>
                    </w:pPr>
                  </w:p>
                </w:txbxContent>
              </v:textbox>
            </v:shape>
            <v:line id="Прямая соединительная линия 8" o:spid="_x0000_s1109"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">
              <v:stroke startarrow="block" endarrow="block"/>
            </v:line>
          </v:group>
        </w:pict>
      </w:r>
    </w:p>
    <w:p w:rsidR="00E114F2" w:rsidRDefault="00647D66">
      <w:pPr>
        <w:widowControl w:val="0"/>
        <w:spacing w:after="0" w:line="240" w:lineRule="auto"/>
        <w:ind w:firstLine="709"/>
        <w:jc w:val="both"/>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Group 22" o:spid="_x0000_s1029" style="position:absolute;left:0;text-align:left;margin-left:468pt;margin-top:51.6pt;width:42pt;height:36pt;z-index:25164748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">
            <v:shape id="Надпись 10" o:spid="_x0000_s103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F747F" w:rsidRDefault="007F747F">
                    <w:pPr>
                      <w:rPr>
                        <w:rFonts w:ascii="Times New Roman" w:hAnsi="Times New Roman" w:cs="Times New Roman"/>
                      </w:rPr>
                    </w:pPr>
                    <w:r>
                      <w:rPr>
                        <w:rFonts w:ascii="Times New Roman" w:hAnsi="Times New Roman" w:cs="Times New Roman"/>
                      </w:rPr>
                      <w:t>1,5 см</w:t>
                    </w:r>
                  </w:p>
                  <w:p w:rsidR="007F747F" w:rsidRDefault="007F747F">
                    <w:pPr>
                      <w:rPr>
                        <w:rFonts w:ascii="Times New Roman" w:hAnsi="Times New Roman" w:cs="Times New Roman"/>
                      </w:rPr>
                    </w:pPr>
                  </w:p>
                </w:txbxContent>
              </v:textbox>
            </v:shape>
            <v:line id="Прямая соединительная линия 11" o:spid="_x0000_s1031"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">
              <v:stroke startarrow="block" endarrow="block"/>
            </v:line>
          </v:group>
        </w:pict>
      </w:r>
      <w:r w:rsidRPr="00647D66">
        <w:rPr>
          <w:rFonts w:ascii="Arial" w:eastAsia="Times New Roman" w:hAnsi="Arial" w:cs="Arial"/>
          <w:noProof/>
          <w:sz w:val="20"/>
          <w:szCs w:val="20"/>
          <w:lang w:eastAsia="ru-RU"/>
        </w:rPr>
        <w:pict>
          <v:group id="Group 16" o:spid="_x0000_s1032" style="position:absolute;left:0;text-align:left;margin-left:-54pt;margin-top:47.15pt;width:42pt;height:36pt;z-index:25164544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">
            <v:shape id="Надпись 13" o:spid="_x0000_s1033"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rsidR="007F747F" w:rsidRDefault="007F747F">
                    <w:pPr>
                      <w:rPr>
                        <w:rFonts w:ascii="Times New Roman" w:hAnsi="Times New Roman" w:cs="Times New Roman"/>
                      </w:rPr>
                    </w:pPr>
                    <w:r>
                      <w:rPr>
                        <w:rFonts w:ascii="Times New Roman" w:hAnsi="Times New Roman" w:cs="Times New Roman"/>
                      </w:rPr>
                      <w:t>3 см</w:t>
                    </w:r>
                  </w:p>
                  <w:p w:rsidR="007F747F" w:rsidRDefault="007F747F">
                    <w:pPr>
                      <w:rPr>
                        <w:rFonts w:ascii="Times New Roman" w:hAnsi="Times New Roman" w:cs="Times New Roman"/>
                      </w:rPr>
                    </w:pPr>
                  </w:p>
                </w:txbxContent>
              </v:textbox>
            </v:shape>
            <v:line id="Прямая соединительная линия 14" o:spid="_x0000_s1034"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">
              <v:stroke startarrow="block" endarrow="block"/>
            </v:line>
          </v:group>
        </w:pict>
      </w:r>
      <w:r w:rsidR="005D3EEB">
        <w:rPr>
          <w:rFonts w:ascii="Times New Roman" w:eastAsia="Times New Roman" w:hAnsi="Times New Roman" w:cs="Times New Roman"/>
          <w:sz w:val="28"/>
          <w:szCs w:val="28"/>
          <w:lang w:eastAsia="ru-RU"/>
        </w:rPr>
        <w:t xml:space="preserve">В соответствии с </w:t>
      </w:r>
      <w:hyperlink r:id="rId290" w:history="1">
        <w:r w:rsidR="005D3EEB">
          <w:rPr>
            <w:rFonts w:ascii="Times New Roman" w:eastAsia="Times New Roman" w:hAnsi="Times New Roman" w:cs="Times New Roman"/>
            <w:sz w:val="28"/>
            <w:szCs w:val="28"/>
            <w:lang w:eastAsia="ru-RU"/>
          </w:rPr>
          <w:t>постановлением</w:t>
        </w:r>
      </w:hyperlink>
      <w:r w:rsidR="005D3EEB">
        <w:rPr>
          <w:rFonts w:ascii="Times New Roman" w:eastAsia="Times New Roman" w:hAnsi="Times New Roman" w:cs="Times New Roman"/>
          <w:sz w:val="28"/>
          <w:szCs w:val="28"/>
          <w:lang w:eastAsia="ru-RU"/>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E114F2" w:rsidRDefault="005D3EEB">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Образовать рабочую группу по разработке муниципальной программы «Развитие культуры в муниципальном образовании </w:t>
      </w:r>
      <w:r w:rsidR="009F764A">
        <w:rPr>
          <w:rFonts w:ascii="Times New Roman" w:eastAsia="Times New Roman" w:hAnsi="Times New Roman" w:cs="Times New Roman"/>
          <w:bCs/>
          <w:sz w:val="28"/>
          <w:szCs w:val="28"/>
          <w:lang w:eastAsia="ru-RU"/>
        </w:rPr>
        <w:t>Ка</w:t>
      </w:r>
      <w:r w:rsidR="001E6587">
        <w:rPr>
          <w:rFonts w:ascii="Times New Roman" w:eastAsia="Times New Roman" w:hAnsi="Times New Roman" w:cs="Times New Roman"/>
          <w:bCs/>
          <w:sz w:val="28"/>
          <w:szCs w:val="28"/>
          <w:lang w:eastAsia="ru-RU"/>
        </w:rPr>
        <w:t>иров</w:t>
      </w:r>
      <w:r w:rsidR="009F764A">
        <w:rPr>
          <w:rFonts w:ascii="Times New Roman" w:eastAsia="Times New Roman" w:hAnsi="Times New Roman" w:cs="Times New Roman"/>
          <w:bCs/>
          <w:sz w:val="28"/>
          <w:szCs w:val="28"/>
          <w:lang w:eastAsia="ru-RU"/>
        </w:rPr>
        <w:t>ский</w:t>
      </w:r>
      <w:r>
        <w:rPr>
          <w:rFonts w:ascii="Times New Roman" w:eastAsia="Times New Roman" w:hAnsi="Times New Roman" w:cs="Times New Roman"/>
          <w:bCs/>
          <w:sz w:val="28"/>
          <w:szCs w:val="28"/>
          <w:lang w:eastAsia="ru-RU"/>
        </w:rPr>
        <w:t xml:space="preserve"> сельсовет» на 2021–2025 годы (далее – муниципальная программа) и утвердить в </w:t>
      </w:r>
      <w:hyperlink r:id="rId291" w:history="1">
        <w:r>
          <w:rPr>
            <w:rFonts w:ascii="Times New Roman" w:eastAsia="Times New Roman" w:hAnsi="Times New Roman" w:cs="Times New Roman"/>
            <w:bCs/>
            <w:sz w:val="28"/>
            <w:szCs w:val="28"/>
            <w:lang w:eastAsia="ru-RU"/>
          </w:rPr>
          <w:t>составе</w:t>
        </w:r>
      </w:hyperlink>
      <w:r w:rsidR="002B0582">
        <w:t xml:space="preserve"> </w:t>
      </w:r>
      <w:r>
        <w:rPr>
          <w:rFonts w:ascii="Times New Roman" w:eastAsia="Times New Roman" w:hAnsi="Times New Roman" w:cs="Times New Roman"/>
          <w:bCs/>
          <w:sz w:val="28"/>
          <w:szCs w:val="28"/>
          <w:lang w:eastAsia="ru-RU"/>
        </w:rPr>
        <w:t>согласно приложению.</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Поручить рабочей группе разработать проект муниципальной программы до 1 апреля 2021 года.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Распоряжение вступает в силу со дня его подписания.</w:t>
      </w:r>
      <w:r w:rsidR="00647D66" w:rsidRPr="00647D66">
        <w:rPr>
          <w:rFonts w:ascii="Arial" w:eastAsia="Times New Roman" w:hAnsi="Arial" w:cs="Arial"/>
          <w:noProof/>
          <w:sz w:val="20"/>
          <w:szCs w:val="20"/>
          <w:lang w:eastAsia="ru-RU"/>
        </w:rPr>
        <w:pict>
          <v:group id="group 14" o:spid="_x0000_s1105" style="position:absolute;left:0;text-align:left;margin-left:41.95pt;margin-top:9.65pt;width:.05pt;height:37.4pt;z-index:251638272;mso-position-horizontal-relative:text;mso-position-vertical-relative:text"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">
            <v:line id="shape 15" o:spid="_x0000_s1107" style="position:absolute;flip:y;visibility:visible" from="42,10" to="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shape 16" o:spid="_x0000_s1106" style="position:absolute;visibility:visible" from="42,10" to="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group>
        </w:pict>
      </w:r>
    </w:p>
    <w:p w:rsidR="00E114F2" w:rsidRDefault="005D3EEB">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 инт</w:t>
      </w: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17" o:spid="_x0000_s1104" style="position:absolute;left:0;text-align:left;flip:y;z-index:251639296;visibility:visible;mso-wrap-distance-left:8.95pt;mso-wrap-distance-right:8.95pt" from="233.9pt,3.8pt" to="233.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"/>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18" o:spid="_x0000_s1103" style="position:absolute;left:0;text-align:left;z-index:251640320;visibility:visible;mso-wrap-distance-left:8.95pt;mso-wrap-distance-right:8.95pt" from="233.9pt,14.8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"/>
        </w:pict>
      </w:r>
      <w:r w:rsidR="005D3EEB">
        <w:rPr>
          <w:rFonts w:ascii="Times New Roman" w:eastAsia="Times New Roman" w:hAnsi="Times New Roman" w:cs="Times New Roman"/>
          <w:sz w:val="28"/>
          <w:szCs w:val="28"/>
          <w:lang w:eastAsia="ru-RU"/>
        </w:rPr>
        <w:t>нижнее поле не менее 2 см</w:t>
      </w:r>
    </w:p>
    <w:p w:rsidR="00E114F2" w:rsidRDefault="00E114F2">
      <w:pPr>
        <w:keepNext/>
        <w:spacing w:after="0" w:line="240" w:lineRule="auto"/>
        <w:ind w:left="-142" w:right="-1"/>
        <w:jc w:val="center"/>
        <w:outlineLvl w:val="1"/>
        <w:rPr>
          <w:rFonts w:ascii="Times New Roman" w:eastAsia="Times New Roman" w:hAnsi="Times New Roman" w:cs="Times New Roman"/>
          <w:b/>
          <w:bCs/>
          <w:sz w:val="28"/>
          <w:szCs w:val="28"/>
          <w:lang w:eastAsia="ru-RU"/>
        </w:rPr>
      </w:pPr>
    </w:p>
    <w:p w:rsidR="00E114F2" w:rsidRDefault="005D3EEB">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распоряжения администрации муниципального образования </w:t>
      </w:r>
      <w:r w:rsidR="009F764A">
        <w:rPr>
          <w:rFonts w:ascii="Times New Roman" w:eastAsia="Times New Roman" w:hAnsi="Times New Roman" w:cs="Times New Roman"/>
          <w:b/>
          <w:bCs/>
          <w:sz w:val="28"/>
          <w:szCs w:val="28"/>
          <w:lang w:eastAsia="ru-RU"/>
        </w:rPr>
        <w:t>К</w:t>
      </w:r>
      <w:r w:rsidR="00A741C6">
        <w:rPr>
          <w:rFonts w:ascii="Times New Roman" w:eastAsia="Times New Roman" w:hAnsi="Times New Roman" w:cs="Times New Roman"/>
          <w:b/>
          <w:bCs/>
          <w:sz w:val="28"/>
          <w:szCs w:val="28"/>
          <w:lang w:eastAsia="ru-RU"/>
        </w:rPr>
        <w:t>аиров</w:t>
      </w:r>
      <w:r w:rsidR="009F764A">
        <w:rPr>
          <w:rFonts w:ascii="Times New Roman" w:eastAsia="Times New Roman" w:hAnsi="Times New Roman" w:cs="Times New Roman"/>
          <w:b/>
          <w:bCs/>
          <w:sz w:val="28"/>
          <w:szCs w:val="28"/>
          <w:lang w:eastAsia="ru-RU"/>
        </w:rPr>
        <w:t>с</w:t>
      </w:r>
      <w:r w:rsidR="00584C4D">
        <w:rPr>
          <w:rFonts w:ascii="Times New Roman" w:eastAsia="Times New Roman" w:hAnsi="Times New Roman" w:cs="Times New Roman"/>
          <w:b/>
          <w:bCs/>
          <w:sz w:val="28"/>
          <w:szCs w:val="28"/>
          <w:lang w:eastAsia="ru-RU"/>
        </w:rPr>
        <w:t>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647D66">
      <w:pPr>
        <w:widowControl w:val="0"/>
        <w:spacing w:after="0" w:line="240" w:lineRule="auto"/>
        <w:jc w:val="both"/>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lastRenderedPageBreak/>
        <w:pict>
          <v:group id="group 19" o:spid="_x0000_s1100" style="position:absolute;left:0;text-align:left;margin-left:230.55pt;margin-top:9.65pt;width:.05pt;height:31.2pt;z-index:251644416" coordorigin="63,7" coordsiz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">
            <v:line id="shape 20" o:spid="_x0000_s1102" style="position:absolute;visibility:visible" from="231,10" to="2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shape 21" o:spid="_x0000_s1101" style="position:absolute;flip:y;visibility:visible" from="231,10" to="2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group>
        </w:pict>
      </w:r>
    </w:p>
    <w:p w:rsidR="00E114F2" w:rsidRDefault="005D3EEB">
      <w:pPr>
        <w:framePr w:w="6240" w:h="485"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E114F2" w:rsidRDefault="005D3EEB">
      <w:pPr>
        <w:framePr w:w="6240" w:h="485" w:hSpace="180" w:wrap="around" w:vAnchor="text" w:hAnchor="page" w:x="4942" w:y="1"/>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Продолжение приложения 4    </w:t>
      </w:r>
    </w:p>
    <w:p w:rsidR="001E6587" w:rsidRDefault="001E6587" w:rsidP="001E6587">
      <w:pPr>
        <w:widowControl w:val="0"/>
        <w:spacing w:after="0" w:line="240" w:lineRule="auto"/>
        <w:rPr>
          <w:rFonts w:ascii="Times New Roman" w:eastAsia="Times New Roman" w:hAnsi="Times New Roman" w:cs="Times New Roman"/>
          <w:sz w:val="28"/>
          <w:szCs w:val="28"/>
          <w:lang w:eastAsia="ru-RU"/>
        </w:rPr>
      </w:pPr>
    </w:p>
    <w:p w:rsidR="001E6587" w:rsidRDefault="001E6587" w:rsidP="001E6587">
      <w:pPr>
        <w:widowControl w:val="0"/>
        <w:spacing w:after="0" w:line="240" w:lineRule="auto"/>
        <w:rPr>
          <w:rFonts w:ascii="Times New Roman" w:eastAsia="Times New Roman" w:hAnsi="Times New Roman" w:cs="Times New Roman"/>
          <w:sz w:val="28"/>
          <w:szCs w:val="28"/>
          <w:lang w:eastAsia="ru-RU"/>
        </w:rPr>
      </w:pPr>
    </w:p>
    <w:p w:rsidR="00E114F2" w:rsidRDefault="00E114F2" w:rsidP="001E6587">
      <w:pPr>
        <w:widowControl w:val="0"/>
        <w:spacing w:after="0" w:line="240" w:lineRule="auto"/>
        <w:rPr>
          <w:rFonts w:ascii="Times New Roman" w:eastAsia="Times New Roman" w:hAnsi="Times New Roman" w:cs="Times New Roman"/>
          <w:sz w:val="28"/>
          <w:szCs w:val="28"/>
          <w:lang w:eastAsia="ru-RU"/>
        </w:rPr>
      </w:pPr>
    </w:p>
    <w:p w:rsidR="001E6587" w:rsidRDefault="001E658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Приложение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распоряжению администрации</w:t>
      </w:r>
    </w:p>
    <w:p w:rsidR="00E114F2" w:rsidRDefault="005D3EEB">
      <w:pPr>
        <w:widowControl w:val="0"/>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_________________ № _____</w:t>
      </w:r>
    </w:p>
    <w:p w:rsidR="00E114F2" w:rsidRDefault="00647D66">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84" o:spid="_x0000_s1097" style="position:absolute;margin-left:233.95pt;margin-top:3.35pt;width:.05pt;height:37.4pt;z-index:251649536"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">
            <v:line id="shape 23" o:spid="_x0000_s1099" style="position:absolute;flip:y;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shape 24" o:spid="_x0000_s1098" style="position:absolute;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w:t>
      </w:r>
    </w:p>
    <w:p w:rsidR="00E114F2" w:rsidRDefault="005D3EEB">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рабочей группы по разработке муниципальной программы </w:t>
      </w:r>
    </w:p>
    <w:p w:rsidR="00E114F2" w:rsidRDefault="005D3EEB">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культуры в муниципальном образовании </w:t>
      </w:r>
      <w:r w:rsidR="00A6157B">
        <w:rPr>
          <w:rFonts w:ascii="Times New Roman" w:eastAsia="Times New Roman" w:hAnsi="Times New Roman" w:cs="Times New Roman"/>
          <w:sz w:val="28"/>
          <w:szCs w:val="28"/>
          <w:lang w:eastAsia="ru-RU"/>
        </w:rPr>
        <w:t>К</w:t>
      </w:r>
      <w:r w:rsidR="001E6587">
        <w:rPr>
          <w:rFonts w:ascii="Times New Roman" w:eastAsia="Times New Roman" w:hAnsi="Times New Roman" w:cs="Times New Roman"/>
          <w:sz w:val="28"/>
          <w:szCs w:val="28"/>
          <w:lang w:eastAsia="ru-RU"/>
        </w:rPr>
        <w:t>аиров</w:t>
      </w:r>
      <w:r w:rsidR="00A6157B">
        <w:rPr>
          <w:rFonts w:ascii="Times New Roman" w:eastAsia="Times New Roman" w:hAnsi="Times New Roman" w:cs="Times New Roman"/>
          <w:sz w:val="28"/>
          <w:szCs w:val="28"/>
          <w:lang w:eastAsia="ru-RU"/>
        </w:rPr>
        <w:t xml:space="preserve">ский </w:t>
      </w:r>
      <w:r>
        <w:rPr>
          <w:rFonts w:ascii="Times New Roman" w:eastAsia="Times New Roman" w:hAnsi="Times New Roman" w:cs="Times New Roman"/>
          <w:sz w:val="28"/>
          <w:szCs w:val="28"/>
          <w:lang w:eastAsia="ru-RU"/>
        </w:rPr>
        <w:t xml:space="preserve">сельсовет» </w:t>
      </w:r>
    </w:p>
    <w:p w:rsidR="00E114F2" w:rsidRDefault="00647D66">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81" o:spid="_x0000_s1094" style="position:absolute;left:0;text-align:left;margin-left:234pt;margin-top:6.95pt;width:.05pt;height:37.4pt;z-index:251650560"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">
            <v:line id="shape 26" o:spid="_x0000_s1096" style="position:absolute;flip:y;visibility:visible" from="234,7" to="23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shape 27" o:spid="_x0000_s1095" style="position:absolute;visibility:visible" from="234,7" to="23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w:pict>
      </w:r>
      <w:r w:rsidR="005D3EEB">
        <w:rPr>
          <w:rFonts w:ascii="Times New Roman" w:eastAsia="Times New Roman" w:hAnsi="Times New Roman" w:cs="Times New Roman"/>
          <w:sz w:val="28"/>
          <w:szCs w:val="28"/>
          <w:lang w:eastAsia="ru-RU"/>
        </w:rPr>
        <w:t>на 2021–2025 годы</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0" w:type="auto"/>
        <w:tblLayout w:type="fixed"/>
        <w:tblLook w:val="04A0"/>
      </w:tblPr>
      <w:tblGrid>
        <w:gridCol w:w="3393"/>
        <w:gridCol w:w="259"/>
        <w:gridCol w:w="5636"/>
      </w:tblGrid>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647D66">
            <w:pPr>
              <w:widowControl w:val="0"/>
              <w:spacing w:after="0" w:line="240" w:lineRule="auto"/>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Group 25" o:spid="_x0000_s1035" style="position:absolute;margin-left:274.1pt;margin-top:1.5pt;width:42pt;height:36pt;z-index:251648512;mso-position-horizontal-relative:text;mso-position-vertical-relative:text"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">
                  <v:shape id="Надпись 30" o:spid="_x0000_s1036"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7F747F" w:rsidRDefault="007F747F">
                          <w:pPr>
                            <w:rPr>
                              <w:rFonts w:ascii="Times New Roman" w:hAnsi="Times New Roman" w:cs="Times New Roman"/>
                            </w:rPr>
                          </w:pPr>
                          <w:r>
                            <w:rPr>
                              <w:rFonts w:ascii="Times New Roman" w:hAnsi="Times New Roman" w:cs="Times New Roman"/>
                            </w:rPr>
                            <w:t>1,5 см</w:t>
                          </w:r>
                        </w:p>
                        <w:p w:rsidR="007F747F" w:rsidRDefault="007F747F">
                          <w:pPr>
                            <w:rPr>
                              <w:rFonts w:ascii="Times New Roman" w:hAnsi="Times New Roman" w:cs="Times New Roman"/>
                            </w:rPr>
                          </w:pPr>
                        </w:p>
                      </w:txbxContent>
                    </v:textbox>
                  </v:shape>
                  <v:line id="Прямая соединительная линия 31" o:spid="_x0000_s1037"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group>
              </w:pict>
            </w:r>
            <w:r w:rsidR="005D3EEB">
              <w:rPr>
                <w:rFonts w:ascii="Times New Roman" w:eastAsia="Times New Roman" w:hAnsi="Times New Roman" w:cs="Times New Roman"/>
                <w:sz w:val="28"/>
                <w:szCs w:val="28"/>
                <w:lang w:eastAsia="ru-RU"/>
              </w:rPr>
              <w:t xml:space="preserve">- руководитель рабочей группы, глава муниципального образования </w:t>
            </w:r>
            <w:r w:rsidR="00A6157B">
              <w:rPr>
                <w:rFonts w:ascii="Times New Roman" w:eastAsia="Times New Roman" w:hAnsi="Times New Roman" w:cs="Times New Roman"/>
                <w:sz w:val="28"/>
                <w:szCs w:val="28"/>
                <w:lang w:eastAsia="ru-RU"/>
              </w:rPr>
              <w:t>К</w:t>
            </w:r>
            <w:r w:rsidR="00DF7E3A">
              <w:rPr>
                <w:rFonts w:ascii="Times New Roman" w:eastAsia="Times New Roman" w:hAnsi="Times New Roman" w:cs="Times New Roman"/>
                <w:sz w:val="28"/>
                <w:szCs w:val="28"/>
                <w:lang w:eastAsia="ru-RU"/>
              </w:rPr>
              <w:t>аиров</w:t>
            </w:r>
            <w:r w:rsidR="00A6157B">
              <w:rPr>
                <w:rFonts w:ascii="Times New Roman" w:eastAsia="Times New Roman" w:hAnsi="Times New Roman" w:cs="Times New Roman"/>
                <w:sz w:val="28"/>
                <w:szCs w:val="28"/>
                <w:lang w:eastAsia="ru-RU"/>
              </w:rPr>
              <w:t xml:space="preserve">ский </w:t>
            </w:r>
            <w:r w:rsidR="005D3EEB">
              <w:rPr>
                <w:rFonts w:ascii="Times New Roman" w:eastAsia="Times New Roman" w:hAnsi="Times New Roman" w:cs="Times New Roman"/>
                <w:sz w:val="28"/>
                <w:szCs w:val="28"/>
                <w:lang w:eastAsia="ru-RU"/>
              </w:rPr>
              <w:t>сельсовет</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заместитель руководителя рабочей группы, специалист 1категории администрации </w:t>
            </w: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секретарь рабочей группы, делопроизводитель администрации</w:t>
            </w:r>
          </w:p>
          <w:p w:rsidR="00584C4D" w:rsidRDefault="00584C4D">
            <w:pPr>
              <w:widowControl w:val="0"/>
              <w:spacing w:after="0" w:line="240" w:lineRule="auto"/>
              <w:rPr>
                <w:rFonts w:ascii="Times New Roman" w:eastAsia="Times New Roman" w:hAnsi="Times New Roman" w:cs="Times New Roman"/>
                <w:sz w:val="28"/>
                <w:szCs w:val="28"/>
                <w:lang w:eastAsia="ru-RU"/>
              </w:rPr>
            </w:pPr>
          </w:p>
        </w:tc>
      </w:tr>
      <w:tr w:rsidR="00E114F2">
        <w:tc>
          <w:tcPr>
            <w:tcW w:w="9288" w:type="dxa"/>
            <w:gridSpan w:val="3"/>
          </w:tcPr>
          <w:p w:rsidR="00E114F2" w:rsidRDefault="005D3EEB">
            <w:pPr>
              <w:widowControl w:val="0"/>
              <w:tabs>
                <w:tab w:val="left" w:pos="2520"/>
                <w:tab w:val="left" w:pos="2880"/>
                <w:tab w:val="left" w:pos="306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рабочей группы:</w:t>
            </w:r>
          </w:p>
          <w:p w:rsidR="00E114F2" w:rsidRDefault="00E114F2">
            <w:pPr>
              <w:widowControl w:val="0"/>
              <w:spacing w:after="0" w:line="240" w:lineRule="auto"/>
              <w:ind w:firstLine="720"/>
              <w:jc w:val="center"/>
              <w:rPr>
                <w:rFonts w:ascii="Times New Roman" w:eastAsia="Times New Roman" w:hAnsi="Times New Roman" w:cs="Times New Roman"/>
                <w:sz w:val="28"/>
                <w:szCs w:val="28"/>
                <w:lang w:eastAsia="ru-RU"/>
              </w:rPr>
            </w:pP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ind w:firstLine="720"/>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rsidP="00DF7E3A">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w:t>
            </w:r>
            <w:r w:rsidR="00584C4D">
              <w:rPr>
                <w:rFonts w:ascii="Times New Roman" w:eastAsia="Times New Roman" w:hAnsi="Times New Roman" w:cs="Times New Roman"/>
                <w:sz w:val="28"/>
                <w:szCs w:val="28"/>
                <w:lang w:eastAsia="ru-RU"/>
              </w:rPr>
              <w:t>ДК с.</w:t>
            </w:r>
            <w:r w:rsidR="00DF7E3A">
              <w:rPr>
                <w:rFonts w:ascii="Times New Roman" w:eastAsia="Times New Roman" w:hAnsi="Times New Roman" w:cs="Times New Roman"/>
                <w:sz w:val="28"/>
                <w:szCs w:val="28"/>
                <w:lang w:eastAsia="ru-RU"/>
              </w:rPr>
              <w:t>Каировка</w:t>
            </w:r>
            <w:r>
              <w:rPr>
                <w:rFonts w:ascii="Times New Roman" w:eastAsia="Times New Roman" w:hAnsi="Times New Roman" w:cs="Times New Roman"/>
                <w:sz w:val="28"/>
                <w:szCs w:val="28"/>
                <w:lang w:eastAsia="ru-RU"/>
              </w:rPr>
              <w:t>(по согласованию)</w:t>
            </w:r>
          </w:p>
        </w:tc>
      </w:tr>
    </w:tbl>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E114F2" w:rsidRDefault="00647D66">
      <w:pPr>
        <w:widowControl w:val="0"/>
        <w:spacing w:after="0" w:line="240" w:lineRule="auto"/>
        <w:ind w:right="-1"/>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line id="shape 31" o:spid="_x0000_s1093" style="position:absolute;left:0;text-align:left;flip:y;z-index:251641344;visibility:visible;mso-wrap-distance-left:8.95pt;mso-wrap-distance-right:8.95pt" from="239.9pt,95.9pt" to="239.9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"/>
        </w:pict>
      </w:r>
      <w:r w:rsidRPr="00647D66">
        <w:rPr>
          <w:rFonts w:ascii="Arial" w:eastAsia="Times New Roman" w:hAnsi="Arial" w:cs="Arial"/>
          <w:noProof/>
          <w:sz w:val="20"/>
          <w:szCs w:val="20"/>
          <w:lang w:eastAsia="ru-RU"/>
        </w:rPr>
        <w:pict>
          <v:line id="shape 32" o:spid="_x0000_s1092" style="position:absolute;left:0;text-align:left;z-index:251643392;visibility:visible" from="191.9pt,11pt" to="2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m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"/>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647D66">
      <w:pPr>
        <w:widowControl w:val="0"/>
        <w:spacing w:after="0" w:line="240" w:lineRule="auto"/>
        <w:ind w:right="-908" w:hanging="567"/>
        <w:jc w:val="center"/>
        <w:rPr>
          <w:rFonts w:ascii="Arial" w:eastAsia="Times New Roman" w:hAnsi="Arial" w:cs="Arial"/>
          <w:sz w:val="28"/>
          <w:szCs w:val="28"/>
          <w:lang w:eastAsia="ru-RU"/>
        </w:rPr>
      </w:pPr>
      <w:r w:rsidRPr="00647D66">
        <w:rPr>
          <w:rFonts w:ascii="Arial" w:eastAsia="Times New Roman" w:hAnsi="Arial" w:cs="Arial"/>
          <w:noProof/>
          <w:sz w:val="20"/>
          <w:szCs w:val="20"/>
          <w:lang w:eastAsia="ru-RU"/>
        </w:rPr>
        <w:pict>
          <v:line id="shape 33" o:spid="_x0000_s1091" style="position:absolute;left:0;text-align:left;z-index:251642368;visibility:visible;mso-wrap-distance-left:8.95pt;mso-wrap-distance-right:8.95pt" from="239.9pt,3.2pt" to="23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Wf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"/>
        </w:pict>
      </w:r>
    </w:p>
    <w:p w:rsidR="00E114F2" w:rsidRDefault="00E114F2">
      <w:pPr>
        <w:widowControl w:val="0"/>
        <w:spacing w:after="0" w:line="240" w:lineRule="auto"/>
        <w:ind w:right="-908"/>
        <w:jc w:val="center"/>
        <w:rPr>
          <w:rFonts w:ascii="Arial" w:eastAsia="Times New Roman" w:hAnsi="Arial" w:cs="Arial"/>
          <w:b/>
          <w:sz w:val="28"/>
          <w:szCs w:val="28"/>
          <w:lang w:eastAsia="ru-RU"/>
        </w:rPr>
      </w:pPr>
    </w:p>
    <w:p w:rsidR="00E114F2" w:rsidRDefault="00E114F2">
      <w:pPr>
        <w:keepNext/>
        <w:spacing w:after="0" w:line="240" w:lineRule="auto"/>
        <w:ind w:left="-709" w:right="-1"/>
        <w:jc w:val="center"/>
        <w:outlineLvl w:val="1"/>
        <w:rPr>
          <w:rFonts w:ascii="Times New Roman" w:eastAsia="Times New Roman" w:hAnsi="Times New Roman" w:cs="Times New Roman"/>
          <w:b/>
          <w:bCs/>
          <w:sz w:val="28"/>
          <w:szCs w:val="28"/>
          <w:lang w:eastAsia="ru-RU"/>
        </w:rPr>
      </w:pPr>
    </w:p>
    <w:p w:rsidR="00E114F2" w:rsidRDefault="005D3EEB">
      <w:pPr>
        <w:keepNext/>
        <w:spacing w:after="0" w:line="240" w:lineRule="auto"/>
        <w:ind w:left="-567" w:right="-284"/>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приложения к распоряжению администрации муниципального образования </w:t>
      </w:r>
      <w:r w:rsidR="00077419">
        <w:rPr>
          <w:rFonts w:ascii="Times New Roman" w:eastAsia="Times New Roman" w:hAnsi="Times New Roman" w:cs="Times New Roman"/>
          <w:b/>
          <w:bCs/>
          <w:sz w:val="28"/>
          <w:szCs w:val="28"/>
          <w:lang w:eastAsia="ru-RU"/>
        </w:rPr>
        <w:t>Каиров</w:t>
      </w:r>
      <w:r w:rsidR="00584C4D">
        <w:rPr>
          <w:rFonts w:ascii="Times New Roman" w:eastAsia="Times New Roman" w:hAnsi="Times New Roman" w:cs="Times New Roman"/>
          <w:b/>
          <w:bCs/>
          <w:sz w:val="28"/>
          <w:szCs w:val="28"/>
          <w:lang w:eastAsia="ru-RU"/>
        </w:rPr>
        <w:t>ский</w:t>
      </w:r>
      <w:r>
        <w:rPr>
          <w:rFonts w:ascii="Times New Roman" w:eastAsia="Times New Roman" w:hAnsi="Times New Roman" w:cs="Times New Roman"/>
          <w:b/>
          <w:bCs/>
          <w:sz w:val="28"/>
          <w:szCs w:val="28"/>
          <w:lang w:eastAsia="ru-RU"/>
        </w:rPr>
        <w:t xml:space="preserve"> сельсовет Саракташкого района Оренбургской области</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Arial" w:eastAsia="Times New Roman" w:hAnsi="Arial" w:cs="Arial"/>
          <w:sz w:val="28"/>
          <w:szCs w:val="28"/>
          <w:lang w:eastAsia="ru-RU"/>
        </w:rPr>
      </w:pPr>
    </w:p>
    <w:tbl>
      <w:tblPr>
        <w:tblW w:w="0" w:type="auto"/>
        <w:tblLook w:val="04A0"/>
      </w:tblPr>
      <w:tblGrid>
        <w:gridCol w:w="9472"/>
      </w:tblGrid>
      <w:tr w:rsidR="00E114F2">
        <w:tc>
          <w:tcPr>
            <w:tcW w:w="9472" w:type="dxa"/>
          </w:tcPr>
          <w:p w:rsidR="00E114F2" w:rsidRDefault="005D3EEB">
            <w:pPr>
              <w:widowControl w:val="0"/>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АДМИНИСТРАЦИЯ</w:t>
            </w:r>
          </w:p>
          <w:p w:rsidR="00E114F2" w:rsidRDefault="00077419">
            <w:pPr>
              <w:widowControl w:val="0"/>
              <w:tabs>
                <w:tab w:val="left" w:pos="1065"/>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КАИРОВ</w:t>
            </w:r>
            <w:r w:rsidR="00AF2283">
              <w:rPr>
                <w:rFonts w:ascii="Times New Roman" w:eastAsia="Times New Roman" w:hAnsi="Times New Roman" w:cs="Times New Roman"/>
                <w:b/>
                <w:bCs/>
                <w:sz w:val="28"/>
                <w:szCs w:val="28"/>
                <w:lang w:eastAsia="ru-RU"/>
              </w:rPr>
              <w:t>СКОГО</w:t>
            </w:r>
            <w:r w:rsidR="005D3EEB">
              <w:rPr>
                <w:rFonts w:ascii="Times New Roman" w:eastAsia="Times New Roman" w:hAnsi="Times New Roman" w:cs="Times New Roman"/>
                <w:b/>
                <w:bCs/>
                <w:sz w:val="28"/>
                <w:szCs w:val="28"/>
                <w:lang w:eastAsia="ru-RU"/>
              </w:rPr>
              <w:t xml:space="preserve"> СЕЛЬСОВЕТА САРАКТАШСКОГО РАЙОНА</w:t>
            </w: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ОРЕНБУРГСКОЙ ОБЛАСТИ</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РАСПОРЯЖЕНИЕ</w:t>
            </w:r>
          </w:p>
        </w:tc>
      </w:tr>
    </w:tbl>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МЕСТО ДЛЯ ШТАМПА</w:t>
      </w:r>
      <w:r>
        <w:rPr>
          <w:rFonts w:ascii="Times New Roman" w:eastAsia="Times New Roman" w:hAnsi="Times New Roman" w:cs="Times New Roman"/>
          <w:sz w:val="28"/>
          <w:szCs w:val="28"/>
          <w:lang w:val="en-US" w:eastAsia="ru-RU"/>
        </w:rPr>
        <w:t>]</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выделении денежных средств для ликвидации</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чрезвычайной ситуации (обеспечение пожарной безопасности)</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Руководствуясь Уставом муниципального образования </w:t>
      </w:r>
      <w:r w:rsidR="00077419">
        <w:rPr>
          <w:rFonts w:ascii="Times New Roman" w:eastAsia="Times New Roman" w:hAnsi="Times New Roman" w:cs="Times New Roman"/>
          <w:sz w:val="28"/>
          <w:szCs w:val="28"/>
          <w:lang w:eastAsia="ru-RU"/>
        </w:rPr>
        <w:t xml:space="preserve">Каировский </w:t>
      </w:r>
      <w:r>
        <w:rPr>
          <w:rFonts w:ascii="Times New Roman" w:eastAsia="Times New Roman" w:hAnsi="Times New Roman" w:cs="Times New Roman"/>
          <w:sz w:val="28"/>
          <w:szCs w:val="28"/>
          <w:lang w:eastAsia="ru-RU"/>
        </w:rPr>
        <w:t xml:space="preserve">сельсовет </w:t>
      </w:r>
      <w:r>
        <w:rPr>
          <w:rFonts w:ascii="Times New Roman CYR" w:eastAsia="Times New Roman" w:hAnsi="Times New Roman CYR" w:cs="Times New Roman CYR"/>
          <w:sz w:val="28"/>
          <w:szCs w:val="28"/>
          <w:lang w:eastAsia="ru-RU"/>
        </w:rPr>
        <w:t>Саракташского района Оренбургской области</w:t>
      </w:r>
      <w:r>
        <w:rPr>
          <w:rFonts w:ascii="Times New Roman" w:eastAsia="Times New Roman" w:hAnsi="Times New Roman" w:cs="Times New Roman"/>
          <w:sz w:val="28"/>
          <w:szCs w:val="28"/>
          <w:lang w:eastAsia="ru-RU"/>
        </w:rPr>
        <w:t>:</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12х650, масло гидравлическое всесезонное 20 л)</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 Специалисту 1 категории – бухгалтеру администрации Фамили</w:t>
      </w:r>
      <w:r w:rsidR="002B0582">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И.О. профинансировать из средств местного бюджета в июне 2023 года.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 Контроль за исполнением настоящего распоряжения оставляю за собой</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 Распоряжение вступает в силу со дня его подписания.</w:t>
      </w:r>
    </w:p>
    <w:p w:rsidR="00E114F2" w:rsidRDefault="00E114F2">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E114F2" w:rsidP="00D52530">
      <w:pPr>
        <w:widowControl w:val="0"/>
        <w:spacing w:after="0" w:line="240" w:lineRule="auto"/>
        <w:jc w:val="center"/>
        <w:rPr>
          <w:rFonts w:ascii="Times New Roman" w:eastAsia="Times New Roman" w:hAnsi="Times New Roman" w:cs="Times New Roman"/>
          <w:sz w:val="28"/>
          <w:szCs w:val="28"/>
          <w:lang w:eastAsia="ru-RU"/>
        </w:rPr>
      </w:pPr>
    </w:p>
    <w:tbl>
      <w:tblPr>
        <w:tblStyle w:val="26"/>
        <w:tblW w:w="2835" w:type="dxa"/>
        <w:tblInd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tblGrid>
      <w:tr w:rsidR="00D52530" w:rsidRPr="00096795" w:rsidTr="00D52530">
        <w:trPr>
          <w:trHeight w:val="393"/>
        </w:trPr>
        <w:tc>
          <w:tcPr>
            <w:tcW w:w="2835" w:type="dxa"/>
            <w:tcBorders>
              <w:top w:val="single" w:sz="12" w:space="0" w:color="auto"/>
              <w:left w:val="single" w:sz="12" w:space="0" w:color="auto"/>
              <w:right w:val="single" w:sz="12" w:space="0" w:color="auto"/>
            </w:tcBorders>
          </w:tcPr>
          <w:p w:rsidR="00D52530" w:rsidRPr="00096795" w:rsidRDefault="00D52530" w:rsidP="007F747F">
            <w:pPr>
              <w:widowControl w:val="0"/>
              <w:spacing w:after="0" w:line="288" w:lineRule="auto"/>
              <w:jc w:val="center"/>
              <w:rPr>
                <w:rFonts w:ascii="Calibri" w:eastAsia="Calibri" w:hAnsi="Calibri" w:cs="Times New Roman"/>
                <w:b/>
                <w:bCs/>
                <w:sz w:val="14"/>
                <w:szCs w:val="24"/>
                <w:lang w:eastAsia="ru-RU"/>
              </w:rPr>
            </w:pPr>
            <w:r w:rsidRPr="00096795">
              <w:rPr>
                <w:rFonts w:ascii="Calibri" w:eastAsia="Calibri" w:hAnsi="Calibri" w:cs="Times New Roman"/>
                <w:b/>
                <w:bCs/>
                <w:sz w:val="14"/>
                <w:szCs w:val="24"/>
                <w:lang w:eastAsia="ru-RU"/>
              </w:rPr>
              <w:t>ДОКУМЕНТ ПОДПИСАН</w:t>
            </w:r>
          </w:p>
          <w:p w:rsidR="00D52530" w:rsidRPr="00096795" w:rsidRDefault="00D52530" w:rsidP="007F747F">
            <w:pPr>
              <w:widowControl w:val="0"/>
              <w:spacing w:after="0" w:line="240" w:lineRule="auto"/>
              <w:jc w:val="center"/>
              <w:rPr>
                <w:rFonts w:ascii="Calibri" w:eastAsia="Calibri" w:hAnsi="Calibri" w:cs="Times New Roman"/>
                <w:bCs/>
                <w:sz w:val="24"/>
                <w:szCs w:val="24"/>
                <w:lang w:eastAsia="ru-RU"/>
              </w:rPr>
            </w:pPr>
            <w:r w:rsidRPr="00096795">
              <w:rPr>
                <w:rFonts w:ascii="Calibri" w:eastAsia="Calibri" w:hAnsi="Calibri" w:cs="Times New Roman"/>
                <w:b/>
                <w:bCs/>
                <w:sz w:val="14"/>
                <w:szCs w:val="24"/>
                <w:lang w:eastAsia="ru-RU"/>
              </w:rPr>
              <w:t>ЭЛЕКТРОННОЙ ПОДПИСЬЮ</w:t>
            </w:r>
          </w:p>
        </w:tc>
      </w:tr>
      <w:tr w:rsidR="00D52530" w:rsidRPr="00096795" w:rsidTr="00D52530">
        <w:trPr>
          <w:trHeight w:val="280"/>
        </w:trPr>
        <w:tc>
          <w:tcPr>
            <w:tcW w:w="2835" w:type="dxa"/>
            <w:tcBorders>
              <w:left w:val="single" w:sz="12" w:space="0" w:color="auto"/>
              <w:bottom w:val="single" w:sz="12" w:space="0" w:color="auto"/>
              <w:right w:val="single" w:sz="12" w:space="0" w:color="auto"/>
            </w:tcBorders>
          </w:tcPr>
          <w:p w:rsidR="00D52530" w:rsidRPr="00096795" w:rsidRDefault="00D52530"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Сертификат 1а111ааа000000000011</w:t>
            </w:r>
          </w:p>
          <w:p w:rsidR="00D52530" w:rsidRPr="00096795" w:rsidRDefault="00D52530"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Владелец Иванов Иван Иванович</w:t>
            </w:r>
          </w:p>
          <w:p w:rsidR="00D52530" w:rsidRPr="00096795" w:rsidRDefault="00D52530"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Действителен с 01.12.2012 по 01.12.2017</w:t>
            </w:r>
          </w:p>
          <w:p w:rsidR="00D52530" w:rsidRPr="00096795" w:rsidRDefault="00D52530"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Дата и время подписания 01.06.2025 15:00</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34" o:spid="_x0000_s1090" style="position:absolute;left:0;text-align:left;flip:y;z-index:251664896;visibility:visible;mso-wrap-distance-left:8.95pt;mso-wrap-distance-right:8.95pt" from="233.9pt,3.8pt" to="233.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"/>
        </w:pict>
      </w: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35" o:spid="_x0000_s1089" style="position:absolute;left:0;text-align:left;z-index:251665920;visibility:visible;mso-wrap-distance-left:8.95pt;mso-wrap-distance-right:8.95pt" from="233.9pt,14.8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"/>
        </w:pict>
      </w:r>
      <w:r w:rsidR="005D3EEB">
        <w:rPr>
          <w:rFonts w:ascii="Times New Roman" w:eastAsia="Times New Roman" w:hAnsi="Times New Roman" w:cs="Times New Roman"/>
          <w:sz w:val="28"/>
          <w:szCs w:val="28"/>
          <w:lang w:eastAsia="ru-RU"/>
        </w:rPr>
        <w:t>нижнее поле не менее 1 см</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распоряжения администрации муниципального образования </w:t>
      </w:r>
      <w:r w:rsidR="00077419">
        <w:rPr>
          <w:rFonts w:ascii="Times New Roman" w:eastAsia="Times New Roman" w:hAnsi="Times New Roman" w:cs="Times New Roman"/>
          <w:b/>
          <w:bCs/>
          <w:sz w:val="28"/>
          <w:szCs w:val="28"/>
          <w:lang w:eastAsia="ru-RU"/>
        </w:rPr>
        <w:t>Каиров</w:t>
      </w:r>
      <w:r w:rsidR="00584C4D">
        <w:rPr>
          <w:rFonts w:ascii="Times New Roman" w:eastAsia="Times New Roman" w:hAnsi="Times New Roman" w:cs="Times New Roman"/>
          <w:b/>
          <w:bCs/>
          <w:sz w:val="28"/>
          <w:szCs w:val="28"/>
          <w:lang w:eastAsia="ru-RU"/>
        </w:rPr>
        <w:t>ский</w:t>
      </w:r>
      <w:r>
        <w:rPr>
          <w:rFonts w:ascii="Times New Roman" w:eastAsia="Times New Roman" w:hAnsi="Times New Roman" w:cs="Times New Roman"/>
          <w:b/>
          <w:bCs/>
          <w:sz w:val="28"/>
          <w:szCs w:val="28"/>
          <w:lang w:eastAsia="ru-RU"/>
        </w:rPr>
        <w:t xml:space="preserve"> сельсовет в электронном виде</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E114F2">
      <w:pPr>
        <w:widowControl w:val="0"/>
        <w:spacing w:after="0" w:line="240" w:lineRule="auto"/>
        <w:ind w:left="-142" w:right="-426"/>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5</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2" w:anchor="sub_103" w:history="1">
        <w:r>
          <w:rPr>
            <w:rFonts w:ascii="Times New Roman" w:eastAsia="Times New Roman" w:hAnsi="Times New Roman" w:cs="Times New Roman"/>
            <w:sz w:val="28"/>
            <w:szCs w:val="28"/>
            <w:lang w:eastAsia="ru-RU"/>
          </w:rPr>
          <w:t>п. 4.2.1</w:t>
        </w:r>
      </w:hyperlink>
      <w:r>
        <w:rPr>
          <w:rFonts w:ascii="Times New Roman" w:eastAsia="Times New Roman" w:hAnsi="Times New Roman" w:cs="Times New Roman"/>
          <w:bCs/>
          <w:sz w:val="28"/>
          <w:szCs w:val="28"/>
          <w:lang w:eastAsia="ru-RU"/>
        </w:rPr>
        <w:t>6</w:t>
      </w:r>
    </w:p>
    <w:p w:rsidR="00E114F2" w:rsidRDefault="00E114F2">
      <w:pPr>
        <w:widowControl w:val="0"/>
        <w:spacing w:after="0" w:line="240" w:lineRule="auto"/>
        <w:jc w:val="center"/>
        <w:rPr>
          <w:rFonts w:ascii="Times New Roman" w:eastAsia="Times New Roman" w:hAnsi="Times New Roman" w:cs="Arial"/>
          <w:b/>
          <w:sz w:val="28"/>
          <w:szCs w:val="28"/>
          <w:lang w:eastAsia="ru-RU"/>
        </w:rPr>
      </w:pPr>
    </w:p>
    <w:p w:rsidR="00E114F2" w:rsidRDefault="00647D66">
      <w:pPr>
        <w:widowControl w:val="0"/>
        <w:spacing w:after="0" w:line="240" w:lineRule="auto"/>
        <w:jc w:val="center"/>
        <w:rPr>
          <w:rFonts w:ascii="Times New Roman" w:eastAsia="Times New Roman" w:hAnsi="Times New Roman" w:cs="Arial"/>
          <w:b/>
          <w:sz w:val="28"/>
          <w:szCs w:val="28"/>
          <w:lang w:eastAsia="ru-RU"/>
        </w:rPr>
      </w:pPr>
      <w:r w:rsidRPr="00647D66">
        <w:rPr>
          <w:rFonts w:ascii="Arial" w:eastAsia="Times New Roman" w:hAnsi="Arial" w:cs="Arial"/>
          <w:noProof/>
          <w:sz w:val="20"/>
          <w:szCs w:val="20"/>
          <w:lang w:eastAsia="ru-RU"/>
        </w:rPr>
        <w:pict>
          <v:line id="shape 36" o:spid="_x0000_s1088" style="position:absolute;left:0;text-align:left;z-index:251672064;visibility:visible" from="455pt,15.6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"/>
        </w:pict>
      </w:r>
      <w:r w:rsidR="005D3EEB">
        <w:rPr>
          <w:rFonts w:ascii="Times New Roman" w:eastAsia="Times New Roman" w:hAnsi="Times New Roman" w:cs="Arial"/>
          <w:b/>
          <w:sz w:val="28"/>
          <w:szCs w:val="28"/>
          <w:lang w:eastAsia="ru-RU"/>
        </w:rPr>
        <w:t>АДМИНИСТРАЦИЯ МУНИЦИПАЛЬНОГО ОБРАЗОВАНИЯ</w:t>
      </w:r>
    </w:p>
    <w:p w:rsidR="00E114F2" w:rsidRDefault="00CF304F">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КАИРОВ</w:t>
      </w:r>
      <w:r w:rsidR="00584C4D">
        <w:rPr>
          <w:rFonts w:ascii="Times New Roman" w:eastAsia="Times New Roman" w:hAnsi="Times New Roman" w:cs="Arial"/>
          <w:b/>
          <w:sz w:val="28"/>
          <w:szCs w:val="28"/>
          <w:lang w:eastAsia="ru-RU"/>
        </w:rPr>
        <w:t>СКИЙ</w:t>
      </w:r>
      <w:r w:rsidR="005D3EEB">
        <w:rPr>
          <w:rFonts w:ascii="Times New Roman" w:eastAsia="Times New Roman" w:hAnsi="Times New Roman" w:cs="Arial"/>
          <w:b/>
          <w:sz w:val="28"/>
          <w:szCs w:val="28"/>
          <w:lang w:eastAsia="ru-RU"/>
        </w:rPr>
        <w:t xml:space="preserve"> СЕЛЬСОВЕТ САРАКТАШСКОГО РАЙОНА </w:t>
      </w:r>
    </w:p>
    <w:p w:rsidR="00E114F2" w:rsidRDefault="005D3EEB">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15.02.202</w:t>
      </w:r>
      <w:r w:rsidR="000D1AA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с. </w:t>
      </w:r>
      <w:r w:rsidR="00AF2283">
        <w:rPr>
          <w:rFonts w:ascii="Times New Roman" w:eastAsia="Times New Roman" w:hAnsi="Times New Roman" w:cs="Times New Roman"/>
          <w:sz w:val="28"/>
          <w:szCs w:val="28"/>
          <w:lang w:eastAsia="ru-RU"/>
        </w:rPr>
        <w:t>Ка</w:t>
      </w:r>
      <w:r w:rsidR="00CF304F">
        <w:rPr>
          <w:rFonts w:ascii="Times New Roman" w:eastAsia="Times New Roman" w:hAnsi="Times New Roman" w:cs="Times New Roman"/>
          <w:sz w:val="28"/>
          <w:szCs w:val="28"/>
          <w:lang w:eastAsia="ru-RU"/>
        </w:rPr>
        <w:t>ировка</w:t>
      </w:r>
      <w:r>
        <w:rPr>
          <w:rFonts w:ascii="Times New Roman" w:eastAsia="Times New Roman" w:hAnsi="Times New Roman" w:cs="Times New Roman"/>
          <w:sz w:val="28"/>
          <w:szCs w:val="28"/>
          <w:lang w:eastAsia="ru-RU"/>
        </w:rPr>
        <w:t xml:space="preserve">                                  № 10-п</w:t>
      </w:r>
    </w:p>
    <w:p w:rsidR="00E114F2" w:rsidRDefault="00E114F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Arial" w:hAnsi="Times New Roman" w:cs="Times New Roman"/>
          <w:b/>
          <w:bCs/>
          <w:color w:val="000000"/>
          <w:sz w:val="28"/>
          <w:szCs w:val="28"/>
          <w:lang w:eastAsia="ar-SA"/>
        </w:rPr>
      </w:pPr>
      <w:r>
        <w:rPr>
          <w:rFonts w:ascii="Times New Roman" w:eastAsia="Arial" w:hAnsi="Times New Roman" w:cs="Times New Roman"/>
          <w:b/>
          <w:bCs/>
          <w:sz w:val="28"/>
          <w:szCs w:val="28"/>
          <w:lang w:eastAsia="ar-SA"/>
        </w:rPr>
        <w:t xml:space="preserve">Об утверждении </w:t>
      </w:r>
      <w:r>
        <w:rPr>
          <w:rFonts w:ascii="Times New Roman" w:eastAsia="Arial" w:hAnsi="Times New Roman" w:cs="Times New Roman"/>
          <w:b/>
          <w:bCs/>
          <w:color w:val="000000"/>
          <w:sz w:val="28"/>
          <w:szCs w:val="28"/>
          <w:lang w:eastAsia="ar-SA"/>
        </w:rPr>
        <w:t>перечня объектов, в отношении которых</w:t>
      </w:r>
    </w:p>
    <w:p w:rsidR="00E114F2" w:rsidRDefault="005D3EEB">
      <w:pPr>
        <w:widowControl w:val="0"/>
        <w:spacing w:after="0" w:line="240" w:lineRule="auto"/>
        <w:jc w:val="center"/>
        <w:rPr>
          <w:rFonts w:ascii="Times New Roman" w:eastAsia="Arial" w:hAnsi="Times New Roman" w:cs="Times New Roman"/>
          <w:bCs/>
          <w:color w:val="000000"/>
          <w:sz w:val="28"/>
          <w:szCs w:val="28"/>
          <w:lang w:eastAsia="ar-SA"/>
        </w:rPr>
      </w:pPr>
      <w:r>
        <w:rPr>
          <w:rFonts w:ascii="Times New Roman" w:eastAsia="Arial" w:hAnsi="Times New Roman" w:cs="Times New Roman"/>
          <w:b/>
          <w:bCs/>
          <w:color w:val="000000"/>
          <w:sz w:val="28"/>
          <w:szCs w:val="28"/>
          <w:lang w:eastAsia="ar-SA"/>
        </w:rPr>
        <w:t xml:space="preserve"> планируется заключение концессионного соглашения на 202</w:t>
      </w:r>
      <w:r w:rsidR="000D1AA2">
        <w:rPr>
          <w:rFonts w:ascii="Times New Roman" w:eastAsia="Arial" w:hAnsi="Times New Roman" w:cs="Times New Roman"/>
          <w:b/>
          <w:bCs/>
          <w:color w:val="000000"/>
          <w:sz w:val="28"/>
          <w:szCs w:val="28"/>
          <w:lang w:eastAsia="ar-SA"/>
        </w:rPr>
        <w:t>4</w:t>
      </w:r>
      <w:r>
        <w:rPr>
          <w:rFonts w:ascii="Times New Roman" w:eastAsia="Arial" w:hAnsi="Times New Roman" w:cs="Times New Roman"/>
          <w:b/>
          <w:bCs/>
          <w:color w:val="000000"/>
          <w:sz w:val="28"/>
          <w:szCs w:val="28"/>
          <w:lang w:eastAsia="ar-SA"/>
        </w:rPr>
        <w:t xml:space="preserve"> год</w:t>
      </w:r>
    </w:p>
    <w:p w:rsidR="00E114F2" w:rsidRDefault="00647D66">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37" o:spid="_x0000_s1085" style="position:absolute;margin-left:234pt;margin-top:3.35pt;width:.05pt;height:37.4pt;z-index:251651584"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">
            <v:line id="shape 38" o:spid="_x0000_s1087" style="position:absolute;flip:y;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shape 39" o:spid="_x0000_s1086" style="position:absolute;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647D66">
      <w:pPr>
        <w:widowControl w:val="0"/>
        <w:spacing w:after="0" w:line="240" w:lineRule="auto"/>
        <w:ind w:left="-180" w:firstLine="180"/>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_x0000_s1038" style="position:absolute;left:0;text-align:left;margin-left:-13.6pt;margin-top:8.5pt;width:42pt;height:30pt;z-index:25165260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">
            <v:shape id="Надпись 42" o:spid="_x0000_s1039"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7F747F" w:rsidRDefault="007F747F">
                    <w:pPr>
                      <w:ind w:left="-142"/>
                      <w:rPr>
                        <w:rFonts w:ascii="Times New Roman" w:hAnsi="Times New Roman" w:cs="Times New Roman"/>
                      </w:rPr>
                    </w:pPr>
                    <w:r>
                      <w:rPr>
                        <w:rFonts w:ascii="Times New Roman" w:hAnsi="Times New Roman" w:cs="Times New Roman"/>
                      </w:rPr>
                      <w:t>1,25 см</w:t>
                    </w:r>
                  </w:p>
                </w:txbxContent>
              </v:textbox>
            </v:shape>
            <v:line id="Прямая соединительная линия 43" o:spid="_x0000_s1040"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r3BwwAAANsAAAAPAAAAZHJzL2Rvd25yZXYueG1sRI9Ba8JA&#10;FITvQv/D8gredKNQ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tNa9wcMAAADbAAAADwAA&#10;AAAAAAAAAAAAAAAHAgAAZHJzL2Rvd25yZXYueG1sUEsFBgAAAAADAAMAtwAAAPcCAAAAAA==&#10;">
              <v:stroke startarrow="block" endarrow="block"/>
            </v:line>
          </v:group>
        </w:pict>
      </w:r>
    </w:p>
    <w:p w:rsidR="00E114F2" w:rsidRDefault="00647D66">
      <w:pPr>
        <w:widowControl w:val="0"/>
        <w:spacing w:after="0" w:line="240" w:lineRule="auto"/>
        <w:ind w:firstLine="709"/>
        <w:jc w:val="both"/>
        <w:rPr>
          <w:rFonts w:ascii="Times New Roman" w:eastAsia="Arial" w:hAnsi="Times New Roman" w:cs="Times New Roman"/>
          <w:sz w:val="28"/>
          <w:szCs w:val="28"/>
          <w:lang w:eastAsia="ar-SA"/>
        </w:rPr>
      </w:pPr>
      <w:r w:rsidRPr="00647D66">
        <w:rPr>
          <w:rFonts w:ascii="Times New Roman" w:eastAsia="Arial" w:hAnsi="Times New Roman" w:cs="Times New Roman"/>
          <w:noProof/>
          <w:sz w:val="24"/>
          <w:szCs w:val="24"/>
          <w:lang w:eastAsia="ru-RU"/>
        </w:rPr>
        <w:pict>
          <v:group id="Group 70" o:spid="_x0000_s1041" style="position:absolute;left:0;text-align:left;margin-left:-36pt;margin-top:20.55pt;width:42pt;height:36pt;z-index:25166694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">
            <v:shape id="Надпись 45" o:spid="_x0000_s104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7F747F" w:rsidRDefault="007F747F">
                    <w:pPr>
                      <w:rPr>
                        <w:rFonts w:ascii="Times New Roman" w:hAnsi="Times New Roman" w:cs="Times New Roman"/>
                      </w:rPr>
                    </w:pPr>
                    <w:r>
                      <w:rPr>
                        <w:rFonts w:ascii="Times New Roman" w:hAnsi="Times New Roman" w:cs="Times New Roman"/>
                      </w:rPr>
                      <w:t>3 см</w:t>
                    </w:r>
                  </w:p>
                  <w:p w:rsidR="007F747F" w:rsidRDefault="007F747F">
                    <w:pPr>
                      <w:rPr>
                        <w:rFonts w:ascii="Times New Roman" w:hAnsi="Times New Roman" w:cs="Times New Roman"/>
                      </w:rPr>
                    </w:pPr>
                  </w:p>
                </w:txbxContent>
              </v:textbox>
            </v:shape>
            <v:line id="Прямая соединительная линия 46" o:spid="_x0000_s1043"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xAAAANsAAAAPAAAAZHJzL2Rvd25yZXYueG1sRI9Ba8JA&#10;FITvQv/D8gredFMR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L7ms2jEAAAA2wAAAA8A&#10;AAAAAAAAAAAAAAAABwIAAGRycy9kb3ducmV2LnhtbFBLBQYAAAAAAwADALcAAAD4AgAAAAA=&#10;">
              <v:stroke startarrow="block" endarrow="block"/>
            </v:line>
          </v:group>
        </w:pict>
      </w:r>
      <w:r w:rsidRPr="00647D66">
        <w:rPr>
          <w:rFonts w:ascii="Times New Roman" w:eastAsia="Arial" w:hAnsi="Times New Roman" w:cs="Times New Roman"/>
          <w:noProof/>
          <w:sz w:val="24"/>
          <w:szCs w:val="24"/>
          <w:lang w:eastAsia="ru-RU"/>
        </w:rPr>
        <w:pict>
          <v:group id="Group 42" o:spid="_x0000_s1044" style="position:absolute;left:0;text-align:left;margin-left:462pt;margin-top:27pt;width:42pt;height:36pt;z-index:25165568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">
            <v:shape id="Надпись 48" o:spid="_x0000_s1045"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7F747F" w:rsidRDefault="007F747F">
                    <w:pPr>
                      <w:rPr>
                        <w:rFonts w:ascii="Times New Roman" w:hAnsi="Times New Roman" w:cs="Times New Roman"/>
                      </w:rPr>
                    </w:pPr>
                    <w:r>
                      <w:rPr>
                        <w:rFonts w:ascii="Times New Roman" w:hAnsi="Times New Roman" w:cs="Times New Roman"/>
                      </w:rPr>
                      <w:t>1,5 см</w:t>
                    </w:r>
                  </w:p>
                  <w:p w:rsidR="007F747F" w:rsidRDefault="007F747F">
                    <w:pPr>
                      <w:rPr>
                        <w:rFonts w:ascii="Times New Roman" w:hAnsi="Times New Roman" w:cs="Times New Roman"/>
                      </w:rPr>
                    </w:pPr>
                  </w:p>
                </w:txbxContent>
              </v:textbox>
            </v:shape>
            <v:line id="Прямая соединительная линия 49" o:spid="_x0000_s1046"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">
              <v:stroke startarrow="block" endarrow="block"/>
            </v:line>
          </v:group>
        </w:pict>
      </w:r>
      <w:r w:rsidR="005D3EEB">
        <w:rPr>
          <w:rFonts w:ascii="Times New Roman" w:eastAsia="Arial" w:hAnsi="Times New Roman" w:cs="Times New Roman"/>
          <w:sz w:val="28"/>
          <w:szCs w:val="28"/>
          <w:lang w:val="de-DE" w:eastAsia="ar-SA"/>
        </w:rPr>
        <w:t>В</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соответствии с Федеральным</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закономот 06.10.200</w:t>
      </w:r>
      <w:r w:rsidR="005D3EEB">
        <w:rPr>
          <w:rFonts w:ascii="Times New Roman" w:eastAsia="Arial" w:hAnsi="Times New Roman" w:cs="Times New Roman"/>
          <w:sz w:val="28"/>
          <w:szCs w:val="28"/>
          <w:lang w:eastAsia="ar-SA"/>
        </w:rPr>
        <w:t>3</w:t>
      </w:r>
      <w:r w:rsidR="005D3EEB">
        <w:rPr>
          <w:rFonts w:ascii="Times New Roman" w:eastAsia="Arial" w:hAnsi="Times New Roman" w:cs="Times New Roman"/>
          <w:sz w:val="28"/>
          <w:szCs w:val="28"/>
          <w:lang w:val="de-DE" w:eastAsia="ar-SA"/>
        </w:rPr>
        <w:t xml:space="preserve"> №131-ФЗ </w:t>
      </w:r>
      <w:r w:rsidR="005D3EEB">
        <w:rPr>
          <w:rFonts w:ascii="Times New Roman" w:eastAsia="Arial" w:hAnsi="Times New Roman" w:cs="Times New Roman"/>
          <w:sz w:val="28"/>
          <w:szCs w:val="28"/>
          <w:lang w:eastAsia="ar-SA"/>
        </w:rPr>
        <w:t>«</w:t>
      </w:r>
      <w:r w:rsidR="005D3EEB">
        <w:rPr>
          <w:rFonts w:ascii="Times New Roman" w:eastAsia="Arial" w:hAnsi="Times New Roman" w:cs="Times New Roman"/>
          <w:sz w:val="28"/>
          <w:szCs w:val="28"/>
          <w:lang w:val="de-DE" w:eastAsia="ar-SA"/>
        </w:rPr>
        <w:t>Об</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общих</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принципах</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организации</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местного</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самоуправления в Российской</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Федерации</w:t>
      </w:r>
      <w:r w:rsidR="005D3EEB">
        <w:rPr>
          <w:rFonts w:ascii="Times New Roman" w:eastAsia="Arial" w:hAnsi="Times New Roman" w:cs="Times New Roman"/>
          <w:sz w:val="28"/>
          <w:szCs w:val="28"/>
          <w:lang w:eastAsia="ar-SA"/>
        </w:rPr>
        <w:t>»,</w:t>
      </w:r>
      <w:r w:rsidR="005D3EEB">
        <w:rPr>
          <w:rFonts w:ascii="Times New Roman" w:eastAsia="Arial" w:hAnsi="Times New Roman" w:cs="Times New Roman"/>
          <w:color w:val="000000"/>
          <w:sz w:val="28"/>
          <w:szCs w:val="28"/>
          <w:lang w:eastAsia="ar-SA"/>
        </w:rPr>
        <w:t xml:space="preserve"> Федеральным законом от 21.07.2005 №</w:t>
      </w:r>
      <w:r w:rsidR="005D3EEB">
        <w:rPr>
          <w:rFonts w:ascii="Times New Roman" w:eastAsia="Arial" w:hAnsi="Times New Roman" w:cs="Times New Roman"/>
          <w:color w:val="000000"/>
          <w:sz w:val="28"/>
          <w:szCs w:val="28"/>
          <w:lang w:val="en-US" w:eastAsia="ar-SA"/>
        </w:rPr>
        <w:t> </w:t>
      </w:r>
      <w:r w:rsidR="005D3EEB">
        <w:rPr>
          <w:rFonts w:ascii="Times New Roman" w:eastAsia="Arial" w:hAnsi="Times New Roman" w:cs="Times New Roman"/>
          <w:color w:val="000000"/>
          <w:sz w:val="28"/>
          <w:szCs w:val="28"/>
          <w:lang w:eastAsia="ar-SA"/>
        </w:rPr>
        <w:t xml:space="preserve">115-ФЗ «О концессионных соглашениях», </w:t>
      </w:r>
      <w:r w:rsidR="005D3EEB">
        <w:rPr>
          <w:rFonts w:ascii="Times New Roman" w:eastAsia="Arial" w:hAnsi="Times New Roman" w:cs="Times New Roman"/>
          <w:color w:val="000000"/>
          <w:sz w:val="28"/>
          <w:szCs w:val="28"/>
          <w:lang w:val="de-DE" w:eastAsia="ar-SA"/>
        </w:rPr>
        <w:t>Федеральн</w:t>
      </w:r>
      <w:r w:rsidR="005D3EEB">
        <w:rPr>
          <w:rFonts w:ascii="Times New Roman" w:eastAsia="Arial" w:hAnsi="Times New Roman" w:cs="Times New Roman"/>
          <w:color w:val="000000"/>
          <w:sz w:val="28"/>
          <w:szCs w:val="28"/>
          <w:lang w:eastAsia="ar-SA"/>
        </w:rPr>
        <w:t>ым</w:t>
      </w:r>
      <w:r w:rsidR="002B0582">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закон</w:t>
      </w:r>
      <w:r w:rsidR="005D3EEB">
        <w:rPr>
          <w:rFonts w:ascii="Times New Roman" w:eastAsia="Arial" w:hAnsi="Times New Roman" w:cs="Times New Roman"/>
          <w:color w:val="000000"/>
          <w:sz w:val="28"/>
          <w:szCs w:val="28"/>
          <w:lang w:eastAsia="ar-SA"/>
        </w:rPr>
        <w:t xml:space="preserve">ом </w:t>
      </w:r>
      <w:r w:rsidR="005D3EEB">
        <w:rPr>
          <w:rFonts w:ascii="Times New Roman" w:eastAsia="Arial" w:hAnsi="Times New Roman" w:cs="Times New Roman"/>
          <w:color w:val="000000"/>
          <w:sz w:val="28"/>
          <w:szCs w:val="28"/>
          <w:lang w:val="de-DE" w:eastAsia="ar-SA"/>
        </w:rPr>
        <w:t>от 26.07.2006 № 135-ФЗ «О защите</w:t>
      </w:r>
      <w:r w:rsidR="002B0582">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конкуренции»</w:t>
      </w:r>
      <w:r w:rsidR="005D3EEB">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Федеральн</w:t>
      </w:r>
      <w:r w:rsidR="005D3EEB">
        <w:rPr>
          <w:rFonts w:ascii="Times New Roman" w:eastAsia="Arial" w:hAnsi="Times New Roman" w:cs="Times New Roman"/>
          <w:color w:val="000000"/>
          <w:sz w:val="28"/>
          <w:szCs w:val="28"/>
          <w:lang w:eastAsia="ar-SA"/>
        </w:rPr>
        <w:t>ым</w:t>
      </w:r>
      <w:r w:rsidR="002B0582">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закон</w:t>
      </w:r>
      <w:r w:rsidR="005D3EEB">
        <w:rPr>
          <w:rFonts w:ascii="Times New Roman" w:eastAsia="Arial" w:hAnsi="Times New Roman" w:cs="Times New Roman"/>
          <w:color w:val="000000"/>
          <w:sz w:val="28"/>
          <w:szCs w:val="28"/>
          <w:lang w:eastAsia="ar-SA"/>
        </w:rPr>
        <w:t>ом</w:t>
      </w:r>
      <w:r w:rsidR="002B0582">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от 07.12.2011 № 416</w:t>
      </w:r>
      <w:r w:rsidR="005D3EEB">
        <w:rPr>
          <w:rFonts w:ascii="Times New Roman" w:eastAsia="Arial" w:hAnsi="Times New Roman" w:cs="Times New Roman"/>
          <w:color w:val="000000"/>
          <w:sz w:val="28"/>
          <w:szCs w:val="28"/>
          <w:lang w:eastAsia="ar-SA"/>
        </w:rPr>
        <w:t>-ФЗ</w:t>
      </w:r>
      <w:r w:rsidR="002B0582">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«О водоснабжении и водоотведении»</w:t>
      </w:r>
      <w:r w:rsidR="005D3EEB">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sz w:val="28"/>
          <w:szCs w:val="28"/>
          <w:lang w:val="de-DE" w:eastAsia="ar-SA"/>
        </w:rPr>
        <w:t>руководствуясь</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Уставом</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муниципального</w:t>
      </w:r>
      <w:r w:rsidR="002B0582">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образования</w:t>
      </w:r>
      <w:r w:rsidR="002B0582">
        <w:rPr>
          <w:rFonts w:ascii="Times New Roman" w:eastAsia="Arial" w:hAnsi="Times New Roman" w:cs="Times New Roman"/>
          <w:sz w:val="28"/>
          <w:szCs w:val="28"/>
          <w:lang w:eastAsia="ar-SA"/>
        </w:rPr>
        <w:t xml:space="preserve"> </w:t>
      </w:r>
      <w:r w:rsidR="00AF2283">
        <w:rPr>
          <w:rFonts w:ascii="Times New Roman" w:eastAsia="Times New Roman" w:hAnsi="Times New Roman" w:cs="Times New Roman"/>
          <w:sz w:val="28"/>
          <w:szCs w:val="28"/>
          <w:lang w:eastAsia="ru-RU"/>
        </w:rPr>
        <w:t>К</w:t>
      </w:r>
      <w:r w:rsidR="00CF304F">
        <w:rPr>
          <w:rFonts w:ascii="Times New Roman" w:eastAsia="Times New Roman" w:hAnsi="Times New Roman" w:cs="Times New Roman"/>
          <w:sz w:val="28"/>
          <w:szCs w:val="28"/>
          <w:lang w:eastAsia="ru-RU"/>
        </w:rPr>
        <w:t>аировс</w:t>
      </w:r>
      <w:r w:rsidR="00AF2283">
        <w:rPr>
          <w:rFonts w:ascii="Times New Roman" w:eastAsia="Times New Roman" w:hAnsi="Times New Roman" w:cs="Times New Roman"/>
          <w:sz w:val="28"/>
          <w:szCs w:val="28"/>
          <w:lang w:eastAsia="ru-RU"/>
        </w:rPr>
        <w:t>кий</w:t>
      </w:r>
      <w:r w:rsidR="002B0582">
        <w:rPr>
          <w:rFonts w:ascii="Times New Roman" w:eastAsia="Times New Roman" w:hAnsi="Times New Roman" w:cs="Times New Roman"/>
          <w:sz w:val="28"/>
          <w:szCs w:val="28"/>
          <w:lang w:eastAsia="ru-RU"/>
        </w:rPr>
        <w:t xml:space="preserve"> </w:t>
      </w:r>
      <w:r w:rsidR="005D3EEB">
        <w:rPr>
          <w:rFonts w:ascii="Times New Roman" w:eastAsia="Arial" w:hAnsi="Times New Roman" w:cs="Times New Roman"/>
          <w:sz w:val="28"/>
          <w:szCs w:val="28"/>
          <w:lang w:eastAsia="ar-SA"/>
        </w:rPr>
        <w:t>сельсовет Саракташского района</w:t>
      </w:r>
    </w:p>
    <w:p w:rsidR="00E114F2" w:rsidRDefault="005D3EEB">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постановляет:</w:t>
      </w:r>
    </w:p>
    <w:p w:rsidR="00E114F2" w:rsidRDefault="005D3EEB">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1. </w:t>
      </w:r>
      <w:r>
        <w:rPr>
          <w:rFonts w:ascii="Times New Roman" w:eastAsia="Arial" w:hAnsi="Times New Roman" w:cs="Times New Roman"/>
          <w:sz w:val="28"/>
          <w:szCs w:val="28"/>
          <w:lang w:val="de-DE" w:eastAsia="ar-SA"/>
        </w:rPr>
        <w:t>Утвердить</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перечень</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объектов, в отношении</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которых</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планируется</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аключение</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концессионного</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соглашения, согласно</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приложению к настоящему</w:t>
      </w:r>
      <w:r w:rsidR="002B0582">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постановлению.</w:t>
      </w:r>
    </w:p>
    <w:p w:rsidR="00E114F2" w:rsidRDefault="005D3EEB">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2. Постановление подлежит размещению на сайте муниципального образования</w:t>
      </w:r>
    </w:p>
    <w:p w:rsidR="00E114F2" w:rsidRDefault="005D3EEB">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3. Контроль за исполнением настоящего постановления оставляю за собой.</w:t>
      </w:r>
    </w:p>
    <w:p w:rsidR="00E114F2" w:rsidRDefault="005D3EEB">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Постановление вступает в силу после дня его обнародования.</w:t>
      </w: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1A1FCF" w:rsidRDefault="001A1FCF">
      <w:pPr>
        <w:widowControl w:val="0"/>
        <w:spacing w:after="0" w:line="240" w:lineRule="auto"/>
        <w:jc w:val="both"/>
        <w:rPr>
          <w:rFonts w:ascii="Times New Roman" w:eastAsia="Times New Roman" w:hAnsi="Times New Roman" w:cs="Times New Roman"/>
          <w:sz w:val="28"/>
          <w:szCs w:val="28"/>
          <w:lang w:eastAsia="ru-RU"/>
        </w:rPr>
      </w:pP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49" o:spid="_x0000_s1084" style="position:absolute;left:0;text-align:left;flip:y;z-index:251653632;visibility:visible;mso-wrap-distance-left:8.95pt;mso-wrap-distance-right:8.95pt" from="242.9pt,2.1pt" to="242.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"/>
        </w:pict>
      </w: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647D66">
      <w:pPr>
        <w:widowControl w:val="0"/>
        <w:spacing w:after="0" w:line="240" w:lineRule="auto"/>
        <w:ind w:right="-908" w:hanging="567"/>
        <w:jc w:val="center"/>
        <w:rPr>
          <w:rFonts w:ascii="Times New Roman" w:eastAsia="Times New Roman" w:hAnsi="Times New Roman" w:cs="Times New Roman"/>
          <w:b/>
          <w:sz w:val="28"/>
          <w:szCs w:val="28"/>
          <w:lang w:eastAsia="ru-RU"/>
        </w:rPr>
      </w:pPr>
      <w:r w:rsidRPr="00647D66">
        <w:rPr>
          <w:rFonts w:ascii="Arial" w:eastAsia="Times New Roman" w:hAnsi="Arial" w:cs="Arial"/>
          <w:noProof/>
          <w:sz w:val="20"/>
          <w:szCs w:val="20"/>
          <w:lang w:eastAsia="ru-RU"/>
        </w:rPr>
        <w:pict>
          <v:line id="shape 50" o:spid="_x0000_s1083" style="position:absolute;left:0;text-align:left;z-index:251654656;visibility:visible;mso-wrap-distance-left:8.95pt;mso-wrap-distance-right:8.95pt" from="242.9pt,1.5pt" to="24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"/>
        </w:pict>
      </w:r>
    </w:p>
    <w:p w:rsidR="00E114F2" w:rsidRDefault="005D3EEB">
      <w:pPr>
        <w:widowControl w:val="0"/>
        <w:spacing w:after="0" w:line="240" w:lineRule="auto"/>
        <w:ind w:right="-908"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постановления администрации муниципального образования </w:t>
      </w:r>
      <w:r w:rsidR="00AF2283">
        <w:rPr>
          <w:rFonts w:ascii="Times New Roman" w:eastAsia="Times New Roman" w:hAnsi="Times New Roman" w:cs="Times New Roman"/>
          <w:b/>
          <w:sz w:val="28"/>
          <w:szCs w:val="28"/>
          <w:lang w:eastAsia="ru-RU"/>
        </w:rPr>
        <w:t>К</w:t>
      </w:r>
      <w:r w:rsidR="00CF304F">
        <w:rPr>
          <w:rFonts w:ascii="Times New Roman" w:eastAsia="Times New Roman" w:hAnsi="Times New Roman" w:cs="Times New Roman"/>
          <w:b/>
          <w:sz w:val="28"/>
          <w:szCs w:val="28"/>
          <w:lang w:eastAsia="ru-RU"/>
        </w:rPr>
        <w:t>аиров</w:t>
      </w:r>
      <w:r w:rsidR="00584C4D">
        <w:rPr>
          <w:rFonts w:ascii="Times New Roman" w:eastAsia="Times New Roman" w:hAnsi="Times New Roman" w:cs="Times New Roman"/>
          <w:b/>
          <w:sz w:val="28"/>
          <w:szCs w:val="28"/>
          <w:lang w:eastAsia="ru-RU"/>
        </w:rPr>
        <w:t xml:space="preserve">ский </w:t>
      </w:r>
      <w:r>
        <w:rPr>
          <w:rFonts w:ascii="Times New Roman" w:eastAsia="Times New Roman" w:hAnsi="Times New Roman" w:cs="Times New Roman"/>
          <w:b/>
          <w:sz w:val="28"/>
          <w:szCs w:val="28"/>
          <w:lang w:eastAsia="ru-RU"/>
        </w:rPr>
        <w:t>сельсовет Саракташского района Оренбургской области</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567" w:right="1134" w:bottom="1134" w:left="1701" w:header="284" w:footer="720" w:gutter="0"/>
          <w:cols w:space="720"/>
          <w:docGrid w:linePitch="360"/>
        </w:sect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framePr w:w="6240" w:h="485"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E114F2" w:rsidRDefault="005D3EEB">
      <w:pPr>
        <w:framePr w:w="6240" w:h="485" w:hSpace="180" w:wrap="around" w:vAnchor="text" w:hAnchor="page" w:x="4942" w:y="1"/>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Продолжение приложения</w:t>
      </w:r>
      <w:r w:rsidR="000D1A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     </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B0582">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риложение</w:t>
      </w: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администрации </w:t>
      </w: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15.02.202</w:t>
      </w:r>
      <w:r w:rsidR="000D1AA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 10-п</w:t>
      </w:r>
    </w:p>
    <w:p w:rsidR="00E114F2" w:rsidRDefault="00647D66">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51" o:spid="_x0000_s1080" style="position:absolute;margin-left:234pt;margin-top:3.35pt;width:.05pt;height:37.4pt;z-index:251656704"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">
            <v:line id="shape 52" o:spid="_x0000_s1082" style="position:absolute;flip:y;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shape 53" o:spid="_x0000_s1081" style="position:absolute;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w:t>
      </w:r>
    </w:p>
    <w:p w:rsidR="00E114F2" w:rsidRDefault="005D3EEB">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объектов,  в отношении которых планируется заключение концессионного соглашения</w:t>
      </w:r>
    </w:p>
    <w:p w:rsidR="00E114F2" w:rsidRDefault="00647D66">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647D66">
        <w:rPr>
          <w:rFonts w:ascii="Arial" w:eastAsia="Times New Roman" w:hAnsi="Arial" w:cs="Arial"/>
          <w:noProof/>
          <w:sz w:val="20"/>
          <w:szCs w:val="20"/>
          <w:lang w:eastAsia="ru-RU"/>
        </w:rPr>
        <w:pict>
          <v:group id="group 54" o:spid="_x0000_s1077" style="position:absolute;margin-left:234pt;margin-top:3.35pt;width:.05pt;height:37.4pt;z-index:251657728"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">
            <v:line id="shape 55" o:spid="_x0000_s1079" style="position:absolute;flip:y;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shape 56" o:spid="_x0000_s1078" style="position:absolute;visibility:visible" from="234,3" to="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965"/>
        <w:gridCol w:w="2684"/>
        <w:gridCol w:w="1980"/>
        <w:gridCol w:w="2559"/>
      </w:tblGrid>
      <w:tr w:rsidR="00E114F2">
        <w:trPr>
          <w:trHeight w:val="20"/>
        </w:trPr>
        <w:tc>
          <w:tcPr>
            <w:tcW w:w="3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п/п</w:t>
            </w:r>
          </w:p>
        </w:tc>
        <w:tc>
          <w:tcPr>
            <w:tcW w:w="10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Наименование</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 и его адрес</w:t>
            </w:r>
          </w:p>
          <w:p w:rsidR="00E114F2" w:rsidRDefault="00E114F2">
            <w:pPr>
              <w:spacing w:after="0" w:line="240" w:lineRule="auto"/>
              <w:jc w:val="center"/>
              <w:rPr>
                <w:rFonts w:ascii="Times New Roman" w:eastAsia="Calibri" w:hAnsi="Times New Roman"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Технико-экономические</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показатели имущества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(площадь,  установленная</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мощность, протяженность, диаметр и т.п.)</w:t>
            </w:r>
          </w:p>
        </w:tc>
        <w:tc>
          <w:tcPr>
            <w:tcW w:w="101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Дата ввода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в</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эксплуатацию</w:t>
            </w:r>
          </w:p>
          <w:p w:rsidR="00E114F2" w:rsidRDefault="00E114F2">
            <w:pPr>
              <w:spacing w:after="0" w:line="240" w:lineRule="auto"/>
              <w:jc w:val="center"/>
              <w:rPr>
                <w:rFonts w:ascii="Times New Roman" w:eastAsia="Calibri" w:hAnsi="Times New Roman" w:cs="Calibri"/>
                <w:sz w:val="28"/>
                <w:szCs w:val="28"/>
              </w:rPr>
            </w:pP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Место нахождения объекта</w:t>
            </w:r>
          </w:p>
        </w:tc>
      </w:tr>
      <w:tr w:rsidR="00E114F2">
        <w:trPr>
          <w:trHeight w:val="20"/>
        </w:trPr>
        <w:tc>
          <w:tcPr>
            <w:tcW w:w="304"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004"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2</w:t>
            </w:r>
          </w:p>
        </w:tc>
        <w:tc>
          <w:tcPr>
            <w:tcW w:w="1372"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3</w:t>
            </w:r>
          </w:p>
        </w:tc>
        <w:tc>
          <w:tcPr>
            <w:tcW w:w="1012"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4</w:t>
            </w: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5</w:t>
            </w:r>
          </w:p>
        </w:tc>
      </w:tr>
      <w:tr w:rsidR="00E114F2">
        <w:trPr>
          <w:trHeight w:val="58"/>
        </w:trPr>
        <w:tc>
          <w:tcPr>
            <w:tcW w:w="3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0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Водопровод </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с.</w:t>
            </w:r>
            <w:r w:rsidR="00CF304F">
              <w:rPr>
                <w:rFonts w:ascii="Times New Roman" w:eastAsia="Calibri" w:hAnsi="Times New Roman" w:cs="Calibri"/>
                <w:sz w:val="28"/>
                <w:szCs w:val="28"/>
              </w:rPr>
              <w:t>Каировка</w:t>
            </w:r>
          </w:p>
          <w:p w:rsidR="00E114F2" w:rsidRDefault="00E114F2">
            <w:pPr>
              <w:spacing w:after="0" w:line="240" w:lineRule="auto"/>
              <w:jc w:val="center"/>
              <w:rPr>
                <w:rFonts w:ascii="Times New Roman" w:eastAsia="Calibri" w:hAnsi="Times New Roman"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Длина 7000 м.</w:t>
            </w:r>
          </w:p>
        </w:tc>
        <w:tc>
          <w:tcPr>
            <w:tcW w:w="101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1974</w:t>
            </w: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462841, Оренбургская область, Саракташский район, </w:t>
            </w:r>
          </w:p>
          <w:p w:rsidR="00E114F2" w:rsidRDefault="005D3EEB" w:rsidP="00CF304F">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с.</w:t>
            </w:r>
            <w:r w:rsidR="00CF304F">
              <w:rPr>
                <w:rFonts w:ascii="Times New Roman" w:eastAsia="Calibri" w:hAnsi="Times New Roman" w:cs="Calibri"/>
                <w:sz w:val="28"/>
                <w:szCs w:val="28"/>
              </w:rPr>
              <w:t>Каировка</w:t>
            </w:r>
          </w:p>
        </w:tc>
      </w:tr>
    </w:tbl>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E114F2" w:rsidRDefault="00647D66">
      <w:pPr>
        <w:widowControl w:val="0"/>
        <w:spacing w:after="0" w:line="240" w:lineRule="auto"/>
        <w:ind w:right="-1"/>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line id="shape 57" o:spid="_x0000_s1076" style="position:absolute;left:0;text-align:left;flip:y;z-index:251658752;visibility:visible;mso-wrap-distance-left:8.95pt;mso-wrap-distance-right:8.95pt" from="239.9pt,48.6pt" to="239.9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"/>
        </w:pict>
      </w:r>
      <w:r w:rsidRPr="00647D66">
        <w:rPr>
          <w:rFonts w:ascii="Arial" w:eastAsia="Times New Roman" w:hAnsi="Arial" w:cs="Arial"/>
          <w:noProof/>
          <w:sz w:val="20"/>
          <w:szCs w:val="20"/>
          <w:lang w:eastAsia="ru-RU"/>
        </w:rPr>
        <w:pict>
          <v:line id="shape 58" o:spid="_x0000_s1075" style="position:absolute;left:0;text-align:left;z-index:251660800;visibility:visible" from="191.9pt,11pt" to="2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OP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"/>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647D66">
      <w:pPr>
        <w:widowControl w:val="0"/>
        <w:spacing w:after="0" w:line="240" w:lineRule="auto"/>
        <w:ind w:right="-908" w:hanging="567"/>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line id="shape 59" o:spid="_x0000_s1074" style="position:absolute;left:0;text-align:left;z-index:251659776;visibility:visible;mso-wrap-distance-left:8.95pt;mso-wrap-distance-right:8.95pt" from="239.9pt,4.5pt" to="23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"/>
        </w:pict>
      </w:r>
    </w:p>
    <w:p w:rsidR="00E114F2" w:rsidRDefault="00E114F2">
      <w:pPr>
        <w:widowControl w:val="0"/>
        <w:spacing w:after="0" w:line="240" w:lineRule="auto"/>
        <w:ind w:right="-908" w:hanging="567"/>
        <w:jc w:val="center"/>
        <w:rPr>
          <w:rFonts w:ascii="Arial" w:eastAsia="Times New Roman" w:hAnsi="Arial" w:cs="Arial"/>
          <w:sz w:val="28"/>
          <w:szCs w:val="28"/>
          <w:lang w:eastAsia="ru-RU"/>
        </w:rPr>
      </w:pPr>
    </w:p>
    <w:p w:rsidR="00E114F2" w:rsidRDefault="005D3EEB">
      <w:pPr>
        <w:keepNext/>
        <w:spacing w:after="0" w:line="240" w:lineRule="auto"/>
        <w:ind w:left="-567" w:right="-284"/>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sz w:val="28"/>
          <w:szCs w:val="28"/>
          <w:lang w:eastAsia="ru-RU"/>
        </w:rPr>
        <w:t xml:space="preserve">Образец оформления приложения к постановлению администрации муниципального образования </w:t>
      </w:r>
      <w:r w:rsidR="00CF304F">
        <w:rPr>
          <w:rFonts w:ascii="Times New Roman" w:eastAsia="Times New Roman" w:hAnsi="Times New Roman" w:cs="Times New Roman"/>
          <w:b/>
          <w:bCs/>
          <w:sz w:val="28"/>
          <w:szCs w:val="28"/>
          <w:lang w:eastAsia="ru-RU"/>
        </w:rPr>
        <w:t>Каиров</w:t>
      </w:r>
      <w:r w:rsidR="00584C4D">
        <w:rPr>
          <w:rFonts w:ascii="Times New Roman" w:eastAsia="Times New Roman" w:hAnsi="Times New Roman" w:cs="Times New Roman"/>
          <w:b/>
          <w:bCs/>
          <w:sz w:val="28"/>
          <w:szCs w:val="28"/>
          <w:lang w:eastAsia="ru-RU"/>
        </w:rPr>
        <w:t>ский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rPr>
          <w:rFonts w:ascii="Arial" w:eastAsia="Times New Roman" w:hAnsi="Arial" w:cs="Arial"/>
          <w:color w:val="FF0000"/>
          <w:sz w:val="28"/>
          <w:szCs w:val="28"/>
          <w:lang w:eastAsia="ru-RU"/>
        </w:rPr>
      </w:pPr>
    </w:p>
    <w:p w:rsidR="00E114F2" w:rsidRDefault="00E114F2">
      <w:pPr>
        <w:widowControl w:val="0"/>
        <w:spacing w:after="0" w:line="240" w:lineRule="auto"/>
        <w:ind w:right="-142"/>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r w:rsidR="00B036E7">
        <w:rPr>
          <w:rFonts w:ascii="Times New Roman" w:eastAsia="Times New Roman" w:hAnsi="Times New Roman" w:cs="Times New Roman"/>
          <w:b/>
          <w:sz w:val="28"/>
          <w:szCs w:val="28"/>
          <w:lang w:eastAsia="ru-RU"/>
        </w:rPr>
        <w:t>КАИРОВ</w:t>
      </w:r>
      <w:r w:rsidR="00584C4D">
        <w:rPr>
          <w:rFonts w:ascii="Times New Roman" w:eastAsia="Times New Roman" w:hAnsi="Times New Roman" w:cs="Times New Roman"/>
          <w:b/>
          <w:sz w:val="28"/>
          <w:szCs w:val="28"/>
          <w:lang w:eastAsia="ru-RU"/>
        </w:rPr>
        <w:t>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E114F2" w:rsidRDefault="00E114F2">
      <w:pPr>
        <w:spacing w:after="0" w:line="240" w:lineRule="auto"/>
        <w:jc w:val="both"/>
        <w:rPr>
          <w:rFonts w:ascii="Times New Roman" w:eastAsia="Times New Roman" w:hAnsi="Times New Roman" w:cs="Times New Roman"/>
          <w:sz w:val="28"/>
          <w:szCs w:val="28"/>
        </w:rPr>
      </w:pPr>
    </w:p>
    <w:p w:rsidR="00E114F2" w:rsidRDefault="00E114F2">
      <w:pPr>
        <w:widowControl w:val="0"/>
        <w:spacing w:after="0" w:line="280" w:lineRule="exact"/>
        <w:jc w:val="center"/>
        <w:rPr>
          <w:rFonts w:ascii="Times New Roman" w:eastAsia="Calibri" w:hAnsi="Times New Roman" w:cs="Times New Roman"/>
          <w:sz w:val="28"/>
          <w:szCs w:val="28"/>
          <w:lang w:eastAsia="ru-RU"/>
        </w:rPr>
      </w:pPr>
    </w:p>
    <w:p w:rsidR="00E114F2" w:rsidRDefault="005D3EEB">
      <w:pPr>
        <w:widowControl w:val="0"/>
        <w:spacing w:after="0" w:line="280" w:lineRule="exact"/>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[МЕСТО ДЛЯ ШТАМПА]</w:t>
      </w:r>
    </w:p>
    <w:p w:rsidR="00E114F2" w:rsidRDefault="00E114F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отчета об исполнении бюджета</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217EAC">
        <w:rPr>
          <w:rFonts w:ascii="Times New Roman" w:eastAsia="Times New Roman" w:hAnsi="Times New Roman" w:cs="Times New Roman"/>
          <w:sz w:val="28"/>
          <w:szCs w:val="28"/>
          <w:lang w:eastAsia="ru-RU"/>
        </w:rPr>
        <w:t>К</w:t>
      </w:r>
      <w:r w:rsidR="00B036E7">
        <w:rPr>
          <w:rFonts w:ascii="Times New Roman" w:eastAsia="Times New Roman" w:hAnsi="Times New Roman" w:cs="Times New Roman"/>
          <w:sz w:val="28"/>
          <w:szCs w:val="28"/>
          <w:lang w:eastAsia="ru-RU"/>
        </w:rPr>
        <w:t>аиров</w:t>
      </w:r>
      <w:r w:rsidR="00584C4D">
        <w:rPr>
          <w:rFonts w:ascii="Times New Roman" w:eastAsia="Times New Roman" w:hAnsi="Times New Roman" w:cs="Times New Roman"/>
          <w:sz w:val="28"/>
          <w:szCs w:val="28"/>
          <w:lang w:eastAsia="ru-RU"/>
        </w:rPr>
        <w:t>ский</w:t>
      </w:r>
      <w:r>
        <w:rPr>
          <w:rFonts w:ascii="Times New Roman" w:eastAsia="Times New Roman" w:hAnsi="Times New Roman" w:cs="Times New Roman"/>
          <w:sz w:val="28"/>
          <w:szCs w:val="28"/>
          <w:lang w:eastAsia="ru-RU"/>
        </w:rPr>
        <w:t xml:space="preserve"> сельсовет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Саракташского района Оренбургской области</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квартал 202</w:t>
      </w:r>
      <w:r w:rsidR="000D1AA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года</w:t>
      </w:r>
    </w:p>
    <w:p w:rsidR="00E114F2" w:rsidRDefault="00647D66">
      <w:pPr>
        <w:widowControl w:val="0"/>
        <w:spacing w:after="0" w:line="240" w:lineRule="auto"/>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Group 80" o:spid="_x0000_s1047" style="position:absolute;left:0;text-align:left;margin-left:-17.75pt;margin-top:5pt;width:42pt;height:30pt;z-index:25167104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">
            <v:shape id="Надпись 62" o:spid="_x0000_s1048"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7F747F" w:rsidRDefault="007F747F">
                    <w:pPr>
                      <w:ind w:left="-142"/>
                      <w:rPr>
                        <w:rFonts w:ascii="Times New Roman" w:hAnsi="Times New Roman" w:cs="Times New Roman"/>
                      </w:rPr>
                    </w:pPr>
                    <w:r>
                      <w:rPr>
                        <w:rFonts w:ascii="Times New Roman" w:hAnsi="Times New Roman" w:cs="Times New Roman"/>
                      </w:rPr>
                      <w:t>1,25 см</w:t>
                    </w:r>
                  </w:p>
                </w:txbxContent>
              </v:textbox>
            </v:shape>
            <v:line id="Прямая соединительная линия 63" o:spid="_x0000_s1049"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QxAAAANsAAAAPAAAAZHJzL2Rvd25yZXYueG1sRI9Ba8JA&#10;FITvQv/D8gredFMF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OUkTJDEAAAA2wAAAA8A&#10;AAAAAAAAAAAAAAAABwIAAGRycy9kb3ducmV2LnhtbFBLBQYAAAAAAwADALcAAAD4AgAAAAA=&#10;">
              <v:stroke startarrow="block" endarrow="block"/>
            </v:line>
          </v:group>
        </w:pic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соответствии с   пунктом   5 статьи   264.2 Бюджетного кодекса Российской Федерации:</w:t>
      </w:r>
    </w:p>
    <w:p w:rsidR="00E114F2" w:rsidRDefault="00647D66">
      <w:pPr>
        <w:widowControl w:val="0"/>
        <w:spacing w:after="0" w:line="240" w:lineRule="auto"/>
        <w:jc w:val="both"/>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Group 77" o:spid="_x0000_s1050" style="position:absolute;left:0;text-align:left;margin-left:474pt;margin-top:13.3pt;width:42pt;height:36pt;z-index:25167001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">
            <v:shape id="Надпись 65" o:spid="_x0000_s1051"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7F747F" w:rsidRDefault="007F747F">
                    <w:pPr>
                      <w:rPr>
                        <w:rFonts w:ascii="Times New Roman" w:hAnsi="Times New Roman" w:cs="Times New Roman"/>
                      </w:rPr>
                    </w:pPr>
                    <w:r>
                      <w:rPr>
                        <w:rFonts w:ascii="Times New Roman" w:hAnsi="Times New Roman" w:cs="Times New Roman"/>
                      </w:rPr>
                      <w:t>1,5 см</w:t>
                    </w:r>
                  </w:p>
                  <w:p w:rsidR="007F747F" w:rsidRDefault="007F747F">
                    <w:pPr>
                      <w:rPr>
                        <w:rFonts w:ascii="Times New Roman" w:hAnsi="Times New Roman" w:cs="Times New Roman"/>
                      </w:rPr>
                    </w:pPr>
                  </w:p>
                </w:txbxContent>
              </v:textbox>
            </v:shape>
            <v:line id="Прямая соединительная линия 66" o:spid="_x0000_s1052"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">
              <v:stroke startarrow="block" endarrow="block"/>
            </v:line>
          </v:group>
        </w:pict>
      </w:r>
      <w:r w:rsidRPr="00647D66">
        <w:rPr>
          <w:rFonts w:ascii="Arial" w:eastAsia="Times New Roman" w:hAnsi="Arial" w:cs="Arial"/>
          <w:noProof/>
          <w:sz w:val="20"/>
          <w:szCs w:val="20"/>
          <w:lang w:eastAsia="ru-RU"/>
        </w:rPr>
        <w:pict>
          <v:group id="Group 74" o:spid="_x0000_s1053" style="position:absolute;left:0;text-align:left;margin-left:-43.85pt;margin-top:6.85pt;width:42pt;height:36pt;z-index:25166899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">
            <v:shape id="Надпись 68" o:spid="_x0000_s1054"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7F747F" w:rsidRDefault="007F747F">
                    <w:pPr>
                      <w:rPr>
                        <w:rFonts w:ascii="Times New Roman" w:hAnsi="Times New Roman" w:cs="Times New Roman"/>
                      </w:rPr>
                    </w:pPr>
                    <w:r>
                      <w:rPr>
                        <w:rFonts w:ascii="Times New Roman" w:hAnsi="Times New Roman" w:cs="Times New Roman"/>
                      </w:rPr>
                      <w:t>3 см</w:t>
                    </w:r>
                  </w:p>
                  <w:p w:rsidR="007F747F" w:rsidRDefault="007F747F">
                    <w:pPr>
                      <w:rPr>
                        <w:rFonts w:ascii="Times New Roman" w:hAnsi="Times New Roman" w:cs="Times New Roman"/>
                      </w:rPr>
                    </w:pPr>
                  </w:p>
                </w:txbxContent>
              </v:textbox>
            </v:shape>
            <v:line id="Прямая соединительная линия 69" o:spid="_x0000_s1055"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">
              <v:stroke startarrow="block" endarrow="block"/>
            </v:line>
          </v:group>
        </w:pict>
      </w:r>
      <w:r w:rsidR="005D3EEB">
        <w:rPr>
          <w:rFonts w:ascii="Times New Roman" w:eastAsia="Times New Roman" w:hAnsi="Times New Roman" w:cs="Times New Roman"/>
          <w:sz w:val="28"/>
          <w:szCs w:val="28"/>
          <w:lang w:eastAsia="ru-RU"/>
        </w:rPr>
        <w:tab/>
        <w:t xml:space="preserve">1.Утвердить отчет об исполнении бюджета поселения за </w:t>
      </w:r>
      <w:r w:rsidR="005D3EEB">
        <w:rPr>
          <w:rFonts w:ascii="Times New Roman" w:eastAsia="Times New Roman" w:hAnsi="Times New Roman" w:cs="Times New Roman"/>
          <w:sz w:val="28"/>
          <w:szCs w:val="28"/>
          <w:lang w:val="en-US" w:eastAsia="ru-RU"/>
        </w:rPr>
        <w:t>I</w:t>
      </w:r>
      <w:r w:rsidR="005D3EEB">
        <w:rPr>
          <w:rFonts w:ascii="Times New Roman" w:eastAsia="Times New Roman" w:hAnsi="Times New Roman" w:cs="Times New Roman"/>
          <w:sz w:val="28"/>
          <w:szCs w:val="28"/>
          <w:lang w:eastAsia="ru-RU"/>
        </w:rPr>
        <w:t xml:space="preserve"> квартал 202</w:t>
      </w:r>
      <w:r w:rsidR="000D1AA2">
        <w:rPr>
          <w:rFonts w:ascii="Times New Roman" w:eastAsia="Times New Roman" w:hAnsi="Times New Roman" w:cs="Times New Roman"/>
          <w:sz w:val="28"/>
          <w:szCs w:val="28"/>
          <w:lang w:eastAsia="ru-RU"/>
        </w:rPr>
        <w:t>5</w:t>
      </w:r>
      <w:r w:rsidR="005D3EEB">
        <w:rPr>
          <w:rFonts w:ascii="Times New Roman" w:eastAsia="Times New Roman" w:hAnsi="Times New Roman" w:cs="Times New Roman"/>
          <w:sz w:val="28"/>
          <w:szCs w:val="28"/>
          <w:lang w:eastAsia="ru-RU"/>
        </w:rPr>
        <w:t xml:space="preserve"> года по доходам в сумме 2530663,98 рублей, по расходам 21237313,34 рубля, с превышением доходов над расходами в сумме 393350,64 рубля с показателями по:</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доходам бюджета поселения по кодам классификации доходов бюджетов;</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расходам бюджета поселения по разделам, подразделам классификации расходов бюджетов согласно приложению 1.</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вступает в силу после дня его подписания.</w:t>
      </w:r>
    </w:p>
    <w:p w:rsidR="00E114F2" w:rsidRDefault="00E114F2">
      <w:pPr>
        <w:spacing w:after="0" w:line="240" w:lineRule="auto"/>
        <w:ind w:firstLine="709"/>
        <w:jc w:val="both"/>
        <w:rPr>
          <w:rFonts w:ascii="Times New Roman" w:eastAsia="Times New Roman" w:hAnsi="Times New Roman" w:cs="Times New Roman"/>
          <w:b/>
          <w:bCs/>
          <w:sz w:val="28"/>
          <w:szCs w:val="28"/>
          <w:u w:val="single"/>
          <w:lang w:eastAsia="ru-RU"/>
        </w:rPr>
      </w:pP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647D66">
      <w:pPr>
        <w:tabs>
          <w:tab w:val="left" w:pos="-426"/>
        </w:tabs>
        <w:spacing w:after="0" w:line="240" w:lineRule="auto"/>
        <w:ind w:right="-58"/>
        <w:jc w:val="center"/>
        <w:rPr>
          <w:rFonts w:ascii="Times New Roman" w:eastAsia="Times New Roman" w:hAnsi="Times New Roman" w:cs="Times New Roman"/>
          <w:sz w:val="28"/>
          <w:szCs w:val="28"/>
          <w:lang w:eastAsia="ru-RU"/>
        </w:rPr>
      </w:pPr>
      <w:r w:rsidRPr="00647D66">
        <w:rPr>
          <w:rFonts w:ascii="Times New Roman" w:eastAsia="Times New Roman" w:hAnsi="Times New Roman" w:cs="Times New Roman"/>
          <w:noProof/>
          <w:sz w:val="28"/>
          <w:szCs w:val="20"/>
          <w:lang w:eastAsia="ru-RU"/>
        </w:rPr>
        <w:pict>
          <v:line id="shape 69" o:spid="_x0000_s1073" style="position:absolute;left:0;text-align:left;flip:y;z-index:251667968;visibility:visible;mso-wrap-distance-left:8.95pt;mso-wrap-distance-right:8.95pt" from="242.9pt,2.1pt" to="242.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"/>
        </w:pict>
      </w:r>
    </w:p>
    <w:tbl>
      <w:tblPr>
        <w:tblStyle w:val="26"/>
        <w:tblW w:w="2835" w:type="dxa"/>
        <w:tblInd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tblGrid>
      <w:tr w:rsidR="001A1FCF" w:rsidRPr="00096795" w:rsidTr="007F747F">
        <w:trPr>
          <w:trHeight w:val="393"/>
        </w:trPr>
        <w:tc>
          <w:tcPr>
            <w:tcW w:w="2835" w:type="dxa"/>
            <w:tcBorders>
              <w:top w:val="single" w:sz="12" w:space="0" w:color="auto"/>
              <w:left w:val="single" w:sz="12" w:space="0" w:color="auto"/>
              <w:right w:val="single" w:sz="12" w:space="0" w:color="auto"/>
            </w:tcBorders>
          </w:tcPr>
          <w:p w:rsidR="001A1FCF" w:rsidRPr="00096795" w:rsidRDefault="001A1FCF" w:rsidP="007F747F">
            <w:pPr>
              <w:widowControl w:val="0"/>
              <w:spacing w:after="0" w:line="288" w:lineRule="auto"/>
              <w:jc w:val="center"/>
              <w:rPr>
                <w:rFonts w:ascii="Calibri" w:eastAsia="Calibri" w:hAnsi="Calibri" w:cs="Times New Roman"/>
                <w:b/>
                <w:bCs/>
                <w:sz w:val="14"/>
                <w:szCs w:val="24"/>
                <w:lang w:eastAsia="ru-RU"/>
              </w:rPr>
            </w:pPr>
            <w:r w:rsidRPr="00096795">
              <w:rPr>
                <w:rFonts w:ascii="Calibri" w:eastAsia="Calibri" w:hAnsi="Calibri" w:cs="Times New Roman"/>
                <w:b/>
                <w:bCs/>
                <w:sz w:val="14"/>
                <w:szCs w:val="24"/>
                <w:lang w:eastAsia="ru-RU"/>
              </w:rPr>
              <w:t>ДОКУМЕНТ ПОДПИСАН</w:t>
            </w:r>
          </w:p>
          <w:p w:rsidR="001A1FCF" w:rsidRPr="00096795" w:rsidRDefault="001A1FCF" w:rsidP="007F747F">
            <w:pPr>
              <w:widowControl w:val="0"/>
              <w:spacing w:after="0" w:line="240" w:lineRule="auto"/>
              <w:jc w:val="center"/>
              <w:rPr>
                <w:rFonts w:ascii="Calibri" w:eastAsia="Calibri" w:hAnsi="Calibri" w:cs="Times New Roman"/>
                <w:bCs/>
                <w:sz w:val="24"/>
                <w:szCs w:val="24"/>
                <w:lang w:eastAsia="ru-RU"/>
              </w:rPr>
            </w:pPr>
            <w:r w:rsidRPr="00096795">
              <w:rPr>
                <w:rFonts w:ascii="Calibri" w:eastAsia="Calibri" w:hAnsi="Calibri" w:cs="Times New Roman"/>
                <w:b/>
                <w:bCs/>
                <w:sz w:val="14"/>
                <w:szCs w:val="24"/>
                <w:lang w:eastAsia="ru-RU"/>
              </w:rPr>
              <w:t>ЭЛЕКТРОННОЙ ПОДПИСЬЮ</w:t>
            </w:r>
          </w:p>
        </w:tc>
      </w:tr>
      <w:tr w:rsidR="001A1FCF" w:rsidRPr="00096795" w:rsidTr="007F747F">
        <w:trPr>
          <w:trHeight w:val="280"/>
        </w:trPr>
        <w:tc>
          <w:tcPr>
            <w:tcW w:w="2835" w:type="dxa"/>
            <w:tcBorders>
              <w:left w:val="single" w:sz="12" w:space="0" w:color="auto"/>
              <w:bottom w:val="single" w:sz="12" w:space="0" w:color="auto"/>
              <w:right w:val="single" w:sz="12" w:space="0" w:color="auto"/>
            </w:tcBorders>
          </w:tcPr>
          <w:p w:rsidR="001A1FCF" w:rsidRPr="00096795" w:rsidRDefault="001A1FCF"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Сертификат 1а111ааа000000000011</w:t>
            </w:r>
          </w:p>
          <w:p w:rsidR="001A1FCF" w:rsidRPr="00096795" w:rsidRDefault="001A1FCF"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Владелец Иванов Иван Иванович</w:t>
            </w:r>
          </w:p>
          <w:p w:rsidR="001A1FCF" w:rsidRPr="00096795" w:rsidRDefault="001A1FCF"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Действителен с 01.12.2012 по 01.12.2017</w:t>
            </w:r>
          </w:p>
          <w:p w:rsidR="001A1FCF" w:rsidRPr="00096795" w:rsidRDefault="001A1FCF" w:rsidP="007F747F">
            <w:pPr>
              <w:widowControl w:val="0"/>
              <w:spacing w:after="0" w:line="240" w:lineRule="auto"/>
              <w:jc w:val="both"/>
              <w:rPr>
                <w:rFonts w:ascii="Calibri" w:eastAsia="Calibri" w:hAnsi="Calibri" w:cs="Times New Roman"/>
                <w:bCs/>
                <w:sz w:val="14"/>
                <w:szCs w:val="24"/>
                <w:lang w:eastAsia="ru-RU"/>
              </w:rPr>
            </w:pPr>
            <w:r w:rsidRPr="00096795">
              <w:rPr>
                <w:rFonts w:ascii="Calibri" w:eastAsia="Calibri" w:hAnsi="Calibri" w:cs="Times New Roman"/>
                <w:bCs/>
                <w:sz w:val="14"/>
                <w:szCs w:val="24"/>
                <w:lang w:eastAsia="ru-RU"/>
              </w:rPr>
              <w:t>Дата и время подписания 01.06.2025 15:00</w:t>
            </w:r>
          </w:p>
        </w:tc>
      </w:tr>
    </w:tbl>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5D3EEB">
      <w:pPr>
        <w:widowControl w:val="0"/>
        <w:spacing w:after="0" w:line="240" w:lineRule="auto"/>
        <w:ind w:right="-1"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постановления администрации муниципального образования </w:t>
      </w:r>
      <w:r w:rsidR="00217EAC">
        <w:rPr>
          <w:rFonts w:ascii="Times New Roman" w:eastAsia="Times New Roman" w:hAnsi="Times New Roman" w:cs="Times New Roman"/>
          <w:b/>
          <w:sz w:val="28"/>
          <w:szCs w:val="28"/>
          <w:lang w:eastAsia="ru-RU"/>
        </w:rPr>
        <w:t>К</w:t>
      </w:r>
      <w:r w:rsidR="00B036E7">
        <w:rPr>
          <w:rFonts w:ascii="Times New Roman" w:eastAsia="Times New Roman" w:hAnsi="Times New Roman" w:cs="Times New Roman"/>
          <w:b/>
          <w:sz w:val="28"/>
          <w:szCs w:val="28"/>
          <w:lang w:eastAsia="ru-RU"/>
        </w:rPr>
        <w:t>аировск</w:t>
      </w:r>
      <w:r w:rsidR="00584C4D">
        <w:rPr>
          <w:rFonts w:ascii="Times New Roman" w:eastAsia="Times New Roman" w:hAnsi="Times New Roman" w:cs="Times New Roman"/>
          <w:b/>
          <w:sz w:val="28"/>
          <w:szCs w:val="28"/>
          <w:lang w:eastAsia="ru-RU"/>
        </w:rPr>
        <w:t>ий</w:t>
      </w:r>
      <w:r>
        <w:rPr>
          <w:rFonts w:ascii="Times New Roman" w:eastAsia="Times New Roman" w:hAnsi="Times New Roman" w:cs="Times New Roman"/>
          <w:b/>
          <w:sz w:val="28"/>
          <w:szCs w:val="28"/>
          <w:lang w:eastAsia="ru-RU"/>
        </w:rPr>
        <w:t xml:space="preserve"> сельсовет в электронном виде</w:t>
      </w: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tbl>
      <w:tblPr>
        <w:tblW w:w="9972" w:type="dxa"/>
        <w:tblLayout w:type="fixed"/>
        <w:tblLook w:val="04A0"/>
      </w:tblPr>
      <w:tblGrid>
        <w:gridCol w:w="4273"/>
        <w:gridCol w:w="571"/>
        <w:gridCol w:w="5128"/>
      </w:tblGrid>
      <w:tr w:rsidR="00E114F2">
        <w:trPr>
          <w:trHeight w:hRule="exact" w:val="4887"/>
        </w:trPr>
        <w:tc>
          <w:tcPr>
            <w:tcW w:w="4273" w:type="dxa"/>
          </w:tcPr>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E114F2" w:rsidRDefault="00161C2C">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К</w:t>
            </w:r>
            <w:r w:rsidR="00D064FA">
              <w:rPr>
                <w:rFonts w:ascii="Times New Roman" w:eastAsia="Times New Roman" w:hAnsi="Times New Roman" w:cs="Times New Roman"/>
                <w:b/>
                <w:sz w:val="28"/>
                <w:szCs w:val="20"/>
                <w:lang w:eastAsia="ru-RU"/>
              </w:rPr>
              <w:t>АИРОВ</w:t>
            </w:r>
            <w:r w:rsidR="00584C4D">
              <w:rPr>
                <w:rFonts w:ascii="Times New Roman" w:eastAsia="Times New Roman" w:hAnsi="Times New Roman" w:cs="Times New Roman"/>
                <w:b/>
                <w:sz w:val="28"/>
                <w:szCs w:val="20"/>
                <w:lang w:eastAsia="ru-RU"/>
              </w:rPr>
              <w:t>СКИЙ</w:t>
            </w:r>
            <w:r w:rsidR="005D3EEB">
              <w:rPr>
                <w:rFonts w:ascii="Times New Roman" w:eastAsia="Times New Roman" w:hAnsi="Times New Roman" w:cs="Times New Roman"/>
                <w:b/>
                <w:sz w:val="28"/>
                <w:szCs w:val="20"/>
                <w:lang w:eastAsia="ru-RU"/>
              </w:rPr>
              <w:t xml:space="preserve"> СЕЛЬСОВЕТ</w:t>
            </w:r>
            <w:r w:rsidR="005D3EEB">
              <w:rPr>
                <w:rFonts w:ascii="Times New Roman" w:eastAsia="Times New Roman" w:hAnsi="Times New Roman" w:cs="Times New Roman"/>
                <w:b/>
                <w:sz w:val="28"/>
                <w:szCs w:val="20"/>
                <w:lang w:eastAsia="ru-RU"/>
              </w:rPr>
              <w:br/>
              <w:t>САРАКТАШСКОГО  РАЙОНА</w:t>
            </w:r>
            <w:r w:rsidR="005D3EEB">
              <w:rPr>
                <w:rFonts w:ascii="Times New Roman" w:eastAsia="Times New Roman" w:hAnsi="Times New Roman" w:cs="Times New Roman"/>
                <w:b/>
                <w:sz w:val="28"/>
                <w:szCs w:val="20"/>
                <w:lang w:eastAsia="ru-RU"/>
              </w:rPr>
              <w:br/>
              <w:t>ОРЕНБУРГСКОЙ  ОБЛАСТИ</w:t>
            </w:r>
          </w:p>
          <w:p w:rsidR="00E114F2" w:rsidRDefault="00E114F2">
            <w:pPr>
              <w:widowControl w:val="0"/>
              <w:spacing w:after="0" w:line="240" w:lineRule="auto"/>
              <w:jc w:val="center"/>
              <w:rPr>
                <w:rFonts w:ascii="Times New Roman" w:eastAsia="Times New Roman" w:hAnsi="Times New Roman" w:cs="Times New Roman"/>
                <w:lang w:eastAsia="ru-RU"/>
              </w:rPr>
            </w:pPr>
          </w:p>
          <w:p w:rsidR="00E114F2" w:rsidRDefault="00D064F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Мальцева</w:t>
            </w:r>
            <w:r w:rsidR="00161C2C">
              <w:rPr>
                <w:rFonts w:ascii="Times New Roman" w:eastAsia="Times New Roman" w:hAnsi="Times New Roman" w:cs="Times New Roman"/>
                <w:sz w:val="20"/>
                <w:szCs w:val="20"/>
                <w:lang w:eastAsia="ru-RU"/>
              </w:rPr>
              <w:t xml:space="preserve"> ул., </w:t>
            </w:r>
            <w:r>
              <w:rPr>
                <w:rFonts w:ascii="Times New Roman" w:eastAsia="Times New Roman" w:hAnsi="Times New Roman" w:cs="Times New Roman"/>
                <w:sz w:val="20"/>
                <w:szCs w:val="20"/>
                <w:lang w:eastAsia="ru-RU"/>
              </w:rPr>
              <w:t>стр.2</w:t>
            </w:r>
            <w:r w:rsidR="005D3EEB">
              <w:rPr>
                <w:rFonts w:ascii="Times New Roman" w:eastAsia="Times New Roman" w:hAnsi="Times New Roman" w:cs="Times New Roman"/>
                <w:sz w:val="20"/>
                <w:szCs w:val="20"/>
                <w:lang w:eastAsia="ru-RU"/>
              </w:rPr>
              <w:t xml:space="preserve">, с. </w:t>
            </w:r>
            <w:r w:rsidR="00161C2C">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аировка</w:t>
            </w: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тел. (835333) </w:t>
            </w:r>
            <w:r w:rsidR="00D064FA">
              <w:rPr>
                <w:rFonts w:ascii="Times New Roman" w:eastAsia="Times New Roman" w:hAnsi="Times New Roman" w:cs="Times New Roman"/>
                <w:sz w:val="20"/>
                <w:szCs w:val="20"/>
                <w:lang w:eastAsia="ru-RU"/>
              </w:rPr>
              <w:t>26-4-18</w:t>
            </w:r>
            <w:r>
              <w:rPr>
                <w:rFonts w:ascii="Times New Roman" w:eastAsia="Times New Roman" w:hAnsi="Times New Roman" w:cs="Times New Roman"/>
                <w:sz w:val="20"/>
                <w:szCs w:val="20"/>
                <w:lang w:eastAsia="ru-RU"/>
              </w:rPr>
              <w:t xml:space="preserve"> тел/факс </w:t>
            </w:r>
            <w:r w:rsidR="00D064FA">
              <w:rPr>
                <w:rFonts w:ascii="Times New Roman" w:eastAsia="Times New Roman" w:hAnsi="Times New Roman" w:cs="Times New Roman"/>
                <w:sz w:val="20"/>
                <w:szCs w:val="20"/>
                <w:lang w:eastAsia="ru-RU"/>
              </w:rPr>
              <w:t>26-4-43</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  ________</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 №  ______  от ___________</w:t>
            </w:r>
          </w:p>
        </w:tc>
        <w:tc>
          <w:tcPr>
            <w:tcW w:w="571" w:type="dxa"/>
          </w:tcPr>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tc>
        <w:tc>
          <w:tcPr>
            <w:tcW w:w="5128" w:type="dxa"/>
          </w:tcPr>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right="358"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E114F2" w:rsidRDefault="005D3EEB">
            <w:pPr>
              <w:widowControl w:val="0"/>
              <w:spacing w:after="0" w:line="240" w:lineRule="auto"/>
              <w:ind w:right="358"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293" w:anchor="sub_172" w:history="1">
              <w:r>
                <w:rPr>
                  <w:rFonts w:ascii="Times New Roman" w:eastAsia="Times New Roman" w:hAnsi="Times New Roman" w:cs="Times New Roman"/>
                  <w:sz w:val="28"/>
                  <w:szCs w:val="28"/>
                  <w:lang w:eastAsia="ru-RU"/>
                </w:rPr>
                <w:t>п. 5.6</w:t>
              </w:r>
            </w:hyperlink>
          </w:p>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right="213" w:firstLine="71"/>
              <w:jc w:val="both"/>
              <w:rPr>
                <w:rFonts w:ascii="Times New Roman" w:eastAsia="Times New Roman" w:hAnsi="Times New Roman" w:cs="Times New Roman"/>
                <w:sz w:val="28"/>
                <w:szCs w:val="28"/>
                <w:lang w:eastAsia="ru-RU"/>
              </w:rPr>
            </w:pPr>
          </w:p>
        </w:tc>
      </w:tr>
      <w:tr w:rsidR="00E114F2">
        <w:trPr>
          <w:trHeight w:val="346"/>
        </w:trPr>
        <w:tc>
          <w:tcPr>
            <w:tcW w:w="4273" w:type="dxa"/>
          </w:tcPr>
          <w:p w:rsidR="00E114F2" w:rsidRDefault="00E114F2">
            <w:pPr>
              <w:widowControl w:val="0"/>
              <w:spacing w:after="0" w:line="240" w:lineRule="auto"/>
              <w:jc w:val="both"/>
              <w:rPr>
                <w:rFonts w:ascii="Times New Roman" w:eastAsia="Times New Roman" w:hAnsi="Times New Roman" w:cs="Times New Roman"/>
                <w:sz w:val="28"/>
                <w:szCs w:val="28"/>
                <w:highlight w:val="yellow"/>
                <w:lang w:eastAsia="ru-RU"/>
              </w:rPr>
            </w:pPr>
          </w:p>
        </w:tc>
        <w:tc>
          <w:tcPr>
            <w:tcW w:w="571" w:type="dxa"/>
          </w:tcPr>
          <w:p w:rsidR="00E114F2" w:rsidRDefault="00E114F2">
            <w:pPr>
              <w:widowControl w:val="0"/>
              <w:spacing w:after="0" w:line="240" w:lineRule="auto"/>
              <w:rPr>
                <w:rFonts w:ascii="Times New Roman" w:eastAsia="Times New Roman" w:hAnsi="Times New Roman" w:cs="Times New Roman"/>
                <w:sz w:val="28"/>
                <w:szCs w:val="28"/>
                <w:highlight w:val="yellow"/>
                <w:lang w:eastAsia="ru-RU"/>
              </w:rPr>
            </w:pPr>
          </w:p>
        </w:tc>
        <w:tc>
          <w:tcPr>
            <w:tcW w:w="5128"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углового бланка  письма  администрации </w:t>
      </w:r>
    </w:p>
    <w:p w:rsidR="00E114F2" w:rsidRDefault="005D3EEB">
      <w:pPr>
        <w:widowControl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w:t>
      </w:r>
      <w:r w:rsidR="00CE270C">
        <w:rPr>
          <w:rFonts w:ascii="Times New Roman" w:eastAsia="Times New Roman" w:hAnsi="Times New Roman" w:cs="Times New Roman"/>
          <w:b/>
          <w:sz w:val="28"/>
          <w:szCs w:val="28"/>
          <w:lang w:eastAsia="ru-RU"/>
        </w:rPr>
        <w:t>Каиров</w:t>
      </w:r>
      <w:r w:rsidR="00584C4D">
        <w:rPr>
          <w:rFonts w:ascii="Times New Roman" w:eastAsia="Times New Roman" w:hAnsi="Times New Roman" w:cs="Times New Roman"/>
          <w:b/>
          <w:sz w:val="28"/>
          <w:szCs w:val="28"/>
          <w:lang w:eastAsia="ru-RU"/>
        </w:rPr>
        <w:t>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454" w:right="851" w:bottom="567" w:left="1701" w:header="284" w:footer="720" w:gutter="0"/>
          <w:cols w:space="720"/>
          <w:docGrid w:linePitch="360"/>
        </w:sectPr>
      </w:pPr>
    </w:p>
    <w:tbl>
      <w:tblPr>
        <w:tblW w:w="96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425"/>
        <w:gridCol w:w="4391"/>
        <w:gridCol w:w="344"/>
      </w:tblGrid>
      <w:tr w:rsidR="00E114F2">
        <w:trPr>
          <w:gridAfter w:val="1"/>
          <w:wAfter w:w="344" w:type="dxa"/>
          <w:trHeight w:val="3925"/>
        </w:trPr>
        <w:tc>
          <w:tcPr>
            <w:tcW w:w="4503"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E114F2" w:rsidRDefault="007C01DF">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КАИРОВ</w:t>
            </w:r>
            <w:r w:rsidR="00584C4D">
              <w:rPr>
                <w:rFonts w:ascii="Times New Roman" w:eastAsia="Times New Roman" w:hAnsi="Times New Roman" w:cs="Times New Roman"/>
                <w:b/>
                <w:sz w:val="28"/>
                <w:szCs w:val="20"/>
                <w:lang w:eastAsia="ru-RU"/>
              </w:rPr>
              <w:t>СКИЙ</w:t>
            </w:r>
            <w:r w:rsidR="005D3EEB">
              <w:rPr>
                <w:rFonts w:ascii="Times New Roman" w:eastAsia="Times New Roman" w:hAnsi="Times New Roman" w:cs="Times New Roman"/>
                <w:b/>
                <w:sz w:val="28"/>
                <w:szCs w:val="20"/>
                <w:lang w:eastAsia="ru-RU"/>
              </w:rPr>
              <w:t xml:space="preserve"> СЕЛЬСОВЕТ</w:t>
            </w:r>
            <w:r w:rsidR="005D3EEB">
              <w:rPr>
                <w:rFonts w:ascii="Times New Roman" w:eastAsia="Times New Roman" w:hAnsi="Times New Roman" w:cs="Times New Roman"/>
                <w:b/>
                <w:sz w:val="28"/>
                <w:szCs w:val="20"/>
                <w:lang w:eastAsia="ru-RU"/>
              </w:rPr>
              <w:br/>
              <w:t>САРАКТАШСКОГО  РАЙОНА</w:t>
            </w:r>
            <w:r w:rsidR="005D3EEB">
              <w:rPr>
                <w:rFonts w:ascii="Times New Roman" w:eastAsia="Times New Roman" w:hAnsi="Times New Roman" w:cs="Times New Roman"/>
                <w:b/>
                <w:sz w:val="28"/>
                <w:szCs w:val="20"/>
                <w:lang w:eastAsia="ru-RU"/>
              </w:rPr>
              <w:br/>
              <w:t>ОРЕНБУРГСКОЙ  ОБЛАСТИ</w:t>
            </w:r>
          </w:p>
          <w:p w:rsidR="00E114F2" w:rsidRDefault="00E114F2">
            <w:pPr>
              <w:widowControl w:val="0"/>
              <w:spacing w:after="0" w:line="240" w:lineRule="auto"/>
              <w:ind w:right="-1"/>
              <w:jc w:val="center"/>
              <w:rPr>
                <w:rFonts w:ascii="Times New Roman" w:eastAsia="Times New Roman" w:hAnsi="Times New Roman" w:cs="Times New Roman"/>
                <w:b/>
                <w:sz w:val="20"/>
                <w:szCs w:val="20"/>
                <w:lang w:eastAsia="ru-RU"/>
              </w:rPr>
            </w:pPr>
          </w:p>
          <w:p w:rsidR="00E114F2" w:rsidRDefault="00CE270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Мальцева</w:t>
            </w:r>
            <w:r w:rsidR="00584C4D">
              <w:rPr>
                <w:rFonts w:ascii="Times New Roman" w:eastAsia="Times New Roman" w:hAnsi="Times New Roman" w:cs="Times New Roman"/>
                <w:sz w:val="20"/>
                <w:szCs w:val="20"/>
                <w:lang w:eastAsia="ru-RU"/>
              </w:rPr>
              <w:t xml:space="preserve"> ул., </w:t>
            </w:r>
            <w:r>
              <w:rPr>
                <w:rFonts w:ascii="Times New Roman" w:eastAsia="Times New Roman" w:hAnsi="Times New Roman" w:cs="Times New Roman"/>
                <w:sz w:val="20"/>
                <w:szCs w:val="20"/>
                <w:lang w:eastAsia="ru-RU"/>
              </w:rPr>
              <w:t>стр.2, с. Каировка</w:t>
            </w:r>
          </w:p>
          <w:p w:rsidR="00E114F2" w:rsidRDefault="00584C4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тел. (835333) </w:t>
            </w:r>
            <w:r w:rsidR="00CE270C">
              <w:rPr>
                <w:rFonts w:ascii="Times New Roman" w:eastAsia="Times New Roman" w:hAnsi="Times New Roman" w:cs="Times New Roman"/>
                <w:sz w:val="20"/>
                <w:szCs w:val="20"/>
                <w:lang w:eastAsia="ru-RU"/>
              </w:rPr>
              <w:t>26-4-18</w:t>
            </w:r>
            <w:r>
              <w:rPr>
                <w:rFonts w:ascii="Times New Roman" w:eastAsia="Times New Roman" w:hAnsi="Times New Roman" w:cs="Times New Roman"/>
                <w:sz w:val="20"/>
                <w:szCs w:val="20"/>
                <w:lang w:eastAsia="ru-RU"/>
              </w:rPr>
              <w:t xml:space="preserve"> тел/факс </w:t>
            </w:r>
            <w:r w:rsidR="00CE270C">
              <w:rPr>
                <w:rFonts w:ascii="Times New Roman" w:eastAsia="Times New Roman" w:hAnsi="Times New Roman" w:cs="Times New Roman"/>
                <w:sz w:val="20"/>
                <w:szCs w:val="20"/>
                <w:lang w:eastAsia="ru-RU"/>
              </w:rPr>
              <w:t>26-4-43</w:t>
            </w:r>
          </w:p>
          <w:p w:rsidR="00E114F2" w:rsidRDefault="005D3EEB">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№___________</w:t>
            </w:r>
          </w:p>
          <w:p w:rsidR="00E114F2" w:rsidRDefault="005D3EEB">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 _________ от _______________</w:t>
            </w:r>
          </w:p>
          <w:p w:rsidR="00E114F2" w:rsidRDefault="00E114F2">
            <w:pPr>
              <w:widowControl w:val="0"/>
              <w:spacing w:after="0" w:line="240" w:lineRule="auto"/>
              <w:jc w:val="center"/>
              <w:rPr>
                <w:rFonts w:ascii="Times New Roman" w:eastAsia="Times New Roman" w:hAnsi="Times New Roman" w:cs="Times New Roman"/>
                <w:sz w:val="10"/>
                <w:szCs w:val="10"/>
                <w:lang w:eastAsia="ru-RU"/>
              </w:rPr>
            </w:pP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инт.</w:t>
            </w:r>
          </w:p>
          <w:p w:rsidR="00E114F2" w:rsidRDefault="005D3EEB">
            <w:pPr>
              <w:widowControl w:val="0"/>
              <w:tabs>
                <w:tab w:val="left" w:pos="2200"/>
                <w:tab w:val="left" w:pos="2900"/>
              </w:tabs>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ab/>
            </w:r>
            <w:r>
              <w:rPr>
                <w:rFonts w:ascii="Times New Roman" w:eastAsia="Times New Roman" w:hAnsi="Times New Roman" w:cs="Times New Roman"/>
                <w:sz w:val="10"/>
                <w:szCs w:val="10"/>
                <w:lang w:eastAsia="ru-RU"/>
              </w:rPr>
              <w:tab/>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rPr>
                <w:rFonts w:ascii="Times New Roman" w:eastAsia="Times New Roman" w:hAnsi="Times New Roman" w:cs="Times New Roman"/>
                <w:b/>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tc>
        <w:tc>
          <w:tcPr>
            <w:tcW w:w="439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7</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4" w:anchor="sub_208" w:history="1">
              <w:r>
                <w:rPr>
                  <w:rFonts w:ascii="Times New Roman" w:eastAsia="Times New Roman" w:hAnsi="Times New Roman" w:cs="Times New Roman"/>
                  <w:sz w:val="28"/>
                  <w:szCs w:val="28"/>
                  <w:lang w:eastAsia="ru-RU"/>
                </w:rPr>
                <w:t>п. 5.3</w:t>
              </w:r>
            </w:hyperlink>
          </w:p>
          <w:p w:rsidR="00E114F2" w:rsidRDefault="00E114F2">
            <w:pPr>
              <w:widowControl w:val="0"/>
              <w:tabs>
                <w:tab w:val="left" w:pos="1239"/>
              </w:tabs>
              <w:spacing w:after="0" w:line="240" w:lineRule="auto"/>
              <w:rPr>
                <w:rFonts w:ascii="Times New Roman" w:eastAsia="Times New Roman" w:hAnsi="Times New Roman" w:cs="Times New Roman"/>
                <w:sz w:val="28"/>
                <w:szCs w:val="28"/>
                <w:lang w:eastAsia="ru-RU"/>
              </w:rPr>
            </w:pPr>
          </w:p>
          <w:p w:rsidR="00E114F2" w:rsidRDefault="00E114F2">
            <w:pPr>
              <w:widowControl w:val="0"/>
              <w:tabs>
                <w:tab w:val="left" w:pos="1239"/>
              </w:tabs>
              <w:spacing w:after="0" w:line="240" w:lineRule="auto"/>
              <w:rPr>
                <w:rFonts w:ascii="Times New Roman" w:eastAsia="Times New Roman" w:hAnsi="Times New Roman" w:cs="Times New Roman"/>
                <w:sz w:val="28"/>
                <w:szCs w:val="28"/>
                <w:lang w:eastAsia="ru-RU"/>
              </w:rPr>
            </w:pP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Вице-губернатору – заместителю </w:t>
            </w: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Председателя Правительства  - руководителю аппарата </w:t>
            </w: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Губернатора и Правительства Оренбургской области</w:t>
            </w:r>
          </w:p>
          <w:p w:rsidR="00E114F2" w:rsidRDefault="005D3EEB">
            <w:pPr>
              <w:widowControl w:val="0"/>
              <w:tabs>
                <w:tab w:val="left" w:pos="1239"/>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ru-RU"/>
              </w:rPr>
              <w:t>Д.В. Кулагину</w:t>
            </w:r>
          </w:p>
        </w:tc>
      </w:tr>
      <w:tr w:rsidR="00E114F2">
        <w:trPr>
          <w:trHeight w:val="90"/>
        </w:trPr>
        <w:tc>
          <w:tcPr>
            <w:tcW w:w="4503" w:type="dxa"/>
            <w:tcBorders>
              <w:top w:val="none" w:sz="4" w:space="0" w:color="000000"/>
              <w:left w:val="none" w:sz="4" w:space="0" w:color="000000"/>
              <w:bottom w:val="none" w:sz="4" w:space="0" w:color="000000"/>
              <w:right w:val="none" w:sz="4" w:space="0" w:color="000000"/>
            </w:tcBorders>
          </w:tcPr>
          <w:p w:rsidR="00E114F2" w:rsidRDefault="005D3EEB">
            <w:pPr>
              <w:widowControl w:val="0"/>
              <w:tabs>
                <w:tab w:val="left" w:pos="2820"/>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направлении информации</w:t>
            </w:r>
          </w:p>
        </w:tc>
        <w:tc>
          <w:tcPr>
            <w:tcW w:w="5163" w:type="dxa"/>
            <w:gridSpan w:val="3"/>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jc w:val="both"/>
              <w:rPr>
                <w:rFonts w:ascii="Times New Roman" w:eastAsia="Times New Roman" w:hAnsi="Times New Roman" w:cs="Times New Roman"/>
                <w:sz w:val="28"/>
                <w:szCs w:val="28"/>
                <w:lang w:eastAsia="ru-RU"/>
              </w:rPr>
            </w:pPr>
          </w:p>
        </w:tc>
      </w:tr>
    </w:tbl>
    <w:p w:rsidR="00E114F2" w:rsidRDefault="00647D66">
      <w:pPr>
        <w:widowControl w:val="0"/>
        <w:spacing w:after="0" w:line="240" w:lineRule="auto"/>
        <w:ind w:right="-142"/>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_x0000_s1070" style="position:absolute;left:0;text-align:left;margin-left:2in;margin-top:4.15pt;width:.05pt;height:37.4pt;z-index:251674112;mso-position-horizontal-relative:text;mso-position-vertical-relative:text"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">
            <v:line id="shape 82" o:spid="_x0000_s1072" style="position:absolute;flip:y;visibility:visible" from="144,4" to="1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shape 83" o:spid="_x0000_s1071" style="position:absolute;visibility:visible" from="144,4" to="1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group>
        </w:pict>
      </w:r>
    </w:p>
    <w:p w:rsidR="00E114F2" w:rsidRDefault="005D3EEB">
      <w:pPr>
        <w:widowControl w:val="0"/>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 инт.</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647D66">
      <w:pPr>
        <w:widowControl w:val="0"/>
        <w:spacing w:after="0" w:line="240" w:lineRule="auto"/>
        <w:ind w:right="-142"/>
        <w:jc w:val="center"/>
        <w:rPr>
          <w:rFonts w:ascii="Times New Roman" w:eastAsia="Times New Roman" w:hAnsi="Times New Roman" w:cs="Times New Roman"/>
          <w:sz w:val="28"/>
          <w:szCs w:val="28"/>
          <w:lang w:eastAsia="ru-RU"/>
        </w:rPr>
      </w:pPr>
      <w:r w:rsidRPr="00647D66">
        <w:rPr>
          <w:rFonts w:ascii="Arial" w:eastAsia="Times New Roman" w:hAnsi="Arial" w:cs="Arial"/>
          <w:noProof/>
          <w:sz w:val="20"/>
          <w:szCs w:val="20"/>
          <w:lang w:eastAsia="ru-RU"/>
        </w:rPr>
        <w:pict>
          <v:group id="_x0000_s1067" style="position:absolute;left:0;text-align:left;margin-left:84pt;margin-top:12.05pt;width:.05pt;height:37.4pt;z-index:251673088"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">
            <v:line id="shape 85" o:spid="_x0000_s1069" style="position:absolute;flip:y;visibility:visible" from="84,12" to="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shape 86" o:spid="_x0000_s1068" style="position:absolute;visibility:visible" from="84,12" to="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w:r>
      <w:r w:rsidR="005D3EEB">
        <w:rPr>
          <w:rFonts w:ascii="Times New Roman" w:eastAsia="Times New Roman" w:hAnsi="Times New Roman" w:cs="Times New Roman"/>
          <w:sz w:val="28"/>
          <w:szCs w:val="28"/>
          <w:lang w:eastAsia="ru-RU"/>
        </w:rPr>
        <w:t>Уважаемый Дмитрий Владимирович!</w:t>
      </w:r>
    </w:p>
    <w:p w:rsidR="00E114F2" w:rsidRDefault="00E114F2">
      <w:pPr>
        <w:widowControl w:val="0"/>
        <w:spacing w:after="0" w:line="240" w:lineRule="auto"/>
        <w:ind w:left="-180" w:firstLine="180"/>
        <w:rPr>
          <w:rFonts w:ascii="Times New Roman" w:eastAsia="Times New Roman" w:hAnsi="Times New Roman" w:cs="Times New Roman"/>
          <w:sz w:val="20"/>
          <w:szCs w:val="20"/>
          <w:lang w:eastAsia="ru-RU"/>
        </w:rPr>
      </w:pPr>
    </w:p>
    <w:p w:rsidR="00E114F2" w:rsidRDefault="00647D66">
      <w:pPr>
        <w:widowControl w:val="0"/>
        <w:spacing w:after="0" w:line="240" w:lineRule="auto"/>
        <w:ind w:left="-180" w:firstLine="180"/>
        <w:rPr>
          <w:rFonts w:ascii="Times New Roman" w:eastAsia="Times New Roman" w:hAnsi="Times New Roman" w:cs="Times New Roman"/>
          <w:sz w:val="20"/>
          <w:szCs w:val="20"/>
          <w:lang w:eastAsia="ru-RU"/>
        </w:rPr>
      </w:pPr>
      <w:r w:rsidRPr="00647D66">
        <w:rPr>
          <w:rFonts w:ascii="Arial" w:eastAsia="Times New Roman" w:hAnsi="Arial" w:cs="Arial"/>
          <w:noProof/>
          <w:sz w:val="20"/>
          <w:szCs w:val="20"/>
          <w:lang w:eastAsia="ru-RU"/>
        </w:rPr>
        <w:pict>
          <v:group id="Group 96" o:spid="_x0000_s1056" style="position:absolute;left:0;text-align:left;margin-left:0;margin-top:4.9pt;width:42pt;height:30pt;z-index:25167820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">
            <v:shape id="Надпись 89" o:spid="_x0000_s105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7F747F" w:rsidRDefault="007F747F">
                    <w:pPr>
                      <w:ind w:left="-142"/>
                      <w:rPr>
                        <w:rFonts w:ascii="Times New Roman" w:hAnsi="Times New Roman" w:cs="Times New Roman"/>
                      </w:rPr>
                    </w:pPr>
                    <w:r>
                      <w:rPr>
                        <w:rFonts w:ascii="Times New Roman" w:hAnsi="Times New Roman" w:cs="Times New Roman"/>
                      </w:rPr>
                      <w:t>1,25 см</w:t>
                    </w:r>
                  </w:p>
                  <w:p w:rsidR="007F747F" w:rsidRDefault="007F747F">
                    <w:pPr>
                      <w:rPr>
                        <w:rFonts w:ascii="Times New Roman" w:hAnsi="Times New Roman" w:cs="Times New Roman"/>
                      </w:rPr>
                    </w:pPr>
                  </w:p>
                </w:txbxContent>
              </v:textbox>
            </v:shape>
            <v:line id="Прямая соединительная линия 90" o:spid="_x0000_s1058" style="position:absolute;visibility:visible" from="661,7744" to="13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">
              <v:stroke startarrow="block" endarrow="block"/>
            </v:line>
          </v:group>
        </w:pict>
      </w:r>
      <w:r w:rsidR="005D3EEB">
        <w:rPr>
          <w:rFonts w:ascii="Times New Roman" w:eastAsia="Times New Roman" w:hAnsi="Times New Roman" w:cs="Times New Roman"/>
          <w:sz w:val="20"/>
          <w:szCs w:val="20"/>
          <w:lang w:eastAsia="ru-RU"/>
        </w:rPr>
        <w:t xml:space="preserve">                            1 инт.</w:t>
      </w:r>
    </w:p>
    <w:p w:rsidR="00E114F2" w:rsidRDefault="005D3EEB">
      <w:pPr>
        <w:widowControl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DC26B1">
        <w:rPr>
          <w:rFonts w:ascii="Times New Roman" w:eastAsia="Times New Roman" w:hAnsi="Times New Roman" w:cs="Times New Roman"/>
          <w:sz w:val="28"/>
          <w:szCs w:val="28"/>
          <w:lang w:eastAsia="ru-RU"/>
        </w:rPr>
        <w:t>К</w:t>
      </w:r>
      <w:r w:rsidR="007C01DF">
        <w:rPr>
          <w:rFonts w:ascii="Times New Roman" w:eastAsia="Times New Roman" w:hAnsi="Times New Roman" w:cs="Times New Roman"/>
          <w:sz w:val="28"/>
          <w:szCs w:val="28"/>
          <w:lang w:eastAsia="ru-RU"/>
        </w:rPr>
        <w:t>аировс</w:t>
      </w:r>
      <w:r w:rsidR="00DC26B1">
        <w:rPr>
          <w:rFonts w:ascii="Times New Roman" w:eastAsia="Times New Roman" w:hAnsi="Times New Roman" w:cs="Times New Roman"/>
          <w:sz w:val="28"/>
          <w:szCs w:val="28"/>
          <w:lang w:eastAsia="ru-RU"/>
        </w:rPr>
        <w:t xml:space="preserve">кий </w:t>
      </w:r>
      <w:r>
        <w:rPr>
          <w:rFonts w:ascii="Times New Roman" w:eastAsia="Times New Roman" w:hAnsi="Times New Roman" w:cs="Times New Roman"/>
          <w:sz w:val="28"/>
          <w:szCs w:val="28"/>
          <w:lang w:eastAsia="ru-RU"/>
        </w:rPr>
        <w:t>сельсовет Саракташского района Оренбургской области направ</w:t>
      </w:r>
      <w:r w:rsidR="00FA31F6">
        <w:rPr>
          <w:rFonts w:ascii="Times New Roman" w:eastAsia="Times New Roman" w:hAnsi="Times New Roman" w:cs="Times New Roman"/>
          <w:sz w:val="28"/>
          <w:szCs w:val="28"/>
          <w:lang w:eastAsia="ru-RU"/>
        </w:rPr>
        <w:t xml:space="preserve">ляет информацию (далее текст </w:t>
      </w:r>
      <w:r>
        <w:rPr>
          <w:rFonts w:ascii="Times New Roman" w:eastAsia="Times New Roman" w:hAnsi="Times New Roman" w:cs="Times New Roman"/>
          <w:sz w:val="28"/>
          <w:szCs w:val="28"/>
          <w:lang w:eastAsia="ru-RU"/>
        </w:rPr>
        <w:t>приводится)</w:t>
      </w:r>
    </w:p>
    <w:p w:rsidR="00E114F2" w:rsidRDefault="00647D66">
      <w:pPr>
        <w:widowControl w:val="0"/>
        <w:spacing w:after="0" w:line="240" w:lineRule="auto"/>
        <w:ind w:right="-142" w:firstLine="709"/>
        <w:jc w:val="both"/>
        <w:rPr>
          <w:rFonts w:ascii="Times New Roman" w:eastAsia="Times New Roman" w:hAnsi="Times New Roman" w:cs="Times New Roman"/>
          <w:sz w:val="20"/>
          <w:szCs w:val="20"/>
          <w:lang w:eastAsia="ru-RU"/>
        </w:rPr>
      </w:pPr>
      <w:r w:rsidRPr="00647D66">
        <w:rPr>
          <w:rFonts w:ascii="Arial" w:eastAsia="Times New Roman" w:hAnsi="Arial" w:cs="Arial"/>
          <w:noProof/>
          <w:sz w:val="20"/>
          <w:szCs w:val="20"/>
          <w:lang w:eastAsia="ru-RU"/>
        </w:rPr>
        <w:pict>
          <v:group id="group 90" o:spid="_x0000_s1064" style="position:absolute;left:0;text-align:left;margin-left:71.9pt;margin-top:-.4pt;width:.05pt;height:37.4pt;z-index:251679232"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">
            <v:line id="shape 91" o:spid="_x0000_s1066" style="position:absolute;flip:y;visibility:visible" from="72,-4" to="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hape 92" o:spid="_x0000_s1065" style="position:absolute;visibility:visible" from="72,-4" to="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w:r>
    </w:p>
    <w:p w:rsidR="00E114F2" w:rsidRDefault="005D3EEB">
      <w:pPr>
        <w:widowControl w:val="0"/>
        <w:spacing w:after="0" w:line="240" w:lineRule="auto"/>
        <w:ind w:right="-142"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инт.</w:t>
      </w:r>
    </w:p>
    <w:p w:rsidR="00E114F2" w:rsidRDefault="00E114F2">
      <w:pPr>
        <w:widowControl w:val="0"/>
        <w:spacing w:after="0" w:line="240" w:lineRule="auto"/>
        <w:ind w:right="-142"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Приложение: на 1 л. в 1 экз.</w:t>
      </w:r>
    </w:p>
    <w:p w:rsidR="00E114F2" w:rsidRDefault="00647D66">
      <w:pPr>
        <w:widowControl w:val="0"/>
        <w:spacing w:after="0" w:line="240" w:lineRule="auto"/>
        <w:ind w:right="-142" w:firstLine="709"/>
        <w:jc w:val="both"/>
        <w:rPr>
          <w:rFonts w:ascii="Times New Roman" w:eastAsia="Times New Roman" w:hAnsi="Times New Roman" w:cs="Times New Roman"/>
          <w:b/>
          <w:sz w:val="28"/>
          <w:szCs w:val="28"/>
          <w:lang w:eastAsia="ru-RU"/>
        </w:rPr>
      </w:pPr>
      <w:r w:rsidRPr="00647D66">
        <w:rPr>
          <w:rFonts w:ascii="Arial" w:eastAsia="Times New Roman" w:hAnsi="Arial" w:cs="Arial"/>
          <w:noProof/>
          <w:sz w:val="20"/>
          <w:szCs w:val="20"/>
          <w:lang w:eastAsia="ru-RU"/>
        </w:rPr>
        <w:pict>
          <v:group id="group 93" o:spid="_x0000_s1061" style="position:absolute;left:0;text-align:left;margin-left:84pt;margin-top:9.2pt;width:.05pt;height:37.4pt;z-index:251677184" coordorigin="65,40" coordsiz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">
            <v:line id="shape 94" o:spid="_x0000_s1063" style="position:absolute;flip:y;visibility:visible" from="84,9" to="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shape 95" o:spid="_x0000_s1062" style="position:absolute;visibility:visible" from="84,9" to="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w:r>
    </w:p>
    <w:p w:rsidR="00E114F2" w:rsidRDefault="005D3EEB">
      <w:pPr>
        <w:widowControl w:val="0"/>
        <w:tabs>
          <w:tab w:val="left" w:pos="148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0"/>
          <w:szCs w:val="20"/>
          <w:lang w:eastAsia="ru-RU"/>
        </w:rPr>
        <w:t>2 инт.</w:t>
      </w: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                                           И.О. Фамилия</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w:t>
      </w:r>
    </w:p>
    <w:p w:rsidR="00E114F2" w:rsidRDefault="005D3EEB">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(35333) 25-1-48</w:t>
      </w:r>
    </w:p>
    <w:p w:rsidR="00E114F2" w:rsidRDefault="00647D66">
      <w:pPr>
        <w:tabs>
          <w:tab w:val="left" w:pos="-426"/>
        </w:tabs>
        <w:spacing w:after="0" w:line="240" w:lineRule="auto"/>
        <w:ind w:right="-58"/>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line id="shape 96" o:spid="_x0000_s1060" style="position:absolute;left:0;text-align:left;flip:y;z-index:251675136;visibility:visible;mso-wrap-distance-left:8.95pt;mso-wrap-distance-right:8.95pt" from="239.9pt,1.4pt" to="239.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"/>
        </w:pict>
      </w:r>
    </w:p>
    <w:p w:rsidR="00E114F2" w:rsidRDefault="005D3EEB">
      <w:pPr>
        <w:widowControl w:val="0"/>
        <w:spacing w:after="0" w:line="240" w:lineRule="auto"/>
        <w:ind w:right="-908" w:hanging="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нижнее поле не менее 2 см</w:t>
      </w:r>
    </w:p>
    <w:p w:rsidR="00E114F2" w:rsidRDefault="00647D66">
      <w:pPr>
        <w:widowControl w:val="0"/>
        <w:spacing w:after="0" w:line="240" w:lineRule="auto"/>
        <w:ind w:right="-908" w:hanging="567"/>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line id="shape 97" o:spid="_x0000_s1059" style="position:absolute;left:0;text-align:left;z-index:251676160;visibility:visible;mso-wrap-distance-left:8.95pt;mso-wrap-distance-right:8.95pt" from="239.9pt,3.2pt" to="23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"/>
        </w:pict>
      </w:r>
    </w:p>
    <w:p w:rsidR="00E114F2" w:rsidRDefault="00E114F2">
      <w:pPr>
        <w:widowControl w:val="0"/>
        <w:spacing w:after="0" w:line="240" w:lineRule="auto"/>
        <w:ind w:right="-908"/>
        <w:jc w:val="center"/>
        <w:rPr>
          <w:rFonts w:ascii="Arial" w:eastAsia="Times New Roman" w:hAnsi="Arial" w:cs="Arial"/>
          <w:b/>
          <w:sz w:val="4"/>
          <w:szCs w:val="20"/>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письма  администрации </w:t>
      </w: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w:t>
      </w:r>
      <w:r w:rsidR="00344453">
        <w:rPr>
          <w:rFonts w:ascii="Times New Roman" w:eastAsia="Times New Roman" w:hAnsi="Times New Roman" w:cs="Times New Roman"/>
          <w:b/>
          <w:sz w:val="28"/>
          <w:szCs w:val="28"/>
          <w:lang w:eastAsia="ru-RU"/>
        </w:rPr>
        <w:t>Каиров</w:t>
      </w:r>
      <w:r w:rsidR="00584C4D">
        <w:rPr>
          <w:rFonts w:ascii="Times New Roman" w:eastAsia="Times New Roman" w:hAnsi="Times New Roman" w:cs="Times New Roman"/>
          <w:b/>
          <w:sz w:val="28"/>
          <w:szCs w:val="28"/>
          <w:lang w:eastAsia="ru-RU"/>
        </w:rPr>
        <w:t xml:space="preserve">ский </w:t>
      </w:r>
      <w:r>
        <w:rPr>
          <w:rFonts w:ascii="Times New Roman" w:eastAsia="Times New Roman" w:hAnsi="Times New Roman" w:cs="Times New Roman"/>
          <w:b/>
          <w:sz w:val="28"/>
          <w:szCs w:val="28"/>
          <w:lang w:eastAsia="ru-RU"/>
        </w:rPr>
        <w:t>сельсовет Саракташского района Оренбургской области</w:t>
      </w: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p>
    <w:p w:rsidR="000D1AA2" w:rsidRDefault="000D1AA2">
      <w:pPr>
        <w:widowControl w:val="0"/>
        <w:spacing w:after="0" w:line="240" w:lineRule="auto"/>
        <w:ind w:firstLine="720"/>
        <w:jc w:val="right"/>
        <w:rPr>
          <w:rFonts w:ascii="Times New Roman" w:eastAsia="Times New Roman" w:hAnsi="Times New Roman" w:cs="Times New Roman"/>
          <w:bCs/>
          <w:sz w:val="28"/>
          <w:szCs w:val="28"/>
          <w:lang w:eastAsia="ru-RU"/>
        </w:rPr>
      </w:pPr>
    </w:p>
    <w:p w:rsidR="00856437" w:rsidRDefault="00856437">
      <w:pPr>
        <w:widowControl w:val="0"/>
        <w:spacing w:after="0" w:line="240" w:lineRule="auto"/>
        <w:ind w:firstLine="720"/>
        <w:jc w:val="right"/>
        <w:rPr>
          <w:rFonts w:ascii="Times New Roman" w:eastAsia="Times New Roman" w:hAnsi="Times New Roman" w:cs="Times New Roman"/>
          <w:bCs/>
          <w:sz w:val="28"/>
          <w:szCs w:val="28"/>
          <w:lang w:eastAsia="ru-RU"/>
        </w:rPr>
      </w:pPr>
    </w:p>
    <w:p w:rsidR="00E114F2" w:rsidRDefault="005D3EEB">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8</w:t>
      </w:r>
    </w:p>
    <w:p w:rsidR="00E114F2" w:rsidRDefault="005D3EEB">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5" w:anchor="sub_208" w:history="1">
        <w:r>
          <w:rPr>
            <w:rFonts w:ascii="Times New Roman" w:eastAsia="Times New Roman" w:hAnsi="Times New Roman" w:cs="Times New Roman"/>
            <w:sz w:val="28"/>
            <w:szCs w:val="28"/>
            <w:lang w:eastAsia="ru-RU"/>
          </w:rPr>
          <w:t>п. 7.2.3</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ook w:val="04A0"/>
      </w:tblPr>
      <w:tblGrid>
        <w:gridCol w:w="5429"/>
        <w:gridCol w:w="4142"/>
      </w:tblGrid>
      <w:tr w:rsidR="00E114F2">
        <w:tc>
          <w:tcPr>
            <w:tcW w:w="2711" w:type="pct"/>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069" w:type="pct"/>
          </w:tcPr>
          <w:p w:rsidR="00E114F2" w:rsidRDefault="005D3EEB" w:rsidP="00344453">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УТВЕРЖДЕНО</w:t>
            </w:r>
            <w:r>
              <w:rPr>
                <w:rFonts w:ascii="Times New Roman CYR" w:eastAsia="Times New Roman" w:hAnsi="Times New Roman CYR" w:cs="Times New Roman CYR"/>
                <w:sz w:val="28"/>
                <w:szCs w:val="28"/>
                <w:lang w:eastAsia="ru-RU"/>
              </w:rPr>
              <w:br/>
              <w:t xml:space="preserve">постановлением администрации муниципального образования  </w:t>
            </w:r>
            <w:r w:rsidR="00344453">
              <w:rPr>
                <w:rFonts w:ascii="Times New Roman CYR" w:eastAsia="Times New Roman" w:hAnsi="Times New Roman CYR" w:cs="Times New Roman CYR"/>
                <w:sz w:val="28"/>
                <w:szCs w:val="28"/>
                <w:lang w:eastAsia="ru-RU"/>
              </w:rPr>
              <w:t xml:space="preserve">Каировский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от ______________ N __________</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jc w:val="center"/>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ПОЛОЖЕНИЕ</w:t>
      </w:r>
      <w:r>
        <w:rPr>
          <w:rFonts w:ascii="Times New Roman CYR" w:eastAsia="Times New Roman" w:hAnsi="Times New Roman CYR" w:cs="Times New Roman CYR"/>
          <w:b/>
          <w:bCs/>
          <w:sz w:val="28"/>
          <w:szCs w:val="28"/>
          <w:lang w:eastAsia="ru-RU"/>
        </w:rPr>
        <w:br/>
        <w:t xml:space="preserve">об учете муниципального жилищного фонда муниципального образования </w:t>
      </w:r>
      <w:r w:rsidR="004E1675">
        <w:rPr>
          <w:rFonts w:ascii="Times New Roman CYR" w:eastAsia="Times New Roman" w:hAnsi="Times New Roman CYR" w:cs="Times New Roman CYR"/>
          <w:b/>
          <w:bCs/>
          <w:sz w:val="28"/>
          <w:szCs w:val="28"/>
          <w:lang w:eastAsia="ru-RU"/>
        </w:rPr>
        <w:t>К</w:t>
      </w:r>
      <w:r w:rsidR="00451481">
        <w:rPr>
          <w:rFonts w:ascii="Times New Roman CYR" w:eastAsia="Times New Roman" w:hAnsi="Times New Roman CYR" w:cs="Times New Roman CYR"/>
          <w:b/>
          <w:bCs/>
          <w:sz w:val="28"/>
          <w:szCs w:val="28"/>
          <w:lang w:eastAsia="ru-RU"/>
        </w:rPr>
        <w:t>аировс</w:t>
      </w:r>
      <w:r w:rsidR="00584C4D">
        <w:rPr>
          <w:rFonts w:ascii="Times New Roman CYR" w:eastAsia="Times New Roman" w:hAnsi="Times New Roman CYR" w:cs="Times New Roman CYR"/>
          <w:b/>
          <w:bCs/>
          <w:sz w:val="28"/>
          <w:szCs w:val="28"/>
          <w:lang w:eastAsia="ru-RU"/>
        </w:rPr>
        <w:t>кий</w:t>
      </w:r>
      <w:r>
        <w:rPr>
          <w:rFonts w:ascii="Times New Roman CYR" w:eastAsia="Times New Roman" w:hAnsi="Times New Roman CYR" w:cs="Times New Roman CYR"/>
          <w:b/>
          <w:bCs/>
          <w:sz w:val="28"/>
          <w:szCs w:val="28"/>
          <w:lang w:eastAsia="ru-RU"/>
        </w:rPr>
        <w:t xml:space="preserve"> сельсовет Саракташского района Оренбургской области</w:t>
      </w: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4" w:name="sub_778"/>
      <w:r>
        <w:rPr>
          <w:rFonts w:ascii="Times New Roman CYR" w:eastAsia="Times New Roman" w:hAnsi="Times New Roman CYR" w:cs="Times New Roman CYR"/>
          <w:b/>
          <w:bCs/>
          <w:sz w:val="28"/>
          <w:szCs w:val="28"/>
          <w:lang w:eastAsia="ru-RU"/>
        </w:rPr>
        <w:t>I. Общие положения</w:t>
      </w:r>
      <w:bookmarkEnd w:id="6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5" w:name="sub_779"/>
      <w:r>
        <w:rPr>
          <w:rFonts w:ascii="Times New Roman CYR" w:eastAsia="Times New Roman" w:hAnsi="Times New Roman CYR" w:cs="Times New Roman CYR"/>
          <w:b/>
          <w:bCs/>
          <w:sz w:val="28"/>
          <w:szCs w:val="28"/>
          <w:lang w:eastAsia="ru-RU"/>
        </w:rPr>
        <w:t>II. Задачи</w:t>
      </w:r>
      <w:bookmarkEnd w:id="6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6" w:name="sub_780"/>
      <w:r>
        <w:rPr>
          <w:rFonts w:ascii="Times New Roman CYR" w:eastAsia="Times New Roman" w:hAnsi="Times New Roman CYR" w:cs="Times New Roman CYR"/>
          <w:b/>
          <w:bCs/>
          <w:sz w:val="28"/>
          <w:szCs w:val="28"/>
          <w:lang w:eastAsia="ru-RU"/>
        </w:rPr>
        <w:t>III. Структура</w:t>
      </w:r>
      <w:bookmarkEnd w:id="6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7" w:name="sub_781"/>
      <w:r>
        <w:rPr>
          <w:rFonts w:ascii="Times New Roman CYR" w:eastAsia="Times New Roman" w:hAnsi="Times New Roman CYR" w:cs="Times New Roman CYR"/>
          <w:b/>
          <w:bCs/>
          <w:sz w:val="28"/>
          <w:szCs w:val="28"/>
          <w:lang w:eastAsia="ru-RU"/>
        </w:rPr>
        <w:t>IV. Функции</w:t>
      </w:r>
      <w:bookmarkEnd w:id="6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8" w:name="sub_782"/>
      <w:r>
        <w:rPr>
          <w:rFonts w:ascii="Times New Roman CYR" w:eastAsia="Times New Roman" w:hAnsi="Times New Roman CYR" w:cs="Times New Roman CYR"/>
          <w:b/>
          <w:bCs/>
          <w:sz w:val="28"/>
          <w:szCs w:val="28"/>
          <w:lang w:eastAsia="ru-RU"/>
        </w:rPr>
        <w:t>V. Права</w:t>
      </w:r>
      <w:bookmarkEnd w:id="6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9" w:name="sub_783"/>
      <w:r>
        <w:rPr>
          <w:rFonts w:ascii="Times New Roman CYR" w:eastAsia="Times New Roman" w:hAnsi="Times New Roman CYR" w:cs="Times New Roman CYR"/>
          <w:b/>
          <w:bCs/>
          <w:sz w:val="28"/>
          <w:szCs w:val="28"/>
          <w:lang w:eastAsia="ru-RU"/>
        </w:rPr>
        <w:t>VI. Ответственность</w:t>
      </w:r>
      <w:bookmarkEnd w:id="6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CYR" w:eastAsia="Times New Roman" w:hAnsi="Times New Roman CYR" w:cs="Times New Roman CYR"/>
          <w:b/>
          <w:bCs/>
          <w:sz w:val="28"/>
          <w:szCs w:val="28"/>
          <w:lang w:eastAsia="ru-RU"/>
        </w:rPr>
        <w:t>Образец оформления положения</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296" w:anchor="sub_243" w:history="1">
        <w:r>
          <w:rPr>
            <w:rFonts w:ascii="Times New Roman" w:eastAsia="Times New Roman" w:hAnsi="Times New Roman" w:cs="Times New Roman"/>
            <w:sz w:val="28"/>
            <w:szCs w:val="28"/>
            <w:lang w:eastAsia="ru-RU"/>
          </w:rPr>
          <w:t>п. 7.4.10</w:t>
        </w:r>
      </w:hyperlink>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textWrapping" w:clear="all"/>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p>
    <w:p w:rsidR="00E114F2" w:rsidRDefault="00816DF5">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КАИРОВ</w:t>
      </w:r>
      <w:r w:rsidR="00584C4D">
        <w:rPr>
          <w:rFonts w:ascii="Times New Roman" w:eastAsia="Times New Roman" w:hAnsi="Times New Roman" w:cs="Times New Roman"/>
          <w:b/>
          <w:sz w:val="28"/>
          <w:szCs w:val="28"/>
          <w:lang w:eastAsia="ru-RU"/>
        </w:rPr>
        <w:t>СКИЙ</w:t>
      </w:r>
      <w:r w:rsidR="005D3EEB">
        <w:rPr>
          <w:rFonts w:ascii="Times New Roman" w:eastAsia="Times New Roman" w:hAnsi="Times New Roman" w:cs="Times New Roman"/>
          <w:b/>
          <w:sz w:val="28"/>
          <w:szCs w:val="28"/>
          <w:lang w:eastAsia="ru-RU"/>
        </w:rPr>
        <w:t xml:space="preserve"> СЕЛЬСОВЕТ САРАКТАШСКОГО РАЙОНА</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E114F2" w:rsidRDefault="00E114F2">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E114F2" w:rsidRDefault="005D3EEB">
      <w:pPr>
        <w:widowControl w:val="0"/>
        <w:spacing w:after="0" w:line="240" w:lineRule="auto"/>
        <w:ind w:left="-567" w:right="-42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w:t>
      </w:r>
    </w:p>
    <w:p w:rsidR="00E114F2" w:rsidRDefault="005D3EEB">
      <w:pPr>
        <w:widowControl w:val="0"/>
        <w:spacing w:after="0" w:line="240" w:lineRule="auto"/>
        <w:ind w:left="-567" w:righ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заседания _________________________________________</w:t>
      </w:r>
    </w:p>
    <w:p w:rsidR="00E114F2" w:rsidRDefault="00E114F2">
      <w:pPr>
        <w:widowControl w:val="0"/>
        <w:spacing w:after="0" w:line="240" w:lineRule="auto"/>
        <w:ind w:left="-567" w:right="-426"/>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left="-567" w:right="-426"/>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                   с.</w:t>
      </w:r>
      <w:r w:rsidR="004E1675">
        <w:rPr>
          <w:rFonts w:ascii="Times New Roman" w:eastAsia="Times New Roman" w:hAnsi="Times New Roman" w:cs="Times New Roman"/>
          <w:sz w:val="28"/>
          <w:szCs w:val="28"/>
          <w:lang w:eastAsia="ru-RU"/>
        </w:rPr>
        <w:t>Ка</w:t>
      </w:r>
      <w:r w:rsidR="000E505E">
        <w:rPr>
          <w:rFonts w:ascii="Times New Roman" w:eastAsia="Times New Roman" w:hAnsi="Times New Roman" w:cs="Times New Roman"/>
          <w:sz w:val="28"/>
          <w:szCs w:val="28"/>
          <w:lang w:eastAsia="ru-RU"/>
        </w:rPr>
        <w:t>ировка</w:t>
      </w:r>
      <w:r>
        <w:rPr>
          <w:rFonts w:ascii="Times New Roman" w:eastAsia="Times New Roman" w:hAnsi="Times New Roman" w:cs="Times New Roman"/>
          <w:sz w:val="28"/>
          <w:szCs w:val="28"/>
          <w:lang w:eastAsia="ru-RU"/>
        </w:rPr>
        <w:t xml:space="preserve">                       № ____________</w:t>
      </w:r>
    </w:p>
    <w:p w:rsidR="00E114F2" w:rsidRDefault="00E114F2">
      <w:pPr>
        <w:widowControl w:val="0"/>
        <w:spacing w:after="0" w:line="240" w:lineRule="auto"/>
        <w:ind w:left="-567" w:right="-426" w:firstLine="213"/>
        <w:rPr>
          <w:rFonts w:ascii="Times New Roman" w:eastAsia="Times New Roman" w:hAnsi="Times New Roman" w:cs="Times New Roman"/>
          <w:sz w:val="28"/>
          <w:szCs w:val="28"/>
          <w:lang w:eastAsia="ru-RU"/>
        </w:rPr>
      </w:pPr>
    </w:p>
    <w:p w:rsidR="00E114F2" w:rsidRDefault="00E114F2">
      <w:pPr>
        <w:widowControl w:val="0"/>
        <w:spacing w:after="0" w:line="240" w:lineRule="auto"/>
        <w:ind w:left="-567" w:right="-426" w:firstLine="71"/>
        <w:jc w:val="both"/>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Председательствующий  – И.О.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 И.О.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Присутствовали: 30 человек (список прилагается)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 мерах по реализации муниципальной программы...</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СЛУШАЛИ: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текст доклада прилагается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СЛУШАЛИ: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Председательствующий         </w:t>
      </w:r>
      <w:r>
        <w:rPr>
          <w:rFonts w:ascii="Times New Roman" w:eastAsia="Times New Roman" w:hAnsi="Times New Roman" w:cs="Times New Roman"/>
          <w:sz w:val="28"/>
          <w:szCs w:val="28"/>
          <w:lang w:eastAsia="ru-RU"/>
        </w:rPr>
        <w:tab/>
        <w:t>___________    __________________________</w:t>
      </w:r>
    </w:p>
    <w:p w:rsidR="00E114F2" w:rsidRDefault="005D3E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(подпись)                    (инициалы,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    __________________________</w:t>
      </w:r>
    </w:p>
    <w:p w:rsidR="00E114F2" w:rsidRDefault="005D3E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(подпись)                    (инициалы, фамилия)</w:t>
      </w:r>
    </w:p>
    <w:p w:rsidR="00E114F2" w:rsidRDefault="00E114F2">
      <w:pPr>
        <w:spacing w:after="0" w:line="240" w:lineRule="auto"/>
        <w:jc w:val="center"/>
        <w:rPr>
          <w:rFonts w:ascii="Times New Roman" w:eastAsia="Times New Roman" w:hAnsi="Times New Roman" w:cs="Times New Roman"/>
          <w:b/>
          <w:sz w:val="28"/>
          <w:szCs w:val="28"/>
          <w:lang w:eastAsia="ru-RU"/>
        </w:rPr>
      </w:pPr>
    </w:p>
    <w:p w:rsidR="00E114F2" w:rsidRDefault="005D3E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оформления полного протокола</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10</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7" w:anchor="sub_244" w:history="1">
        <w:r>
          <w:rPr>
            <w:rFonts w:ascii="Times New Roman" w:eastAsia="Times New Roman" w:hAnsi="Times New Roman" w:cs="Times New Roman"/>
            <w:sz w:val="28"/>
            <w:szCs w:val="28"/>
            <w:lang w:eastAsia="ru-RU"/>
          </w:rPr>
          <w:t>п. 7.4.11</w:t>
        </w:r>
      </w:hyperlink>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СОВЕТ ДЕПУТАТОВ</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МУНИЦИПАЛЬНОГО ОБРАЗОВАНИЯ</w:t>
      </w:r>
    </w:p>
    <w:p w:rsidR="00E114F2" w:rsidRDefault="004E1675">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К</w:t>
      </w:r>
      <w:r w:rsidR="009B05F3">
        <w:rPr>
          <w:rFonts w:ascii="Times New Roman" w:eastAsia="Arial Unicode MS" w:hAnsi="Times New Roman" w:cs="Times New Roman"/>
          <w:b/>
          <w:sz w:val="28"/>
          <w:szCs w:val="28"/>
          <w:lang w:eastAsia="ru-RU"/>
        </w:rPr>
        <w:t>АИРОВ</w:t>
      </w:r>
      <w:r w:rsidR="00064AC3">
        <w:rPr>
          <w:rFonts w:ascii="Times New Roman" w:eastAsia="Arial Unicode MS" w:hAnsi="Times New Roman" w:cs="Times New Roman"/>
          <w:b/>
          <w:sz w:val="28"/>
          <w:szCs w:val="28"/>
          <w:lang w:eastAsia="ru-RU"/>
        </w:rPr>
        <w:t>СКИЙ</w:t>
      </w:r>
      <w:r w:rsidR="005D3EEB">
        <w:rPr>
          <w:rFonts w:ascii="Times New Roman" w:eastAsia="Arial Unicode MS" w:hAnsi="Times New Roman" w:cs="Times New Roman"/>
          <w:b/>
          <w:sz w:val="28"/>
          <w:szCs w:val="28"/>
          <w:lang w:eastAsia="ru-RU"/>
        </w:rPr>
        <w:t xml:space="preserve"> СЕЛЬСОВЕТ</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САРАКТАШСКОГО РАЙОНА</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ОРЕНБУРГСКОЙ ОБЛАСТИ</w:t>
      </w:r>
    </w:p>
    <w:p w:rsidR="00E114F2" w:rsidRDefault="00E114F2">
      <w:pPr>
        <w:widowControl w:val="0"/>
        <w:spacing w:after="0" w:line="240" w:lineRule="auto"/>
        <w:ind w:right="-524"/>
        <w:jc w:val="center"/>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ВЫПИСКА </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из протокола очередного заседания Совета депутатов </w:t>
      </w:r>
    </w:p>
    <w:p w:rsidR="00E114F2" w:rsidRDefault="005D3EEB">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муниципального образования сельсовет Саракташского района Оренбургской области</w:t>
      </w:r>
    </w:p>
    <w:p w:rsidR="00E114F2" w:rsidRDefault="00E114F2">
      <w:pPr>
        <w:widowControl w:val="0"/>
        <w:spacing w:after="0" w:line="240" w:lineRule="auto"/>
        <w:ind w:right="-524"/>
        <w:rPr>
          <w:rFonts w:ascii="Times New Roman" w:eastAsia="Arial Unicode MS" w:hAnsi="Times New Roman" w:cs="Times New Roman"/>
          <w:b/>
          <w:sz w:val="28"/>
          <w:szCs w:val="28"/>
          <w:lang w:eastAsia="ru-RU"/>
        </w:rPr>
      </w:pPr>
    </w:p>
    <w:p w:rsidR="00E114F2" w:rsidRDefault="005D3EEB">
      <w:pPr>
        <w:widowControl w:val="0"/>
        <w:spacing w:after="0" w:line="240" w:lineRule="auto"/>
        <w:ind w:right="-1"/>
        <w:jc w:val="right"/>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23.03.202</w:t>
      </w:r>
      <w:r w:rsidR="000D1AA2">
        <w:rPr>
          <w:rFonts w:ascii="Times New Roman" w:eastAsia="Arial Unicode MS" w:hAnsi="Times New Roman" w:cs="Times New Roman"/>
          <w:sz w:val="28"/>
          <w:szCs w:val="28"/>
          <w:lang w:eastAsia="ru-RU"/>
        </w:rPr>
        <w:t>5</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Число депутатов Совета: 10 человек. </w:t>
      </w:r>
    </w:p>
    <w:p w:rsidR="00E114F2" w:rsidRDefault="005D3EEB">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Присутствовало 7 человек.</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jc w:val="both"/>
        <w:rPr>
          <w:rFonts w:ascii="Times New Roman" w:eastAsia="Arial Unicode MS" w:hAnsi="Times New Roman" w:cs="Times New Roman"/>
          <w:sz w:val="28"/>
          <w:szCs w:val="28"/>
          <w:lang w:eastAsia="ru-RU"/>
        </w:rPr>
      </w:pPr>
      <w:r>
        <w:rPr>
          <w:rFonts w:ascii="Times New Roman" w:eastAsia="Arial Unicode MS" w:hAnsi="Times New Roman" w:cs="Times New Roman"/>
          <w:b/>
          <w:sz w:val="28"/>
          <w:szCs w:val="28"/>
          <w:lang w:eastAsia="ru-RU"/>
        </w:rPr>
        <w:t>Повестка дня</w:t>
      </w:r>
      <w:r>
        <w:rPr>
          <w:rFonts w:ascii="Times New Roman" w:eastAsia="Arial Unicode MS" w:hAnsi="Times New Roman" w:cs="Times New Roman"/>
          <w:sz w:val="28"/>
          <w:szCs w:val="28"/>
          <w:lang w:eastAsia="ru-RU"/>
        </w:rPr>
        <w:t xml:space="preserve">: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«О внесении изменений в Устав муниципального образования </w:t>
      </w:r>
      <w:r w:rsidR="009B05F3">
        <w:rPr>
          <w:rFonts w:ascii="Times New Roman CYR" w:eastAsia="Times New Roman" w:hAnsi="Times New Roman CYR" w:cs="Times New Roman CYR"/>
          <w:sz w:val="28"/>
          <w:szCs w:val="28"/>
          <w:lang w:eastAsia="ru-RU"/>
        </w:rPr>
        <w:t>Каировский</w:t>
      </w:r>
      <w:r w:rsidR="002B0582">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z w:val="28"/>
          <w:szCs w:val="28"/>
          <w:lang w:eastAsia="ru-RU"/>
        </w:rPr>
        <w:t xml:space="preserve">сельсовет Саракташского района Оренбургской области» </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Слушали</w:t>
      </w:r>
      <w:r>
        <w:rPr>
          <w:rFonts w:ascii="Times New Roman" w:eastAsia="Times New Roman" w:hAnsi="Times New Roman" w:cs="Times New Roman"/>
          <w:sz w:val="28"/>
          <w:szCs w:val="28"/>
          <w:lang w:eastAsia="ru-RU"/>
        </w:rPr>
        <w:t xml:space="preserve">: Фамилия И.О. главу муниципального образования </w:t>
      </w:r>
      <w:r w:rsidR="009B05F3">
        <w:rPr>
          <w:rFonts w:ascii="Times New Roman CYR" w:eastAsia="Times New Roman" w:hAnsi="Times New Roman CYR" w:cs="Times New Roman CYR"/>
          <w:sz w:val="28"/>
          <w:szCs w:val="28"/>
          <w:lang w:eastAsia="ru-RU"/>
        </w:rPr>
        <w:t>Каировский</w:t>
      </w:r>
      <w:r w:rsidR="002B0582">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r w:rsidR="009B05F3">
        <w:rPr>
          <w:rFonts w:ascii="Times New Roman CYR" w:eastAsia="Times New Roman" w:hAnsi="Times New Roman CYR" w:cs="Times New Roman CYR"/>
          <w:sz w:val="28"/>
          <w:szCs w:val="28"/>
          <w:lang w:eastAsia="ru-RU"/>
        </w:rPr>
        <w:t>Каировский</w:t>
      </w:r>
      <w:r w:rsidR="002B0582">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 принять Решение о внесении изменений в Устав муниципального образования</w:t>
      </w:r>
      <w:r w:rsidR="002B0582">
        <w:rPr>
          <w:rFonts w:ascii="Times New Roman" w:eastAsia="Times New Roman" w:hAnsi="Times New Roman" w:cs="Times New Roman"/>
          <w:sz w:val="28"/>
          <w:szCs w:val="28"/>
          <w:lang w:eastAsia="ru-RU"/>
        </w:rPr>
        <w:t xml:space="preserve"> </w:t>
      </w:r>
      <w:r w:rsidR="009B05F3">
        <w:rPr>
          <w:rFonts w:ascii="Times New Roman CYR" w:eastAsia="Times New Roman" w:hAnsi="Times New Roman CYR" w:cs="Times New Roman CYR"/>
          <w:sz w:val="28"/>
          <w:szCs w:val="28"/>
          <w:lang w:eastAsia="ru-RU"/>
        </w:rPr>
        <w:t>Каировский</w:t>
      </w:r>
      <w:r w:rsidR="002B0582">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Голосовали</w:t>
      </w:r>
      <w:r>
        <w:rPr>
          <w:rFonts w:ascii="Times New Roman" w:eastAsia="Times New Roman" w:hAnsi="Times New Roman" w:cs="Times New Roman"/>
          <w:sz w:val="28"/>
          <w:szCs w:val="28"/>
          <w:lang w:eastAsia="ru-RU"/>
        </w:rPr>
        <w:t>: «за» - 7</w:t>
      </w:r>
    </w:p>
    <w:p w:rsidR="00E114F2" w:rsidRDefault="005D3E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«против» - нет</w:t>
      </w:r>
    </w:p>
    <w:p w:rsidR="00E114F2" w:rsidRDefault="005D3E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«воздержались» - нет</w:t>
      </w: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Решили</w:t>
      </w:r>
      <w:r>
        <w:rPr>
          <w:rFonts w:ascii="Times New Roman" w:eastAsia="Times New Roman" w:hAnsi="Times New Roman" w:cs="Times New Roman"/>
          <w:sz w:val="28"/>
          <w:szCs w:val="28"/>
          <w:lang w:eastAsia="ru-RU"/>
        </w:rPr>
        <w:t xml:space="preserve">: утвердить решение «О внесении изменений в Устав муниципального образования </w:t>
      </w:r>
      <w:r w:rsidR="009B05F3">
        <w:rPr>
          <w:rFonts w:ascii="Times New Roman CYR" w:eastAsia="Times New Roman" w:hAnsi="Times New Roman CYR" w:cs="Times New Roman CYR"/>
          <w:sz w:val="28"/>
          <w:szCs w:val="28"/>
          <w:lang w:eastAsia="ru-RU"/>
        </w:rPr>
        <w:t>Каировский</w:t>
      </w:r>
      <w:r w:rsidR="002B0582">
        <w:rPr>
          <w:rFonts w:ascii="Times New Roman CYR" w:eastAsia="Times New Roman" w:hAnsi="Times New Roman CYR" w:cs="Times New Roman CYR"/>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прилагается. </w:t>
      </w: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Председатель Совета депутатов</w:t>
      </w:r>
      <w:r>
        <w:rPr>
          <w:rFonts w:ascii="Times New Roman" w:eastAsia="Times New Roman" w:hAnsi="Times New Roman" w:cs="Times New Roman"/>
          <w:sz w:val="28"/>
          <w:szCs w:val="28"/>
          <w:lang w:eastAsia="ru-RU"/>
        </w:rPr>
        <w:t xml:space="preserve">                                              И.О. Фамилия</w:t>
      </w:r>
    </w:p>
    <w:p w:rsidR="00E114F2" w:rsidRDefault="005D3EEB">
      <w:pPr>
        <w:widowControl w:val="0"/>
        <w:spacing w:before="108" w:after="108" w:line="240" w:lineRule="auto"/>
        <w:jc w:val="center"/>
        <w:outlineLvl w:val="0"/>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Образец оформления выписки из протокола</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11</w:t>
      </w: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298" w:anchor="sub_269" w:history="1">
        <w:r>
          <w:rPr>
            <w:rFonts w:ascii="Times New Roman" w:eastAsia="Times New Roman" w:hAnsi="Times New Roman" w:cs="Times New Roman"/>
            <w:sz w:val="28"/>
            <w:szCs w:val="28"/>
            <w:lang w:eastAsia="ru-RU"/>
          </w:rPr>
          <w:t>п. 7.6.2</w:t>
        </w:r>
      </w:hyperlink>
    </w:p>
    <w:p w:rsidR="00E114F2" w:rsidRDefault="00E114F2">
      <w:pPr>
        <w:widowControl w:val="0"/>
        <w:spacing w:after="0" w:line="240" w:lineRule="auto"/>
        <w:ind w:left="-567" w:right="-567"/>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Саракташского района</w:t>
      </w:r>
    </w:p>
    <w:p w:rsidR="00E114F2" w:rsidRDefault="005D3EEB">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Служебная записка</w:t>
      </w:r>
    </w:p>
    <w:p w:rsidR="00E114F2" w:rsidRDefault="00E114F2">
      <w:pPr>
        <w:widowControl w:val="0"/>
        <w:tabs>
          <w:tab w:val="center" w:pos="4677"/>
          <w:tab w:val="right" w:pos="9355"/>
        </w:tabs>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Уважаемый ____________________________!</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Текст</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__________________</w:t>
      </w:r>
    </w:p>
    <w:p w:rsidR="00E114F2" w:rsidRDefault="005D3EE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должности)                                (подпись)                   (инициалы, фамилия)                                </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оформления служебной записки</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12</w:t>
      </w:r>
    </w:p>
    <w:p w:rsidR="00E114F2" w:rsidRDefault="005D3EEB">
      <w:pPr>
        <w:widowControl w:val="0"/>
        <w:spacing w:after="0" w:line="240" w:lineRule="auto"/>
        <w:jc w:val="right"/>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299" w:anchor="sub_307" w:history="1">
        <w:r>
          <w:rPr>
            <w:rFonts w:ascii="Times New Roman" w:eastAsia="Times New Roman" w:hAnsi="Times New Roman" w:cs="Times New Roman"/>
            <w:sz w:val="28"/>
            <w:szCs w:val="28"/>
            <w:lang w:eastAsia="ru-RU"/>
          </w:rPr>
          <w:t>п. 8.2.11</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w:t>
      </w:r>
      <w:r>
        <w:rPr>
          <w:rFonts w:ascii="Times New Roman CYR" w:eastAsia="Times New Roman" w:hAnsi="Times New Roman CYR" w:cs="Times New Roman CYR"/>
          <w:b/>
          <w:bCs/>
          <w:sz w:val="28"/>
          <w:szCs w:val="28"/>
          <w:lang w:eastAsia="ru-RU"/>
        </w:rPr>
        <w:br/>
        <w:t>нерегистрируемых документов, поступающих в орган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0" w:name="sub_801"/>
      <w:r>
        <w:rPr>
          <w:rFonts w:ascii="Times New Roman CYR" w:eastAsia="Times New Roman" w:hAnsi="Times New Roman CYR" w:cs="Times New Roman CYR"/>
          <w:sz w:val="28"/>
          <w:szCs w:val="28"/>
          <w:lang w:eastAsia="ru-RU"/>
        </w:rPr>
        <w:t>1. Анкеты (резюме), направляемые в целях трудоустройства.</w:t>
      </w:r>
      <w:bookmarkEnd w:id="6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1" w:name="sub_802"/>
      <w:r>
        <w:rPr>
          <w:rFonts w:ascii="Times New Roman CYR" w:eastAsia="Times New Roman" w:hAnsi="Times New Roman CYR" w:cs="Times New Roman CYR"/>
          <w:sz w:val="28"/>
          <w:szCs w:val="28"/>
          <w:lang w:eastAsia="ru-RU"/>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2" w:name="sub_803"/>
      <w:r>
        <w:rPr>
          <w:rFonts w:ascii="Times New Roman CYR" w:eastAsia="Times New Roman" w:hAnsi="Times New Roman CYR" w:cs="Times New Roman CYR"/>
          <w:sz w:val="28"/>
          <w:szCs w:val="28"/>
          <w:lang w:eastAsia="ru-RU"/>
        </w:rPr>
        <w:t>3. Ведомственные статистические отчеты, бюллетени, сборники и обзоры.</w:t>
      </w:r>
      <w:bookmarkEnd w:id="6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3" w:name="sub_804"/>
      <w:r>
        <w:rPr>
          <w:rFonts w:ascii="Times New Roman CYR" w:eastAsia="Times New Roman" w:hAnsi="Times New Roman CYR" w:cs="Times New Roman CYR"/>
          <w:sz w:val="28"/>
          <w:szCs w:val="28"/>
          <w:lang w:eastAsia="ru-RU"/>
        </w:rPr>
        <w:t>4. Газеты, журналы, брошюры и другие периодические издания.</w:t>
      </w:r>
      <w:bookmarkEnd w:id="6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4" w:name="sub_805"/>
      <w:r>
        <w:rPr>
          <w:rFonts w:ascii="Times New Roman CYR" w:eastAsia="Times New Roman" w:hAnsi="Times New Roman CYR" w:cs="Times New Roman CYR"/>
          <w:sz w:val="28"/>
          <w:szCs w:val="28"/>
          <w:lang w:eastAsia="ru-RU"/>
        </w:rPr>
        <w:t>5. ГОСТы, технические регламенты, руководящие и другие документы по техническому регулированию и стандартизации.</w:t>
      </w:r>
      <w:bookmarkEnd w:id="6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5" w:name="sub_806"/>
      <w:r>
        <w:rPr>
          <w:rFonts w:ascii="Times New Roman CYR" w:eastAsia="Times New Roman" w:hAnsi="Times New Roman CYR" w:cs="Times New Roman CYR"/>
          <w:sz w:val="28"/>
          <w:szCs w:val="28"/>
          <w:lang w:eastAsia="ru-RU"/>
        </w:rPr>
        <w:t>6. Графики, наряды, заявки, разнарядки.</w:t>
      </w:r>
      <w:bookmarkEnd w:id="6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6" w:name="sub_807"/>
      <w:r>
        <w:rPr>
          <w:rFonts w:ascii="Times New Roman CYR" w:eastAsia="Times New Roman" w:hAnsi="Times New Roman CYR" w:cs="Times New Roman CYR"/>
          <w:sz w:val="28"/>
          <w:szCs w:val="28"/>
          <w:lang w:eastAsia="ru-RU"/>
        </w:rPr>
        <w:t>7. Документы (проекты документов), требующие подписания (согласования, утверждения) и последующего возврата.</w:t>
      </w:r>
      <w:bookmarkEnd w:id="6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7" w:name="sub_808"/>
      <w:r>
        <w:rPr>
          <w:rFonts w:ascii="Times New Roman CYR" w:eastAsia="Times New Roman" w:hAnsi="Times New Roman CYR" w:cs="Times New Roman CYR"/>
          <w:sz w:val="28"/>
          <w:szCs w:val="28"/>
          <w:lang w:eastAsia="ru-RU"/>
        </w:rPr>
        <w:t>8. Документы без подписей.</w:t>
      </w:r>
      <w:bookmarkEnd w:id="6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8" w:name="sub_809"/>
      <w:r>
        <w:rPr>
          <w:rFonts w:ascii="Times New Roman CYR" w:eastAsia="Times New Roman" w:hAnsi="Times New Roman CYR" w:cs="Times New Roman CYR"/>
          <w:sz w:val="28"/>
          <w:szCs w:val="28"/>
          <w:lang w:eastAsia="ru-RU"/>
        </w:rPr>
        <w:t>9. Извещения о совещаниях, конференциях и семинарах, программы их проведения и материалы к ним (кроме правительственных).</w:t>
      </w:r>
      <w:bookmarkEnd w:id="6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9" w:name="sub_810"/>
      <w:r>
        <w:rPr>
          <w:rFonts w:ascii="Times New Roman CYR" w:eastAsia="Times New Roman" w:hAnsi="Times New Roman CYR" w:cs="Times New Roman CYR"/>
          <w:sz w:val="28"/>
          <w:szCs w:val="28"/>
          <w:lang w:eastAsia="ru-RU"/>
        </w:rPr>
        <w:t>10. Конкурсная документация.</w:t>
      </w:r>
      <w:bookmarkEnd w:id="6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0" w:name="sub_811"/>
      <w:r>
        <w:rPr>
          <w:rFonts w:ascii="Times New Roman CYR" w:eastAsia="Times New Roman" w:hAnsi="Times New Roman CYR" w:cs="Times New Roman CYR"/>
          <w:sz w:val="28"/>
          <w:szCs w:val="28"/>
          <w:lang w:eastAsia="ru-RU"/>
        </w:rPr>
        <w:t>11. Копии счетов на оплату.</w:t>
      </w:r>
      <w:bookmarkEnd w:id="6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1" w:name="sub_812"/>
      <w:r>
        <w:rPr>
          <w:rFonts w:ascii="Times New Roman CYR" w:eastAsia="Times New Roman" w:hAnsi="Times New Roman CYR" w:cs="Times New Roman CYR"/>
          <w:sz w:val="28"/>
          <w:szCs w:val="28"/>
          <w:lang w:eastAsia="ru-RU"/>
        </w:rPr>
        <w:t>12. Научно-техническая и проектная документация.</w:t>
      </w:r>
      <w:bookmarkEnd w:id="6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2" w:name="sub_813"/>
      <w:r>
        <w:rPr>
          <w:rFonts w:ascii="Times New Roman CYR" w:eastAsia="Times New Roman" w:hAnsi="Times New Roman CYR" w:cs="Times New Roman CYR"/>
          <w:sz w:val="28"/>
          <w:szCs w:val="28"/>
          <w:lang w:eastAsia="ru-RU"/>
        </w:rPr>
        <w:t>13. Корреспонденция, адресованная работникам организации с пометкой "Лично".</w:t>
      </w:r>
      <w:bookmarkEnd w:id="6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3" w:name="sub_814"/>
      <w:r>
        <w:rPr>
          <w:rFonts w:ascii="Times New Roman CYR" w:eastAsia="Times New Roman" w:hAnsi="Times New Roman CYR" w:cs="Times New Roman CYR"/>
          <w:sz w:val="28"/>
          <w:szCs w:val="28"/>
          <w:lang w:eastAsia="ru-RU"/>
        </w:rPr>
        <w:t>14. Отчеты и информация, прилагаемые для сведения.</w:t>
      </w:r>
      <w:bookmarkEnd w:id="6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4" w:name="sub_815"/>
      <w:r>
        <w:rPr>
          <w:rFonts w:ascii="Times New Roman CYR" w:eastAsia="Times New Roman" w:hAnsi="Times New Roman CYR" w:cs="Times New Roman CYR"/>
          <w:sz w:val="28"/>
          <w:szCs w:val="28"/>
          <w:lang w:eastAsia="ru-RU"/>
        </w:rPr>
        <w:t>15. Отчеты о НИР.</w:t>
      </w:r>
      <w:bookmarkEnd w:id="6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5" w:name="sub_816"/>
      <w:r>
        <w:rPr>
          <w:rFonts w:ascii="Times New Roman CYR" w:eastAsia="Times New Roman" w:hAnsi="Times New Roman CYR" w:cs="Times New Roman CYR"/>
          <w:sz w:val="28"/>
          <w:szCs w:val="28"/>
          <w:lang w:eastAsia="ru-RU"/>
        </w:rPr>
        <w:t>16. Печатные издания (книги, журналы, газеты), каталоги, техническая литература, тематические и специальные сборники, плакаты.</w:t>
      </w:r>
      <w:bookmarkEnd w:id="6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6" w:name="sub_817"/>
      <w:r>
        <w:rPr>
          <w:rFonts w:ascii="Times New Roman CYR" w:eastAsia="Times New Roman" w:hAnsi="Times New Roman CYR" w:cs="Times New Roman CYR"/>
          <w:sz w:val="28"/>
          <w:szCs w:val="28"/>
          <w:lang w:eastAsia="ru-RU"/>
        </w:rPr>
        <w:t>17. Поздравительные письма и телеграммы, благодарственные письма, приглашения.</w:t>
      </w:r>
      <w:bookmarkEnd w:id="6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7" w:name="sub_818"/>
      <w:r>
        <w:rPr>
          <w:rFonts w:ascii="Times New Roman CYR" w:eastAsia="Times New Roman" w:hAnsi="Times New Roman CYR" w:cs="Times New Roman CYR"/>
          <w:sz w:val="28"/>
          <w:szCs w:val="28"/>
          <w:lang w:eastAsia="ru-RU"/>
        </w:rPr>
        <w:t>18. Прейскуранты.</w:t>
      </w:r>
      <w:bookmarkEnd w:id="6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8" w:name="sub_819"/>
      <w:r>
        <w:rPr>
          <w:rFonts w:ascii="Times New Roman CYR" w:eastAsia="Times New Roman" w:hAnsi="Times New Roman CYR" w:cs="Times New Roman CYR"/>
          <w:sz w:val="28"/>
          <w:szCs w:val="28"/>
          <w:lang w:eastAsia="ru-RU"/>
        </w:rPr>
        <w:t>19. Программы конференций, совещаний.</w:t>
      </w:r>
      <w:bookmarkEnd w:id="6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9" w:name="sub_820"/>
      <w:r>
        <w:rPr>
          <w:rFonts w:ascii="Times New Roman CYR" w:eastAsia="Times New Roman" w:hAnsi="Times New Roman CYR" w:cs="Times New Roman CYR"/>
          <w:sz w:val="28"/>
          <w:szCs w:val="28"/>
          <w:lang w:eastAsia="ru-RU"/>
        </w:rPr>
        <w:t>20. Распоряжения (копии) глав муниципальных образований, рекламные материалы (письма, листовки, проспекты, буклеты).</w:t>
      </w:r>
      <w:bookmarkEnd w:id="6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0" w:name="sub_821"/>
      <w:r>
        <w:rPr>
          <w:rFonts w:ascii="Times New Roman CYR" w:eastAsia="Times New Roman" w:hAnsi="Times New Roman CYR" w:cs="Times New Roman CYR"/>
          <w:sz w:val="28"/>
          <w:szCs w:val="28"/>
          <w:lang w:eastAsia="ru-RU"/>
        </w:rPr>
        <w:t>21. Учебные планы, программы.</w:t>
      </w:r>
      <w:bookmarkEnd w:id="6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1" w:name="sub_822"/>
      <w:r>
        <w:rPr>
          <w:rFonts w:ascii="Times New Roman CYR" w:eastAsia="Times New Roman" w:hAnsi="Times New Roman CYR" w:cs="Times New Roman CYR"/>
          <w:sz w:val="28"/>
          <w:szCs w:val="28"/>
          <w:lang w:eastAsia="ru-RU"/>
        </w:rPr>
        <w:t>22. Формы и бланки, в том числе формы статистической и иной отчетности.</w:t>
      </w:r>
      <w:bookmarkEnd w:id="641"/>
    </w:p>
    <w:p w:rsidR="00E114F2" w:rsidRDefault="00E114F2">
      <w:pPr>
        <w:spacing w:after="0" w:line="240" w:lineRule="auto"/>
        <w:rPr>
          <w:rFonts w:ascii="Times New Roman CYR" w:eastAsia="Times New Roman" w:hAnsi="Times New Roman CYR" w:cs="Times New Roman CYR"/>
          <w:sz w:val="28"/>
          <w:szCs w:val="28"/>
          <w:lang w:eastAsia="ru-RU"/>
        </w:rPr>
        <w:sectPr w:rsidR="00E114F2">
          <w:pgSz w:w="11907" w:h="16840"/>
          <w:pgMar w:top="1134" w:right="851" w:bottom="567" w:left="1701" w:header="284" w:footer="720" w:gutter="0"/>
          <w:cols w:space="720"/>
          <w:docGrid w:linePitch="360"/>
        </w:sect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bookmarkStart w:id="642" w:name="_Toc416755550"/>
      <w:bookmarkStart w:id="643" w:name="_Toc417359613"/>
      <w:bookmarkStart w:id="644" w:name="_Toc417793976"/>
      <w:bookmarkStart w:id="645" w:name="_Toc420299837"/>
      <w:bookmarkStart w:id="646" w:name="_Toc416755468"/>
      <w:r>
        <w:rPr>
          <w:rFonts w:ascii="Times New Roman" w:eastAsia="Times New Roman" w:hAnsi="Times New Roman" w:cs="Times New Roman"/>
          <w:sz w:val="28"/>
          <w:szCs w:val="28"/>
          <w:lang w:eastAsia="ru-RU"/>
        </w:rPr>
        <w:t>Приложение № 13</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0" w:anchor="sub_410" w:history="1">
        <w:r>
          <w:rPr>
            <w:rFonts w:ascii="Times New Roman" w:eastAsia="Times New Roman" w:hAnsi="Times New Roman" w:cs="Times New Roman"/>
            <w:sz w:val="28"/>
            <w:szCs w:val="28"/>
            <w:lang w:eastAsia="ru-RU"/>
          </w:rPr>
          <w:t>п. 8.10.3</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w:t>
      </w:r>
      <w:r>
        <w:rPr>
          <w:rFonts w:ascii="Times New Roman CYR" w:eastAsia="Times New Roman" w:hAnsi="Times New Roman CYR" w:cs="Times New Roman CYR"/>
          <w:b/>
          <w:bCs/>
          <w:sz w:val="28"/>
          <w:szCs w:val="28"/>
          <w:lang w:eastAsia="ru-RU"/>
        </w:rPr>
        <w:br/>
        <w:t>об объеме документооборота</w:t>
      </w:r>
      <w:r>
        <w:rPr>
          <w:rFonts w:ascii="Times New Roman CYR" w:eastAsia="Times New Roman" w:hAnsi="Times New Roman CYR" w:cs="Times New Roman CYR"/>
          <w:b/>
          <w:bCs/>
          <w:sz w:val="28"/>
          <w:szCs w:val="28"/>
          <w:lang w:eastAsia="ru-RU"/>
        </w:rPr>
        <w:br/>
        <w:t>за ________________ 20__ г.</w:t>
      </w:r>
      <w:r>
        <w:rPr>
          <w:rFonts w:ascii="Times New Roman CYR" w:eastAsia="Times New Roman" w:hAnsi="Times New Roman CYR" w:cs="Times New Roman CYR"/>
          <w:b/>
          <w:bCs/>
          <w:sz w:val="28"/>
          <w:szCs w:val="28"/>
          <w:lang w:eastAsia="ru-RU"/>
        </w:rPr>
        <w:br/>
      </w:r>
      <w:r>
        <w:rPr>
          <w:rFonts w:ascii="Times New Roman CYR" w:eastAsia="Times New Roman" w:hAnsi="Times New Roman CYR" w:cs="Times New Roman CYR"/>
          <w:bCs/>
          <w:lang w:eastAsia="ru-RU"/>
        </w:rPr>
        <w:t>(месяц)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261"/>
        <w:gridCol w:w="2314"/>
        <w:gridCol w:w="2520"/>
        <w:gridCol w:w="1350"/>
      </w:tblGrid>
      <w:tr w:rsidR="00E114F2">
        <w:tc>
          <w:tcPr>
            <w:tcW w:w="3261"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w:t>
            </w:r>
          </w:p>
        </w:tc>
        <w:tc>
          <w:tcPr>
            <w:tcW w:w="4834"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документов</w:t>
            </w:r>
          </w:p>
        </w:tc>
        <w:tc>
          <w:tcPr>
            <w:tcW w:w="135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Всего</w:t>
            </w:r>
          </w:p>
        </w:tc>
      </w:tr>
      <w:tr w:rsidR="00E114F2">
        <w:tc>
          <w:tcPr>
            <w:tcW w:w="3261"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31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подлинники</w:t>
            </w:r>
          </w:p>
        </w:tc>
        <w:tc>
          <w:tcPr>
            <w:tcW w:w="25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тираж</w:t>
            </w:r>
          </w:p>
        </w:tc>
        <w:tc>
          <w:tcPr>
            <w:tcW w:w="135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Входящие (поступающие)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Исходящие (отправляемые)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Внутренние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360"/>
        <w:gridCol w:w="3360"/>
        <w:gridCol w:w="3360"/>
      </w:tblGrid>
      <w:tr w:rsidR="00E114F2">
        <w:trPr>
          <w:trHeight w:val="755"/>
        </w:trPr>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lang w:eastAsia="ru-RU"/>
              </w:rPr>
              <w:t>(наименование должности)</w:t>
            </w:r>
          </w:p>
        </w:tc>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w:t>
            </w:r>
          </w:p>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(И.О. Фамилия)</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___________________</w:t>
      </w:r>
    </w:p>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Форма справки об объеме документооборота</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47" w:name="sub_2034"/>
      <w:r>
        <w:rPr>
          <w:rFonts w:ascii="Times New Roman" w:eastAsia="Times New Roman" w:hAnsi="Times New Roman" w:cs="Times New Roman"/>
          <w:bCs/>
          <w:sz w:val="28"/>
          <w:szCs w:val="28"/>
          <w:lang w:eastAsia="ru-RU"/>
        </w:rPr>
        <w:lastRenderedPageBreak/>
        <w:t>Приложение N 14</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1" w:anchor="sub_444" w:history="1">
        <w:r>
          <w:rPr>
            <w:rFonts w:ascii="Times New Roman" w:eastAsia="Times New Roman" w:hAnsi="Times New Roman" w:cs="Times New Roman"/>
            <w:sz w:val="28"/>
            <w:szCs w:val="28"/>
            <w:lang w:eastAsia="ru-RU"/>
          </w:rPr>
          <w:t>п. 9.15</w:t>
        </w:r>
      </w:hyperlink>
      <w:bookmarkEnd w:id="647"/>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Типовые сроки исполнения документов в органах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3260"/>
        <w:gridCol w:w="3968"/>
      </w:tblGrid>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w:t>
            </w:r>
          </w:p>
        </w:tc>
        <w:tc>
          <w:tcPr>
            <w:tcW w:w="3969"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Парламентский запрос (запрос Совета Федерации, Государственной Думы)</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2" w:history="1">
              <w:r w:rsidR="005D3EEB">
                <w:rPr>
                  <w:rFonts w:ascii="Times New Roman CYR" w:eastAsia="Times New Roman" w:hAnsi="Times New Roman CYR" w:cs="Times New Roman CYR"/>
                  <w:sz w:val="28"/>
                  <w:szCs w:val="28"/>
                  <w:u w:val="single"/>
                  <w:lang w:eastAsia="ru-RU"/>
                </w:rPr>
                <w:t>часть 3 статьи 13</w:t>
              </w:r>
            </w:hyperlink>
            <w:r w:rsidR="005D3EEB">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члена Совета Федерации, депутата Государственной Думы (депутатский запрос)</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30 дней со дня его получения или в иной, согласованный с инициатором запроса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3" w:history="1">
              <w:r w:rsidR="005D3EEB">
                <w:rPr>
                  <w:rFonts w:ascii="Times New Roman CYR" w:eastAsia="Times New Roman" w:hAnsi="Times New Roman CYR" w:cs="Times New Roman CYR"/>
                  <w:sz w:val="28"/>
                  <w:szCs w:val="28"/>
                  <w:u w:val="single"/>
                  <w:lang w:eastAsia="ru-RU"/>
                </w:rPr>
                <w:t>часть 3 статьи 14</w:t>
              </w:r>
            </w:hyperlink>
            <w:r w:rsidR="005D3EEB">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Счетной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4" w:history="1">
              <w:r w:rsidR="005D3EEB">
                <w:rPr>
                  <w:rFonts w:ascii="Times New Roman CYR" w:eastAsia="Times New Roman" w:hAnsi="Times New Roman CYR" w:cs="Times New Roman CYR"/>
                  <w:sz w:val="28"/>
                  <w:szCs w:val="28"/>
                  <w:u w:val="single"/>
                  <w:lang w:eastAsia="ru-RU"/>
                </w:rPr>
                <w:t>часть 4 статьи 26</w:t>
              </w:r>
            </w:hyperlink>
            <w:r w:rsidR="005D3EEB">
              <w:rPr>
                <w:rFonts w:ascii="Times New Roman CYR" w:eastAsia="Times New Roman" w:hAnsi="Times New Roman CYR" w:cs="Times New Roman CYR"/>
                <w:sz w:val="28"/>
                <w:szCs w:val="28"/>
                <w:lang w:eastAsia="ru-RU"/>
              </w:rPr>
              <w:t xml:space="preserve"> Федерального закона от 5 апреля 2013 года N 41-ФЗ "О Счетной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Протест прокурора на противоречащий закону правовой акт</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w:t>
            </w:r>
            <w:r>
              <w:rPr>
                <w:rFonts w:ascii="Times New Roman CYR" w:eastAsia="Times New Roman" w:hAnsi="Times New Roman CYR" w:cs="Times New Roman CYR"/>
                <w:sz w:val="28"/>
                <w:szCs w:val="28"/>
                <w:lang w:eastAsia="ru-RU"/>
              </w:rPr>
              <w:lastRenderedPageBreak/>
              <w:t>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5" w:history="1">
              <w:r w:rsidR="005D3EEB">
                <w:rPr>
                  <w:rFonts w:ascii="Times New Roman CYR" w:eastAsia="Times New Roman" w:hAnsi="Times New Roman CYR" w:cs="Times New Roman CYR"/>
                  <w:sz w:val="28"/>
                  <w:szCs w:val="28"/>
                  <w:u w:val="single"/>
                  <w:lang w:eastAsia="ru-RU"/>
                </w:rPr>
                <w:t>часть 2 статьи 23</w:t>
              </w:r>
            </w:hyperlink>
            <w:r w:rsidR="005D3EEB">
              <w:rPr>
                <w:rFonts w:ascii="Times New Roman CYR" w:eastAsia="Times New Roman" w:hAnsi="Times New Roman CYR" w:cs="Times New Roman CYR"/>
                <w:sz w:val="28"/>
                <w:szCs w:val="28"/>
                <w:lang w:eastAsia="ru-RU"/>
              </w:rPr>
              <w:t xml:space="preserve"> Федерального закона от 17 января 1992 года N 2202-1 "О прокуратуре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рабочих дней со дня получения запроса</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6" w:history="1">
              <w:r w:rsidR="005D3EEB">
                <w:rPr>
                  <w:rFonts w:ascii="Times New Roman CYR" w:eastAsia="Times New Roman" w:hAnsi="Times New Roman CYR" w:cs="Times New Roman CYR"/>
                  <w:sz w:val="28"/>
                  <w:szCs w:val="28"/>
                  <w:u w:val="single"/>
                  <w:lang w:eastAsia="ru-RU"/>
                </w:rPr>
                <w:t>часть 3 статьи 7.2</w:t>
              </w:r>
            </w:hyperlink>
            <w:r w:rsidR="005D3EEB">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Жалоба на нарушение порядка предоставления государственной или муниципальной услуги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7" w:history="1">
              <w:r w:rsidR="005D3EEB">
                <w:rPr>
                  <w:rFonts w:ascii="Times New Roman CYR" w:eastAsia="Times New Roman" w:hAnsi="Times New Roman CYR" w:cs="Times New Roman CYR"/>
                  <w:sz w:val="28"/>
                  <w:szCs w:val="28"/>
                  <w:u w:val="single"/>
                  <w:lang w:eastAsia="ru-RU"/>
                </w:rPr>
                <w:t>часть 6 статьи 11.2</w:t>
              </w:r>
            </w:hyperlink>
            <w:r w:rsidR="005D3EEB">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 </w:t>
            </w:r>
            <w:hyperlink r:id="rId308" w:history="1">
              <w:r w:rsidR="005D3EEB">
                <w:rPr>
                  <w:rFonts w:ascii="Times New Roman CYR" w:eastAsia="Times New Roman" w:hAnsi="Times New Roman CYR" w:cs="Times New Roman CYR"/>
                  <w:sz w:val="28"/>
                  <w:szCs w:val="28"/>
                  <w:u w:val="single"/>
                  <w:lang w:eastAsia="ru-RU"/>
                </w:rPr>
                <w:t>постановление</w:t>
              </w:r>
            </w:hyperlink>
            <w:r w:rsidR="005D3EEB">
              <w:rPr>
                <w:rFonts w:ascii="Times New Roman CYR" w:eastAsia="Times New Roman" w:hAnsi="Times New Roman CYR" w:cs="Times New Roman CYR"/>
                <w:sz w:val="28"/>
                <w:szCs w:val="28"/>
                <w:lang w:eastAsia="ru-RU"/>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w:t>
            </w:r>
            <w:r w:rsidR="005D3EEB">
              <w:rPr>
                <w:rFonts w:ascii="Times New Roman CYR" w:eastAsia="Times New Roman" w:hAnsi="Times New Roman CYR" w:cs="Times New Roman CYR"/>
                <w:sz w:val="28"/>
                <w:szCs w:val="28"/>
                <w:lang w:eastAsia="ru-RU"/>
              </w:rPr>
              <w:lastRenderedPageBreak/>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w:t>
            </w:r>
            <w:r>
              <w:rPr>
                <w:rFonts w:ascii="Times New Roman CYR" w:eastAsia="Times New Roman" w:hAnsi="Times New Roman CYR" w:cs="Times New Roman CYR"/>
                <w:sz w:val="28"/>
                <w:szCs w:val="28"/>
                <w:lang w:eastAsia="ru-RU"/>
              </w:rPr>
              <w:lastRenderedPageBreak/>
              <w:t>заявителем нарушения установленного срока таких исправлений</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09" w:history="1">
              <w:r w:rsidR="005D3EEB">
                <w:rPr>
                  <w:rFonts w:ascii="Times New Roman CYR" w:eastAsia="Times New Roman" w:hAnsi="Times New Roman CYR" w:cs="Times New Roman CYR"/>
                  <w:sz w:val="28"/>
                  <w:szCs w:val="28"/>
                  <w:u w:val="single"/>
                  <w:lang w:eastAsia="ru-RU"/>
                </w:rPr>
                <w:t>пункт 15</w:t>
              </w:r>
            </w:hyperlink>
            <w:r w:rsidR="005D3EEB">
              <w:rPr>
                <w:rFonts w:ascii="Times New Roman CYR" w:eastAsia="Times New Roman" w:hAnsi="Times New Roman CYR" w:cs="Times New Roman CYR"/>
                <w:sz w:val="28"/>
                <w:szCs w:val="28"/>
                <w:lang w:eastAsia="ru-RU"/>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иих должностных лиц, организаций, предусмотренных частью 1.1 </w:t>
            </w:r>
            <w:r w:rsidR="005D3EEB">
              <w:rPr>
                <w:rFonts w:ascii="Times New Roman CYR" w:eastAsia="Times New Roman" w:hAnsi="Times New Roman CYR" w:cs="Times New Roman CYR"/>
                <w:sz w:val="28"/>
                <w:szCs w:val="28"/>
                <w:lang w:eastAsia="ru-RU"/>
              </w:rPr>
              <w:lastRenderedPageBreak/>
              <w:t xml:space="preserve">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10" w:history="1">
              <w:r w:rsidR="005D3EEB">
                <w:rPr>
                  <w:rFonts w:ascii="Times New Roman CYR" w:eastAsia="Times New Roman" w:hAnsi="Times New Roman CYR" w:cs="Times New Roman CYR"/>
                  <w:sz w:val="28"/>
                  <w:szCs w:val="28"/>
                  <w:u w:val="single"/>
                  <w:lang w:eastAsia="ru-RU"/>
                </w:rPr>
                <w:t>Правилами</w:t>
              </w:r>
            </w:hyperlink>
            <w:r w:rsidR="005D3EEB">
              <w:rPr>
                <w:rFonts w:ascii="Times New Roman CYR" w:eastAsia="Times New Roman" w:hAnsi="Times New Roman CYR" w:cs="Times New Roman CYR"/>
                <w:sz w:val="28"/>
                <w:szCs w:val="28"/>
                <w:lang w:eastAsia="ru-RU"/>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Письменное обращение гражданина, организации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(в исключительных случаях - продление срока рассмотрения обращения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1" w:history="1">
              <w:r w:rsidR="005D3EEB">
                <w:rPr>
                  <w:rFonts w:ascii="Times New Roman CYR" w:eastAsia="Times New Roman" w:hAnsi="Times New Roman CYR" w:cs="Times New Roman CYR"/>
                  <w:sz w:val="28"/>
                  <w:szCs w:val="28"/>
                  <w:u w:val="single"/>
                  <w:lang w:eastAsia="ru-RU"/>
                </w:rPr>
                <w:t>части 1</w:t>
              </w:r>
            </w:hyperlink>
            <w:r w:rsidR="005D3EEB">
              <w:rPr>
                <w:rFonts w:ascii="Times New Roman CYR" w:eastAsia="Times New Roman" w:hAnsi="Times New Roman CYR" w:cs="Times New Roman CYR"/>
                <w:sz w:val="28"/>
                <w:szCs w:val="28"/>
                <w:lang w:eastAsia="ru-RU"/>
              </w:rPr>
              <w:t xml:space="preserve">, </w:t>
            </w:r>
            <w:hyperlink r:id="rId312" w:history="1">
              <w:r w:rsidR="005D3EEB">
                <w:rPr>
                  <w:rFonts w:ascii="Times New Roman CYR" w:eastAsia="Times New Roman" w:hAnsi="Times New Roman CYR" w:cs="Times New Roman CYR"/>
                  <w:sz w:val="28"/>
                  <w:szCs w:val="28"/>
                  <w:u w:val="single"/>
                  <w:lang w:eastAsia="ru-RU"/>
                </w:rPr>
                <w:t>2 статьи 12</w:t>
              </w:r>
            </w:hyperlink>
            <w:r w:rsidR="005D3EEB">
              <w:rPr>
                <w:rFonts w:ascii="Times New Roman CYR" w:eastAsia="Times New Roman" w:hAnsi="Times New Roman CYR" w:cs="Times New Roman CYR"/>
                <w:sz w:val="28"/>
                <w:szCs w:val="28"/>
                <w:lang w:eastAsia="ru-RU"/>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дней со дня регистрации</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3" w:history="1">
              <w:r w:rsidR="005D3EEB">
                <w:rPr>
                  <w:rFonts w:ascii="Times New Roman CYR" w:eastAsia="Times New Roman" w:hAnsi="Times New Roman CYR" w:cs="Times New Roman CYR"/>
                  <w:sz w:val="28"/>
                  <w:szCs w:val="28"/>
                  <w:u w:val="single"/>
                  <w:lang w:eastAsia="ru-RU"/>
                </w:rPr>
                <w:t>часть 1.1 статьи 12</w:t>
              </w:r>
            </w:hyperlink>
            <w:r w:rsidR="005D3EEB">
              <w:rPr>
                <w:rFonts w:ascii="Times New Roman CYR" w:eastAsia="Times New Roman" w:hAnsi="Times New Roman CYR" w:cs="Times New Roman CYR"/>
                <w:sz w:val="28"/>
                <w:szCs w:val="28"/>
                <w:lang w:eastAsia="ru-RU"/>
              </w:rPr>
              <w:t xml:space="preserve"> Федерального закона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Запрос </w:t>
            </w:r>
            <w:r>
              <w:rPr>
                <w:rFonts w:ascii="Times New Roman CYR" w:eastAsia="Times New Roman" w:hAnsi="Times New Roman CYR" w:cs="Times New Roman CYR"/>
                <w:sz w:val="28"/>
                <w:szCs w:val="28"/>
                <w:lang w:eastAsia="ru-RU"/>
              </w:rPr>
              <w:lastRenderedPageBreak/>
              <w:t>государственного органа, органа местного самоуправления или должностного лица в связи с рассмотрением обращений граждан, организаций</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15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4" w:history="1">
              <w:r w:rsidR="005D3EEB">
                <w:rPr>
                  <w:rFonts w:ascii="Times New Roman CYR" w:eastAsia="Times New Roman" w:hAnsi="Times New Roman CYR" w:cs="Times New Roman CYR"/>
                  <w:sz w:val="28"/>
                  <w:szCs w:val="28"/>
                  <w:u w:val="single"/>
                  <w:lang w:eastAsia="ru-RU"/>
                </w:rPr>
                <w:t>часть 2 статьи 10</w:t>
              </w:r>
            </w:hyperlink>
            <w:r w:rsidR="005D3EEB">
              <w:rPr>
                <w:rFonts w:ascii="Times New Roman CYR" w:eastAsia="Times New Roman" w:hAnsi="Times New Roman CYR" w:cs="Times New Roman CYR"/>
                <w:sz w:val="28"/>
                <w:szCs w:val="28"/>
                <w:lang w:eastAsia="ru-RU"/>
              </w:rPr>
              <w:t xml:space="preserve"> </w:t>
            </w:r>
            <w:r w:rsidR="005D3EEB">
              <w:rPr>
                <w:rFonts w:ascii="Times New Roman CYR" w:eastAsia="Times New Roman" w:hAnsi="Times New Roman CYR" w:cs="Times New Roman CYR"/>
                <w:sz w:val="28"/>
                <w:szCs w:val="28"/>
                <w:lang w:eastAsia="ru-RU"/>
              </w:rPr>
              <w:lastRenderedPageBreak/>
              <w:t>Федерального закона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информации о деятельности государственных органов и органов местного самоуправления</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5" w:history="1">
              <w:r w:rsidR="005D3EEB">
                <w:rPr>
                  <w:rFonts w:ascii="Times New Roman CYR" w:eastAsia="Times New Roman" w:hAnsi="Times New Roman CYR" w:cs="Times New Roman CYR"/>
                  <w:sz w:val="28"/>
                  <w:szCs w:val="28"/>
                  <w:u w:val="single"/>
                  <w:lang w:eastAsia="ru-RU"/>
                </w:rPr>
                <w:t>статья 18</w:t>
              </w:r>
            </w:hyperlink>
            <w:r w:rsidR="005D3EEB">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не относящийся к деятельности государственного органа или органа местного самоуправления, в которые он направлен</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6" w:history="1">
              <w:r w:rsidR="005D3EEB">
                <w:rPr>
                  <w:rFonts w:ascii="Times New Roman CYR" w:eastAsia="Times New Roman" w:hAnsi="Times New Roman CYR" w:cs="Times New Roman CYR"/>
                  <w:sz w:val="28"/>
                  <w:szCs w:val="28"/>
                  <w:u w:val="single"/>
                  <w:lang w:eastAsia="ru-RU"/>
                </w:rPr>
                <w:t>статья 18</w:t>
              </w:r>
            </w:hyperlink>
            <w:r w:rsidR="005D3EEB">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15 дней со дня получения запроса (если в самом запросе не установлен иной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7" w:history="1">
              <w:r w:rsidR="005D3EEB">
                <w:rPr>
                  <w:rFonts w:ascii="Times New Roman CYR" w:eastAsia="Times New Roman" w:hAnsi="Times New Roman CYR" w:cs="Times New Roman CYR"/>
                  <w:sz w:val="28"/>
                  <w:szCs w:val="28"/>
                  <w:u w:val="single"/>
                  <w:lang w:eastAsia="ru-RU"/>
                </w:rPr>
                <w:t>часть 2 статьи 34</w:t>
              </w:r>
            </w:hyperlink>
            <w:r w:rsidR="005D3EEB">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Заключение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месячный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8" w:history="1">
              <w:r w:rsidR="005D3EEB">
                <w:rPr>
                  <w:rFonts w:ascii="Times New Roman CYR" w:eastAsia="Times New Roman" w:hAnsi="Times New Roman CYR" w:cs="Times New Roman CYR"/>
                  <w:sz w:val="28"/>
                  <w:szCs w:val="28"/>
                  <w:u w:val="single"/>
                  <w:lang w:eastAsia="ru-RU"/>
                </w:rPr>
                <w:t>статья 35</w:t>
              </w:r>
            </w:hyperlink>
            <w:r w:rsidR="005D3EEB">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 Общественной палаты</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течение 30 дней со дня регистрации обращения (в исключительных </w:t>
            </w:r>
            <w:r>
              <w:rPr>
                <w:rFonts w:ascii="Times New Roman CYR" w:eastAsia="Times New Roman" w:hAnsi="Times New Roman CYR" w:cs="Times New Roman CYR"/>
                <w:sz w:val="28"/>
                <w:szCs w:val="28"/>
                <w:lang w:eastAsia="ru-RU"/>
              </w:rPr>
              <w:lastRenderedPageBreak/>
              <w:t>случаях продление срока рассмотрения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19" w:history="1">
              <w:r w:rsidR="005D3EEB">
                <w:rPr>
                  <w:rFonts w:ascii="Times New Roman CYR" w:eastAsia="Times New Roman" w:hAnsi="Times New Roman CYR" w:cs="Times New Roman CYR"/>
                  <w:sz w:val="28"/>
                  <w:szCs w:val="28"/>
                  <w:u w:val="single"/>
                  <w:lang w:eastAsia="ru-RU"/>
                </w:rPr>
                <w:t>части 1</w:t>
              </w:r>
            </w:hyperlink>
            <w:r w:rsidR="005D3EEB">
              <w:rPr>
                <w:rFonts w:ascii="Times New Roman CYR" w:eastAsia="Times New Roman" w:hAnsi="Times New Roman CYR" w:cs="Times New Roman CYR"/>
                <w:sz w:val="28"/>
                <w:szCs w:val="28"/>
                <w:lang w:eastAsia="ru-RU"/>
              </w:rPr>
              <w:t xml:space="preserve">, </w:t>
            </w:r>
            <w:hyperlink r:id="rId320" w:history="1">
              <w:r w:rsidR="005D3EEB">
                <w:rPr>
                  <w:rFonts w:ascii="Times New Roman CYR" w:eastAsia="Times New Roman" w:hAnsi="Times New Roman CYR" w:cs="Times New Roman CYR"/>
                  <w:sz w:val="28"/>
                  <w:szCs w:val="28"/>
                  <w:u w:val="single"/>
                  <w:lang w:eastAsia="ru-RU"/>
                </w:rPr>
                <w:t>2 статьи 17</w:t>
              </w:r>
            </w:hyperlink>
            <w:r w:rsidR="005D3EEB">
              <w:rPr>
                <w:rFonts w:ascii="Times New Roman CYR" w:eastAsia="Times New Roman" w:hAnsi="Times New Roman CYR" w:cs="Times New Roman CYR"/>
                <w:sz w:val="28"/>
                <w:szCs w:val="28"/>
                <w:lang w:eastAsia="ru-RU"/>
              </w:rPr>
              <w:t xml:space="preserve"> Федерального закона от 4 апреля 2005 года N 32-ФЗ "Об </w:t>
            </w:r>
            <w:r w:rsidR="005D3EEB">
              <w:rPr>
                <w:rFonts w:ascii="Times New Roman CYR" w:eastAsia="Times New Roman" w:hAnsi="Times New Roman CYR" w:cs="Times New Roman CYR"/>
                <w:sz w:val="28"/>
                <w:szCs w:val="28"/>
                <w:lang w:eastAsia="ru-RU"/>
              </w:rPr>
              <w:lastRenderedPageBreak/>
              <w:t>Общественной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Общественной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30 дней со дня получения запроса (в исключительных случаях, по решению Общественной палаты, - не позднее чем через 14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21" w:history="1">
              <w:r w:rsidR="005D3EEB">
                <w:rPr>
                  <w:rFonts w:ascii="Times New Roman CYR" w:eastAsia="Times New Roman" w:hAnsi="Times New Roman CYR" w:cs="Times New Roman CYR"/>
                  <w:sz w:val="28"/>
                  <w:szCs w:val="28"/>
                  <w:u w:val="single"/>
                  <w:lang w:eastAsia="ru-RU"/>
                </w:rPr>
                <w:t>часть 3 статьи 24</w:t>
              </w:r>
            </w:hyperlink>
            <w:r w:rsidR="005D3EEB">
              <w:rPr>
                <w:rFonts w:ascii="Times New Roman CYR" w:eastAsia="Times New Roman" w:hAnsi="Times New Roman CYR" w:cs="Times New Roman CYR"/>
                <w:sz w:val="28"/>
                <w:szCs w:val="28"/>
                <w:lang w:eastAsia="ru-RU"/>
              </w:rPr>
              <w:t xml:space="preserve"> Федерального закона от 4 апреля 2005 года N 32-ФЗ "Об Общественной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Общественной палаты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регистрации запроса (в исключительных случаях продлевается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22" w:history="1">
              <w:r w:rsidR="005D3EEB">
                <w:rPr>
                  <w:rFonts w:ascii="Times New Roman CYR" w:eastAsia="Times New Roman" w:hAnsi="Times New Roman CYR" w:cs="Times New Roman CYR"/>
                  <w:sz w:val="28"/>
                  <w:szCs w:val="28"/>
                  <w:u w:val="single"/>
                  <w:lang w:eastAsia="ru-RU"/>
                </w:rPr>
                <w:t>часть 2 статьи 12</w:t>
              </w:r>
            </w:hyperlink>
            <w:r w:rsidR="005D3EEB">
              <w:rPr>
                <w:rFonts w:ascii="Times New Roman CYR" w:eastAsia="Times New Roman" w:hAnsi="Times New Roman CYR" w:cs="Times New Roman CYR"/>
                <w:sz w:val="28"/>
                <w:szCs w:val="28"/>
                <w:lang w:eastAsia="ru-RU"/>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арбитражного управляющего</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получения запроса без взимания платы</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23" w:history="1">
              <w:r w:rsidR="005D3EEB">
                <w:rPr>
                  <w:rFonts w:ascii="Times New Roman CYR" w:eastAsia="Times New Roman" w:hAnsi="Times New Roman CYR" w:cs="Times New Roman CYR"/>
                  <w:sz w:val="28"/>
                  <w:szCs w:val="28"/>
                  <w:u w:val="single"/>
                  <w:lang w:eastAsia="ru-RU"/>
                </w:rPr>
                <w:t>часть 1 статьи 20.3</w:t>
              </w:r>
            </w:hyperlink>
            <w:r w:rsidR="005D3EEB">
              <w:rPr>
                <w:rFonts w:ascii="Times New Roman CYR" w:eastAsia="Times New Roman" w:hAnsi="Times New Roman CYR" w:cs="Times New Roman CYR"/>
                <w:sz w:val="28"/>
                <w:szCs w:val="28"/>
                <w:lang w:eastAsia="ru-RU"/>
              </w:rPr>
              <w:t xml:space="preserve"> Федерального закона от 26 октября 2002 года N 127-ФЗ "О несостоятельности (банкротстве)"</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защите прав предпринимателей в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срок, не превышающий 15 дней со дня получения соответствующего обращения</w:t>
            </w:r>
          </w:p>
        </w:tc>
        <w:tc>
          <w:tcPr>
            <w:tcW w:w="3969" w:type="dxa"/>
            <w:tcBorders>
              <w:top w:val="single" w:sz="4" w:space="0" w:color="auto"/>
              <w:left w:val="single" w:sz="4" w:space="0" w:color="auto"/>
              <w:bottom w:val="single" w:sz="4" w:space="0" w:color="auto"/>
              <w:right w:val="single" w:sz="4" w:space="0" w:color="auto"/>
            </w:tcBorders>
          </w:tcPr>
          <w:p w:rsidR="00E114F2" w:rsidRDefault="00647D66">
            <w:pPr>
              <w:widowControl w:val="0"/>
              <w:spacing w:after="0" w:line="240" w:lineRule="auto"/>
              <w:rPr>
                <w:rFonts w:ascii="Times New Roman CYR" w:eastAsia="Times New Roman" w:hAnsi="Times New Roman CYR" w:cs="Times New Roman CYR"/>
                <w:sz w:val="28"/>
                <w:szCs w:val="28"/>
                <w:lang w:eastAsia="ru-RU"/>
              </w:rPr>
            </w:pPr>
            <w:hyperlink r:id="rId324" w:history="1">
              <w:r w:rsidR="005D3EEB">
                <w:rPr>
                  <w:rFonts w:ascii="Times New Roman CYR" w:eastAsia="Times New Roman" w:hAnsi="Times New Roman CYR" w:cs="Times New Roman CYR"/>
                  <w:sz w:val="28"/>
                  <w:szCs w:val="28"/>
                  <w:u w:val="single"/>
                  <w:lang w:eastAsia="ru-RU"/>
                </w:rPr>
                <w:t>статья 5</w:t>
              </w:r>
            </w:hyperlink>
            <w:r w:rsidR="005D3EEB">
              <w:rPr>
                <w:rFonts w:ascii="Times New Roman CYR" w:eastAsia="Times New Roman" w:hAnsi="Times New Roman CYR" w:cs="Times New Roman CYR"/>
                <w:sz w:val="28"/>
                <w:szCs w:val="28"/>
                <w:lang w:eastAsia="ru-RU"/>
              </w:rPr>
              <w:t xml:space="preserve"> Федерального закона от 7 мая 2013 года N 78-ФЗ "Об уполномоченных по защите прав предпринимателей в Российской Федерации"; </w:t>
            </w:r>
            <w:hyperlink r:id="rId325" w:history="1">
              <w:r w:rsidR="005D3EEB">
                <w:rPr>
                  <w:rFonts w:ascii="Times New Roman CYR" w:eastAsia="Times New Roman" w:hAnsi="Times New Roman CYR" w:cs="Times New Roman CYR"/>
                  <w:sz w:val="28"/>
                  <w:szCs w:val="28"/>
                  <w:u w:val="single"/>
                  <w:lang w:eastAsia="ru-RU"/>
                </w:rPr>
                <w:t>статья 10</w:t>
              </w:r>
            </w:hyperlink>
            <w:r w:rsidR="005D3EEB">
              <w:rPr>
                <w:rFonts w:ascii="Times New Roman CYR" w:eastAsia="Times New Roman" w:hAnsi="Times New Roman CYR" w:cs="Times New Roman CYR"/>
                <w:sz w:val="28"/>
                <w:szCs w:val="28"/>
                <w:lang w:eastAsia="ru-RU"/>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E114F2" w:rsidRDefault="00E114F2">
      <w:pPr>
        <w:widowControl w:val="0"/>
        <w:spacing w:before="75" w:after="0" w:line="240" w:lineRule="auto"/>
        <w:ind w:left="170"/>
        <w:jc w:val="both"/>
        <w:rPr>
          <w:rFonts w:ascii="Times New Roman CYR" w:eastAsia="Times New Roman" w:hAnsi="Times New Roman CYR" w:cs="Times New Roman CYR"/>
          <w:sz w:val="28"/>
          <w:szCs w:val="28"/>
          <w:lang w:eastAsia="ru-RU"/>
        </w:rPr>
      </w:pPr>
    </w:p>
    <w:bookmarkEnd w:id="642"/>
    <w:bookmarkEnd w:id="643"/>
    <w:bookmarkEnd w:id="644"/>
    <w:bookmarkEnd w:id="645"/>
    <w:bookmarkEnd w:id="646"/>
    <w:p w:rsidR="00E114F2" w:rsidRDefault="00E114F2">
      <w:pPr>
        <w:spacing w:after="0" w:line="240" w:lineRule="auto"/>
        <w:rPr>
          <w:rFonts w:ascii="Times New Roman CYR" w:eastAsia="Times New Roman" w:hAnsi="Times New Roman CYR" w:cs="Times New Roman CYR"/>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15</w:t>
      </w: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326" w:anchor="sub_447" w:history="1">
        <w:r>
          <w:rPr>
            <w:rFonts w:ascii="Times New Roman" w:eastAsia="Times New Roman" w:hAnsi="Times New Roman" w:cs="Times New Roman"/>
            <w:sz w:val="28"/>
            <w:szCs w:val="28"/>
            <w:lang w:eastAsia="ru-RU"/>
          </w:rPr>
          <w:t>п. 10.1.1</w:t>
        </w:r>
      </w:hyperlink>
      <w:r>
        <w:rPr>
          <w:rFonts w:ascii="Times New Roman" w:eastAsia="Times New Roman" w:hAnsi="Times New Roman" w:cs="Times New Roman"/>
          <w:bCs/>
          <w:sz w:val="28"/>
          <w:szCs w:val="28"/>
          <w:lang w:eastAsia="ru-RU"/>
        </w:rPr>
        <w:t>9</w:t>
      </w:r>
    </w:p>
    <w:p w:rsidR="00E114F2" w:rsidRDefault="00E114F2">
      <w:pPr>
        <w:widowControl w:val="0"/>
        <w:spacing w:after="0" w:line="240" w:lineRule="auto"/>
        <w:ind w:left="5040" w:right="72"/>
        <w:jc w:val="right"/>
        <w:rPr>
          <w:rFonts w:ascii="Times New Roman" w:eastAsia="Times New Roman" w:hAnsi="Times New Roman" w:cs="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900"/>
        <w:gridCol w:w="4422"/>
      </w:tblGrid>
      <w:tr w:rsidR="00E114F2">
        <w:tc>
          <w:tcPr>
            <w:tcW w:w="4248"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АДМИНИСТРАЦИЯ</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ОБРАЗОВАНИЯ</w:t>
            </w:r>
          </w:p>
          <w:p w:rsidR="00E114F2" w:rsidRDefault="004E1675">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F54561">
              <w:rPr>
                <w:rFonts w:ascii="Times New Roman" w:eastAsia="Times New Roman" w:hAnsi="Times New Roman" w:cs="Times New Roman"/>
                <w:b/>
                <w:sz w:val="28"/>
                <w:szCs w:val="28"/>
                <w:lang w:eastAsia="ru-RU"/>
              </w:rPr>
              <w:t>АИРОВ</w:t>
            </w:r>
            <w:r w:rsidR="003C6AA2">
              <w:rPr>
                <w:rFonts w:ascii="Times New Roman" w:eastAsia="Times New Roman" w:hAnsi="Times New Roman" w:cs="Times New Roman"/>
                <w:b/>
                <w:sz w:val="28"/>
                <w:szCs w:val="28"/>
                <w:lang w:eastAsia="ru-RU"/>
              </w:rPr>
              <w:t>СКИЙ</w:t>
            </w:r>
            <w:r w:rsidR="005D3EEB">
              <w:rPr>
                <w:rFonts w:ascii="Times New Roman" w:eastAsia="Times New Roman" w:hAnsi="Times New Roman" w:cs="Times New Roman"/>
                <w:b/>
                <w:sz w:val="28"/>
                <w:szCs w:val="28"/>
                <w:lang w:eastAsia="ru-RU"/>
              </w:rPr>
              <w:t xml:space="preserve"> СЕЛЬСОВЕТ</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before="240" w:after="60" w:line="240" w:lineRule="auto"/>
              <w:jc w:val="center"/>
              <w:outlineLvl w:val="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НОМЕНКЛАТУРА ДЕЛ</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_______  год</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900"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4422" w:type="dxa"/>
            <w:tcBorders>
              <w:top w:val="none" w:sz="4" w:space="0" w:color="000000"/>
              <w:left w:val="none" w:sz="4" w:space="0" w:color="000000"/>
              <w:bottom w:val="none" w:sz="4" w:space="0" w:color="000000"/>
              <w:right w:val="none" w:sz="4" w:space="0" w:color="000000"/>
            </w:tcBorders>
          </w:tcPr>
          <w:p w:rsidR="00E114F2" w:rsidRPr="00856437" w:rsidRDefault="005D3EEB" w:rsidP="00856437">
            <w:pPr>
              <w:widowControl w:val="0"/>
              <w:spacing w:after="0" w:line="240" w:lineRule="auto"/>
              <w:outlineLvl w:val="7"/>
              <w:rPr>
                <w:rFonts w:ascii="Times New Roman" w:eastAsia="Times New Roman" w:hAnsi="Times New Roman" w:cs="Times New Roman"/>
                <w:iCs/>
                <w:sz w:val="28"/>
                <w:szCs w:val="28"/>
                <w:lang w:eastAsia="ru-RU"/>
              </w:rPr>
            </w:pPr>
            <w:r w:rsidRPr="00856437">
              <w:rPr>
                <w:rFonts w:ascii="Times New Roman" w:eastAsia="Times New Roman" w:hAnsi="Times New Roman" w:cs="Times New Roman"/>
                <w:iCs/>
                <w:sz w:val="28"/>
                <w:szCs w:val="28"/>
                <w:lang w:eastAsia="ru-RU"/>
              </w:rPr>
              <w:t>УТВЕРЖДАЮ</w:t>
            </w:r>
          </w:p>
          <w:p w:rsidR="00E114F2" w:rsidRDefault="005D3EEB" w:rsidP="00856437">
            <w:pPr>
              <w:widowControl w:val="0"/>
              <w:spacing w:after="60" w:line="240" w:lineRule="auto"/>
              <w:outlineLvl w:val="7"/>
              <w:rPr>
                <w:rFonts w:ascii="Times New Roman" w:eastAsia="Times New Roman" w:hAnsi="Times New Roman" w:cs="Times New Roman"/>
                <w:iCs/>
                <w:sz w:val="28"/>
                <w:szCs w:val="28"/>
                <w:lang w:eastAsia="ru-RU"/>
              </w:rPr>
            </w:pPr>
            <w:r w:rsidRPr="00856437">
              <w:rPr>
                <w:rFonts w:ascii="Times New Roman" w:eastAsia="Times New Roman" w:hAnsi="Times New Roman" w:cs="Times New Roman"/>
                <w:iCs/>
                <w:sz w:val="28"/>
                <w:szCs w:val="28"/>
                <w:lang w:eastAsia="ru-RU"/>
              </w:rPr>
              <w:t xml:space="preserve">Глава муниципального образования </w:t>
            </w:r>
            <w:r w:rsidR="00AB30B7" w:rsidRPr="00856437">
              <w:rPr>
                <w:rFonts w:ascii="Times New Roman" w:eastAsia="Times New Roman" w:hAnsi="Times New Roman" w:cs="Times New Roman"/>
                <w:iCs/>
                <w:sz w:val="28"/>
                <w:szCs w:val="28"/>
                <w:lang w:eastAsia="ru-RU"/>
              </w:rPr>
              <w:t>Каировск</w:t>
            </w:r>
            <w:r w:rsidR="003C6AA2" w:rsidRPr="00856437">
              <w:rPr>
                <w:rFonts w:ascii="Times New Roman" w:eastAsia="Times New Roman" w:hAnsi="Times New Roman" w:cs="Times New Roman"/>
                <w:iCs/>
                <w:sz w:val="28"/>
                <w:szCs w:val="28"/>
                <w:lang w:eastAsia="ru-RU"/>
              </w:rPr>
              <w:t xml:space="preserve">ий </w:t>
            </w:r>
            <w:r w:rsidRPr="00856437">
              <w:rPr>
                <w:rFonts w:ascii="Times New Roman" w:eastAsia="Times New Roman" w:hAnsi="Times New Roman" w:cs="Times New Roman"/>
                <w:iCs/>
                <w:sz w:val="28"/>
                <w:szCs w:val="28"/>
                <w:lang w:eastAsia="ru-RU"/>
              </w:rPr>
              <w:t>сельсовет</w:t>
            </w:r>
          </w:p>
          <w:p w:rsidR="00856437" w:rsidRDefault="00856437" w:rsidP="00856437">
            <w:pPr>
              <w:widowControl w:val="0"/>
              <w:spacing w:after="60" w:line="240" w:lineRule="auto"/>
              <w:outlineLvl w:val="7"/>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Саракташского района</w:t>
            </w:r>
          </w:p>
          <w:p w:rsidR="00E114F2" w:rsidRPr="00856437" w:rsidRDefault="005D3EEB" w:rsidP="00856437">
            <w:pPr>
              <w:widowControl w:val="0"/>
              <w:spacing w:after="60" w:line="240" w:lineRule="auto"/>
              <w:outlineLvl w:val="7"/>
              <w:rPr>
                <w:rFonts w:ascii="Times New Roman" w:eastAsia="Times New Roman" w:hAnsi="Times New Roman" w:cs="Times New Roman"/>
                <w:iCs/>
                <w:sz w:val="28"/>
                <w:szCs w:val="28"/>
                <w:lang w:eastAsia="ru-RU"/>
              </w:rPr>
            </w:pPr>
            <w:r w:rsidRPr="00856437">
              <w:rPr>
                <w:rFonts w:ascii="Times New Roman" w:eastAsia="Times New Roman" w:hAnsi="Times New Roman" w:cs="Times New Roman"/>
                <w:iCs/>
                <w:sz w:val="28"/>
                <w:szCs w:val="28"/>
                <w:lang w:eastAsia="ru-RU"/>
              </w:rPr>
              <w:t>_________     _________________</w:t>
            </w:r>
          </w:p>
          <w:p w:rsidR="00E114F2" w:rsidRDefault="005D3EE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(подпись)            (расшифровка подписи)</w:t>
            </w:r>
          </w:p>
          <w:p w:rsidR="00856437" w:rsidRDefault="00856437">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w:t>
            </w:r>
          </w:p>
          <w:p w:rsidR="00856437" w:rsidRDefault="00856437">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(дата)</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2812"/>
        <w:gridCol w:w="1730"/>
        <w:gridCol w:w="1807"/>
        <w:gridCol w:w="1917"/>
      </w:tblGrid>
      <w:tr w:rsidR="00E114F2">
        <w:tc>
          <w:tcPr>
            <w:tcW w:w="1359"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Индекс дела</w:t>
            </w:r>
          </w:p>
        </w:tc>
        <w:tc>
          <w:tcPr>
            <w:tcW w:w="3172"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w:t>
            </w:r>
          </w:p>
        </w:tc>
        <w:tc>
          <w:tcPr>
            <w:tcW w:w="1759"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томов (частей)</w:t>
            </w:r>
          </w:p>
        </w:tc>
        <w:tc>
          <w:tcPr>
            <w:tcW w:w="1933"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хранения и № статьи по перечню</w:t>
            </w:r>
          </w:p>
        </w:tc>
        <w:tc>
          <w:tcPr>
            <w:tcW w:w="1972"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Примечания</w:t>
            </w:r>
          </w:p>
        </w:tc>
      </w:tr>
      <w:tr w:rsidR="00E114F2">
        <w:tc>
          <w:tcPr>
            <w:tcW w:w="1359"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172"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59"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933"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972"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E114F2">
        <w:tc>
          <w:tcPr>
            <w:tcW w:w="10195" w:type="dxa"/>
            <w:gridSpan w:val="5"/>
            <w:tcBorders>
              <w:bottom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Название раздела</w:t>
            </w:r>
          </w:p>
        </w:tc>
      </w:tr>
      <w:tr w:rsidR="00E114F2">
        <w:tc>
          <w:tcPr>
            <w:tcW w:w="1359"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3172"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759"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933"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972"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r>
    </w:tbl>
    <w:p w:rsidR="00E114F2" w:rsidRDefault="00E114F2">
      <w:pPr>
        <w:spacing w:after="0" w:line="240" w:lineRule="auto"/>
        <w:ind w:firstLine="720"/>
        <w:jc w:val="both"/>
        <w:rPr>
          <w:rFonts w:ascii="Times New Roman" w:eastAsia="Calibri" w:hAnsi="Times New Roman" w:cs="Times New Roman"/>
          <w:sz w:val="28"/>
          <w:szCs w:val="28"/>
        </w:rPr>
      </w:pPr>
    </w:p>
    <w:tbl>
      <w:tblPr>
        <w:tblW w:w="5000" w:type="pct"/>
        <w:jc w:val="center"/>
        <w:tblBorders>
          <w:insideH w:val="single" w:sz="4" w:space="0" w:color="auto"/>
        </w:tblBorders>
        <w:tblLook w:val="04A0"/>
      </w:tblPr>
      <w:tblGrid>
        <w:gridCol w:w="2512"/>
        <w:gridCol w:w="2186"/>
        <w:gridCol w:w="1387"/>
        <w:gridCol w:w="3486"/>
      </w:tblGrid>
      <w:tr w:rsidR="00E114F2">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Calibri" w:hAnsi="Times New Roman" w:cs="Times New Roman"/>
          <w:sz w:val="28"/>
          <w:szCs w:val="28"/>
        </w:rPr>
      </w:pP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Виза руководителя (лица ответственного за архив)</w:t>
      </w:r>
    </w:p>
    <w:p w:rsidR="00E114F2" w:rsidRDefault="00E114F2">
      <w:pPr>
        <w:spacing w:after="0" w:line="240" w:lineRule="auto"/>
        <w:jc w:val="both"/>
        <w:rPr>
          <w:rFonts w:ascii="Times New Roman" w:eastAsia="Calibri" w:hAnsi="Times New Roman" w:cs="Times New Roman"/>
          <w:sz w:val="28"/>
          <w:szCs w:val="28"/>
        </w:rPr>
      </w:pP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                                                              УТВЕЖДЕНА</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ЭК организации                                         Протокол ЭПМК комитета</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                                              по делам архивов</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9413D7" w:rsidRPr="003C1329"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____________№____</w:t>
      </w:r>
    </w:p>
    <w:p w:rsidR="00E114F2" w:rsidRDefault="00E114F2">
      <w:pPr>
        <w:rPr>
          <w:rFonts w:eastAsia="Calibri"/>
        </w:rPr>
      </w:pPr>
    </w:p>
    <w:p w:rsidR="00A65803" w:rsidRDefault="00A65803">
      <w:pPr>
        <w:rPr>
          <w:rFonts w:eastAsia="Calibri"/>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 номенклатуры дел администрации муниципального образования </w:t>
      </w:r>
      <w:r w:rsidR="00B11281">
        <w:rPr>
          <w:rFonts w:ascii="Times New Roman" w:eastAsia="Times New Roman" w:hAnsi="Times New Roman" w:cs="Times New Roman"/>
          <w:b/>
          <w:bCs/>
          <w:sz w:val="28"/>
          <w:szCs w:val="28"/>
          <w:lang w:eastAsia="ru-RU"/>
        </w:rPr>
        <w:t>Каиров</w:t>
      </w:r>
      <w:r w:rsidR="003C6AA2">
        <w:rPr>
          <w:rFonts w:ascii="Times New Roman" w:eastAsia="Times New Roman" w:hAnsi="Times New Roman" w:cs="Times New Roman"/>
          <w:b/>
          <w:bCs/>
          <w:sz w:val="28"/>
          <w:szCs w:val="28"/>
          <w:lang w:eastAsia="ru-RU"/>
        </w:rPr>
        <w:t>ский</w:t>
      </w:r>
      <w:r>
        <w:rPr>
          <w:rFonts w:ascii="Times New Roman" w:eastAsia="Times New Roman" w:hAnsi="Times New Roman" w:cs="Times New Roman"/>
          <w:b/>
          <w:bCs/>
          <w:sz w:val="28"/>
          <w:szCs w:val="28"/>
          <w:lang w:eastAsia="ru-RU"/>
        </w:rPr>
        <w:t xml:space="preserve"> сельсовет Саракташского района</w:t>
      </w:r>
    </w:p>
    <w:p w:rsidR="00E114F2" w:rsidRDefault="00E114F2">
      <w:pPr>
        <w:spacing w:after="0" w:line="240" w:lineRule="auto"/>
        <w:rPr>
          <w:rFonts w:ascii="Times New Roman" w:eastAsia="Times New Roman" w:hAnsi="Times New Roman" w:cs="Times New Roman"/>
          <w:b/>
          <w:bCs/>
          <w:sz w:val="28"/>
          <w:szCs w:val="28"/>
          <w:lang w:eastAsia="ru-RU"/>
        </w:rPr>
        <w:sectPr w:rsidR="00E114F2">
          <w:pgSz w:w="11907" w:h="16840"/>
          <w:pgMar w:top="1134" w:right="851" w:bottom="567" w:left="1701" w:header="284" w:footer="720" w:gutter="0"/>
          <w:cols w:space="720"/>
          <w:docGrid w:linePitch="360"/>
        </w:sectPr>
      </w:pPr>
    </w:p>
    <w:p w:rsidR="00E114F2" w:rsidRDefault="005D3EEB">
      <w:pPr>
        <w:pageBreakBefore/>
        <w:widowControl w:val="0"/>
        <w:tabs>
          <w:tab w:val="left" w:pos="5529"/>
        </w:tabs>
        <w:spacing w:after="0" w:line="240" w:lineRule="auto"/>
        <w:ind w:left="5529" w:right="-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15</w:t>
      </w:r>
    </w:p>
    <w:p w:rsidR="00E114F2" w:rsidRDefault="00E114F2">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E114F2" w:rsidRDefault="00E114F2">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Итоговая запись о категориях и количестве дел, заведенных в _____году в организации</w:t>
      </w:r>
    </w:p>
    <w:p w:rsidR="00E114F2" w:rsidRDefault="00E114F2">
      <w:pPr>
        <w:spacing w:after="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2033"/>
        <w:gridCol w:w="2175"/>
        <w:gridCol w:w="2267"/>
      </w:tblGrid>
      <w:tr w:rsidR="00E114F2">
        <w:trPr>
          <w:trHeight w:val="225"/>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срокам хранения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Всего</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 том числе</w:t>
            </w:r>
          </w:p>
        </w:tc>
      </w:tr>
      <w:tr w:rsidR="00E114F2">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Переходящих</w:t>
            </w:r>
          </w:p>
        </w:tc>
        <w:tc>
          <w:tcPr>
            <w:tcW w:w="2282"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 отметкой «ЭПК»</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052"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80"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282"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E114F2">
        <w:tc>
          <w:tcPr>
            <w:tcW w:w="9628" w:type="dxa"/>
            <w:gridSpan w:val="4"/>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бумажном носителе</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9628" w:type="dxa"/>
            <w:gridSpan w:val="4"/>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Электронных</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bl>
    <w:p w:rsidR="00E114F2" w:rsidRDefault="00E114F2">
      <w:pPr>
        <w:spacing w:after="0" w:line="240" w:lineRule="auto"/>
        <w:rPr>
          <w:rFonts w:ascii="Times New Roman" w:eastAsia="Calibri" w:hAnsi="Times New Roman" w:cs="Times New Roman"/>
          <w:sz w:val="24"/>
          <w:szCs w:val="24"/>
        </w:rPr>
      </w:pPr>
    </w:p>
    <w:tbl>
      <w:tblPr>
        <w:tblW w:w="5000" w:type="pct"/>
        <w:jc w:val="center"/>
        <w:tblBorders>
          <w:insideH w:val="single" w:sz="4" w:space="0" w:color="auto"/>
        </w:tblBorders>
        <w:tblLook w:val="04A0"/>
      </w:tblPr>
      <w:tblGrid>
        <w:gridCol w:w="2461"/>
        <w:gridCol w:w="2287"/>
        <w:gridCol w:w="1387"/>
        <w:gridCol w:w="3436"/>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Calibri" w:hAnsi="Times New Roman" w:cs="Times New Roman"/>
          <w:sz w:val="28"/>
          <w:szCs w:val="28"/>
        </w:rPr>
      </w:pPr>
    </w:p>
    <w:tbl>
      <w:tblPr>
        <w:tblW w:w="5000" w:type="pct"/>
        <w:jc w:val="center"/>
        <w:tblBorders>
          <w:insideH w:val="single" w:sz="4" w:space="0" w:color="auto"/>
        </w:tblBorders>
        <w:tblLook w:val="04A0"/>
      </w:tblPr>
      <w:tblGrid>
        <w:gridCol w:w="2461"/>
        <w:gridCol w:w="2287"/>
        <w:gridCol w:w="1387"/>
        <w:gridCol w:w="3436"/>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Итоговые сведения переданы в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работника архива</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 номенклатуры  дел администрации муниципального образования </w:t>
      </w:r>
      <w:r w:rsidR="00CF6CF5">
        <w:rPr>
          <w:rFonts w:ascii="Times New Roman" w:eastAsia="Times New Roman" w:hAnsi="Times New Roman" w:cs="Times New Roman"/>
          <w:b/>
          <w:bCs/>
          <w:sz w:val="28"/>
          <w:szCs w:val="28"/>
          <w:lang w:eastAsia="ru-RU"/>
        </w:rPr>
        <w:t>Каиров</w:t>
      </w:r>
      <w:r w:rsidR="003C6AA2">
        <w:rPr>
          <w:rFonts w:ascii="Times New Roman" w:eastAsia="Times New Roman" w:hAnsi="Times New Roman" w:cs="Times New Roman"/>
          <w:b/>
          <w:bCs/>
          <w:sz w:val="28"/>
          <w:szCs w:val="28"/>
          <w:lang w:eastAsia="ru-RU"/>
        </w:rPr>
        <w:t>ский</w:t>
      </w:r>
      <w:r>
        <w:rPr>
          <w:rFonts w:ascii="Times New Roman" w:eastAsia="Times New Roman" w:hAnsi="Times New Roman" w:cs="Times New Roman"/>
          <w:b/>
          <w:bCs/>
          <w:sz w:val="28"/>
          <w:szCs w:val="28"/>
          <w:lang w:eastAsia="ru-RU"/>
        </w:rPr>
        <w:t xml:space="preserve"> сельсовет Саракташского района</w:t>
      </w:r>
    </w:p>
    <w:p w:rsidR="00E114F2" w:rsidRDefault="00E114F2">
      <w:pPr>
        <w:spacing w:after="0" w:line="240" w:lineRule="auto"/>
        <w:rPr>
          <w:rFonts w:ascii="Times New Roman" w:eastAsia="Times New Roman" w:hAnsi="Times New Roman" w:cs="Times New Roman"/>
          <w:b/>
          <w:bCs/>
          <w:sz w:val="28"/>
          <w:szCs w:val="28"/>
          <w:lang w:eastAsia="ru-RU"/>
        </w:rPr>
        <w:sectPr w:rsidR="00E114F2" w:rsidSect="00651360">
          <w:pgSz w:w="11907" w:h="16840"/>
          <w:pgMar w:top="454" w:right="851" w:bottom="567" w:left="1701" w:header="284" w:footer="720" w:gutter="0"/>
          <w:pgNumType w:start="142"/>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48" w:name="sub_2037"/>
      <w:r>
        <w:rPr>
          <w:rFonts w:ascii="Times New Roman" w:eastAsia="Times New Roman" w:hAnsi="Times New Roman" w:cs="Times New Roman"/>
          <w:bCs/>
          <w:sz w:val="28"/>
          <w:szCs w:val="28"/>
          <w:lang w:eastAsia="ru-RU"/>
        </w:rPr>
        <w:lastRenderedPageBreak/>
        <w:t>Приложение N 16</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27" w:anchor="sub_488" w:history="1">
        <w:r>
          <w:rPr>
            <w:rFonts w:ascii="Times New Roman" w:eastAsia="Times New Roman" w:hAnsi="Times New Roman" w:cs="Times New Roman"/>
            <w:sz w:val="28"/>
            <w:szCs w:val="28"/>
            <w:lang w:eastAsia="ru-RU"/>
          </w:rPr>
          <w:t>п. 10.3.8</w:t>
        </w:r>
      </w:hyperlink>
      <w:bookmarkEnd w:id="648"/>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w:t>
      </w:r>
    </w:p>
    <w:p w:rsidR="00E114F2" w:rsidRDefault="00E114F2">
      <w:pPr>
        <w:spacing w:after="0" w:line="240" w:lineRule="auto"/>
        <w:rPr>
          <w:rFonts w:ascii="Times New Roman" w:hAnsi="Times New Roman" w:cs="Times New Roman"/>
          <w:sz w:val="28"/>
          <w:szCs w:val="28"/>
        </w:rPr>
      </w:pPr>
    </w:p>
    <w:p w:rsidR="00E114F2" w:rsidRDefault="005D3EEB">
      <w:pPr>
        <w:spacing w:after="0" w:line="240" w:lineRule="auto"/>
        <w:rPr>
          <w:rFonts w:ascii="Times New Roman" w:hAnsi="Times New Roman" w:cs="Times New Roman"/>
          <w:b/>
          <w:sz w:val="28"/>
          <w:szCs w:val="28"/>
        </w:rPr>
      </w:pPr>
      <w:r>
        <w:rPr>
          <w:rFonts w:ascii="Times New Roman" w:hAnsi="Times New Roman" w:cs="Times New Roman"/>
          <w:b/>
          <w:sz w:val="28"/>
          <w:szCs w:val="28"/>
        </w:rPr>
        <w:t>ОПИСЬ №_____</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дел_______________________</w:t>
      </w:r>
    </w:p>
    <w:p w:rsidR="00E114F2" w:rsidRDefault="00E114F2">
      <w:pPr>
        <w:tabs>
          <w:tab w:val="center" w:pos="6379"/>
          <w:tab w:val="right" w:pos="10205"/>
        </w:tabs>
        <w:spacing w:after="0" w:line="240" w:lineRule="auto"/>
        <w:rPr>
          <w:rFonts w:ascii="Times New Roman" w:hAnsi="Times New Roman" w:cs="Times New Roman"/>
          <w:sz w:val="28"/>
          <w:szCs w:val="28"/>
        </w:rPr>
      </w:pPr>
    </w:p>
    <w:tbl>
      <w:tblPr>
        <w:tblW w:w="959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2"/>
        <w:gridCol w:w="1132"/>
        <w:gridCol w:w="2050"/>
        <w:gridCol w:w="1440"/>
        <w:gridCol w:w="1441"/>
        <w:gridCol w:w="1513"/>
        <w:gridCol w:w="1487"/>
      </w:tblGrid>
      <w:tr w:rsidR="00E114F2">
        <w:trPr>
          <w:cantSplit/>
        </w:trPr>
        <w:tc>
          <w:tcPr>
            <w:tcW w:w="532" w:type="dxa"/>
            <w:tcBorders>
              <w:top w:val="single" w:sz="4" w:space="0" w:color="auto"/>
              <w:left w:val="single" w:sz="4" w:space="0" w:color="auto"/>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1132"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Индекс дела </w:t>
            </w:r>
          </w:p>
        </w:tc>
        <w:tc>
          <w:tcPr>
            <w:tcW w:w="2050" w:type="dxa"/>
            <w:tcBorders>
              <w:top w:val="single" w:sz="4" w:space="0" w:color="auto"/>
              <w:left w:val="none" w:sz="4" w:space="0" w:color="000000"/>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Заголовок дела </w:t>
            </w: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Крайние</w:t>
            </w:r>
          </w:p>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даты</w:t>
            </w:r>
          </w:p>
        </w:tc>
        <w:tc>
          <w:tcPr>
            <w:tcW w:w="1441" w:type="dxa"/>
            <w:tcBorders>
              <w:top w:val="single" w:sz="4" w:space="0" w:color="auto"/>
              <w:left w:val="none" w:sz="4" w:space="0" w:color="000000"/>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w:t>
            </w:r>
          </w:p>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хранения* </w:t>
            </w: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auto"/>
              <w:left w:val="single" w:sz="4" w:space="0" w:color="auto"/>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Количество листов </w:t>
            </w:r>
          </w:p>
        </w:tc>
        <w:tc>
          <w:tcPr>
            <w:tcW w:w="1487"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E114F2">
        <w:trPr>
          <w:cantSplit/>
        </w:trPr>
        <w:tc>
          <w:tcPr>
            <w:tcW w:w="532" w:type="dxa"/>
            <w:tcBorders>
              <w:top w:val="single" w:sz="4" w:space="0" w:color="auto"/>
              <w:left w:val="single" w:sz="4" w:space="0" w:color="auto"/>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50" w:type="dxa"/>
            <w:tcBorders>
              <w:top w:val="single" w:sz="4" w:space="0" w:color="auto"/>
              <w:left w:val="none" w:sz="4" w:space="0" w:color="000000"/>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0"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41" w:type="dxa"/>
            <w:tcBorders>
              <w:top w:val="single" w:sz="4" w:space="0" w:color="auto"/>
              <w:left w:val="none" w:sz="4" w:space="0" w:color="000000"/>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13" w:type="dxa"/>
            <w:tcBorders>
              <w:top w:val="single" w:sz="4" w:space="0" w:color="auto"/>
              <w:left w:val="single" w:sz="4" w:space="0" w:color="auto"/>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1487"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E114F2">
        <w:trPr>
          <w:cantSplit/>
        </w:trPr>
        <w:tc>
          <w:tcPr>
            <w:tcW w:w="9595" w:type="dxa"/>
            <w:gridSpan w:val="7"/>
            <w:tcBorders>
              <w:top w:val="none" w:sz="4" w:space="0" w:color="000000"/>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Название раздела</w:t>
            </w:r>
          </w:p>
        </w:tc>
      </w:tr>
      <w:tr w:rsidR="00E114F2">
        <w:trPr>
          <w:cantSplit/>
        </w:trPr>
        <w:tc>
          <w:tcPr>
            <w:tcW w:w="532" w:type="dxa"/>
            <w:tcBorders>
              <w:top w:val="single" w:sz="4" w:space="0" w:color="auto"/>
              <w:left w:val="single" w:sz="4" w:space="0" w:color="auto"/>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2050" w:type="dxa"/>
            <w:tcBorders>
              <w:top w:val="single" w:sz="4" w:space="0" w:color="auto"/>
              <w:left w:val="none" w:sz="4" w:space="0" w:color="000000"/>
              <w:bottom w:val="single" w:sz="4" w:space="0" w:color="auto"/>
              <w:right w:val="none" w:sz="4" w:space="0" w:color="000000"/>
            </w:tcBorders>
          </w:tcPr>
          <w:p w:rsidR="00E114F2" w:rsidRDefault="00E114F2">
            <w:pPr>
              <w:tabs>
                <w:tab w:val="center" w:pos="6379"/>
                <w:tab w:val="right" w:pos="10205"/>
              </w:tabs>
              <w:spacing w:after="0" w:line="240" w:lineRule="auto"/>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41" w:type="dxa"/>
            <w:tcBorders>
              <w:top w:val="single" w:sz="4" w:space="0" w:color="auto"/>
              <w:left w:val="none" w:sz="4" w:space="0" w:color="000000"/>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auto"/>
              <w:left w:val="single" w:sz="4" w:space="0" w:color="auto"/>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87"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rPr>
                <w:rFonts w:ascii="Times New Roman" w:hAnsi="Times New Roman" w:cs="Times New Roman"/>
                <w:sz w:val="28"/>
                <w:szCs w:val="28"/>
              </w:rPr>
            </w:pPr>
          </w:p>
        </w:tc>
      </w:tr>
    </w:tbl>
    <w:p w:rsidR="00E114F2" w:rsidRDefault="005D3EEB">
      <w:pPr>
        <w:tabs>
          <w:tab w:val="center" w:pos="4820"/>
          <w:tab w:val="right" w:pos="10205"/>
        </w:tabs>
        <w:spacing w:before="240" w:after="0" w:line="240" w:lineRule="auto"/>
        <w:ind w:right="-567"/>
        <w:rPr>
          <w:rFonts w:ascii="Times New Roman" w:hAnsi="Times New Roman" w:cs="Times New Roman"/>
          <w:sz w:val="28"/>
          <w:szCs w:val="28"/>
        </w:rPr>
      </w:pPr>
      <w:r>
        <w:rPr>
          <w:rFonts w:ascii="Times New Roman" w:hAnsi="Times New Roman" w:cs="Times New Roman"/>
          <w:sz w:val="28"/>
          <w:szCs w:val="28"/>
        </w:rPr>
        <w:t>В данную опись внесено____________________________________дел</w:t>
      </w:r>
    </w:p>
    <w:p w:rsidR="00E114F2" w:rsidRDefault="005D3EEB">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(цифрами и прописью)</w:t>
      </w:r>
    </w:p>
    <w:p w:rsidR="00E114F2" w:rsidRDefault="005D3EEB">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с №________________________по № _____________________________, в том числе:</w:t>
      </w:r>
    </w:p>
    <w:p w:rsidR="00E114F2" w:rsidRDefault="00E114F2">
      <w:pPr>
        <w:spacing w:after="0" w:line="240" w:lineRule="auto"/>
        <w:ind w:left="624" w:right="5984"/>
        <w:rPr>
          <w:rFonts w:ascii="Times New Roman" w:hAnsi="Times New Roman" w:cs="Times New Roman"/>
          <w:sz w:val="28"/>
          <w:szCs w:val="28"/>
        </w:rPr>
      </w:pPr>
    </w:p>
    <w:p w:rsidR="00E114F2" w:rsidRDefault="005D3EEB">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литерные номера:_____________________________ </w:t>
      </w:r>
    </w:p>
    <w:p w:rsidR="00E114F2" w:rsidRDefault="005D3EEB">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пропущенные номера: _____________________________</w:t>
      </w:r>
    </w:p>
    <w:tbl>
      <w:tblPr>
        <w:tblW w:w="9667" w:type="dxa"/>
        <w:tblLayout w:type="fixed"/>
        <w:tblCellMar>
          <w:left w:w="28" w:type="dxa"/>
          <w:right w:w="28" w:type="dxa"/>
        </w:tblCellMar>
        <w:tblLook w:val="04A0"/>
      </w:tblPr>
      <w:tblGrid>
        <w:gridCol w:w="629"/>
        <w:gridCol w:w="3794"/>
        <w:gridCol w:w="425"/>
        <w:gridCol w:w="1701"/>
        <w:gridCol w:w="425"/>
        <w:gridCol w:w="2693"/>
      </w:tblGrid>
      <w:tr w:rsidR="00E114F2">
        <w:trPr>
          <w:cantSplit/>
        </w:trPr>
        <w:tc>
          <w:tcPr>
            <w:tcW w:w="4423" w:type="dxa"/>
            <w:gridSpan w:val="2"/>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1701" w:type="dxa"/>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2693" w:type="dxa"/>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r>
      <w:tr w:rsidR="00E114F2">
        <w:trPr>
          <w:cantSplit/>
        </w:trPr>
        <w:tc>
          <w:tcPr>
            <w:tcW w:w="4423" w:type="dxa"/>
            <w:gridSpan w:val="2"/>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2693"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r w:rsidR="00E114F2">
        <w:trPr>
          <w:gridAfter w:val="5"/>
          <w:wAfter w:w="9038" w:type="dxa"/>
        </w:trPr>
        <w:tc>
          <w:tcPr>
            <w:tcW w:w="629"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tc>
      </w:tr>
    </w:tbl>
    <w:p w:rsidR="00E114F2" w:rsidRDefault="00E114F2">
      <w:pPr>
        <w:tabs>
          <w:tab w:val="center" w:pos="4820"/>
          <w:tab w:val="right" w:pos="10205"/>
        </w:tabs>
        <w:spacing w:after="0" w:line="240" w:lineRule="auto"/>
        <w:rPr>
          <w:rFonts w:ascii="Times New Roman" w:hAnsi="Times New Roman" w:cs="Times New Roman"/>
          <w:sz w:val="28"/>
          <w:szCs w:val="28"/>
        </w:rPr>
      </w:pP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СОГЛАСОВАНО                              </w:t>
      </w:r>
      <w:bookmarkStart w:id="649" w:name="_GoBack"/>
      <w:bookmarkEnd w:id="649"/>
      <w:r>
        <w:rPr>
          <w:rFonts w:ascii="Times New Roman" w:hAnsi="Times New Roman" w:cs="Times New Roman"/>
          <w:sz w:val="28"/>
          <w:szCs w:val="28"/>
        </w:rPr>
        <w:t>УТВЕЖДЕНА</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ЭК организации                                         Протокол ЭПМК комитета</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                                              по делам архивов</w:t>
      </w:r>
    </w:p>
    <w:p w:rsidR="009413D7"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9413D7" w:rsidRPr="003C1329" w:rsidRDefault="009413D7" w:rsidP="009413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____________№____</w:t>
      </w:r>
    </w:p>
    <w:p w:rsidR="00E114F2" w:rsidRDefault="00E114F2">
      <w:pPr>
        <w:spacing w:after="0" w:line="240" w:lineRule="auto"/>
        <w:rPr>
          <w:rFonts w:ascii="Times New Roman" w:hAnsi="Times New Roman" w:cs="Times New Roman"/>
          <w:sz w:val="28"/>
          <w:szCs w:val="28"/>
        </w:rPr>
      </w:pP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*Графа опускается в описи дел постоянного срока хранения.</w:t>
      </w:r>
    </w:p>
    <w:p w:rsidR="00E114F2" w:rsidRDefault="00E114F2">
      <w:pPr>
        <w:spacing w:after="0" w:line="240" w:lineRule="auto"/>
        <w:rPr>
          <w:rFonts w:ascii="Times New Roman" w:hAnsi="Times New Roman" w:cs="Times New Roman"/>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9413D7" w:rsidRDefault="009413D7">
      <w:pPr>
        <w:spacing w:after="0" w:line="240" w:lineRule="auto"/>
        <w:jc w:val="center"/>
        <w:rPr>
          <w:rFonts w:ascii="Times New Roman" w:hAnsi="Times New Roman" w:cs="Times New Roman"/>
          <w:b/>
          <w:bCs/>
          <w:sz w:val="28"/>
          <w:szCs w:val="28"/>
        </w:rPr>
      </w:pPr>
    </w:p>
    <w:p w:rsidR="009413D7" w:rsidRDefault="009413D7">
      <w:pPr>
        <w:spacing w:after="0" w:line="240" w:lineRule="auto"/>
        <w:jc w:val="center"/>
        <w:rPr>
          <w:rFonts w:ascii="Times New Roman" w:hAnsi="Times New Roman" w:cs="Times New Roman"/>
          <w:b/>
          <w:bCs/>
          <w:sz w:val="28"/>
          <w:szCs w:val="28"/>
        </w:rPr>
      </w:pPr>
    </w:p>
    <w:p w:rsidR="009413D7" w:rsidRDefault="009413D7">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5D3E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Форма описи дел постоянного, временного (свыше 10 лет) хранения</w:t>
      </w:r>
    </w:p>
    <w:p w:rsidR="00E114F2" w:rsidRDefault="005D3E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 по личному составу </w:t>
      </w:r>
    </w:p>
    <w:p w:rsidR="00E114F2" w:rsidRDefault="00E114F2">
      <w:pPr>
        <w:widowControl w:val="0"/>
        <w:spacing w:after="0" w:line="240" w:lineRule="auto"/>
        <w:rPr>
          <w:rFonts w:ascii="Times New Roman" w:eastAsia="Times New Roman" w:hAnsi="Times New Roman" w:cs="Times New Roman"/>
          <w:sz w:val="24"/>
          <w:szCs w:val="24"/>
          <w:lang w:eastAsia="ru-RU"/>
        </w:rPr>
      </w:pP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B150B4" w:rsidRDefault="00B150B4">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50" w:name="sub_2038"/>
      <w:r>
        <w:rPr>
          <w:rFonts w:ascii="Times New Roman" w:eastAsia="Times New Roman" w:hAnsi="Times New Roman" w:cs="Times New Roman"/>
          <w:bCs/>
          <w:sz w:val="28"/>
          <w:szCs w:val="28"/>
          <w:lang w:eastAsia="ru-RU"/>
        </w:rPr>
        <w:t>Приложение № 17</w:t>
      </w:r>
      <w:r>
        <w:rPr>
          <w:rFonts w:ascii="Times New Roman" w:eastAsia="Times New Roman" w:hAnsi="Times New Roman" w:cs="Times New Roman"/>
          <w:bCs/>
          <w:sz w:val="28"/>
          <w:szCs w:val="28"/>
          <w:lang w:eastAsia="ru-RU"/>
        </w:rPr>
        <w:br/>
        <w:t xml:space="preserve">к </w:t>
      </w:r>
      <w:hyperlink r:id="rId328" w:anchor="sub_488" w:history="1">
        <w:r>
          <w:rPr>
            <w:rFonts w:ascii="Times New Roman" w:eastAsia="Times New Roman" w:hAnsi="Times New Roman" w:cs="Times New Roman"/>
            <w:sz w:val="28"/>
            <w:szCs w:val="28"/>
            <w:lang w:eastAsia="ru-RU"/>
          </w:rPr>
          <w:t>п. 10.3.8</w:t>
        </w:r>
      </w:hyperlink>
      <w:bookmarkEnd w:id="65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137" w:type="pct"/>
        <w:tblLook w:val="04A0"/>
      </w:tblPr>
      <w:tblGrid>
        <w:gridCol w:w="421"/>
        <w:gridCol w:w="803"/>
        <w:gridCol w:w="89"/>
        <w:gridCol w:w="1341"/>
        <w:gridCol w:w="3680"/>
        <w:gridCol w:w="1053"/>
        <w:gridCol w:w="563"/>
        <w:gridCol w:w="1883"/>
      </w:tblGrid>
      <w:tr w:rsidR="00E114F2">
        <w:tc>
          <w:tcPr>
            <w:tcW w:w="1413"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1693" w:type="pct"/>
            <w:gridSpan w:val="3"/>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tc>
      </w:tr>
      <w:tr w:rsidR="00E114F2">
        <w:tc>
          <w:tcPr>
            <w:tcW w:w="1413" w:type="pct"/>
            <w:gridSpan w:val="4"/>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(наименование органа местного самоуправления)</w:t>
            </w:r>
          </w:p>
        </w:tc>
        <w:tc>
          <w:tcPr>
            <w:tcW w:w="1893"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693" w:type="pct"/>
            <w:gridSpan w:val="3"/>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c>
          <w:tcPr>
            <w:tcW w:w="642" w:type="pct"/>
            <w:gridSpan w:val="2"/>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Фонд №</w:t>
            </w:r>
          </w:p>
        </w:tc>
        <w:tc>
          <w:tcPr>
            <w:tcW w:w="770" w:type="pct"/>
            <w:gridSpan w:val="2"/>
            <w:tcBorders>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1693" w:type="pct"/>
            <w:gridSpan w:val="3"/>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(наименование должности руководителя </w:t>
            </w:r>
            <w:r>
              <w:rPr>
                <w:rFonts w:ascii="Times New Roman" w:eastAsia="Calibri" w:hAnsi="Times New Roman" w:cs="Times New Roman"/>
                <w:sz w:val="20"/>
                <w:szCs w:val="20"/>
              </w:rPr>
              <w:t>или иного уполномоченного им лица</w:t>
            </w:r>
            <w:r>
              <w:rPr>
                <w:rFonts w:ascii="Times New Roman" w:eastAsia="Calibri" w:hAnsi="Times New Roman" w:cs="Times New Roman"/>
                <w:sz w:val="20"/>
                <w:szCs w:val="24"/>
              </w:rPr>
              <w:t>)</w:t>
            </w:r>
          </w:p>
        </w:tc>
      </w:tr>
      <w:tr w:rsidR="00E114F2">
        <w:tc>
          <w:tcPr>
            <w:tcW w:w="690" w:type="pct"/>
            <w:gridSpan w:val="3"/>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ОПИСЬ№ </w:t>
            </w:r>
          </w:p>
        </w:tc>
        <w:tc>
          <w:tcPr>
            <w:tcW w:w="722" w:type="pct"/>
            <w:tcBorders>
              <w:top w:val="single" w:sz="4" w:space="0" w:color="auto"/>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06"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413" w:type="pct"/>
            <w:gridSpan w:val="4"/>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(постоянного хранения/временного (свыше 10 лет) хранения/по личному составу) </w:t>
            </w: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406"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(подпись)</w:t>
            </w: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(расшифровка подписи)</w:t>
            </w:r>
          </w:p>
        </w:tc>
      </w:tr>
      <w:tr w:rsidR="00E114F2" w:rsidTr="007E01DE">
        <w:trPr>
          <w:trHeight w:val="281"/>
        </w:trPr>
        <w:tc>
          <w:tcPr>
            <w:tcW w:w="212" w:type="pct"/>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 </w:t>
            </w:r>
          </w:p>
        </w:tc>
        <w:tc>
          <w:tcPr>
            <w:tcW w:w="477"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722" w:type="pct"/>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год</w:t>
            </w: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0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bl>
    <w:p w:rsidR="00E114F2" w:rsidRDefault="00E114F2">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
        <w:gridCol w:w="666"/>
        <w:gridCol w:w="345"/>
        <w:gridCol w:w="811"/>
        <w:gridCol w:w="606"/>
        <w:gridCol w:w="216"/>
        <w:gridCol w:w="216"/>
        <w:gridCol w:w="531"/>
        <w:gridCol w:w="216"/>
        <w:gridCol w:w="801"/>
        <w:gridCol w:w="216"/>
        <w:gridCol w:w="779"/>
        <w:gridCol w:w="216"/>
        <w:gridCol w:w="279"/>
        <w:gridCol w:w="525"/>
        <w:gridCol w:w="591"/>
        <w:gridCol w:w="303"/>
        <w:gridCol w:w="240"/>
        <w:gridCol w:w="627"/>
        <w:gridCol w:w="977"/>
      </w:tblGrid>
      <w:tr w:rsidR="00E114F2">
        <w:tc>
          <w:tcPr>
            <w:tcW w:w="20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24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Индекс дела</w:t>
            </w:r>
          </w:p>
        </w:tc>
        <w:tc>
          <w:tcPr>
            <w:tcW w:w="476"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Заголовок электронного дела по номенклатуре</w:t>
            </w:r>
          </w:p>
        </w:tc>
        <w:tc>
          <w:tcPr>
            <w:tcW w:w="907" w:type="pct"/>
            <w:gridSpan w:val="4"/>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Регистрационный номер электронного документа</w:t>
            </w:r>
          </w:p>
        </w:tc>
        <w:tc>
          <w:tcPr>
            <w:tcW w:w="907"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 и заголовок электронного документа</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документа</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Срок хранения</w:t>
            </w:r>
          </w:p>
        </w:tc>
        <w:tc>
          <w:tcPr>
            <w:tcW w:w="409"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файлов (количество файлов в контейнере)</w:t>
            </w:r>
          </w:p>
        </w:tc>
        <w:tc>
          <w:tcPr>
            <w:tcW w:w="409"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в байтах</w:t>
            </w:r>
          </w:p>
        </w:tc>
        <w:tc>
          <w:tcPr>
            <w:tcW w:w="613"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Примечания</w:t>
            </w:r>
          </w:p>
        </w:tc>
      </w:tr>
      <w:tr w:rsidR="00E114F2">
        <w:tc>
          <w:tcPr>
            <w:tcW w:w="20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76"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07" w:type="pct"/>
            <w:gridSpan w:val="4"/>
            <w:shd w:val="clear" w:color="auto" w:fill="auto"/>
            <w:vAlign w:val="center"/>
          </w:tcPr>
          <w:p w:rsidR="00E114F2" w:rsidRDefault="00E114F2">
            <w:pPr>
              <w:spacing w:after="0" w:line="240" w:lineRule="auto"/>
              <w:jc w:val="center"/>
              <w:rPr>
                <w:rFonts w:ascii="Times New Roman" w:eastAsia="Calibri" w:hAnsi="Times New Roman" w:cs="Times New Roman"/>
                <w:sz w:val="24"/>
                <w:szCs w:val="24"/>
              </w:rPr>
            </w:pPr>
          </w:p>
        </w:tc>
        <w:tc>
          <w:tcPr>
            <w:tcW w:w="907"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9" w:type="pct"/>
            <w:gridSpan w:val="2"/>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09" w:type="pct"/>
            <w:gridSpan w:val="3"/>
            <w:shd w:val="clear" w:color="auto" w:fill="auto"/>
            <w:vAlign w:val="center"/>
          </w:tcPr>
          <w:p w:rsidR="00E114F2" w:rsidRDefault="00E114F2">
            <w:pPr>
              <w:spacing w:after="0" w:line="240" w:lineRule="auto"/>
              <w:jc w:val="center"/>
              <w:rPr>
                <w:rFonts w:ascii="Times New Roman" w:eastAsia="Calibri" w:hAnsi="Times New Roman" w:cs="Times New Roman"/>
                <w:sz w:val="24"/>
                <w:szCs w:val="24"/>
              </w:rPr>
            </w:pPr>
          </w:p>
        </w:tc>
        <w:tc>
          <w:tcPr>
            <w:tcW w:w="409"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3"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E114F2">
        <w:tc>
          <w:tcPr>
            <w:tcW w:w="206" w:type="pct"/>
            <w:tcBorders>
              <w:bottom w:val="single" w:sz="4" w:space="0" w:color="auto"/>
            </w:tcBorders>
            <w:shd w:val="clear" w:color="auto" w:fill="auto"/>
          </w:tcPr>
          <w:p w:rsidR="00E114F2" w:rsidRDefault="00E114F2">
            <w:pPr>
              <w:tabs>
                <w:tab w:val="left" w:pos="360"/>
              </w:tabs>
              <w:spacing w:after="0" w:line="240" w:lineRule="auto"/>
              <w:rPr>
                <w:rFonts w:ascii="Times New Roman" w:eastAsia="Calibri" w:hAnsi="Times New Roman" w:cs="Times New Roman"/>
                <w:sz w:val="24"/>
                <w:szCs w:val="24"/>
              </w:rPr>
            </w:pPr>
          </w:p>
        </w:tc>
        <w:tc>
          <w:tcPr>
            <w:tcW w:w="246"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76"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613"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c>
          <w:tcPr>
            <w:tcW w:w="206" w:type="pct"/>
            <w:tcBorders>
              <w:bottom w:val="single" w:sz="4" w:space="0" w:color="auto"/>
            </w:tcBorders>
            <w:shd w:val="clear" w:color="auto" w:fill="auto"/>
          </w:tcPr>
          <w:p w:rsidR="00E114F2" w:rsidRDefault="00E114F2">
            <w:pPr>
              <w:tabs>
                <w:tab w:val="left" w:pos="360"/>
              </w:tabs>
              <w:spacing w:after="0" w:line="240" w:lineRule="auto"/>
              <w:rPr>
                <w:rFonts w:ascii="Times New Roman" w:eastAsia="Calibri" w:hAnsi="Times New Roman" w:cs="Times New Roman"/>
                <w:sz w:val="24"/>
                <w:szCs w:val="24"/>
              </w:rPr>
            </w:pPr>
          </w:p>
        </w:tc>
        <w:tc>
          <w:tcPr>
            <w:tcW w:w="246"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76"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3"/>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613" w:type="pct"/>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данный раздел описи внесено</w:t>
            </w:r>
          </w:p>
        </w:tc>
        <w:tc>
          <w:tcPr>
            <w:tcW w:w="3114" w:type="pct"/>
            <w:gridSpan w:val="11"/>
            <w:tcBorders>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0"/>
                <w:szCs w:val="24"/>
              </w:rPr>
            </w:pPr>
          </w:p>
        </w:tc>
        <w:tc>
          <w:tcPr>
            <w:tcW w:w="3114" w:type="pct"/>
            <w:gridSpan w:val="11"/>
            <w:tcBorders>
              <w:top w:val="single" w:sz="4" w:space="0" w:color="auto"/>
              <w:bottom w:val="none" w:sz="4" w:space="0" w:color="000000"/>
            </w:tcBorders>
            <w:shd w:val="clear" w:color="auto" w:fill="auto"/>
            <w:vAlign w:val="bottom"/>
          </w:tcPr>
          <w:p w:rsidR="00E114F2" w:rsidRDefault="005D3EEB">
            <w:pPr>
              <w:spacing w:after="0" w:line="240" w:lineRule="auto"/>
              <w:ind w:left="923"/>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3897" w:type="pct"/>
            <w:gridSpan w:val="17"/>
            <w:tcBorders>
              <w:top w:val="none" w:sz="4" w:space="0" w:color="000000"/>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0"/>
                <w:szCs w:val="24"/>
              </w:rPr>
            </w:pPr>
          </w:p>
        </w:tc>
        <w:tc>
          <w:tcPr>
            <w:tcW w:w="1102" w:type="pct"/>
            <w:gridSpan w:val="3"/>
            <w:tcBorders>
              <w:top w:val="none" w:sz="4" w:space="0" w:color="000000"/>
              <w:bottom w:val="none" w:sz="4" w:space="0" w:color="000000"/>
            </w:tcBorders>
            <w:shd w:val="clear" w:color="auto" w:fill="auto"/>
            <w:vAlign w:val="bottom"/>
          </w:tcPr>
          <w:p w:rsidR="00E114F2" w:rsidRDefault="005D3EEB">
            <w:pPr>
              <w:spacing w:after="0" w:line="240" w:lineRule="auto"/>
              <w:jc w:val="right"/>
              <w:rPr>
                <w:rFonts w:ascii="Times New Roman" w:eastAsia="Calibri" w:hAnsi="Times New Roman" w:cs="Times New Roman"/>
                <w:sz w:val="20"/>
                <w:szCs w:val="24"/>
              </w:rPr>
            </w:pPr>
            <w:r>
              <w:rPr>
                <w:rFonts w:ascii="Times New Roman" w:eastAsia="Calibri" w:hAnsi="Times New Roman" w:cs="Times New Roman"/>
                <w:sz w:val="24"/>
                <w:szCs w:val="24"/>
              </w:rPr>
              <w:t>электронных документов</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 №</w:t>
            </w:r>
          </w:p>
        </w:tc>
        <w:tc>
          <w:tcPr>
            <w:tcW w:w="2056" w:type="pct"/>
            <w:gridSpan w:val="7"/>
            <w:tcBorders>
              <w:top w:val="none" w:sz="4" w:space="0" w:color="000000"/>
              <w:left w:val="none" w:sz="4" w:space="0" w:color="000000"/>
              <w:bottom w:val="single" w:sz="4" w:space="0" w:color="auto"/>
              <w:right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483" w:type="pct"/>
            <w:gridSpan w:val="2"/>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w:t>
            </w:r>
          </w:p>
        </w:tc>
        <w:tc>
          <w:tcPr>
            <w:tcW w:w="1881" w:type="pct"/>
            <w:gridSpan w:val="8"/>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ind w:left="-108"/>
              <w:jc w:val="right"/>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объемом</w:t>
            </w:r>
          </w:p>
        </w:tc>
        <w:tc>
          <w:tcPr>
            <w:tcW w:w="3219" w:type="pct"/>
            <w:gridSpan w:val="13"/>
            <w:tcBorders>
              <w:top w:val="none" w:sz="4" w:space="0" w:color="000000"/>
              <w:left w:val="none" w:sz="4" w:space="0" w:color="000000"/>
              <w:bottom w:val="single" w:sz="4" w:space="0" w:color="auto"/>
              <w:right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1202" w:type="pct"/>
            <w:gridSpan w:val="4"/>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 В том числе</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13" w:type="pct"/>
            <w:gridSpan w:val="5"/>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литерные номера:</w:t>
            </w:r>
          </w:p>
        </w:tc>
        <w:tc>
          <w:tcPr>
            <w:tcW w:w="3686" w:type="pct"/>
            <w:gridSpan w:val="15"/>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418" w:type="pct"/>
            <w:gridSpan w:val="7"/>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пропущенные номера:</w:t>
            </w:r>
          </w:p>
        </w:tc>
        <w:tc>
          <w:tcPr>
            <w:tcW w:w="3581" w:type="pct"/>
            <w:gridSpan w:val="13"/>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 делам составлены внутренние описи (реестры) дел.</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trHeight w:val="795"/>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составителя описи </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696" w:type="pct"/>
            <w:gridSpan w:val="6"/>
            <w:tcBorders>
              <w:top w:val="single" w:sz="4" w:space="0" w:color="auto"/>
              <w:left w:val="none" w:sz="4" w:space="0" w:color="000000"/>
              <w:bottom w:val="none" w:sz="4" w:space="0" w:color="000000"/>
            </w:tcBorders>
            <w:shd w:val="clear" w:color="auto" w:fill="auto"/>
            <w:vAlign w:val="bottom"/>
          </w:tcPr>
          <w:p w:rsidR="00E114F2" w:rsidRDefault="005D3EE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0"/>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руководителя архива </w:t>
            </w:r>
            <w:r>
              <w:rPr>
                <w:rFonts w:ascii="Times New Roman" w:eastAsia="Calibri" w:hAnsi="Times New Roman" w:cs="Times New Roman"/>
                <w:sz w:val="18"/>
                <w:szCs w:val="18"/>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696" w:type="pct"/>
            <w:gridSpan w:val="6"/>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0"/>
                <w:szCs w:val="24"/>
              </w:rPr>
            </w:pPr>
          </w:p>
        </w:tc>
      </w:tr>
    </w:tbl>
    <w:p w:rsidR="00E114F2" w:rsidRDefault="005D3EEB">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Форма описи электронных дел, документов </w:t>
      </w:r>
    </w:p>
    <w:p w:rsidR="007E01DE" w:rsidRDefault="007E01DE" w:rsidP="007E01DE">
      <w:pPr>
        <w:widowControl w:val="0"/>
        <w:spacing w:after="0" w:line="240" w:lineRule="auto"/>
        <w:ind w:firstLine="720"/>
        <w:jc w:val="both"/>
        <w:rPr>
          <w:rFonts w:ascii="Times New Roman CYR" w:eastAsia="Times New Roman" w:hAnsi="Times New Roman CYR" w:cs="Times New Roman CYR"/>
          <w:sz w:val="28"/>
          <w:szCs w:val="28"/>
          <w:lang w:eastAsia="ru-RU"/>
        </w:rPr>
      </w:pPr>
    </w:p>
    <w:p w:rsidR="007E01DE" w:rsidRPr="00916B61" w:rsidRDefault="007E01DE" w:rsidP="007E01DE">
      <w:pPr>
        <w:widowControl w:val="0"/>
        <w:spacing w:after="0" w:line="240" w:lineRule="auto"/>
        <w:jc w:val="right"/>
        <w:rPr>
          <w:rFonts w:ascii="Times New Roman" w:eastAsia="Calibri" w:hAnsi="Times New Roman" w:cs="Times New Roman"/>
          <w:sz w:val="28"/>
          <w:szCs w:val="28"/>
        </w:rPr>
      </w:pPr>
      <w:r w:rsidRPr="00916B61">
        <w:rPr>
          <w:rFonts w:ascii="Times New Roman" w:eastAsia="Calibri" w:hAnsi="Times New Roman" w:cs="Times New Roman"/>
          <w:sz w:val="28"/>
          <w:szCs w:val="28"/>
        </w:rPr>
        <w:t>Продолжение приложения № 17</w:t>
      </w:r>
    </w:p>
    <w:p w:rsidR="007E01DE" w:rsidRDefault="007E01DE" w:rsidP="007E01DE">
      <w:pPr>
        <w:widowControl w:val="0"/>
        <w:spacing w:after="0" w:line="240" w:lineRule="auto"/>
        <w:jc w:val="right"/>
        <w:rPr>
          <w:rFonts w:ascii="Times New Roman CYR" w:eastAsia="Times New Roman" w:hAnsi="Times New Roman CYR" w:cs="Times New Roman CYR"/>
          <w:b/>
          <w:bCs/>
          <w:sz w:val="28"/>
          <w:szCs w:val="28"/>
          <w:lang w:eastAsia="ru-RU"/>
        </w:rPr>
      </w:pPr>
    </w:p>
    <w:p w:rsidR="00B150B4" w:rsidRDefault="00B150B4" w:rsidP="007E01DE">
      <w:pPr>
        <w:widowControl w:val="0"/>
        <w:spacing w:after="0" w:line="240" w:lineRule="auto"/>
        <w:jc w:val="right"/>
        <w:rPr>
          <w:rFonts w:ascii="Times New Roman CYR" w:eastAsia="Times New Roman" w:hAnsi="Times New Roman CYR" w:cs="Times New Roman CYR"/>
          <w:b/>
          <w:bCs/>
          <w:sz w:val="28"/>
          <w:szCs w:val="28"/>
          <w:lang w:eastAsia="ru-RU"/>
        </w:rPr>
      </w:pPr>
    </w:p>
    <w:p w:rsidR="00B150B4" w:rsidRDefault="00B150B4" w:rsidP="007E01DE">
      <w:pPr>
        <w:widowControl w:val="0"/>
        <w:spacing w:after="0" w:line="240" w:lineRule="auto"/>
        <w:jc w:val="right"/>
        <w:rPr>
          <w:rFonts w:ascii="Times New Roman CYR" w:eastAsia="Times New Roman" w:hAnsi="Times New Roman CYR" w:cs="Times New Roman CYR"/>
          <w:b/>
          <w:bCs/>
          <w:sz w:val="28"/>
          <w:szCs w:val="28"/>
          <w:lang w:eastAsia="ru-RU"/>
        </w:rPr>
      </w:pPr>
    </w:p>
    <w:p w:rsidR="00B150B4" w:rsidRPr="00916B61" w:rsidRDefault="00B150B4" w:rsidP="007E01DE">
      <w:pPr>
        <w:widowControl w:val="0"/>
        <w:spacing w:after="0" w:line="240" w:lineRule="auto"/>
        <w:jc w:val="right"/>
        <w:rPr>
          <w:rFonts w:ascii="Times New Roman CYR" w:eastAsia="Times New Roman" w:hAnsi="Times New Roman CYR" w:cs="Times New Roman CYR"/>
          <w:b/>
          <w:bCs/>
          <w:sz w:val="28"/>
          <w:szCs w:val="28"/>
          <w:lang w:eastAsia="ru-RU"/>
        </w:rPr>
      </w:pPr>
    </w:p>
    <w:tbl>
      <w:tblPr>
        <w:tblW w:w="5000" w:type="pct"/>
        <w:tblLayout w:type="fixed"/>
        <w:tblLook w:val="04A0"/>
      </w:tblPr>
      <w:tblGrid>
        <w:gridCol w:w="483"/>
        <w:gridCol w:w="1246"/>
        <w:gridCol w:w="532"/>
        <w:gridCol w:w="1595"/>
        <w:gridCol w:w="1401"/>
        <w:gridCol w:w="484"/>
        <w:gridCol w:w="1439"/>
        <w:gridCol w:w="530"/>
        <w:gridCol w:w="1861"/>
      </w:tblGrid>
      <w:tr w:rsidR="007E01DE" w:rsidRPr="00916B61" w:rsidTr="007F747F">
        <w:trPr>
          <w:trHeight w:val="333"/>
        </w:trPr>
        <w:tc>
          <w:tcPr>
            <w:tcW w:w="2014" w:type="pct"/>
            <w:gridSpan w:val="4"/>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СОГЛАСОВАНО</w:t>
            </w:r>
          </w:p>
        </w:tc>
        <w:tc>
          <w:tcPr>
            <w:tcW w:w="732" w:type="pct"/>
            <w:tcBorders>
              <w:left w:val="none" w:sz="4" w:space="0" w:color="000000"/>
            </w:tcBorders>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2254" w:type="pct"/>
            <w:gridSpan w:val="4"/>
            <w:shd w:val="clear" w:color="auto" w:fill="auto"/>
          </w:tcPr>
          <w:p w:rsidR="005924C8" w:rsidRPr="005924C8" w:rsidRDefault="005924C8" w:rsidP="005924C8">
            <w:pPr>
              <w:spacing w:after="0" w:line="240" w:lineRule="auto"/>
              <w:jc w:val="both"/>
              <w:rPr>
                <w:rFonts w:ascii="Times New Roman" w:eastAsia="Calibri" w:hAnsi="Times New Roman" w:cs="Times New Roman"/>
                <w:sz w:val="24"/>
                <w:szCs w:val="24"/>
              </w:rPr>
            </w:pPr>
            <w:r w:rsidRPr="005924C8">
              <w:rPr>
                <w:rFonts w:ascii="Times New Roman" w:eastAsia="Calibri" w:hAnsi="Times New Roman" w:cs="Times New Roman"/>
                <w:sz w:val="24"/>
                <w:szCs w:val="24"/>
              </w:rPr>
              <w:t>УТВЕРЖДЕНА</w:t>
            </w:r>
          </w:p>
          <w:p w:rsidR="007E01DE" w:rsidRPr="00916B61" w:rsidRDefault="007E01DE" w:rsidP="007F747F">
            <w:pPr>
              <w:spacing w:after="0" w:line="240" w:lineRule="auto"/>
              <w:jc w:val="both"/>
              <w:rPr>
                <w:rFonts w:ascii="Times New Roman" w:eastAsia="Calibri" w:hAnsi="Times New Roman" w:cs="Times New Roman"/>
                <w:sz w:val="24"/>
                <w:szCs w:val="24"/>
              </w:rPr>
            </w:pPr>
          </w:p>
        </w:tc>
      </w:tr>
      <w:tr w:rsidR="007E01DE" w:rsidRPr="00916B61" w:rsidTr="007F747F">
        <w:tc>
          <w:tcPr>
            <w:tcW w:w="2014" w:type="pct"/>
            <w:gridSpan w:val="4"/>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Протокол ЭК (ЦЭК) организации</w:t>
            </w:r>
          </w:p>
        </w:tc>
        <w:tc>
          <w:tcPr>
            <w:tcW w:w="732" w:type="pct"/>
            <w:tcBorders>
              <w:left w:val="none" w:sz="4" w:space="0" w:color="000000"/>
            </w:tcBorders>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2254" w:type="pct"/>
            <w:gridSpan w:val="4"/>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 xml:space="preserve">Протокол ЭПМК комитета по делам архивов Оренбургской области </w:t>
            </w:r>
          </w:p>
        </w:tc>
      </w:tr>
      <w:tr w:rsidR="007E01DE" w:rsidRPr="00916B61" w:rsidTr="007F747F">
        <w:tc>
          <w:tcPr>
            <w:tcW w:w="252" w:type="pct"/>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от</w:t>
            </w:r>
          </w:p>
        </w:tc>
        <w:tc>
          <w:tcPr>
            <w:tcW w:w="651" w:type="pct"/>
            <w:tcBorders>
              <w:bottom w:val="single" w:sz="4" w:space="0" w:color="auto"/>
            </w:tcBorders>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278" w:type="pct"/>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w:t>
            </w:r>
          </w:p>
        </w:tc>
        <w:tc>
          <w:tcPr>
            <w:tcW w:w="833" w:type="pct"/>
            <w:tcBorders>
              <w:bottom w:val="single" w:sz="4" w:space="0" w:color="auto"/>
            </w:tcBorders>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732" w:type="pct"/>
            <w:tcBorders>
              <w:left w:val="none" w:sz="4" w:space="0" w:color="000000"/>
            </w:tcBorders>
            <w:shd w:val="clear" w:color="auto" w:fill="auto"/>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253" w:type="pct"/>
            <w:shd w:val="clear" w:color="auto" w:fill="auto"/>
            <w:vAlign w:val="bottom"/>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от</w:t>
            </w:r>
          </w:p>
        </w:tc>
        <w:tc>
          <w:tcPr>
            <w:tcW w:w="752" w:type="pct"/>
            <w:tcBorders>
              <w:left w:val="none" w:sz="4" w:space="0" w:color="000000"/>
              <w:bottom w:val="single" w:sz="4" w:space="0" w:color="auto"/>
            </w:tcBorders>
            <w:shd w:val="clear" w:color="auto" w:fill="auto"/>
            <w:vAlign w:val="bottom"/>
          </w:tcPr>
          <w:p w:rsidR="007E01DE" w:rsidRPr="00916B61" w:rsidRDefault="007E01DE" w:rsidP="007F747F">
            <w:pPr>
              <w:spacing w:after="0" w:line="240" w:lineRule="auto"/>
              <w:jc w:val="both"/>
              <w:rPr>
                <w:rFonts w:ascii="Times New Roman" w:eastAsia="Calibri" w:hAnsi="Times New Roman" w:cs="Times New Roman"/>
                <w:sz w:val="24"/>
                <w:szCs w:val="24"/>
              </w:rPr>
            </w:pPr>
          </w:p>
        </w:tc>
        <w:tc>
          <w:tcPr>
            <w:tcW w:w="277" w:type="pct"/>
            <w:shd w:val="clear" w:color="auto" w:fill="auto"/>
            <w:vAlign w:val="bottom"/>
          </w:tcPr>
          <w:p w:rsidR="007E01DE" w:rsidRPr="00916B61" w:rsidRDefault="007E01DE" w:rsidP="007F747F">
            <w:pPr>
              <w:spacing w:after="0" w:line="240" w:lineRule="auto"/>
              <w:jc w:val="both"/>
              <w:rPr>
                <w:rFonts w:ascii="Times New Roman" w:eastAsia="Calibri" w:hAnsi="Times New Roman" w:cs="Times New Roman"/>
                <w:sz w:val="24"/>
                <w:szCs w:val="24"/>
              </w:rPr>
            </w:pPr>
            <w:r w:rsidRPr="00916B61">
              <w:rPr>
                <w:rFonts w:ascii="Times New Roman" w:eastAsia="Calibri" w:hAnsi="Times New Roman" w:cs="Times New Roman"/>
                <w:sz w:val="24"/>
                <w:szCs w:val="24"/>
              </w:rPr>
              <w:t>№</w:t>
            </w:r>
          </w:p>
        </w:tc>
        <w:tc>
          <w:tcPr>
            <w:tcW w:w="972" w:type="pct"/>
            <w:tcBorders>
              <w:left w:val="none" w:sz="4" w:space="0" w:color="000000"/>
              <w:bottom w:val="single" w:sz="4" w:space="0" w:color="auto"/>
            </w:tcBorders>
            <w:shd w:val="clear" w:color="auto" w:fill="auto"/>
            <w:vAlign w:val="bottom"/>
          </w:tcPr>
          <w:p w:rsidR="007E01DE" w:rsidRPr="00916B61" w:rsidRDefault="007E01DE" w:rsidP="007F747F">
            <w:pPr>
              <w:spacing w:after="0" w:line="240" w:lineRule="auto"/>
              <w:jc w:val="both"/>
              <w:rPr>
                <w:rFonts w:ascii="Times New Roman" w:eastAsia="Calibri" w:hAnsi="Times New Roman" w:cs="Times New Roman"/>
                <w:sz w:val="24"/>
                <w:szCs w:val="24"/>
              </w:rPr>
            </w:pPr>
          </w:p>
        </w:tc>
      </w:tr>
    </w:tbl>
    <w:p w:rsidR="007E01DE" w:rsidRPr="00916B61" w:rsidRDefault="007E01DE" w:rsidP="007E01DE">
      <w:pPr>
        <w:widowControl w:val="0"/>
        <w:spacing w:after="0" w:line="240" w:lineRule="auto"/>
        <w:jc w:val="both"/>
        <w:rPr>
          <w:rFonts w:ascii="Times New Roman CYR" w:eastAsia="Times New Roman" w:hAnsi="Times New Roman CYR" w:cs="Times New Roman CYR"/>
          <w:b/>
          <w:bCs/>
          <w:sz w:val="28"/>
          <w:szCs w:val="28"/>
          <w:lang w:eastAsia="ru-RU"/>
        </w:rPr>
      </w:pPr>
    </w:p>
    <w:p w:rsidR="007E01DE" w:rsidRPr="00916B61" w:rsidRDefault="007E01DE" w:rsidP="007E01DE">
      <w:pPr>
        <w:spacing w:after="0" w:line="240" w:lineRule="auto"/>
        <w:rPr>
          <w:rFonts w:ascii="Times New Roman" w:eastAsia="Calibri" w:hAnsi="Times New Roman" w:cs="Times New Roman"/>
        </w:rPr>
      </w:pPr>
    </w:p>
    <w:p w:rsidR="007E01DE" w:rsidRPr="00916B61" w:rsidRDefault="007E01DE" w:rsidP="007E01DE">
      <w:pPr>
        <w:spacing w:after="0" w:line="240" w:lineRule="auto"/>
        <w:jc w:val="center"/>
        <w:rPr>
          <w:rFonts w:ascii="Times New Roman" w:eastAsia="Calibri" w:hAnsi="Times New Roman" w:cs="Times New Roman"/>
          <w:sz w:val="24"/>
          <w:szCs w:val="24"/>
        </w:rPr>
      </w:pPr>
    </w:p>
    <w:p w:rsidR="007E01DE" w:rsidRPr="00916B61" w:rsidRDefault="007E01DE" w:rsidP="007E01DE">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Реестр файлов электронного документа</w:t>
      </w:r>
    </w:p>
    <w:p w:rsidR="007E01DE" w:rsidRPr="00916B61" w:rsidRDefault="007E01DE" w:rsidP="007E01DE">
      <w:pPr>
        <w:spacing w:after="0" w:line="240" w:lineRule="auto"/>
        <w:jc w:val="center"/>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603"/>
        <w:gridCol w:w="3928"/>
        <w:gridCol w:w="1373"/>
        <w:gridCol w:w="1118"/>
        <w:gridCol w:w="1009"/>
      </w:tblGrid>
      <w:tr w:rsidR="007E01DE" w:rsidRPr="007446AE" w:rsidTr="007F747F">
        <w:tc>
          <w:tcPr>
            <w:tcW w:w="193"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 п/п</w:t>
            </w:r>
          </w:p>
        </w:tc>
        <w:tc>
          <w:tcPr>
            <w:tcW w:w="536"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 электронного документа по описи</w:t>
            </w:r>
          </w:p>
        </w:tc>
        <w:tc>
          <w:tcPr>
            <w:tcW w:w="2198"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Наименование файла</w:t>
            </w:r>
          </w:p>
        </w:tc>
        <w:tc>
          <w:tcPr>
            <w:tcW w:w="796"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Дата и время последнего изменения файла</w:t>
            </w:r>
          </w:p>
        </w:tc>
        <w:tc>
          <w:tcPr>
            <w:tcW w:w="796"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Объем (в байтах)</w:t>
            </w:r>
          </w:p>
        </w:tc>
        <w:tc>
          <w:tcPr>
            <w:tcW w:w="481" w:type="pct"/>
            <w:shd w:val="clear" w:color="auto" w:fill="auto"/>
          </w:tcPr>
          <w:p w:rsidR="007E01DE" w:rsidRPr="00916B61" w:rsidRDefault="007E01DE" w:rsidP="007F747F">
            <w:pPr>
              <w:spacing w:after="0" w:line="240" w:lineRule="auto"/>
              <w:jc w:val="center"/>
              <w:rPr>
                <w:rFonts w:ascii="Times New Roman" w:eastAsia="Calibri" w:hAnsi="Times New Roman" w:cs="Times New Roman"/>
                <w:sz w:val="24"/>
                <w:szCs w:val="24"/>
              </w:rPr>
            </w:pPr>
            <w:r w:rsidRPr="00916B61">
              <w:rPr>
                <w:rFonts w:ascii="Times New Roman" w:eastAsia="Calibri" w:hAnsi="Times New Roman" w:cs="Times New Roman"/>
                <w:sz w:val="24"/>
                <w:szCs w:val="24"/>
              </w:rPr>
              <w:t>Формат файла</w:t>
            </w:r>
          </w:p>
        </w:tc>
      </w:tr>
      <w:tr w:rsidR="007E01DE" w:rsidRPr="007446AE" w:rsidTr="007F747F">
        <w:tc>
          <w:tcPr>
            <w:tcW w:w="193"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536"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2198"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481" w:type="pct"/>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r>
      <w:tr w:rsidR="007E01DE" w:rsidRPr="007446AE" w:rsidTr="007F747F">
        <w:tc>
          <w:tcPr>
            <w:tcW w:w="193"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53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2198"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481"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r>
      <w:tr w:rsidR="007E01DE" w:rsidRPr="007446AE" w:rsidTr="007F747F">
        <w:tc>
          <w:tcPr>
            <w:tcW w:w="193"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53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2198"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796"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c>
          <w:tcPr>
            <w:tcW w:w="481" w:type="pct"/>
            <w:tcBorders>
              <w:bottom w:val="single" w:sz="4" w:space="0" w:color="auto"/>
            </w:tcBorders>
            <w:shd w:val="clear" w:color="auto" w:fill="auto"/>
          </w:tcPr>
          <w:p w:rsidR="007E01DE" w:rsidRPr="007446AE" w:rsidRDefault="007E01DE" w:rsidP="007F747F">
            <w:pPr>
              <w:spacing w:after="0" w:line="240" w:lineRule="auto"/>
              <w:jc w:val="center"/>
              <w:rPr>
                <w:rFonts w:ascii="Times New Roman" w:eastAsia="Calibri" w:hAnsi="Times New Roman" w:cs="Times New Roman"/>
                <w:sz w:val="24"/>
                <w:szCs w:val="24"/>
                <w:highlight w:val="yellow"/>
              </w:rPr>
            </w:pPr>
          </w:p>
        </w:tc>
      </w:tr>
    </w:tbl>
    <w:p w:rsidR="007E01DE" w:rsidRPr="007446AE" w:rsidRDefault="007E01DE" w:rsidP="007E01DE">
      <w:pPr>
        <w:spacing w:after="0" w:line="240" w:lineRule="auto"/>
        <w:rPr>
          <w:rFonts w:ascii="Times New Roman" w:eastAsia="Calibri" w:hAnsi="Times New Roman" w:cs="Times New Roman"/>
          <w:highlight w:val="yellow"/>
        </w:rPr>
      </w:pPr>
    </w:p>
    <w:p w:rsidR="00E114F2" w:rsidRDefault="00E114F2">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7E01DE" w:rsidRDefault="007E01DE">
      <w:pPr>
        <w:spacing w:after="0" w:line="240" w:lineRule="auto"/>
        <w:rPr>
          <w:rFonts w:ascii="Times New Roman" w:eastAsia="Calibri" w:hAnsi="Times New Roman" w:cs="Times New Roman"/>
          <w:highlight w:val="yellow"/>
        </w:rPr>
      </w:pPr>
    </w:p>
    <w:p w:rsidR="00E114F2" w:rsidRDefault="00E114F2">
      <w:pPr>
        <w:spacing w:after="0" w:line="240" w:lineRule="auto"/>
        <w:rPr>
          <w:rFonts w:ascii="Times New Roman" w:eastAsia="Calibri" w:hAnsi="Times New Roman" w:cs="Times New Roman"/>
          <w:highlight w:val="yellow"/>
        </w:rPr>
      </w:pPr>
    </w:p>
    <w:p w:rsidR="00E114F2" w:rsidRDefault="00E114F2">
      <w:pPr>
        <w:rPr>
          <w:rFonts w:eastAsia="Calibri"/>
        </w:rPr>
      </w:pPr>
    </w:p>
    <w:p w:rsidR="00E114F2" w:rsidRDefault="00E114F2">
      <w:pPr>
        <w:ind w:left="720"/>
        <w:contextualSpacing/>
        <w:rPr>
          <w:rFonts w:eastAsia="Calibri"/>
          <w:vertAlign w:val="superscript"/>
        </w:rPr>
      </w:pPr>
    </w:p>
    <w:p w:rsidR="00E114F2" w:rsidRDefault="00E114F2">
      <w:pPr>
        <w:contextualSpacing/>
        <w:rPr>
          <w:rFonts w:eastAsia="Calibri"/>
          <w:b/>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Форма описи электронных дел, документов администрации муниципального образования </w:t>
      </w:r>
      <w:r w:rsidR="00CF6CF5">
        <w:rPr>
          <w:rFonts w:ascii="Times New Roman CYR" w:eastAsia="Times New Roman" w:hAnsi="Times New Roman CYR" w:cs="Times New Roman CYR"/>
          <w:b/>
          <w:bCs/>
          <w:sz w:val="28"/>
          <w:szCs w:val="28"/>
          <w:lang w:eastAsia="ru-RU"/>
        </w:rPr>
        <w:t>Каировский</w:t>
      </w:r>
      <w:r>
        <w:rPr>
          <w:rFonts w:ascii="Times New Roman CYR" w:eastAsia="Times New Roman" w:hAnsi="Times New Roman CYR" w:cs="Times New Roman CYR"/>
          <w:b/>
          <w:bCs/>
          <w:sz w:val="28"/>
          <w:szCs w:val="28"/>
          <w:lang w:eastAsia="ru-RU"/>
        </w:rPr>
        <w:t xml:space="preserve"> сельсовет</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51" w:name="sub_2039"/>
      <w:r>
        <w:rPr>
          <w:rFonts w:ascii="Times New Roman" w:eastAsia="Times New Roman" w:hAnsi="Times New Roman" w:cs="Times New Roman"/>
          <w:bCs/>
          <w:sz w:val="28"/>
          <w:szCs w:val="28"/>
          <w:lang w:eastAsia="ru-RU"/>
        </w:rPr>
        <w:lastRenderedPageBreak/>
        <w:t>Приложение № 18</w:t>
      </w:r>
      <w:r>
        <w:rPr>
          <w:rFonts w:ascii="Times New Roman" w:eastAsia="Times New Roman" w:hAnsi="Times New Roman" w:cs="Times New Roman"/>
          <w:bCs/>
          <w:sz w:val="28"/>
          <w:szCs w:val="28"/>
          <w:lang w:eastAsia="ru-RU"/>
        </w:rPr>
        <w:br/>
        <w:t xml:space="preserve">к </w:t>
      </w:r>
      <w:hyperlink r:id="rId329" w:anchor="sub_488" w:history="1">
        <w:r>
          <w:rPr>
            <w:rFonts w:ascii="Times New Roman" w:eastAsia="Times New Roman" w:hAnsi="Times New Roman" w:cs="Times New Roman"/>
            <w:sz w:val="28"/>
            <w:szCs w:val="28"/>
            <w:lang w:eastAsia="ru-RU"/>
          </w:rPr>
          <w:t>п. 10.3.8</w:t>
        </w:r>
      </w:hyperlink>
      <w:bookmarkEnd w:id="651"/>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Порядок</w:t>
      </w:r>
      <w:r>
        <w:rPr>
          <w:rFonts w:ascii="Times New Roman CYR" w:eastAsia="Times New Roman" w:hAnsi="Times New Roman CYR" w:cs="Times New Roman CYR"/>
          <w:b/>
          <w:bCs/>
          <w:sz w:val="28"/>
          <w:szCs w:val="28"/>
          <w:lang w:eastAsia="ru-RU"/>
        </w:rPr>
        <w:br/>
        <w:t>составления описей дел постоянного, временных (свыше 10 лет) сроков хранения, по личному составу, электронных дел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bookmarkStart w:id="652" w:name="_Hlk117160737"/>
      <w:r>
        <w:rPr>
          <w:rFonts w:ascii="Times New Roman CYR" w:eastAsia="Times New Roman" w:hAnsi="Times New Roman CYR" w:cs="Times New Roman CYR"/>
          <w:sz w:val="28"/>
          <w:szCs w:val="28"/>
          <w:lang w:eastAsia="ru-RU"/>
        </w:rPr>
        <w:t xml:space="preserve">Совете депутатов и в администрации муниципального образования </w:t>
      </w:r>
      <w:r w:rsidR="00CF6CF5">
        <w:rPr>
          <w:rFonts w:ascii="Times New Roman CYR" w:eastAsia="Times New Roman" w:hAnsi="Times New Roman CYR" w:cs="Times New Roman CYR"/>
          <w:sz w:val="28"/>
          <w:szCs w:val="28"/>
          <w:lang w:eastAsia="ru-RU"/>
        </w:rPr>
        <w:t>Каиров</w:t>
      </w:r>
      <w:r w:rsidR="003C6AA2">
        <w:rPr>
          <w:rFonts w:ascii="Times New Roman CYR" w:eastAsia="Times New Roman" w:hAnsi="Times New Roman CYR" w:cs="Times New Roman CYR"/>
          <w:sz w:val="28"/>
          <w:szCs w:val="28"/>
          <w:lang w:eastAsia="ru-RU"/>
        </w:rPr>
        <w:t>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w:t>
      </w:r>
      <w:bookmarkEnd w:id="652"/>
      <w:r>
        <w:rPr>
          <w:rFonts w:ascii="Times New Roman CYR" w:eastAsia="Times New Roman" w:hAnsi="Times New Roman CYR" w:cs="Times New Roman CYR"/>
          <w:sz w:val="28"/>
          <w:szCs w:val="28"/>
          <w:lang w:eastAsia="ru-RU"/>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архивного отдела администрации МО Саракташский район. По этим описям документы сдаются в архивный отдел администрации МО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 подготовленным Описям дел администрация сдает дела на постоянное хранение в архивный отдел администрации МО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Описи дел Совета депутатов и администрации заполняются по установленной форме (</w:t>
      </w:r>
      <w:hyperlink r:id="rId330" w:anchor="sub_2038" w:history="1">
        <w:r>
          <w:rPr>
            <w:rFonts w:ascii="Times New Roman CYR" w:eastAsia="Times New Roman" w:hAnsi="Times New Roman CYR" w:cs="Times New Roman CYR"/>
            <w:sz w:val="28"/>
            <w:szCs w:val="28"/>
            <w:u w:val="single"/>
            <w:lang w:eastAsia="ru-RU"/>
          </w:rPr>
          <w:t xml:space="preserve">приложение </w:t>
        </w:r>
        <w:r w:rsidR="002B0582">
          <w:rPr>
            <w:rFonts w:ascii="Times New Roman CYR" w:eastAsia="Times New Roman" w:hAnsi="Times New Roman CYR" w:cs="Times New Roman CYR"/>
            <w:sz w:val="28"/>
            <w:szCs w:val="28"/>
            <w:u w:val="single"/>
            <w:lang w:eastAsia="ru-RU"/>
          </w:rPr>
          <w:t>№</w:t>
        </w:r>
        <w:r>
          <w:rPr>
            <w:rFonts w:ascii="Times New Roman CYR" w:eastAsia="Times New Roman" w:hAnsi="Times New Roman CYR" w:cs="Times New Roman CYR"/>
            <w:sz w:val="28"/>
            <w:szCs w:val="28"/>
            <w:u w:val="single"/>
            <w:lang w:eastAsia="ru-RU"/>
          </w:rPr>
          <w:t> </w:t>
        </w:r>
      </w:hyperlink>
      <w:r>
        <w:rPr>
          <w:rFonts w:ascii="Times New Roman CYR" w:eastAsia="Times New Roman" w:hAnsi="Times New Roman CYR" w:cs="Times New Roman CYR"/>
          <w:sz w:val="28"/>
          <w:szCs w:val="28"/>
          <w:lang w:eastAsia="ru-RU"/>
        </w:rPr>
        <w:t>15 к настоящей Инструкции) в двух экземплярах и представляются в архивный отдел администрации МО Саракташский район Оренбургской области не позднее чем через один год после завершения дел в делопроизводстве.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Описательная статья описи дел структурного подразделения содержит следующие элементы: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 дела (тома) по описи;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 (томе) или объем в Мб в описи электронных дел,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 внесением заголовков дел в опись дел проверяется качество формирования и оформления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описи дел соблюдаются следующие требования: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заголовки дел вносятся в опись в соответствии с принятой схемой систематизации на основе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нумерации дел в описи - валовый;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описи заполняются в точном соответствии с теми сведениями, которые вынесены на обложку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подписывается специалистом администрации муниципального образования </w:t>
      </w:r>
      <w:r w:rsidR="00CF6CF5">
        <w:rPr>
          <w:rFonts w:ascii="Times New Roman CYR" w:eastAsia="Times New Roman" w:hAnsi="Times New Roman CYR" w:cs="Times New Roman CYR"/>
          <w:sz w:val="28"/>
          <w:szCs w:val="28"/>
          <w:lang w:eastAsia="ru-RU"/>
        </w:rPr>
        <w:t xml:space="preserve">Каировский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w:t>
      </w:r>
      <w:r w:rsidR="00CF6CF5">
        <w:rPr>
          <w:rFonts w:ascii="Times New Roman CYR" w:eastAsia="Times New Roman" w:hAnsi="Times New Roman CYR" w:cs="Times New Roman CYR"/>
          <w:sz w:val="28"/>
          <w:szCs w:val="28"/>
          <w:lang w:eastAsia="ru-RU"/>
        </w:rPr>
        <w:t xml:space="preserve">Каировский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Описи дел утверждаются главой муниципального образования </w:t>
      </w:r>
      <w:r w:rsidR="00CF6CF5">
        <w:rPr>
          <w:rFonts w:ascii="Times New Roman CYR" w:eastAsia="Times New Roman" w:hAnsi="Times New Roman CYR" w:cs="Times New Roman CYR"/>
          <w:sz w:val="28"/>
          <w:szCs w:val="28"/>
          <w:lang w:eastAsia="ru-RU"/>
        </w:rPr>
        <w:t xml:space="preserve">Каировский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Совета депутатов и администрации муниципального образования </w:t>
      </w:r>
      <w:r w:rsidR="00CF6CF5">
        <w:rPr>
          <w:rFonts w:ascii="Times New Roman CYR" w:eastAsia="Times New Roman" w:hAnsi="Times New Roman CYR" w:cs="Times New Roman CYR"/>
          <w:sz w:val="28"/>
          <w:szCs w:val="28"/>
          <w:lang w:eastAsia="ru-RU"/>
        </w:rPr>
        <w:t xml:space="preserve">Каировский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МО Саракташкий район Оренбургской области, а второй остается в качестве контрольного экземпляра в администрации </w:t>
      </w:r>
      <w:r w:rsidR="00CF6CF5">
        <w:rPr>
          <w:rFonts w:ascii="Times New Roman CYR" w:eastAsia="Times New Roman" w:hAnsi="Times New Roman CYR" w:cs="Times New Roman CYR"/>
          <w:sz w:val="28"/>
          <w:szCs w:val="28"/>
          <w:lang w:eastAsia="ru-RU"/>
        </w:rPr>
        <w:t xml:space="preserve">Каировского </w:t>
      </w:r>
      <w:r>
        <w:rPr>
          <w:rFonts w:ascii="Times New Roman CYR" w:eastAsia="Times New Roman" w:hAnsi="Times New Roman CYR" w:cs="Times New Roman CYR"/>
          <w:sz w:val="28"/>
          <w:szCs w:val="28"/>
          <w:lang w:eastAsia="ru-RU"/>
        </w:rPr>
        <w:t>сельсовета. В архивный отдел администрации МО 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19</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331" w:anchor="sub_491" w:history="1">
        <w:r>
          <w:rPr>
            <w:rFonts w:ascii="Times New Roman" w:eastAsia="Times New Roman" w:hAnsi="Times New Roman" w:cs="Times New Roman"/>
            <w:sz w:val="28"/>
            <w:szCs w:val="28"/>
            <w:lang w:eastAsia="ru-RU"/>
          </w:rPr>
          <w:t>п. 10.4.2</w:t>
        </w:r>
      </w:hyperlink>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left="7513" w:right="-426"/>
        <w:rPr>
          <w:rFonts w:ascii="Times New Roman" w:eastAsia="Times New Roman" w:hAnsi="Times New Roman" w:cs="Times New Roman"/>
          <w:sz w:val="28"/>
          <w:szCs w:val="28"/>
          <w:lang w:eastAsia="ru-RU"/>
        </w:rPr>
      </w:pPr>
    </w:p>
    <w:p w:rsidR="00E114F2" w:rsidRDefault="00E114F2">
      <w:pPr>
        <w:widowControl w:val="0"/>
        <w:spacing w:after="0" w:line="240" w:lineRule="auto"/>
        <w:ind w:left="7513" w:right="-426"/>
        <w:rPr>
          <w:rFonts w:ascii="Times New Roman" w:eastAsia="Times New Roman" w:hAnsi="Times New Roman" w:cs="Times New Roman"/>
          <w:sz w:val="28"/>
          <w:szCs w:val="28"/>
          <w:lang w:eastAsia="ru-RU"/>
        </w:rPr>
      </w:pPr>
    </w:p>
    <w:p w:rsidR="00E114F2" w:rsidRDefault="00E114F2">
      <w:pPr>
        <w:spacing w:after="0" w:line="240" w:lineRule="auto"/>
        <w:jc w:val="both"/>
        <w:rPr>
          <w:rFonts w:ascii="Times New Roman" w:eastAsia="Times New Roman" w:hAnsi="Times New Roman" w:cs="Times New Roman"/>
          <w:sz w:val="28"/>
          <w:szCs w:val="28"/>
          <w:lang w:eastAsia="ru-RU"/>
        </w:rPr>
      </w:pPr>
    </w:p>
    <w:tbl>
      <w:tblPr>
        <w:tblW w:w="9791" w:type="dxa"/>
        <w:tblLayout w:type="fixed"/>
        <w:tblCellMar>
          <w:left w:w="28" w:type="dxa"/>
          <w:right w:w="28" w:type="dxa"/>
        </w:tblCellMar>
        <w:tblLook w:val="04A0"/>
      </w:tblPr>
      <w:tblGrid>
        <w:gridCol w:w="5131"/>
        <w:gridCol w:w="1134"/>
        <w:gridCol w:w="993"/>
        <w:gridCol w:w="140"/>
        <w:gridCol w:w="1259"/>
        <w:gridCol w:w="1134"/>
      </w:tblGrid>
      <w:tr w:rsidR="00E114F2">
        <w:trPr>
          <w:cantSplit/>
          <w:trHeight w:val="353"/>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993" w:type="dxa"/>
            <w:tcBorders>
              <w:top w:val="single" w:sz="6" w:space="0" w:color="auto"/>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399" w:type="dxa"/>
            <w:gridSpan w:val="2"/>
            <w:tcBorders>
              <w:top w:val="single" w:sz="6" w:space="0" w:color="auto"/>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auto"/>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3" w:type="dxa"/>
            <w:gridSpan w:val="2"/>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259"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val="restart"/>
            <w:tcBorders>
              <w:top w:val="single" w:sz="6" w:space="0" w:color="auto"/>
              <w:left w:val="none" w:sz="4" w:space="0" w:color="000000"/>
              <w:bottom w:val="single" w:sz="4"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993"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399" w:type="dxa"/>
            <w:gridSpan w:val="2"/>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single" w:sz="6" w:space="0" w:color="auto"/>
              <w:left w:val="none" w:sz="4" w:space="0" w:color="000000"/>
              <w:bottom w:val="single" w:sz="4"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single" w:sz="6" w:space="0" w:color="auto"/>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5D3EEB">
      <w:pPr>
        <w:spacing w:after="0" w:line="240" w:lineRule="auto"/>
        <w:ind w:right="396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архива)</w:t>
      </w:r>
    </w:p>
    <w:p w:rsidR="00E114F2" w:rsidRDefault="00E114F2">
      <w:pPr>
        <w:spacing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ind w:right="-426"/>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ind w:right="-426"/>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5D3EEB">
      <w:pPr>
        <w:spacing w:after="36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органа местного самоуправления)</w:t>
      </w:r>
    </w:p>
    <w:p w:rsidR="00E114F2" w:rsidRDefault="00E114F2">
      <w:pPr>
        <w:spacing w:after="0" w:line="240" w:lineRule="auto"/>
        <w:jc w:val="center"/>
        <w:rPr>
          <w:rFonts w:ascii="Times New Roman" w:eastAsia="Times New Roman" w:hAnsi="Times New Roman" w:cs="Times New Roman"/>
          <w:sz w:val="28"/>
          <w:szCs w:val="28"/>
          <w:lang w:eastAsia="ru-RU"/>
        </w:rPr>
      </w:pPr>
    </w:p>
    <w:tbl>
      <w:tblPr>
        <w:tblW w:w="0" w:type="auto"/>
        <w:jc w:val="center"/>
        <w:tblLayout w:type="fixed"/>
        <w:tblCellMar>
          <w:left w:w="28" w:type="dxa"/>
          <w:right w:w="28" w:type="dxa"/>
        </w:tblCellMar>
        <w:tblLook w:val="04A0"/>
      </w:tblPr>
      <w:tblGrid>
        <w:gridCol w:w="1245"/>
        <w:gridCol w:w="907"/>
        <w:gridCol w:w="1219"/>
        <w:gridCol w:w="851"/>
      </w:tblGrid>
      <w:tr w:rsidR="00E114F2">
        <w:trPr>
          <w:cantSplit/>
          <w:jc w:val="center"/>
        </w:trPr>
        <w:tc>
          <w:tcPr>
            <w:tcW w:w="1245"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ДЕЛО №</w:t>
            </w:r>
          </w:p>
        </w:tc>
        <w:tc>
          <w:tcPr>
            <w:tcW w:w="907"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b/>
                <w:bCs/>
                <w:sz w:val="28"/>
                <w:szCs w:val="28"/>
                <w:lang w:eastAsia="ru-RU"/>
              </w:rPr>
            </w:pPr>
          </w:p>
        </w:tc>
        <w:tc>
          <w:tcPr>
            <w:tcW w:w="1219"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ТОМ №</w:t>
            </w:r>
          </w:p>
        </w:tc>
        <w:tc>
          <w:tcPr>
            <w:tcW w:w="851"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b/>
                <w:bCs/>
                <w:sz w:val="28"/>
                <w:szCs w:val="28"/>
                <w:lang w:eastAsia="ru-RU"/>
              </w:rPr>
            </w:pPr>
          </w:p>
        </w:tc>
      </w:tr>
    </w:tbl>
    <w:p w:rsidR="00E114F2" w:rsidRDefault="00E114F2">
      <w:pPr>
        <w:spacing w:before="240"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5D3EEB">
      <w:pPr>
        <w:pBdr>
          <w:top w:val="single" w:sz="6" w:space="1" w:color="000000"/>
        </w:pBdr>
        <w:spacing w:after="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дела)</w:t>
      </w:r>
    </w:p>
    <w:p w:rsidR="00E114F2" w:rsidRDefault="005D3EEB">
      <w:pPr>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E114F2" w:rsidRDefault="005D3EEB">
      <w:pPr>
        <w:spacing w:after="24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bl>
      <w:tblPr>
        <w:tblW w:w="3119" w:type="dxa"/>
        <w:tblInd w:w="6974" w:type="dxa"/>
        <w:tblLayout w:type="fixed"/>
        <w:tblCellMar>
          <w:left w:w="28" w:type="dxa"/>
          <w:right w:w="28" w:type="dxa"/>
        </w:tblCellMar>
        <w:tblLook w:val="04A0"/>
      </w:tblPr>
      <w:tblGrid>
        <w:gridCol w:w="6"/>
        <w:gridCol w:w="566"/>
        <w:gridCol w:w="649"/>
        <w:gridCol w:w="341"/>
        <w:gridCol w:w="1557"/>
      </w:tblGrid>
      <w:tr w:rsidR="00E114F2">
        <w:trPr>
          <w:gridBefore w:val="1"/>
        </w:trPr>
        <w:tc>
          <w:tcPr>
            <w:tcW w:w="567"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ind w:right="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p>
        </w:tc>
        <w:tc>
          <w:tcPr>
            <w:tcW w:w="992" w:type="dxa"/>
            <w:gridSpan w:val="2"/>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993"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листах</w:t>
            </w:r>
          </w:p>
        </w:tc>
      </w:tr>
      <w:tr w:rsidR="00E114F2">
        <w:tc>
          <w:tcPr>
            <w:tcW w:w="1217"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ind w:right="8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Хранить</w:t>
            </w:r>
          </w:p>
        </w:tc>
        <w:tc>
          <w:tcPr>
            <w:tcW w:w="1902" w:type="dxa"/>
            <w:gridSpan w:val="2"/>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center"/>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tblPr>
      <w:tblGrid>
        <w:gridCol w:w="1021"/>
        <w:gridCol w:w="112"/>
        <w:gridCol w:w="1052"/>
        <w:gridCol w:w="14"/>
        <w:gridCol w:w="1086"/>
        <w:gridCol w:w="14"/>
      </w:tblGrid>
      <w:tr w:rsidR="00E114F2">
        <w:trPr>
          <w:gridAfter w:val="1"/>
          <w:wAfter w:w="14" w:type="dxa"/>
          <w:trHeight w:val="356"/>
        </w:trPr>
        <w:tc>
          <w:tcPr>
            <w:tcW w:w="1021" w:type="dxa"/>
            <w:tcBorders>
              <w:top w:val="single" w:sz="6" w:space="0" w:color="auto"/>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164" w:type="dxa"/>
            <w:gridSpan w:val="2"/>
            <w:tcBorders>
              <w:top w:val="single" w:sz="6" w:space="0" w:color="auto"/>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single" w:sz="6" w:space="0" w:color="auto"/>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gridAfter w:val="1"/>
          <w:wAfter w:w="14" w:type="dxa"/>
        </w:trPr>
        <w:tc>
          <w:tcPr>
            <w:tcW w:w="1133" w:type="dxa"/>
            <w:gridSpan w:val="2"/>
            <w:tcBorders>
              <w:top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052" w:type="dxa"/>
            <w:tcBorders>
              <w:top w:val="single" w:sz="4" w:space="0" w:color="auto"/>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c>
          <w:tcPr>
            <w:tcW w:w="1021" w:type="dxa"/>
            <w:tcBorders>
              <w:top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178" w:type="dxa"/>
            <w:gridSpan w:val="3"/>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c>
          <w:tcPr>
            <w:tcW w:w="1021" w:type="dxa"/>
            <w:tcBorders>
              <w:top w:val="none" w:sz="4" w:space="0" w:color="000000"/>
              <w:bottom w:val="single" w:sz="6" w:space="0" w:color="auto"/>
              <w:right w:val="none" w:sz="4" w:space="0" w:color="000000"/>
            </w:tcBorders>
            <w:vAlign w:val="bottom"/>
          </w:tcPr>
          <w:p w:rsidR="00E114F2" w:rsidRDefault="00E114F2">
            <w:pPr>
              <w:spacing w:after="0" w:line="240" w:lineRule="auto"/>
              <w:ind w:left="57"/>
              <w:jc w:val="both"/>
              <w:rPr>
                <w:rFonts w:ascii="Times New Roman" w:eastAsia="Times New Roman" w:hAnsi="Times New Roman" w:cs="Times New Roman"/>
                <w:sz w:val="28"/>
                <w:szCs w:val="28"/>
                <w:lang w:eastAsia="ru-RU"/>
              </w:rPr>
            </w:pPr>
          </w:p>
        </w:tc>
        <w:tc>
          <w:tcPr>
            <w:tcW w:w="1178" w:type="dxa"/>
            <w:gridSpan w:val="3"/>
            <w:tcBorders>
              <w:top w:val="single" w:sz="4" w:space="0" w:color="auto"/>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right="-28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обложки дела постоянного и временного (свыше 10 лет) хранения</w:t>
      </w:r>
    </w:p>
    <w:p w:rsidR="00E114F2" w:rsidRDefault="00E114F2">
      <w:pPr>
        <w:widowControl w:val="0"/>
        <w:spacing w:after="0" w:line="240" w:lineRule="auto"/>
        <w:ind w:left="7797"/>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20</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32" w:anchor="sub_496" w:history="1">
        <w:r>
          <w:rPr>
            <w:rFonts w:ascii="Times New Roman" w:eastAsia="Times New Roman" w:hAnsi="Times New Roman" w:cs="Times New Roman"/>
            <w:sz w:val="28"/>
            <w:szCs w:val="28"/>
            <w:lang w:eastAsia="ru-RU"/>
          </w:rPr>
          <w:t>п. 10.4.7</w:t>
        </w:r>
      </w:hyperlink>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left="5040" w:right="72"/>
        <w:jc w:val="right"/>
        <w:rPr>
          <w:rFonts w:ascii="Times New Roman" w:eastAsia="Times New Roman" w:hAnsi="Times New Roman" w:cs="Times New Roman"/>
          <w:sz w:val="28"/>
          <w:szCs w:val="28"/>
          <w:lang w:eastAsia="ru-RU"/>
        </w:rPr>
      </w:pPr>
    </w:p>
    <w:tbl>
      <w:tblPr>
        <w:tblW w:w="0" w:type="auto"/>
        <w:jc w:val="center"/>
        <w:tblLayout w:type="fixed"/>
        <w:tblCellMar>
          <w:left w:w="28" w:type="dxa"/>
          <w:right w:w="28" w:type="dxa"/>
        </w:tblCellMar>
        <w:tblLook w:val="04A0"/>
      </w:tblPr>
      <w:tblGrid>
        <w:gridCol w:w="3268"/>
        <w:gridCol w:w="999"/>
      </w:tblGrid>
      <w:tr w:rsidR="00E114F2">
        <w:trPr>
          <w:jc w:val="center"/>
        </w:trPr>
        <w:tc>
          <w:tcPr>
            <w:tcW w:w="3268" w:type="dxa"/>
            <w:vAlign w:val="bottom"/>
          </w:tcPr>
          <w:p w:rsidR="00E114F2" w:rsidRDefault="005D3EEB">
            <w:pPr>
              <w:widowControl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Лист-заверитель дела №</w:t>
            </w:r>
          </w:p>
        </w:tc>
        <w:tc>
          <w:tcPr>
            <w:tcW w:w="999"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tc>
      </w:tr>
    </w:tbl>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p w:rsidR="00E114F2" w:rsidRDefault="005D3EEB">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деле подшито и пронумеровано ____________________ лист(ов)</w:t>
      </w:r>
    </w:p>
    <w:p w:rsidR="00E114F2" w:rsidRDefault="005D3EEB">
      <w:pPr>
        <w:widowControl w:val="0"/>
        <w:spacing w:after="0" w:line="240" w:lineRule="auto"/>
        <w:ind w:left="3572" w:right="99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(цифрами и прописью)</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 ________ по № ____________</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литерные номера листов ____________________________________</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пропущенные номера листов __________________________________</w:t>
      </w:r>
    </w:p>
    <w:p w:rsidR="00E114F2" w:rsidRDefault="005D3EEB">
      <w:pPr>
        <w:widowControl w:val="0"/>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листов внутренней описи ___________________________________________</w:t>
      </w:r>
    </w:p>
    <w:p w:rsidR="00E114F2" w:rsidRDefault="00E114F2">
      <w:pPr>
        <w:widowControl w:val="0"/>
        <w:spacing w:after="0" w:line="240" w:lineRule="auto"/>
        <w:ind w:right="-567"/>
        <w:rPr>
          <w:rFonts w:ascii="Times New Roman" w:eastAsia="Times New Roman" w:hAnsi="Times New Roman" w:cs="Times New Roman"/>
          <w:sz w:val="28"/>
          <w:szCs w:val="28"/>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32"/>
        <w:gridCol w:w="2693"/>
      </w:tblGrid>
      <w:tr w:rsidR="00E114F2">
        <w:tc>
          <w:tcPr>
            <w:tcW w:w="683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физического состояния и формирования дела</w:t>
            </w:r>
          </w:p>
        </w:tc>
        <w:tc>
          <w:tcPr>
            <w:tcW w:w="26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Номера листов</w:t>
            </w:r>
          </w:p>
        </w:tc>
      </w:tr>
      <w:tr w:rsidR="00E114F2">
        <w:tc>
          <w:tcPr>
            <w:tcW w:w="683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E114F2">
        <w:tc>
          <w:tcPr>
            <w:tcW w:w="6832"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5D3EEB">
            <w:pPr>
              <w:widowControl w:val="0"/>
              <w:spacing w:after="0" w:line="240" w:lineRule="auto"/>
              <w:ind w:left="57" w:righ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Удовлетворительное, дело прошито и пронумеровано согласно номенклатуры дел</w:t>
            </w: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525" w:type="dxa"/>
        <w:tblLayout w:type="fixed"/>
        <w:tblCellMar>
          <w:left w:w="28" w:type="dxa"/>
          <w:right w:w="28" w:type="dxa"/>
        </w:tblCellMar>
        <w:tblLook w:val="04A0"/>
      </w:tblPr>
      <w:tblGrid>
        <w:gridCol w:w="3996"/>
        <w:gridCol w:w="426"/>
        <w:gridCol w:w="1984"/>
        <w:gridCol w:w="425"/>
        <w:gridCol w:w="2694"/>
      </w:tblGrid>
      <w:tr w:rsidR="00E114F2">
        <w:trPr>
          <w:cantSplit/>
        </w:trPr>
        <w:tc>
          <w:tcPr>
            <w:tcW w:w="3997"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98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69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3997"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w:t>
            </w:r>
          </w:p>
        </w:tc>
        <w:tc>
          <w:tcPr>
            <w:tcW w:w="426" w:type="dxa"/>
          </w:tcPr>
          <w:p w:rsidR="00E114F2" w:rsidRDefault="00E114F2">
            <w:pPr>
              <w:widowControl w:val="0"/>
              <w:spacing w:after="0" w:line="240" w:lineRule="auto"/>
              <w:jc w:val="center"/>
              <w:rPr>
                <w:rFonts w:ascii="Times New Roman" w:eastAsia="Times New Roman" w:hAnsi="Times New Roman" w:cs="Times New Roman"/>
                <w:lang w:eastAsia="ru-RU"/>
              </w:rPr>
            </w:pPr>
          </w:p>
        </w:tc>
        <w:tc>
          <w:tcPr>
            <w:tcW w:w="1984" w:type="dxa"/>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lang w:eastAsia="ru-RU"/>
              </w:rPr>
            </w:pPr>
          </w:p>
        </w:tc>
        <w:tc>
          <w:tcPr>
            <w:tcW w:w="2694" w:type="dxa"/>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листа-заверителя дела</w:t>
      </w:r>
    </w:p>
    <w:p w:rsidR="00E114F2" w:rsidRDefault="00E114F2">
      <w:pPr>
        <w:spacing w:after="0" w:line="240" w:lineRule="auto"/>
        <w:rPr>
          <w:rFonts w:ascii="Times New Roman" w:eastAsia="Times New Roman" w:hAnsi="Times New Roman" w:cs="Times New Roman"/>
          <w:b/>
          <w:bCs/>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21</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333" w:anchor="sub_496" w:history="1">
        <w:r>
          <w:rPr>
            <w:rFonts w:ascii="Times New Roman" w:eastAsia="Times New Roman" w:hAnsi="Times New Roman" w:cs="Times New Roman"/>
            <w:sz w:val="28"/>
            <w:szCs w:val="28"/>
            <w:lang w:eastAsia="ru-RU"/>
          </w:rPr>
          <w:t>п. 10.4.7</w:t>
        </w:r>
      </w:hyperlink>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ВНУТРЕННЯЯ ОПИСЬ</w:t>
      </w:r>
    </w:p>
    <w:p w:rsidR="00E114F2" w:rsidRDefault="005D3EEB">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документов дела №</w:t>
      </w:r>
    </w:p>
    <w:p w:rsidR="00E114F2" w:rsidRDefault="00E114F2">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p>
    <w:tbl>
      <w:tblPr>
        <w:tblW w:w="952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1"/>
        <w:gridCol w:w="1378"/>
        <w:gridCol w:w="1379"/>
        <w:gridCol w:w="2835"/>
        <w:gridCol w:w="1427"/>
        <w:gridCol w:w="1975"/>
      </w:tblGrid>
      <w:tr w:rsidR="00E114F2">
        <w:tc>
          <w:tcPr>
            <w:tcW w:w="532" w:type="dxa"/>
            <w:tcBorders>
              <w:top w:val="single" w:sz="4" w:space="0" w:color="auto"/>
              <w:left w:val="single" w:sz="4" w:space="0" w:color="auto"/>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1378"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Индекс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1379" w:type="dxa"/>
            <w:tcBorders>
              <w:top w:val="single" w:sz="4" w:space="0" w:color="auto"/>
              <w:left w:val="none" w:sz="4" w:space="0" w:color="000000"/>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Дата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2835"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документа</w:t>
            </w:r>
          </w:p>
        </w:tc>
        <w:tc>
          <w:tcPr>
            <w:tcW w:w="1427" w:type="dxa"/>
            <w:tcBorders>
              <w:top w:val="single" w:sz="4" w:space="0" w:color="auto"/>
              <w:left w:val="none" w:sz="4" w:space="0" w:color="000000"/>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Номера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листов дела</w:t>
            </w:r>
          </w:p>
        </w:tc>
        <w:tc>
          <w:tcPr>
            <w:tcW w:w="1975"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E114F2">
        <w:tc>
          <w:tcPr>
            <w:tcW w:w="532" w:type="dxa"/>
            <w:tcBorders>
              <w:top w:val="single" w:sz="4" w:space="0" w:color="auto"/>
              <w:left w:val="single" w:sz="4" w:space="0" w:color="auto"/>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78"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79" w:type="dxa"/>
            <w:tcBorders>
              <w:top w:val="single" w:sz="4" w:space="0" w:color="auto"/>
              <w:left w:val="none" w:sz="4" w:space="0" w:color="000000"/>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27" w:type="dxa"/>
            <w:tcBorders>
              <w:top w:val="single" w:sz="4" w:space="0" w:color="auto"/>
              <w:left w:val="none" w:sz="4" w:space="0" w:color="000000"/>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75"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bl>
    <w:p w:rsidR="00E114F2" w:rsidRDefault="005D3EEB">
      <w:pPr>
        <w:widowControl w:val="0"/>
        <w:tabs>
          <w:tab w:val="center" w:pos="4820"/>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_____________________________документов</w:t>
      </w:r>
    </w:p>
    <w:p w:rsidR="00E114F2" w:rsidRDefault="005D3EEB">
      <w:pPr>
        <w:widowControl w:val="0"/>
        <w:tabs>
          <w:tab w:val="center" w:pos="14034"/>
        </w:tabs>
        <w:spacing w:after="0" w:line="240" w:lineRule="auto"/>
        <w:ind w:left="709" w:right="133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(цифрами и прописью)</w:t>
      </w:r>
    </w:p>
    <w:p w:rsidR="00E114F2" w:rsidRDefault="00E114F2">
      <w:pPr>
        <w:widowControl w:val="0"/>
        <w:tabs>
          <w:tab w:val="center" w:pos="14034"/>
        </w:tabs>
        <w:spacing w:after="0" w:line="240" w:lineRule="auto"/>
        <w:ind w:left="709" w:right="1332"/>
        <w:rPr>
          <w:rFonts w:ascii="Times New Roman" w:eastAsia="Times New Roman" w:hAnsi="Times New Roman" w:cs="Times New Roman"/>
          <w:sz w:val="28"/>
          <w:szCs w:val="28"/>
          <w:lang w:eastAsia="ru-RU"/>
        </w:rPr>
      </w:pPr>
    </w:p>
    <w:p w:rsidR="00E114F2" w:rsidRDefault="005D3EEB">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листов внутренней описи  </w:t>
      </w:r>
    </w:p>
    <w:p w:rsidR="00E114F2" w:rsidRDefault="005D3EEB">
      <w:pPr>
        <w:widowControl w:val="0"/>
        <w:pBdr>
          <w:top w:val="single" w:sz="4" w:space="1" w:color="000000"/>
        </w:pBdr>
        <w:spacing w:after="0" w:line="240" w:lineRule="auto"/>
        <w:ind w:left="396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(цифрами и прописью)</w:t>
      </w:r>
    </w:p>
    <w:tbl>
      <w:tblPr>
        <w:tblW w:w="9525" w:type="dxa"/>
        <w:tblLayout w:type="fixed"/>
        <w:tblCellMar>
          <w:left w:w="28" w:type="dxa"/>
          <w:right w:w="28" w:type="dxa"/>
        </w:tblCellMar>
        <w:tblLook w:val="04A0"/>
      </w:tblPr>
      <w:tblGrid>
        <w:gridCol w:w="4422"/>
        <w:gridCol w:w="425"/>
        <w:gridCol w:w="1701"/>
        <w:gridCol w:w="425"/>
        <w:gridCol w:w="2552"/>
      </w:tblGrid>
      <w:tr w:rsidR="00E114F2">
        <w:trPr>
          <w:cantSplit/>
        </w:trPr>
        <w:tc>
          <w:tcPr>
            <w:tcW w:w="4423"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701"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423"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лица, составившего внутреннюю опись документов дела)</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701"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внутренней описи документов дела</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22</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Cs/>
          <w:sz w:val="28"/>
          <w:szCs w:val="28"/>
          <w:u w:val="single"/>
          <w:lang w:eastAsia="ru-RU"/>
        </w:rPr>
        <w:t xml:space="preserve">к </w:t>
      </w:r>
      <w:hyperlink r:id="rId334" w:anchor="sub_508" w:history="1">
        <w:r>
          <w:rPr>
            <w:rFonts w:ascii="Times New Roman" w:eastAsia="Times New Roman" w:hAnsi="Times New Roman" w:cs="Times New Roman"/>
            <w:sz w:val="28"/>
            <w:szCs w:val="28"/>
            <w:u w:val="single"/>
            <w:lang w:eastAsia="ru-RU"/>
          </w:rPr>
          <w:t>п. 10.5.11</w:t>
        </w:r>
      </w:hyperlink>
    </w:p>
    <w:tbl>
      <w:tblPr>
        <w:tblW w:w="5084" w:type="pct"/>
        <w:jc w:val="center"/>
        <w:tblBorders>
          <w:bottom w:val="single" w:sz="4" w:space="0" w:color="auto"/>
          <w:insideH w:val="single" w:sz="4" w:space="0" w:color="auto"/>
        </w:tblBorders>
        <w:tblLook w:val="04A0"/>
      </w:tblPr>
      <w:tblGrid>
        <w:gridCol w:w="1858"/>
        <w:gridCol w:w="704"/>
        <w:gridCol w:w="2079"/>
        <w:gridCol w:w="455"/>
        <w:gridCol w:w="1931"/>
        <w:gridCol w:w="2705"/>
      </w:tblGrid>
      <w:tr w:rsidR="00E114F2">
        <w:trPr>
          <w:jc w:val="center"/>
        </w:trPr>
        <w:tc>
          <w:tcPr>
            <w:tcW w:w="4641" w:type="dxa"/>
            <w:gridSpan w:val="3"/>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УТВЕРЖДАЮ</w:t>
            </w:r>
          </w:p>
        </w:tc>
      </w:tr>
      <w:tr w:rsidR="00E114F2">
        <w:trPr>
          <w:jc w:val="center"/>
        </w:trPr>
        <w:tc>
          <w:tcPr>
            <w:tcW w:w="4641" w:type="dxa"/>
            <w:gridSpan w:val="3"/>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(наименование государственного органа, органа местного самоуправления, организации)</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АКТ</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должности руководителя или иного уполномоченного им лица)</w:t>
            </w:r>
          </w:p>
        </w:tc>
      </w:tr>
      <w:tr w:rsidR="00E114F2">
        <w:trPr>
          <w:jc w:val="center"/>
        </w:trPr>
        <w:tc>
          <w:tcPr>
            <w:tcW w:w="1858"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704"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079"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1858"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704"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0"/>
                <w:szCs w:val="24"/>
              </w:rPr>
            </w:pPr>
          </w:p>
        </w:tc>
        <w:tc>
          <w:tcPr>
            <w:tcW w:w="2079" w:type="dxa"/>
            <w:tcBorders>
              <w:top w:val="single" w:sz="4" w:space="0" w:color="auto"/>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2705"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 выделении к уничтожению (архивных)</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(подпись)</w:t>
            </w:r>
          </w:p>
        </w:tc>
        <w:tc>
          <w:tcPr>
            <w:tcW w:w="2705"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(расшифровка подписи)</w:t>
            </w: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документов, не подлежащих хранению</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27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27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r>
    </w:tbl>
    <w:p w:rsidR="00E114F2" w:rsidRDefault="00E114F2">
      <w:pPr>
        <w:spacing w:after="0" w:line="240" w:lineRule="auto"/>
        <w:rPr>
          <w:rFonts w:ascii="Times New Roman" w:eastAsia="Calibri" w:hAnsi="Times New Roman" w:cs="Times New Roman"/>
          <w:sz w:val="24"/>
          <w:szCs w:val="24"/>
        </w:rPr>
      </w:pPr>
    </w:p>
    <w:tbl>
      <w:tblPr>
        <w:tblW w:w="10012" w:type="dxa"/>
        <w:tblLayout w:type="fixed"/>
        <w:tblLook w:val="04A0"/>
      </w:tblPr>
      <w:tblGrid>
        <w:gridCol w:w="546"/>
        <w:gridCol w:w="1263"/>
        <w:gridCol w:w="142"/>
        <w:gridCol w:w="709"/>
        <w:gridCol w:w="1701"/>
        <w:gridCol w:w="1417"/>
        <w:gridCol w:w="1276"/>
        <w:gridCol w:w="1276"/>
        <w:gridCol w:w="1417"/>
        <w:gridCol w:w="265"/>
      </w:tblGrid>
      <w:tr w:rsidR="00E114F2">
        <w:tc>
          <w:tcPr>
            <w:tcW w:w="1809" w:type="dxa"/>
            <w:gridSpan w:val="2"/>
          </w:tcPr>
          <w:p w:rsidR="00E114F2" w:rsidRDefault="005D3EEB">
            <w:pPr>
              <w:spacing w:after="0" w:line="240" w:lineRule="auto"/>
              <w:ind w:right="-108"/>
              <w:rPr>
                <w:rFonts w:ascii="Times New Roman" w:eastAsia="Calibri" w:hAnsi="Times New Roman" w:cs="Times New Roman"/>
                <w:sz w:val="28"/>
                <w:szCs w:val="28"/>
              </w:rPr>
            </w:pPr>
            <w:r>
              <w:rPr>
                <w:rFonts w:ascii="Times New Roman" w:eastAsia="Calibri" w:hAnsi="Times New Roman" w:cs="Times New Roman"/>
                <w:sz w:val="28"/>
                <w:szCs w:val="28"/>
              </w:rPr>
              <w:t>На основании</w:t>
            </w:r>
          </w:p>
        </w:tc>
        <w:tc>
          <w:tcPr>
            <w:tcW w:w="8203" w:type="dxa"/>
            <w:gridSpan w:val="8"/>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r>
      <w:tr w:rsidR="00E114F2">
        <w:tc>
          <w:tcPr>
            <w:tcW w:w="1809" w:type="dxa"/>
            <w:gridSpan w:val="2"/>
          </w:tcPr>
          <w:p w:rsidR="00E114F2" w:rsidRDefault="00E114F2">
            <w:pPr>
              <w:spacing w:after="0" w:line="240" w:lineRule="auto"/>
              <w:rPr>
                <w:rFonts w:ascii="Times New Roman" w:eastAsia="Calibri" w:hAnsi="Times New Roman" w:cs="Times New Roman"/>
                <w:sz w:val="20"/>
                <w:szCs w:val="24"/>
              </w:rPr>
            </w:pPr>
          </w:p>
        </w:tc>
        <w:tc>
          <w:tcPr>
            <w:tcW w:w="8203" w:type="dxa"/>
            <w:gridSpan w:val="8"/>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(название и выходные данные перечня документов с указанием сроков их хранения)</w:t>
            </w:r>
          </w:p>
        </w:tc>
      </w:tr>
      <w:tr w:rsidR="00E114F2">
        <w:tc>
          <w:tcPr>
            <w:tcW w:w="10012" w:type="dxa"/>
            <w:gridSpan w:val="10"/>
          </w:tcPr>
          <w:p w:rsidR="00E114F2" w:rsidRDefault="005D3EEB">
            <w:pPr>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отобраны к уничтожению как не имеющие научно-исторической ценности и утратившие практическое значение документы фонда № __________________</w:t>
            </w:r>
          </w:p>
          <w:p w:rsidR="00E114F2" w:rsidRDefault="005D3EEB">
            <w:pPr>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w:t>
            </w:r>
          </w:p>
          <w:p w:rsidR="00E114F2" w:rsidRDefault="005D3EEB">
            <w:pPr>
              <w:tabs>
                <w:tab w:val="left" w:pos="499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(номер и название фонда)</w:t>
            </w:r>
          </w:p>
          <w:p w:rsidR="00E114F2" w:rsidRDefault="00E114F2">
            <w:pPr>
              <w:tabs>
                <w:tab w:val="left" w:pos="4995"/>
              </w:tabs>
              <w:spacing w:after="0" w:line="240" w:lineRule="auto"/>
              <w:jc w:val="both"/>
              <w:rPr>
                <w:rFonts w:ascii="Times New Roman" w:eastAsia="Calibri" w:hAnsi="Times New Roman" w:cs="Times New Roman"/>
                <w:sz w:val="28"/>
                <w:szCs w:val="28"/>
              </w:rPr>
            </w:pP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п/п</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 (групповой заголовок документов)</w:t>
            </w:r>
          </w:p>
        </w:tc>
        <w:tc>
          <w:tcPr>
            <w:tcW w:w="709"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описи</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 выделении к уничтожению документов при подготовке дел к передаче в архив организации, графа не заполняется)</w:t>
            </w:r>
          </w:p>
        </w:tc>
        <w:tc>
          <w:tcPr>
            <w:tcW w:w="1417"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ед.хр. по описи (индекс по номенклатуре дел)</w:t>
            </w:r>
          </w:p>
        </w:tc>
        <w:tc>
          <w:tcPr>
            <w:tcW w:w="127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ед.хр. (дел)</w:t>
            </w:r>
          </w:p>
        </w:tc>
        <w:tc>
          <w:tcPr>
            <w:tcW w:w="127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Сроки хранения и №№ статей по перечню</w:t>
            </w:r>
          </w:p>
        </w:tc>
        <w:tc>
          <w:tcPr>
            <w:tcW w:w="1417"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чания</w:t>
            </w: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bl>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Итого</w:t>
      </w:r>
      <w:r>
        <w:rPr>
          <w:rFonts w:ascii="Times New Roman" w:eastAsia="Calibri" w:hAnsi="Times New Roman" w:cs="Times New Roman"/>
          <w:sz w:val="24"/>
          <w:szCs w:val="24"/>
        </w:rPr>
        <w:t xml:space="preserve"> __________________________ </w:t>
      </w:r>
      <w:r>
        <w:rPr>
          <w:rFonts w:ascii="Times New Roman" w:eastAsia="Calibri" w:hAnsi="Times New Roman" w:cs="Times New Roman"/>
          <w:sz w:val="28"/>
          <w:szCs w:val="28"/>
        </w:rPr>
        <w:t xml:space="preserve">ед.хр. (дел, электронных дел)за </w:t>
      </w:r>
      <w:r>
        <w:rPr>
          <w:rFonts w:ascii="Times New Roman" w:eastAsia="Calibri" w:hAnsi="Times New Roman" w:cs="Times New Roman"/>
          <w:sz w:val="24"/>
          <w:szCs w:val="24"/>
        </w:rPr>
        <w:t xml:space="preserve"> ______ </w:t>
      </w:r>
      <w:r>
        <w:rPr>
          <w:rFonts w:ascii="Times New Roman" w:eastAsia="Calibri" w:hAnsi="Times New Roman" w:cs="Times New Roman"/>
          <w:sz w:val="28"/>
          <w:szCs w:val="28"/>
        </w:rPr>
        <w:t>годы.</w:t>
      </w:r>
    </w:p>
    <w:p w:rsidR="00E114F2" w:rsidRDefault="005D3EEB">
      <w:pPr>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0"/>
          <w:szCs w:val="20"/>
        </w:rPr>
        <w:t>(цифрами и прописью)</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Описи дел постоянного хранения за</w:t>
      </w:r>
      <w:r>
        <w:rPr>
          <w:rFonts w:ascii="Times New Roman" w:eastAsia="Calibri" w:hAnsi="Times New Roman" w:cs="Times New Roman"/>
          <w:sz w:val="24"/>
          <w:szCs w:val="24"/>
        </w:rPr>
        <w:t xml:space="preserve"> _______________ </w:t>
      </w:r>
      <w:r>
        <w:rPr>
          <w:rFonts w:ascii="Times New Roman" w:eastAsia="Calibri" w:hAnsi="Times New Roman" w:cs="Times New Roman"/>
          <w:sz w:val="28"/>
          <w:szCs w:val="28"/>
        </w:rPr>
        <w:t>годы утверждены ЭП</w:t>
      </w:r>
      <w:r w:rsidR="00916B61">
        <w:rPr>
          <w:rFonts w:ascii="Times New Roman" w:eastAsia="Calibri" w:hAnsi="Times New Roman" w:cs="Times New Roman"/>
          <w:sz w:val="28"/>
          <w:szCs w:val="28"/>
        </w:rPr>
        <w:t>М</w:t>
      </w:r>
      <w:r>
        <w:rPr>
          <w:rFonts w:ascii="Times New Roman" w:eastAsia="Calibri" w:hAnsi="Times New Roman" w:cs="Times New Roman"/>
          <w:sz w:val="28"/>
          <w:szCs w:val="28"/>
        </w:rPr>
        <w:t>К</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p w:rsidR="00E114F2" w:rsidRDefault="005D3EE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архивного учреждения)</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lastRenderedPageBreak/>
        <w:t>протокол от</w:t>
      </w:r>
      <w:r>
        <w:rPr>
          <w:rFonts w:ascii="Times New Roman" w:eastAsia="Calibri" w:hAnsi="Times New Roman" w:cs="Times New Roman"/>
          <w:sz w:val="24"/>
          <w:szCs w:val="24"/>
        </w:rPr>
        <w:t xml:space="preserve"> _____________________ </w:t>
      </w:r>
      <w:r>
        <w:rPr>
          <w:rFonts w:ascii="Times New Roman" w:eastAsia="Calibri" w:hAnsi="Times New Roman" w:cs="Times New Roman"/>
          <w:sz w:val="28"/>
          <w:szCs w:val="28"/>
        </w:rPr>
        <w:t>№</w:t>
      </w:r>
      <w:r>
        <w:rPr>
          <w:rFonts w:ascii="Times New Roman" w:eastAsia="Calibri" w:hAnsi="Times New Roman" w:cs="Times New Roman"/>
          <w:sz w:val="24"/>
          <w:szCs w:val="24"/>
        </w:rPr>
        <w:t xml:space="preserve"> ______________________________________</w:t>
      </w:r>
    </w:p>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руководителя</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архива  (</w:t>
      </w:r>
      <w:r>
        <w:rPr>
          <w:rFonts w:ascii="Times New Roman" w:eastAsia="Calibri" w:hAnsi="Times New Roman" w:cs="Times New Roman"/>
          <w:sz w:val="28"/>
          <w:szCs w:val="28"/>
        </w:rPr>
        <w:t>в случае, если за организацию</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архивного  хранения отвечает</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организации,  акт</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подписывается лицом,</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ответственным за архив)                                           ____________________</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4"/>
          <w:szCs w:val="24"/>
        </w:rPr>
        <w:t>(</w:t>
      </w:r>
      <w:r>
        <w:rPr>
          <w:rFonts w:ascii="Times New Roman" w:eastAsia="Calibri" w:hAnsi="Times New Roman" w:cs="Times New Roman"/>
          <w:sz w:val="20"/>
          <w:szCs w:val="20"/>
        </w:rPr>
        <w:t>подпись)                        (расшифровка подписи)</w:t>
      </w:r>
    </w:p>
    <w:p w:rsidR="00E114F2" w:rsidRDefault="00E114F2">
      <w:pPr>
        <w:spacing w:after="0" w:line="240" w:lineRule="auto"/>
        <w:jc w:val="both"/>
        <w:rPr>
          <w:rFonts w:ascii="Times New Roman" w:eastAsia="Calibri" w:hAnsi="Times New Roman" w:cs="Times New Roman"/>
          <w:sz w:val="20"/>
          <w:szCs w:val="20"/>
        </w:rPr>
      </w:pP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(дата)</w:t>
      </w:r>
    </w:p>
    <w:p w:rsidR="00E114F2" w:rsidRDefault="00E114F2">
      <w:pPr>
        <w:spacing w:after="0" w:line="240" w:lineRule="auto"/>
        <w:rPr>
          <w:rFonts w:ascii="Times New Roman" w:eastAsia="Calibri" w:hAnsi="Times New Roman" w:cs="Times New Roman"/>
          <w:sz w:val="24"/>
          <w:szCs w:val="24"/>
        </w:rPr>
      </w:pPr>
    </w:p>
    <w:p w:rsidR="00E114F2" w:rsidRDefault="00E114F2">
      <w:pPr>
        <w:spacing w:after="0" w:line="240" w:lineRule="auto"/>
        <w:rPr>
          <w:rFonts w:ascii="Times New Roman" w:eastAsia="Calibri" w:hAnsi="Times New Roman" w:cs="Times New Roman"/>
          <w:sz w:val="24"/>
          <w:szCs w:val="24"/>
        </w:rPr>
      </w:pPr>
    </w:p>
    <w:tbl>
      <w:tblPr>
        <w:tblW w:w="5000" w:type="pct"/>
        <w:tblLook w:val="04A0"/>
      </w:tblPr>
      <w:tblGrid>
        <w:gridCol w:w="483"/>
        <w:gridCol w:w="1246"/>
        <w:gridCol w:w="532"/>
        <w:gridCol w:w="1595"/>
        <w:gridCol w:w="1401"/>
        <w:gridCol w:w="484"/>
        <w:gridCol w:w="1439"/>
        <w:gridCol w:w="530"/>
        <w:gridCol w:w="1861"/>
      </w:tblGrid>
      <w:tr w:rsidR="00E114F2">
        <w:trPr>
          <w:trHeight w:val="333"/>
        </w:trPr>
        <w:tc>
          <w:tcPr>
            <w:tcW w:w="201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СОГЛАСОВАНО</w:t>
            </w: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25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УТВЕРЖДЕН</w:t>
            </w:r>
          </w:p>
        </w:tc>
      </w:tr>
      <w:tr w:rsidR="00E114F2">
        <w:tc>
          <w:tcPr>
            <w:tcW w:w="201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ЭК (ЦЭК) организации</w:t>
            </w: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254" w:type="pct"/>
            <w:gridSpan w:val="4"/>
          </w:tcPr>
          <w:p w:rsidR="00E114F2" w:rsidRDefault="005D3EEB">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ЭПМК комитета по делам</w:t>
            </w:r>
          </w:p>
          <w:p w:rsidR="00E114F2" w:rsidRDefault="005D3EEB">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 архивов Оренбургской области </w:t>
            </w:r>
          </w:p>
        </w:tc>
      </w:tr>
      <w:tr w:rsidR="00E114F2">
        <w:tc>
          <w:tcPr>
            <w:tcW w:w="252" w:type="pct"/>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651" w:type="pct"/>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78" w:type="pct"/>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833" w:type="pct"/>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53" w:type="pct"/>
            <w:vAlign w:val="bottom"/>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752" w:type="pct"/>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77" w:type="pct"/>
            <w:vAlign w:val="bottom"/>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972" w:type="pct"/>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ind w:left="-426" w:right="-426"/>
              <w:jc w:val="center"/>
              <w:rPr>
                <w:rFonts w:ascii="Times New Roman" w:eastAsia="Times New Roman" w:hAnsi="Times New Roman" w:cs="Times New Roman"/>
                <w:bCs/>
                <w:color w:val="FF0000"/>
                <w:spacing w:val="-4"/>
                <w:sz w:val="24"/>
                <w:szCs w:val="24"/>
                <w:lang w:eastAsia="ru-RU"/>
              </w:rPr>
            </w:pPr>
          </w:p>
        </w:tc>
      </w:tr>
    </w:tbl>
    <w:p w:rsidR="00E114F2" w:rsidRDefault="00E114F2">
      <w:pPr>
        <w:widowControl w:val="0"/>
        <w:spacing w:after="0" w:line="240" w:lineRule="auto"/>
        <w:ind w:left="-426" w:right="-426"/>
        <w:jc w:val="center"/>
        <w:rPr>
          <w:rFonts w:ascii="Times New Roman" w:eastAsia="Times New Roman" w:hAnsi="Times New Roman" w:cs="Times New Roman"/>
          <w:b/>
          <w:bCs/>
          <w:spacing w:val="-4"/>
          <w:sz w:val="27"/>
          <w:szCs w:val="27"/>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Форма акта о выделении к уничтожению архивных документов, не подлежащих хранению</w:t>
      </w:r>
    </w:p>
    <w:p w:rsidR="00E114F2" w:rsidRDefault="005D3EEB">
      <w:pPr>
        <w:pageBreakBefore/>
        <w:widowControl w:val="0"/>
        <w:spacing w:after="0" w:line="240" w:lineRule="auto"/>
        <w:ind w:left="5580" w:right="-5" w:hanging="141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 22</w:t>
      </w:r>
    </w:p>
    <w:p w:rsidR="00E114F2" w:rsidRDefault="00E114F2">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p>
    <w:p w:rsidR="00E114F2" w:rsidRDefault="005D3EEB">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в количестве ________________ ед.хр. (дел, электронных дел):</w:t>
      </w:r>
    </w:p>
    <w:p w:rsidR="00E114F2" w:rsidRDefault="005D3EEB">
      <w:pPr>
        <w:widowControl w:val="0"/>
        <w:tabs>
          <w:tab w:val="center" w:pos="6096"/>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весом _____________________________________ кг.</w:t>
      </w:r>
    </w:p>
    <w:p w:rsidR="00E114F2" w:rsidRDefault="005D3EEB">
      <w:pPr>
        <w:widowControl w:val="0"/>
        <w:tabs>
          <w:tab w:val="center" w:pos="6096"/>
          <w:tab w:val="right" w:pos="1020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(цифрами и прописью)                                                                                                                               </w:t>
      </w:r>
    </w:p>
    <w:p w:rsidR="00E114F2" w:rsidRDefault="005D3EEB">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сданы на уничтожение в _____________________________________________;</w:t>
      </w:r>
    </w:p>
    <w:p w:rsidR="00E114F2" w:rsidRDefault="005D3EEB">
      <w:pPr>
        <w:widowControl w:val="0"/>
        <w:spacing w:after="0" w:line="240" w:lineRule="auto"/>
        <w:ind w:right="-425"/>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организации)</w:t>
      </w:r>
    </w:p>
    <w:p w:rsidR="00E114F2" w:rsidRDefault="005D3EEB">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электронном носителе  сданы на уничтожение ___________________________________________________________________</w:t>
      </w:r>
    </w:p>
    <w:p w:rsidR="00E114F2" w:rsidRDefault="005D3EEB">
      <w:pPr>
        <w:widowControl w:val="0"/>
        <w:spacing w:after="0" w:line="240" w:lineRule="auto"/>
        <w:ind w:right="-42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 уничтожения)</w:t>
      </w:r>
    </w:p>
    <w:p w:rsidR="00E114F2" w:rsidRDefault="00E114F2">
      <w:pPr>
        <w:widowControl w:val="0"/>
        <w:spacing w:after="0" w:line="240" w:lineRule="auto"/>
        <w:rPr>
          <w:rFonts w:ascii="Times New Roman" w:eastAsia="Times New Roman" w:hAnsi="Times New Roman" w:cs="Times New Roman"/>
          <w:sz w:val="20"/>
          <w:szCs w:val="20"/>
          <w:lang w:eastAsia="ru-RU"/>
        </w:rPr>
      </w:pPr>
    </w:p>
    <w:tbl>
      <w:tblPr>
        <w:tblW w:w="9525" w:type="dxa"/>
        <w:tblLayout w:type="fixed"/>
        <w:tblCellMar>
          <w:left w:w="28" w:type="dxa"/>
          <w:right w:w="28" w:type="dxa"/>
        </w:tblCellMar>
        <w:tblLook w:val="04A0"/>
      </w:tblPr>
      <w:tblGrid>
        <w:gridCol w:w="4563"/>
        <w:gridCol w:w="426"/>
        <w:gridCol w:w="1559"/>
        <w:gridCol w:w="425"/>
        <w:gridCol w:w="2552"/>
      </w:tblGrid>
      <w:tr w:rsidR="00E114F2">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56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должности работника </w:t>
            </w: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сдавшего документы)</w:t>
            </w:r>
          </w:p>
        </w:tc>
        <w:tc>
          <w:tcPr>
            <w:tcW w:w="426"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в учетные документы внесены</w:t>
      </w:r>
    </w:p>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525" w:type="dxa"/>
        <w:tblLayout w:type="fixed"/>
        <w:tblCellMar>
          <w:left w:w="28" w:type="dxa"/>
          <w:right w:w="28" w:type="dxa"/>
        </w:tblCellMar>
        <w:tblLook w:val="04A0"/>
      </w:tblPr>
      <w:tblGrid>
        <w:gridCol w:w="4563"/>
        <w:gridCol w:w="426"/>
        <w:gridCol w:w="1559"/>
        <w:gridCol w:w="425"/>
        <w:gridCol w:w="2552"/>
      </w:tblGrid>
      <w:tr w:rsidR="00E114F2">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56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работника)</w:t>
            </w:r>
          </w:p>
        </w:tc>
        <w:tc>
          <w:tcPr>
            <w:tcW w:w="426"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Форма акта о выделении к уничтожению архивных документов, не подлежащих хранению</w:t>
      </w:r>
    </w:p>
    <w:p w:rsidR="00E114F2" w:rsidRDefault="005D3EEB">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w:t>
      </w:r>
    </w:p>
    <w:p w:rsidR="00E114F2" w:rsidRDefault="005D3EEB">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 п. 4.5.2</w:t>
      </w:r>
    </w:p>
    <w:p w:rsidR="00E114F2" w:rsidRDefault="00E114F2">
      <w:pPr>
        <w:widowControl w:val="0"/>
        <w:spacing w:after="0" w:line="240" w:lineRule="auto"/>
        <w:ind w:right="-142" w:firstLine="8505"/>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постановлений администрации муниципального образования </w:t>
      </w:r>
    </w:p>
    <w:p w:rsidR="00E114F2" w:rsidRDefault="00CF6CF5">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Каировский</w:t>
      </w:r>
      <w:r w:rsidR="00BE0B63">
        <w:rPr>
          <w:rFonts w:ascii="Times New Roman CYR" w:eastAsia="Times New Roman" w:hAnsi="Times New Roman CYR" w:cs="Times New Roman CYR"/>
          <w:sz w:val="28"/>
          <w:szCs w:val="28"/>
          <w:lang w:eastAsia="ru-RU"/>
        </w:rPr>
        <w:t xml:space="preserve"> </w:t>
      </w:r>
      <w:r w:rsidR="005D3EEB">
        <w:rPr>
          <w:rFonts w:ascii="Times New Roman" w:eastAsia="Times New Roman" w:hAnsi="Times New Roman" w:cs="Times New Roman"/>
          <w:sz w:val="28"/>
          <w:szCs w:val="28"/>
          <w:lang w:eastAsia="ru-RU"/>
        </w:rPr>
        <w:t>сельсовет Саракташского района Оренбургской области по основной деятельности</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7"/>
        <w:gridCol w:w="3300"/>
        <w:gridCol w:w="2619"/>
      </w:tblGrid>
      <w:tr w:rsidR="00E114F2">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постановления</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12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270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постановлений администрации</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24</w:t>
      </w:r>
    </w:p>
    <w:p w:rsidR="00E114F2" w:rsidRDefault="005D3EEB">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 п. 4.5.2</w:t>
      </w:r>
    </w:p>
    <w:p w:rsidR="00E114F2" w:rsidRDefault="00E114F2">
      <w:pPr>
        <w:widowControl w:val="0"/>
        <w:spacing w:after="0" w:line="240" w:lineRule="auto"/>
        <w:ind w:right="-142" w:firstLine="6379"/>
        <w:jc w:val="center"/>
        <w:rPr>
          <w:rFonts w:ascii="Times New Roman" w:eastAsia="Times New Roman" w:hAnsi="Times New Roman" w:cs="Times New Roman"/>
          <w:sz w:val="24"/>
          <w:szCs w:val="24"/>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распоряжений администрации муниципального образования </w:t>
      </w:r>
    </w:p>
    <w:p w:rsidR="00E114F2" w:rsidRDefault="00CF6CF5">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Каировский </w:t>
      </w:r>
      <w:r w:rsidR="005D3EEB">
        <w:rPr>
          <w:rFonts w:ascii="Times New Roman CYR" w:eastAsia="Times New Roman" w:hAnsi="Times New Roman CYR" w:cs="Times New Roman CYR"/>
          <w:sz w:val="28"/>
          <w:szCs w:val="28"/>
          <w:lang w:eastAsia="ru-RU"/>
        </w:rPr>
        <w:t xml:space="preserve">сельсовет Саракташского района </w:t>
      </w:r>
      <w:r w:rsidR="005D3EEB">
        <w:rPr>
          <w:rFonts w:ascii="Times New Roman" w:eastAsia="Times New Roman" w:hAnsi="Times New Roman" w:cs="Times New Roman"/>
          <w:sz w:val="28"/>
          <w:szCs w:val="28"/>
          <w:lang w:eastAsia="ru-RU"/>
        </w:rPr>
        <w:t>Оренбургской области по основной деятельности</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8"/>
        <w:gridCol w:w="3297"/>
        <w:gridCol w:w="2621"/>
      </w:tblGrid>
      <w:tr w:rsidR="00E114F2">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распоряжения</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12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270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240" w:line="240" w:lineRule="auto"/>
        <w:ind w:left="7938"/>
        <w:rPr>
          <w:rFonts w:ascii="Times New Roman" w:eastAsia="Times New Roman" w:hAnsi="Times New Roman" w:cs="Times New Roman"/>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color w:val="FF0000"/>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color w:val="FF0000"/>
          <w:sz w:val="24"/>
          <w:szCs w:val="24"/>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распоряжений администрации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25</w:t>
      </w:r>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Справочные материалы по современному русскому литературному языку, используемые при составлении и оформлении документов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 Официально-деловой стиль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должны быть написаны в официально-деловом стиле.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основным чертам официально-делового стиля относятся: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нейтральный фон изложения;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точность и ясность изложения;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лаконичность и краткость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Специфика официально-делового стиля определяется назначением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 настоящего времени слабо ведутся подготовительные работы по реконструкции здания краеведческого музея".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слабо отражает намерения договаривающихся сторон".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документах не должны применяться слова и выражения, вышедшие из употребления (архаизмы и историзмы). Следует писать: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"при сем направляем", а "направляем";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"сего года", а "этого года (текущего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"настоящим сообщаем", а "сообщаем".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Установлено, что в период с... по...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соответствии 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Направляем (представляем, высылаем) Вам...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Считаем целесообразным...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Как правило, в текстах используются существительные, образованные от глаголов, со значением действия (оказать помощь, провести экспертизу) </w:t>
      </w:r>
      <w:r>
        <w:rPr>
          <w:rFonts w:ascii="Times New Roman CYR" w:eastAsia="Times New Roman" w:hAnsi="Times New Roman CYR" w:cs="Times New Roman CYR"/>
          <w:sz w:val="28"/>
          <w:szCs w:val="28"/>
          <w:lang w:eastAsia="ru-RU"/>
        </w:rPr>
        <w:lastRenderedPageBreak/>
        <w:t>или глаголы в форме третьего лица (акт подписан членами комиссии и утвержден руководством).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связи с крайне низкой эффективностью использования..., а также в связи с недостаточной загруженностью... просим Вас решить вопрос 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служебных документах неуместно употребление таких выражений, как "будьте так любезны" или "не откажите в любезности сообщить".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деловой переписке используются местоимения "мы" и "Вы" вместо "я" и "он".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Страдательные конструкции предпочтительнее действительных.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"мы выполним", а "нами будет выполнено";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"Вы предлагаете", а "Вами предложено".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 сжатия текста используются общепринятые сокращения: СНГ; графические - г-н, кв. метры и другие.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Графические сокращения во множественном числе, как правило, не удваиваются, исключение составляют: гг. - годы, пп. - пункты и некоторые другие.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сокращения слов и наименований должны быть общепринятыми, а их написание - унифицированным.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сокращенно записываются: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названия единиц измерения (при цифрах):</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метр - 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миллиметр - мм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килограмм - кг</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секунда - с</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тонна - т</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гектар - га</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грамм - г</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центнер - ц</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различные обозначения: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область - обл.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район - р-н (при названии)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город - г.</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поселок - пос.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село - с. (при названии)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таблица - табл.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улица - ул.</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миллион - млн.</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миллиард - млрд.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рубль - руб.</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тысяча - тыс.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железнодорожный - ж.д.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страница - с. (при цифрах)</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проспект - просп.</w:t>
            </w:r>
          </w:p>
        </w:tc>
      </w:tr>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проезд - пр.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 - 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корпус - корп.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подъезд - под.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этаж - эт.</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кабинет - каб.</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 есть - т.е.</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год, годы - г., гг. (при цифрах)</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площадь - пл.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рисунок - рис.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другой (другие) - др.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смотри - см.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прочее - пр.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тому подобное - и т.п.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 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комната - к.</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так далее - и т.д.</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часто употребляемых сокращений слов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Требования к употреблению сокращений слов и наименований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не допускается употребление сокращения "РФ" вместо слов "Российская Федерация".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буквенных аббревиатур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названиям букв, не склоняются и пишутся прописными буквами. Например: УМВД, ФСБ, ГИБДД, ОГУ.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слогам, склоняются и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 прописными буквами, если они образованы от имени собственного. Например: ГОСТ (ГОСТом);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 строчными буквами, если образованы от имени нарицательного.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вуз (вуза).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Округление числовых значений величин</w:t>
      </w:r>
      <w:r>
        <w:rPr>
          <w:rFonts w:ascii="Times New Roman CYR" w:eastAsia="Times New Roman" w:hAnsi="Times New Roman CYR" w:cs="Times New Roman CYR"/>
          <w:sz w:val="28"/>
          <w:szCs w:val="28"/>
          <w:lang w:eastAsia="ru-RU"/>
        </w:rPr>
        <w:t xml:space="preserve">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89,775; 16,323.</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однажды в тексте фамилия написана с двумя инициалами, например: Иванов В.В. или В.В. Иванов, она в дальнейшем должна писаться так же.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lastRenderedPageBreak/>
        <w:t>2. Правила переноса слов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Нельзя разбивать переносом односложную часть сложносокращен-ного слова. Например, неправильно: спе-цодежда; правильно: спец-одежда.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Нельзя разбивать переносом сокращенные слова (аббревиатуры), например: АЭС, ТЭЦ-9, ЗИЛ-130.</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9. Некоторые слова не подлежат переносу, например: Азия, узнаю, фойе.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 Нельзя отделять: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арабские и римские цифры от единицы измерения и поясняющих их слов, например неправильно: 1 января 2000 - г., 53 - км, 72 - кв. м, ХХ - век;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инициалы от фамилии. Неправильно: Маслов - Н.В., Иванов - Л.Н.;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Нельзя разбивать переносом на другую строку условные сокращения типа и т.п., и т.д., и пр.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13. Нельзя переносить наращения. Неправильно: 1 - - е, 2 - - ая.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3. Тире и дефис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Тире ставится между словами для обозначения пространственных, временных или количественных пределов (вместо "от... до"),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железнодорожная магистраль Санкт-Петербург - Москва;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восстановление движения на линии метрополитена между станциями "Лесная" - "Площадь мужества".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написании временных и количественных пределов перед и после тире пробелы не ставятся,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10-11 ноября 2012 года, но: март - апрель 2013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Тире ставится между существительным и распространенным приложением, например: страны - члены СНГ.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Тире ставится, если одиночное приложение относится к двум существительным, например: министерства и ведомства - заказчики.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Дефис ставится между существительным и одиночным приложением, например: министерство-заказчик, министерство-поставщик.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Через дефис пишутся сложные слова, например: дизель-мотор, погрузчик-смеситель, прерыватель-распределитель.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4. Сочетание знаков препинания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новых учреждений), а также отсутствие неосвоенных территорий...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Точка перед открывающейся и закрывающейся скобкой ставится в том случае, если перед скобкой стоит законченное предложение, а слова, заключенные в скобки, имеют самостоятельное значение,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Если после цитаты следует ссылка на автора или на произведение, то эта ссылка заключается в скобки. Точка ставится после скобки.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lastRenderedPageBreak/>
        <w:t>5. Оформление сносок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Сноски печатаются в конце соответствующей страницы. Первое слово в сноске пишется с прописной буквы, в конце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6. Оформление примечаний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обычно выносятся в конец материала, если не требуется сделать примечание к соответствующему пункту или абзацу.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Примечание отделяется от текста двумя межстрочными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Примечание</w:t>
      </w:r>
      <w:r>
        <w:rPr>
          <w:rFonts w:ascii="Times New Roman CYR" w:eastAsia="Times New Roman" w:hAnsi="Times New Roman CYR" w:cs="Times New Roman CYR"/>
          <w:sz w:val="28"/>
          <w:szCs w:val="28"/>
          <w:lang w:eastAsia="ru-RU"/>
        </w:rPr>
        <w:t>. Более подробная информация о работе, проводимой в области по энергосбережению, будет представлена в отдельной аналитической справке.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друг от друга двумя межстрочными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4"/>
        <w:gridCol w:w="7681"/>
      </w:tblGrid>
      <w:tr w:rsidR="00E114F2">
        <w:tc>
          <w:tcPr>
            <w:tcW w:w="1843"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Примечания</w:t>
            </w:r>
            <w:r>
              <w:rPr>
                <w:rFonts w:ascii="Times New Roman CYR" w:eastAsia="Times New Roman" w:hAnsi="Times New Roman CYR" w:cs="Times New Roman CYR"/>
                <w:sz w:val="28"/>
                <w:szCs w:val="28"/>
                <w:lang w:eastAsia="ru-RU"/>
              </w:rPr>
              <w:t>:</w:t>
            </w:r>
          </w:p>
        </w:tc>
        <w:tc>
          <w:tcPr>
            <w:tcW w:w="767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Более подробная информация о работе, проводимой в области строительства, будет представлена в отдельной аналитической справке.</w:t>
            </w:r>
          </w:p>
        </w:tc>
      </w:tr>
      <w:tr w:rsidR="00E114F2">
        <w:tc>
          <w:tcPr>
            <w:tcW w:w="1843"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767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Данные, приведенные в справке, приведены по итогам работы за 2018 год.</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7. Особенности написания дат, чисел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Способы датирования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подписания, утверждения и согласования документов используются словесно-цифровой и цифровой способы датирования.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w:t>
      </w:r>
      <w:r>
        <w:rPr>
          <w:rFonts w:ascii="Times New Roman CYR" w:eastAsia="Times New Roman" w:hAnsi="Times New Roman CYR" w:cs="Times New Roman CYR"/>
          <w:sz w:val="28"/>
          <w:szCs w:val="28"/>
          <w:lang w:eastAsia="ru-RU"/>
        </w:rPr>
        <w:lastRenderedPageBreak/>
        <w:t>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Оформление дат в текстах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Даты и календарные сроки в тексте проектов документов рекомендуется писать следующим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строительства.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Римскими цифрами (без наращения падежного окончания) по традиции </w:t>
      </w:r>
      <w:r>
        <w:rPr>
          <w:rFonts w:ascii="Times New Roman CYR" w:eastAsia="Times New Roman" w:hAnsi="Times New Roman CYR" w:cs="Times New Roman CYR"/>
          <w:sz w:val="28"/>
          <w:szCs w:val="28"/>
          <w:lang w:eastAsia="ru-RU"/>
        </w:rPr>
        <w:lastRenderedPageBreak/>
        <w:t>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 XIX-XX века, XX столетие;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II квартал, III квартал, IV квартал;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 Международный астрономический съезд;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ХXII Олимпийские игры;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XXV Всемирная ассамблея здравоохранения.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чисел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составные количественные числительные рекомендуется писать цифрами, а в начале абзаца - словами.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при числе дано сокращенное обозначение единицы измерения, число (даже однозначное) должно быть дано цифрами, например: 3 л, 12 г, 580 кг.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в документе встречаются выражения с числительными типа 1,95 </w:t>
      </w:r>
      <w:r>
        <w:rPr>
          <w:rFonts w:ascii="Times New Roman CYR" w:eastAsia="Times New Roman" w:hAnsi="Times New Roman CYR" w:cs="Times New Roman CYR"/>
          <w:sz w:val="28"/>
          <w:szCs w:val="28"/>
          <w:lang w:eastAsia="ru-RU"/>
        </w:rPr>
        <w:lastRenderedPageBreak/>
        <w:t>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приблизительные, когда они стоят на втором месте, рекомендуется писать словами, например:...получено пачек двести бумаги...,...человек триста.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телефонов принято отделять дефисом (или пробелом) справа налево по две цифры, например: 45-12, 3-45-12, 29-02-10, 123-45-12 (или 45 12,..., 123 45 12).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автомобилей части двойного номера соединяются дефисом или разделяются пробелом, например: 12-45 КУМ, 17-98 ММТ или 15 51 ОЛМ, Я 12 21 МО, Б 347 00.</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Между частями двойного номера дома ставится косая черта, например: ул. Ильинка, д. 90/2.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Литерные номера домов пишутся слитно с номером дома, например: пер. Пушкинский, д. 7а.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Когда цифры пишутся словами, знаки номера, параграфа, процентов и т.п. также пишутся словами.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785"/>
      </w:tblGrid>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w:t>
            </w:r>
          </w:p>
        </w:tc>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правильно:</w:t>
            </w:r>
          </w:p>
        </w:tc>
      </w:tr>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N 1 и 2</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1 и N 2</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в рублях и копейках следует писать следующим образом: 108 рублей 50 копеек.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рекомендуется также отрывать знаки номера, параграфа, процентов, градуса, минуты и секунды от соответствующих цифр.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этих целях между цифровыми и словесными выражениями </w:t>
      </w:r>
      <w:r>
        <w:rPr>
          <w:rFonts w:ascii="Times New Roman CYR" w:eastAsia="Times New Roman" w:hAnsi="Times New Roman CYR" w:cs="Times New Roman CYR"/>
          <w:sz w:val="28"/>
          <w:szCs w:val="28"/>
          <w:lang w:eastAsia="ru-RU"/>
        </w:rPr>
        <w:lastRenderedPageBreak/>
        <w:t>проставляется неразрывный пробел.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Рекомендуемые обозначения чисел и дат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2020 - 2021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2018 по 2021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2021-м (если нет слова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 80-90-е годы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7-9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зимний период 2020/2021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2020/2021 учебный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(первый квартал)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инвалид I группы, рабочие III разряда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30-й ряд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20-х числах апреля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одного до трех лет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пять-шесть раз (но: в пять - десять раз)</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5, 10, 15 раз (если в ряду цифры до десяти и выше)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 20 лет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минуты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30 минут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50-процентное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трети голосов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март - апрель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день-два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одна четвертая часть населения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процента, 100 процентов, 66,5 процента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килограммов, 70 килограммов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рублей, 16 246 385 тыс. рублей (но не 16 млрд. 246 млн. 385 тыс.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241 млн. рублей, но: 241 миллион нам выделили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куб. метра, 500 куб.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21 млрд. киловатт-часов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тыс. кв.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600 гектарах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40 центнеров с гектара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8. Написание отдельных наименований, слов и словосочетаний</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 Наименования документов органов власти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документов, которые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 прописной буквы пишутся: </w:t>
      </w:r>
      <w:hyperlink r:id="rId335" w:history="1">
        <w:r>
          <w:rPr>
            <w:rFonts w:ascii="Times New Roman CYR" w:eastAsia="Times New Roman" w:hAnsi="Times New Roman CYR" w:cs="Times New Roman CYR"/>
            <w:color w:val="0000FF"/>
            <w:sz w:val="28"/>
            <w:szCs w:val="28"/>
            <w:u w:val="single"/>
            <w:lang w:eastAsia="ru-RU"/>
          </w:rPr>
          <w:t>Конституция</w:t>
        </w:r>
      </w:hyperlink>
      <w:r>
        <w:rPr>
          <w:rFonts w:ascii="Times New Roman CYR" w:eastAsia="Times New Roman" w:hAnsi="Times New Roman CYR" w:cs="Times New Roman CYR"/>
          <w:sz w:val="28"/>
          <w:szCs w:val="28"/>
          <w:lang w:eastAsia="ru-RU"/>
        </w:rPr>
        <w:t xml:space="preserve"> Российской Федерации, </w:t>
      </w:r>
      <w:hyperlink r:id="rId336" w:history="1">
        <w:r>
          <w:rPr>
            <w:rFonts w:ascii="Times New Roman CYR" w:eastAsia="Times New Roman" w:hAnsi="Times New Roman CYR" w:cs="Times New Roman CYR"/>
            <w:color w:val="0000FF"/>
            <w:sz w:val="28"/>
            <w:szCs w:val="28"/>
            <w:u w:val="single"/>
            <w:lang w:eastAsia="ru-RU"/>
          </w:rPr>
          <w:t>Декларация</w:t>
        </w:r>
      </w:hyperlink>
      <w:r>
        <w:rPr>
          <w:rFonts w:ascii="Times New Roman CYR" w:eastAsia="Times New Roman" w:hAnsi="Times New Roman CYR" w:cs="Times New Roman CYR"/>
          <w:sz w:val="28"/>
          <w:szCs w:val="28"/>
          <w:lang w:eastAsia="ru-RU"/>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37" w:history="1">
        <w:r>
          <w:rPr>
            <w:rFonts w:ascii="Times New Roman CYR" w:eastAsia="Times New Roman" w:hAnsi="Times New Roman CYR" w:cs="Times New Roman CYR"/>
            <w:color w:val="0000FF"/>
            <w:sz w:val="28"/>
            <w:szCs w:val="28"/>
            <w:u w:val="single"/>
            <w:lang w:eastAsia="ru-RU"/>
          </w:rPr>
          <w:t>Кодекс</w:t>
        </w:r>
      </w:hyperlink>
      <w:r>
        <w:rPr>
          <w:rFonts w:ascii="Times New Roman CYR" w:eastAsia="Times New Roman" w:hAnsi="Times New Roman CYR" w:cs="Times New Roman CYR"/>
          <w:sz w:val="28"/>
          <w:szCs w:val="28"/>
          <w:lang w:eastAsia="ru-RU"/>
        </w:rPr>
        <w:t xml:space="preserve"> Российской Федерации об административных правонарушениях.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без предшествующего, стоящего вне названия родового слова (устав, инструкция и т.п.)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Государственный бюджет Российской Федерации, Генеральный план развития Москвы.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российско-французский Договор о...), Совместная российско-индийская декларация.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документах пишутся с прописной буквы слова Договор, Конвенция, Соглашение.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документов, которые пишутся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8.2. Географические названия, названия государств, административно-территориальные наименования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географических названий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Прилагательные, образованные от собственных географических названий</w:t>
      </w:r>
      <w:r>
        <w:rPr>
          <w:rFonts w:ascii="Times New Roman CYR" w:eastAsia="Times New Roman" w:hAnsi="Times New Roman CYR" w:cs="Times New Roman CYR"/>
          <w:sz w:val="28"/>
          <w:szCs w:val="28"/>
          <w:lang w:eastAsia="ru-RU"/>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названия с родовым понятием, потерявшим свое прямое значение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Увал (возвышенность), Белая Церковь (город).</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географические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Слитно пишутся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вторым компонентом-город, -град, -дар, -поль, -полье и т.д.: Звенигород, Краснодар, Севастополь, Белополье;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 числительным: Второкаменский, Первоуральск, Пятигорск, Троебратский.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через дефис (каждая часть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населенных пунктов с первым компонентом верх-, соль-, усть-: Верх-Нейвинский, Соль-Илецк, Усть-Ишим, но Сольвычегодск;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переданные по-русски иноязычные географические названия, которые в оригинале пишутся раздельно или через дефис: Нью-Йорк, Стара-Загора.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Родовые иноязычные слова в составе географических названий</w:t>
      </w:r>
      <w:r>
        <w:rPr>
          <w:rFonts w:ascii="Times New Roman CYR" w:eastAsia="Times New Roman" w:hAnsi="Times New Roman CYR" w:cs="Times New Roman CYR"/>
          <w:sz w:val="28"/>
          <w:szCs w:val="28"/>
          <w:lang w:eastAsia="ru-RU"/>
        </w:rPr>
        <w:t xml:space="preserve"> пишутся со строчной буквы в том случае, если они вошли в русский язык в </w:t>
      </w:r>
      <w:r>
        <w:rPr>
          <w:rFonts w:ascii="Times New Roman CYR" w:eastAsia="Times New Roman" w:hAnsi="Times New Roman CYR" w:cs="Times New Roman CYR"/>
          <w:sz w:val="28"/>
          <w:szCs w:val="28"/>
          <w:lang w:eastAsia="ru-RU"/>
        </w:rPr>
        <w:lastRenderedPageBreak/>
        <w:t>качестве нарицательных существительных (фьорд, каньон и др.): Варангер-фьорд.</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принято написание с прописной буквы: Йошкар-Ола (ола - город), Сьерра-Невада (сьерра - горная цепь).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Служебные слова в середине сложных русских и иноязычных географических названий</w:t>
      </w:r>
      <w:r>
        <w:rPr>
          <w:rFonts w:ascii="Times New Roman CYR" w:eastAsia="Times New Roman" w:hAnsi="Times New Roman CYR" w:cs="Times New Roman CYR"/>
          <w:sz w:val="28"/>
          <w:szCs w:val="28"/>
          <w:lang w:eastAsia="ru-RU"/>
        </w:rPr>
        <w:t xml:space="preserve"> пишутся со строчной буквы и соединяются двумя дефисами: Ростов-на-Дону, Комсомольск-на-Амуре, Санта-Мария-ди-Леука.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Страны света, части света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Крайний Север.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названия стран света пишутся со строчной буквы: запад, юго-восток.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Части света пишутся с прописной буквы: Австралия, Азия, Америка, Антарктида, Африка, Европа.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Неофициальные названия географических единиц, частей стран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области и зоны</w:t>
      </w:r>
      <w:r>
        <w:rPr>
          <w:rFonts w:ascii="Times New Roman CYR" w:eastAsia="Times New Roman" w:hAnsi="Times New Roman CYR" w:cs="Times New Roman CYR"/>
          <w:sz w:val="28"/>
          <w:szCs w:val="28"/>
          <w:lang w:eastAsia="ru-RU"/>
        </w:rPr>
        <w:t xml:space="preserve"> пишутся со строчной буквы: лесостепная полоса, лесотундровая зона.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Геологические бассейны, месторождения ископаемых, бассейны рек</w:t>
      </w:r>
      <w:r>
        <w:rPr>
          <w:rFonts w:ascii="Times New Roman CYR" w:eastAsia="Times New Roman" w:hAnsi="Times New Roman CYR" w:cs="Times New Roman CYR"/>
          <w:sz w:val="28"/>
          <w:szCs w:val="28"/>
          <w:lang w:eastAsia="ru-RU"/>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государств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образных названиях зарубежных стран с прописной буквы пишутся </w:t>
      </w:r>
      <w:r>
        <w:rPr>
          <w:rFonts w:ascii="Times New Roman CYR" w:eastAsia="Times New Roman" w:hAnsi="Times New Roman CYR" w:cs="Times New Roman CYR"/>
          <w:sz w:val="28"/>
          <w:szCs w:val="28"/>
          <w:lang w:eastAsia="ru-RU"/>
        </w:rPr>
        <w:lastRenderedPageBreak/>
        <w:t>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Группы, союзы и объединения государств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Административно-территориальные единицы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их названиях с прописной буквы пишутся все слова, кроме родовых 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Улицы, переулки, городские достопримечательные места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Железнодорожные станции, вокзалы, аэропорты, станции метро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8.3. Предприятия, учреждения, организации, объединения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обществ Красного Креста.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во множественном числе пишутся со строчной буквы: биржи и банки Московской области.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Части и отделы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предприятий, объединений, акционерных обществ с условным наименованием в кавычках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со словами имени того-то или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названия, начинающиеся с географического определения</w:t>
      </w:r>
      <w:r>
        <w:rPr>
          <w:rFonts w:ascii="Times New Roman CYR" w:eastAsia="Times New Roman" w:hAnsi="Times New Roman CYR" w:cs="Times New Roman CYR"/>
          <w:sz w:val="28"/>
          <w:szCs w:val="28"/>
          <w:lang w:eastAsia="ru-RU"/>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зарубежных фирм, компаний, концернов, банков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Академии, научно-исследовательские учреждения, учебные заведения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Средние учебные заведения неединичного характера (школы, техникумы, училища) пишутся со строчной буквы: медицинское 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Средства массовой информации. Зрелищные предприятия и учреждения (театры, музеи, парки и т.п.)</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Дворец и Дом, входящие в названия учреждений культуры, пишутся с прописной буквы: Дворец творчества детей и юношества, Дом союзов.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Эти же слова пишутся со строчной буквы, если употребляются как нарицательные существительные, а также во множественном числе и при </w:t>
      </w:r>
      <w:r>
        <w:rPr>
          <w:rFonts w:ascii="Times New Roman CYR" w:eastAsia="Times New Roman" w:hAnsi="Times New Roman CYR" w:cs="Times New Roman CYR"/>
          <w:sz w:val="28"/>
          <w:szCs w:val="28"/>
          <w:lang w:eastAsia="ru-RU"/>
        </w:rPr>
        <w:lastRenderedPageBreak/>
        <w:t>наличии перед ними двух определений: Зимний дворец, дом отдыха, Большой Кремлевский дворец.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Сокращенные названия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названия, составленные из частей слов, пишутся с прописной буквы, если обозначают учреждения единичные, и со строчной, если служат наименованиями родовыми: Гознак, госкомитет.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8.4. Политические партии, общественные объединения, съезды, конгрессы, конференции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общественных организаций, профсоюзов, движений, партий и творческих союзов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w:t>
      </w:r>
      <w:r>
        <w:rPr>
          <w:rFonts w:ascii="Times New Roman CYR" w:eastAsia="Times New Roman" w:hAnsi="Times New Roman CYR" w:cs="Times New Roman CYR"/>
          <w:sz w:val="28"/>
          <w:szCs w:val="28"/>
          <w:lang w:eastAsia="ru-RU"/>
        </w:rPr>
        <w:lastRenderedPageBreak/>
        <w:t>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неофициального, полувидового характера</w:t>
      </w:r>
      <w:r>
        <w:rPr>
          <w:rFonts w:ascii="Times New Roman CYR" w:eastAsia="Times New Roman" w:hAnsi="Times New Roman CYR" w:cs="Times New Roman CYR"/>
          <w:sz w:val="28"/>
          <w:szCs w:val="28"/>
          <w:lang w:eastAsia="ru-RU"/>
        </w:rPr>
        <w:t xml:space="preserve"> пишутся со строчной буквы: демократическая партия, консервативная партия.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официальном характере таких названий первое слово в них пишется с прописной буквы: Консервативная партия Великобритании.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Съезды, конгрессы, конференции, сессии, пленумы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8.5. Должности, звания, титулы</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воинских и почетных званий, ученых степеней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Высшее звание Российской Федерации пишется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Герой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Должности и титулы зарубежных стран и международных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8.6. Условные имена собственные, местоимения при обращении к лицам, формулы обращения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lastRenderedPageBreak/>
        <w:t>Условные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имена собственные пишутся с прописной буквы в текстах 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особом стилистическом употреблении с прописной буквы пишутся слова Родина, Отчизна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Местоимения Вы и Ваш</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 прописной буквы как форма вежливого обращения к одному лицу в официальных отношениях, личных письмах: Прошу Вас, Сообщаем Вам...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нескольким лицам эти местоимения пишутся со строчной буквы: Уважаемые господа, ваше письмо...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указанные местоимения пишутся также в анкетах: Где Вы проживали раньше? Состав Вашей семьи.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Формулы обращения в документах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формула обращения: Уважаемый господин Петров! Уважаемые господа!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письмах-приглашениях, извещениях допускается обращение по имени и отчеству: Уважаемый Олег Николаевич!</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лицам одного профессионального круга возможно обращение: Уважаемые коллеги!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Обращением к соратникам по партии или иному общественному движению является: Уважаемые товарищи!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Обращения и заключительные формулы вежливости в переписке с зарубежными корреспондентами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переписке с зарубежными корреспондентами наиболее распространенными являются следующие обращения и заключительные </w:t>
      </w:r>
      <w:r>
        <w:rPr>
          <w:rFonts w:ascii="Times New Roman CYR" w:eastAsia="Times New Roman" w:hAnsi="Times New Roman CYR" w:cs="Times New Roman CYR"/>
          <w:sz w:val="28"/>
          <w:szCs w:val="28"/>
          <w:lang w:eastAsia="ru-RU"/>
        </w:rPr>
        <w:lastRenderedPageBreak/>
        <w:t>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Имя и инициалы обычно опускаются.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Заключительной формулой вежливости обычно являются: с уважением; наилучшие пожелания.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8.7. Имена, отчества, фамилии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личных имен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имена, употребляемые в качестве нарицательных, но не утратившие индивидуального значения: будущие Суворовы и Нахимовы;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мифологические и религиозные имена: Атлант, Христос, Магомет;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действующих лиц в художественных произведениях: Красная Шапочка, Дед Мороз.</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Имена и образованные от них названия, начинающиеся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утратившие значение собственных и употребляемые в смысле нарицательных: обломовы, маниловы, ловелас;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имена во множественном числе в презрительном, уничижительном значении: гитлеры, квислинги;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величин, образованные от имен лиц: ом, ампер, паскаль;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родовые названия мифологических существ пишутся со строчной буквы: валькирия, домовой.</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Особенности склонения фамилий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Адама Мицкевича (сравнение: семья Марии Мицкевич); работа К.И. Медведя, труды Л.К. Гребеня. В официальных документах нередко </w:t>
      </w:r>
      <w:r>
        <w:rPr>
          <w:rFonts w:ascii="Times New Roman CYR" w:eastAsia="Times New Roman" w:hAnsi="Times New Roman CYR" w:cs="Times New Roman CYR"/>
          <w:sz w:val="28"/>
          <w:szCs w:val="28"/>
          <w:lang w:eastAsia="ru-RU"/>
        </w:rPr>
        <w:lastRenderedPageBreak/>
        <w:t>мужские фамилии, созвучные с названием животного или неодушевленного предмета (Гусь, Ремень), не склоняются.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Из фамилий на ударяемые -а, -я склоняются только славянские: у писателя Майбороды; с философом Сковородой; к режиссеру Головне.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Тамара Пресс; г) при фамилии имеются слова супруги, братья, сестры: супруги Клаузен; братья Покрасс, сестры Кох.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склонении иностранных фамилий и имен используются формы русских склонений и не сохраняются особенности склонения слов в языке </w:t>
      </w:r>
      <w:r>
        <w:rPr>
          <w:rFonts w:ascii="Times New Roman CYR" w:eastAsia="Times New Roman" w:hAnsi="Times New Roman CYR" w:cs="Times New Roman CYR"/>
          <w:sz w:val="28"/>
          <w:szCs w:val="28"/>
          <w:lang w:eastAsia="ru-RU"/>
        </w:rPr>
        <w:lastRenderedPageBreak/>
        <w:t>подлинника: Карел Чапек - Карела Чапека (не:КарлаЧапка). Также (польские имена): у Владека, у Эдека, у Янека (не: у Владка, у Эдка, у Янка).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8.8. Прилагательные и наречия, образованные от имен лиц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при помощи суффикса-ск- (-овск-, -евск-, -инск-), пишутся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пушкинская квартира, шекспировские трагедии.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входящие в застывшие фразеологические выражения, пишутся со строчной буквы: гордиев узел, сизифов труд.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Наречия, образованные от имен собственных, пишутся со строчной буквы: по-суворовски.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8.9. Награды, знаки отличия, премии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и медалей, выделяемых кавычками, с прописной буквы пишутся первое слово названия в кавычках и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наград зарубежных стран и международных организаций с прописной буквы пишутся первое слово названия и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Железный крест, орден Почетного легиона, Золотая медаль Мира им. Жолио-Кюри.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8.10. Наименования устройств, машин, произведений, памятников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устройств, машин (кораблей, поездов, самолетов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Условные названия, представляющие обозначение серийно </w:t>
      </w:r>
      <w:r>
        <w:rPr>
          <w:rFonts w:ascii="Times New Roman CYR" w:eastAsia="Times New Roman" w:hAnsi="Times New Roman CYR" w:cs="Times New Roman CYR"/>
          <w:sz w:val="28"/>
          <w:szCs w:val="28"/>
          <w:lang w:eastAsia="ru-RU"/>
        </w:rPr>
        <w:lastRenderedPageBreak/>
        <w:t>выпускаемых машин, заключаются в кавычки и начинаются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автомобили "Волга", "Жигули", комбайны "Дон", "Сибиряк", трактор "Беларусь".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Серийные обозначения машин в виде буквенных аббревиатур, сочетающихся с номерами или без номеров, пишутся без кавычек: Ан-24, В-1, МАЗ-500.</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Памятники старины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Произведения изобразительного искусства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8.11. Военные названия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Важнейшие военные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вооруженных сил других государств принято писать со строчной буквы: вооруженные силы Италии, французская армия.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Рода войск, военные округа, части и соединения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военных округов, гарнизонов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Московский военный округ, Курский гарнизон.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войн, сражений, направлений, фронтов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войн, образованные от названий их участников, пишутся со строчной буквы: русско-турецкая война, франко-прусская война.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и вторая мировые войны пишутся с прописной буквы: первая мировая война (1914-1918), Вторая мировая война (1939-1945).</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праздников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sectPr w:rsidR="00E114F2" w:rsidSect="0063037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B96" w:rsidRDefault="00273B96">
      <w:pPr>
        <w:spacing w:line="240" w:lineRule="auto"/>
      </w:pPr>
      <w:r>
        <w:separator/>
      </w:r>
    </w:p>
  </w:endnote>
  <w:endnote w:type="continuationSeparator" w:id="1">
    <w:p w:rsidR="00273B96" w:rsidRDefault="00273B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92669"/>
      <w:docPartObj>
        <w:docPartGallery w:val="Page Numbers (Bottom of Page)"/>
        <w:docPartUnique/>
      </w:docPartObj>
    </w:sdtPr>
    <w:sdtContent>
      <w:p w:rsidR="002C526E" w:rsidRDefault="00647D66">
        <w:pPr>
          <w:pStyle w:val="aff0"/>
          <w:jc w:val="center"/>
        </w:pPr>
        <w:fldSimple w:instr=" PAGE   \* MERGEFORMAT ">
          <w:r w:rsidR="002F7111">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B96" w:rsidRDefault="00273B96">
      <w:pPr>
        <w:spacing w:after="0"/>
      </w:pPr>
      <w:r>
        <w:separator/>
      </w:r>
    </w:p>
  </w:footnote>
  <w:footnote w:type="continuationSeparator" w:id="1">
    <w:p w:rsidR="00273B96" w:rsidRDefault="00273B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7F" w:rsidRDefault="00647D66">
    <w:pPr>
      <w:pStyle w:val="16"/>
      <w:jc w:val="center"/>
    </w:pPr>
    <w:sdt>
      <w:sdtPr>
        <w:id w:val="692343280"/>
        <w:showingPlcHdr/>
      </w:sdtP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26" w:rsidRDefault="00B42026">
    <w:pPr>
      <w:pStyle w:val="af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7F" w:rsidRDefault="007F747F">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325D9"/>
    <w:multiLevelType w:val="hybridMultilevel"/>
    <w:tmpl w:val="4AC49F62"/>
    <w:lvl w:ilvl="0" w:tplc="FA3A4CB0">
      <w:start w:val="1"/>
      <w:numFmt w:val="decimal"/>
      <w:lvlText w:val="%1."/>
      <w:lvlJc w:val="left"/>
      <w:pPr>
        <w:ind w:left="720" w:hanging="360"/>
      </w:pPr>
    </w:lvl>
    <w:lvl w:ilvl="1" w:tplc="648A5D54">
      <w:start w:val="1"/>
      <w:numFmt w:val="lowerLetter"/>
      <w:lvlText w:val="%2."/>
      <w:lvlJc w:val="left"/>
      <w:pPr>
        <w:ind w:left="1440" w:hanging="360"/>
      </w:pPr>
    </w:lvl>
    <w:lvl w:ilvl="2" w:tplc="CAE696F0">
      <w:start w:val="1"/>
      <w:numFmt w:val="lowerRoman"/>
      <w:lvlText w:val="%3."/>
      <w:lvlJc w:val="right"/>
      <w:pPr>
        <w:ind w:left="2160" w:hanging="180"/>
      </w:pPr>
    </w:lvl>
    <w:lvl w:ilvl="3" w:tplc="E73EBC80">
      <w:start w:val="1"/>
      <w:numFmt w:val="decimal"/>
      <w:lvlText w:val="%4."/>
      <w:lvlJc w:val="left"/>
      <w:pPr>
        <w:ind w:left="2880" w:hanging="360"/>
      </w:pPr>
    </w:lvl>
    <w:lvl w:ilvl="4" w:tplc="EA8CB3E6">
      <w:start w:val="1"/>
      <w:numFmt w:val="lowerLetter"/>
      <w:lvlText w:val="%5."/>
      <w:lvlJc w:val="left"/>
      <w:pPr>
        <w:ind w:left="3600" w:hanging="360"/>
      </w:pPr>
    </w:lvl>
    <w:lvl w:ilvl="5" w:tplc="01C2D988">
      <w:start w:val="1"/>
      <w:numFmt w:val="lowerRoman"/>
      <w:lvlText w:val="%6."/>
      <w:lvlJc w:val="right"/>
      <w:pPr>
        <w:ind w:left="4320" w:hanging="180"/>
      </w:pPr>
    </w:lvl>
    <w:lvl w:ilvl="6" w:tplc="C09CA1BA">
      <w:start w:val="1"/>
      <w:numFmt w:val="decimal"/>
      <w:lvlText w:val="%7."/>
      <w:lvlJc w:val="left"/>
      <w:pPr>
        <w:ind w:left="5040" w:hanging="360"/>
      </w:pPr>
    </w:lvl>
    <w:lvl w:ilvl="7" w:tplc="D65E74F4">
      <w:start w:val="1"/>
      <w:numFmt w:val="lowerLetter"/>
      <w:lvlText w:val="%8."/>
      <w:lvlJc w:val="left"/>
      <w:pPr>
        <w:ind w:left="5760" w:hanging="360"/>
      </w:pPr>
    </w:lvl>
    <w:lvl w:ilvl="8" w:tplc="17DC98AE">
      <w:start w:val="1"/>
      <w:numFmt w:val="lowerRoman"/>
      <w:lvlText w:val="%9."/>
      <w:lvlJc w:val="right"/>
      <w:pPr>
        <w:ind w:left="6480" w:hanging="180"/>
      </w:pPr>
    </w:lvl>
  </w:abstractNum>
  <w:abstractNum w:abstractNumId="1">
    <w:nsid w:val="60F725B1"/>
    <w:multiLevelType w:val="hybridMultilevel"/>
    <w:tmpl w:val="3CDAEB10"/>
    <w:lvl w:ilvl="0" w:tplc="7B2A8756">
      <w:start w:val="1"/>
      <w:numFmt w:val="decimal"/>
      <w:suff w:val="space"/>
      <w:lvlText w:val="%1"/>
      <w:lvlJc w:val="left"/>
      <w:pPr>
        <w:ind w:left="0" w:firstLine="0"/>
      </w:pPr>
    </w:lvl>
    <w:lvl w:ilvl="1" w:tplc="6E8ECEC8">
      <w:start w:val="1"/>
      <w:numFmt w:val="lowerLetter"/>
      <w:lvlText w:val="%2."/>
      <w:lvlJc w:val="left"/>
      <w:pPr>
        <w:ind w:left="1440" w:hanging="360"/>
      </w:pPr>
    </w:lvl>
    <w:lvl w:ilvl="2" w:tplc="87DED6EA">
      <w:start w:val="1"/>
      <w:numFmt w:val="lowerRoman"/>
      <w:lvlText w:val="%3."/>
      <w:lvlJc w:val="right"/>
      <w:pPr>
        <w:ind w:left="2160" w:hanging="180"/>
      </w:pPr>
    </w:lvl>
    <w:lvl w:ilvl="3" w:tplc="65A879D2">
      <w:start w:val="1"/>
      <w:numFmt w:val="decimal"/>
      <w:lvlText w:val="%4."/>
      <w:lvlJc w:val="left"/>
      <w:pPr>
        <w:ind w:left="2880" w:hanging="360"/>
      </w:pPr>
    </w:lvl>
    <w:lvl w:ilvl="4" w:tplc="0AF83A06">
      <w:start w:val="1"/>
      <w:numFmt w:val="lowerLetter"/>
      <w:lvlText w:val="%5."/>
      <w:lvlJc w:val="left"/>
      <w:pPr>
        <w:ind w:left="3600" w:hanging="360"/>
      </w:pPr>
    </w:lvl>
    <w:lvl w:ilvl="5" w:tplc="66BE13D4">
      <w:start w:val="1"/>
      <w:numFmt w:val="lowerRoman"/>
      <w:lvlText w:val="%6."/>
      <w:lvlJc w:val="right"/>
      <w:pPr>
        <w:ind w:left="4320" w:hanging="180"/>
      </w:pPr>
    </w:lvl>
    <w:lvl w:ilvl="6" w:tplc="F6C46A62">
      <w:start w:val="1"/>
      <w:numFmt w:val="decimal"/>
      <w:lvlText w:val="%7."/>
      <w:lvlJc w:val="left"/>
      <w:pPr>
        <w:ind w:left="5040" w:hanging="360"/>
      </w:pPr>
    </w:lvl>
    <w:lvl w:ilvl="7" w:tplc="C7DCCBD4">
      <w:start w:val="1"/>
      <w:numFmt w:val="lowerLetter"/>
      <w:lvlText w:val="%8."/>
      <w:lvlJc w:val="left"/>
      <w:pPr>
        <w:ind w:left="5760" w:hanging="360"/>
      </w:pPr>
    </w:lvl>
    <w:lvl w:ilvl="8" w:tplc="02FA8F28">
      <w:start w:val="1"/>
      <w:numFmt w:val="lowerRoman"/>
      <w:lvlText w:val="%9."/>
      <w:lvlJc w:val="right"/>
      <w:pPr>
        <w:ind w:left="6480" w:hanging="180"/>
      </w:pPr>
    </w:lvl>
  </w:abstractNum>
  <w:abstractNum w:abstractNumId="2">
    <w:nsid w:val="68107FAE"/>
    <w:multiLevelType w:val="hybridMultilevel"/>
    <w:tmpl w:val="2B140FB8"/>
    <w:lvl w:ilvl="0" w:tplc="7D9AD95C">
      <w:start w:val="2"/>
      <w:numFmt w:val="decimal"/>
      <w:suff w:val="space"/>
      <w:lvlText w:val="%1."/>
      <w:lvlJc w:val="left"/>
    </w:lvl>
    <w:lvl w:ilvl="1" w:tplc="169A628A">
      <w:start w:val="1"/>
      <w:numFmt w:val="bullet"/>
      <w:lvlText w:val="o"/>
      <w:lvlJc w:val="left"/>
      <w:pPr>
        <w:ind w:left="1440" w:hanging="360"/>
      </w:pPr>
      <w:rPr>
        <w:rFonts w:ascii="Courier New" w:eastAsia="Courier New" w:hAnsi="Courier New" w:cs="Courier New" w:hint="default"/>
      </w:rPr>
    </w:lvl>
    <w:lvl w:ilvl="2" w:tplc="B1F0F4FE">
      <w:start w:val="1"/>
      <w:numFmt w:val="bullet"/>
      <w:lvlText w:val="§"/>
      <w:lvlJc w:val="left"/>
      <w:pPr>
        <w:ind w:left="2160" w:hanging="360"/>
      </w:pPr>
      <w:rPr>
        <w:rFonts w:ascii="Wingdings" w:eastAsia="Wingdings" w:hAnsi="Wingdings" w:cs="Wingdings" w:hint="default"/>
      </w:rPr>
    </w:lvl>
    <w:lvl w:ilvl="3" w:tplc="77928828">
      <w:start w:val="1"/>
      <w:numFmt w:val="bullet"/>
      <w:lvlText w:val="·"/>
      <w:lvlJc w:val="left"/>
      <w:pPr>
        <w:ind w:left="2880" w:hanging="360"/>
      </w:pPr>
      <w:rPr>
        <w:rFonts w:ascii="Symbol" w:eastAsia="Symbol" w:hAnsi="Symbol" w:cs="Symbol" w:hint="default"/>
      </w:rPr>
    </w:lvl>
    <w:lvl w:ilvl="4" w:tplc="DE8E77F0">
      <w:start w:val="1"/>
      <w:numFmt w:val="bullet"/>
      <w:lvlText w:val="o"/>
      <w:lvlJc w:val="left"/>
      <w:pPr>
        <w:ind w:left="3600" w:hanging="360"/>
      </w:pPr>
      <w:rPr>
        <w:rFonts w:ascii="Courier New" w:eastAsia="Courier New" w:hAnsi="Courier New" w:cs="Courier New" w:hint="default"/>
      </w:rPr>
    </w:lvl>
    <w:lvl w:ilvl="5" w:tplc="ACE09E84">
      <w:start w:val="1"/>
      <w:numFmt w:val="bullet"/>
      <w:lvlText w:val="§"/>
      <w:lvlJc w:val="left"/>
      <w:pPr>
        <w:ind w:left="4320" w:hanging="360"/>
      </w:pPr>
      <w:rPr>
        <w:rFonts w:ascii="Wingdings" w:eastAsia="Wingdings" w:hAnsi="Wingdings" w:cs="Wingdings" w:hint="default"/>
      </w:rPr>
    </w:lvl>
    <w:lvl w:ilvl="6" w:tplc="A1920D64">
      <w:start w:val="1"/>
      <w:numFmt w:val="bullet"/>
      <w:lvlText w:val="·"/>
      <w:lvlJc w:val="left"/>
      <w:pPr>
        <w:ind w:left="5040" w:hanging="360"/>
      </w:pPr>
      <w:rPr>
        <w:rFonts w:ascii="Symbol" w:eastAsia="Symbol" w:hAnsi="Symbol" w:cs="Symbol" w:hint="default"/>
      </w:rPr>
    </w:lvl>
    <w:lvl w:ilvl="7" w:tplc="3054756E">
      <w:start w:val="1"/>
      <w:numFmt w:val="bullet"/>
      <w:lvlText w:val="o"/>
      <w:lvlJc w:val="left"/>
      <w:pPr>
        <w:ind w:left="5760" w:hanging="360"/>
      </w:pPr>
      <w:rPr>
        <w:rFonts w:ascii="Courier New" w:eastAsia="Courier New" w:hAnsi="Courier New" w:cs="Courier New" w:hint="default"/>
      </w:rPr>
    </w:lvl>
    <w:lvl w:ilvl="8" w:tplc="823CCF3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14F2"/>
    <w:rsid w:val="00006086"/>
    <w:rsid w:val="00046F1B"/>
    <w:rsid w:val="00047435"/>
    <w:rsid w:val="0006246C"/>
    <w:rsid w:val="00064AC3"/>
    <w:rsid w:val="0007200E"/>
    <w:rsid w:val="00076EA8"/>
    <w:rsid w:val="00077419"/>
    <w:rsid w:val="00085C02"/>
    <w:rsid w:val="00092EF8"/>
    <w:rsid w:val="00096795"/>
    <w:rsid w:val="00096A44"/>
    <w:rsid w:val="00097A3C"/>
    <w:rsid w:val="000B2E85"/>
    <w:rsid w:val="000D0104"/>
    <w:rsid w:val="000D1AA2"/>
    <w:rsid w:val="000E3365"/>
    <w:rsid w:val="000E505E"/>
    <w:rsid w:val="00110BBE"/>
    <w:rsid w:val="00117B08"/>
    <w:rsid w:val="00161C2C"/>
    <w:rsid w:val="001810D6"/>
    <w:rsid w:val="001A1FCF"/>
    <w:rsid w:val="001D02CD"/>
    <w:rsid w:val="001E6587"/>
    <w:rsid w:val="00217EAC"/>
    <w:rsid w:val="0022079D"/>
    <w:rsid w:val="00273B96"/>
    <w:rsid w:val="0028117A"/>
    <w:rsid w:val="00286AE5"/>
    <w:rsid w:val="002B0582"/>
    <w:rsid w:val="002B50A4"/>
    <w:rsid w:val="002C300C"/>
    <w:rsid w:val="002C526E"/>
    <w:rsid w:val="002F0059"/>
    <w:rsid w:val="002F44BF"/>
    <w:rsid w:val="002F7111"/>
    <w:rsid w:val="00303696"/>
    <w:rsid w:val="0030657C"/>
    <w:rsid w:val="003332C0"/>
    <w:rsid w:val="00344453"/>
    <w:rsid w:val="0035326A"/>
    <w:rsid w:val="003673BA"/>
    <w:rsid w:val="003A6CD3"/>
    <w:rsid w:val="003B2687"/>
    <w:rsid w:val="003C5543"/>
    <w:rsid w:val="003C6AA2"/>
    <w:rsid w:val="003F67AB"/>
    <w:rsid w:val="00406963"/>
    <w:rsid w:val="00420A9F"/>
    <w:rsid w:val="00431D58"/>
    <w:rsid w:val="00434C7C"/>
    <w:rsid w:val="0044441F"/>
    <w:rsid w:val="00451481"/>
    <w:rsid w:val="004611B9"/>
    <w:rsid w:val="004939A7"/>
    <w:rsid w:val="004A0435"/>
    <w:rsid w:val="004D17D8"/>
    <w:rsid w:val="004D6B7A"/>
    <w:rsid w:val="004D6E52"/>
    <w:rsid w:val="004E1675"/>
    <w:rsid w:val="00512B9F"/>
    <w:rsid w:val="0055561D"/>
    <w:rsid w:val="00584C4D"/>
    <w:rsid w:val="005924C8"/>
    <w:rsid w:val="005A7F39"/>
    <w:rsid w:val="005D3EEB"/>
    <w:rsid w:val="005E652B"/>
    <w:rsid w:val="005E7AEB"/>
    <w:rsid w:val="0061374A"/>
    <w:rsid w:val="00623543"/>
    <w:rsid w:val="0063037C"/>
    <w:rsid w:val="006423D9"/>
    <w:rsid w:val="00647D66"/>
    <w:rsid w:val="00651360"/>
    <w:rsid w:val="00651899"/>
    <w:rsid w:val="006552AA"/>
    <w:rsid w:val="00665FBB"/>
    <w:rsid w:val="00672C15"/>
    <w:rsid w:val="00673EA8"/>
    <w:rsid w:val="0067474C"/>
    <w:rsid w:val="0069431C"/>
    <w:rsid w:val="006B4AE4"/>
    <w:rsid w:val="006C67C8"/>
    <w:rsid w:val="006C7F27"/>
    <w:rsid w:val="006D6F70"/>
    <w:rsid w:val="006F2B92"/>
    <w:rsid w:val="00730621"/>
    <w:rsid w:val="00744CD4"/>
    <w:rsid w:val="0075376A"/>
    <w:rsid w:val="007704F3"/>
    <w:rsid w:val="00780AE4"/>
    <w:rsid w:val="007878F3"/>
    <w:rsid w:val="007A0D0E"/>
    <w:rsid w:val="007C01DF"/>
    <w:rsid w:val="007C052D"/>
    <w:rsid w:val="007C300B"/>
    <w:rsid w:val="007C6D10"/>
    <w:rsid w:val="007D4D77"/>
    <w:rsid w:val="007D5573"/>
    <w:rsid w:val="007E01DE"/>
    <w:rsid w:val="007F747F"/>
    <w:rsid w:val="00816DF5"/>
    <w:rsid w:val="0082038D"/>
    <w:rsid w:val="00856437"/>
    <w:rsid w:val="00857E09"/>
    <w:rsid w:val="00860458"/>
    <w:rsid w:val="008B1660"/>
    <w:rsid w:val="008D62D1"/>
    <w:rsid w:val="008E40D8"/>
    <w:rsid w:val="008E7DEF"/>
    <w:rsid w:val="00903294"/>
    <w:rsid w:val="009140BA"/>
    <w:rsid w:val="00916B61"/>
    <w:rsid w:val="009274F0"/>
    <w:rsid w:val="00933142"/>
    <w:rsid w:val="009352B8"/>
    <w:rsid w:val="009413D7"/>
    <w:rsid w:val="0096442E"/>
    <w:rsid w:val="009668E8"/>
    <w:rsid w:val="009A70FE"/>
    <w:rsid w:val="009B05F3"/>
    <w:rsid w:val="009B5E33"/>
    <w:rsid w:val="009C30DC"/>
    <w:rsid w:val="009D7D54"/>
    <w:rsid w:val="009E3E3B"/>
    <w:rsid w:val="009F2A74"/>
    <w:rsid w:val="009F764A"/>
    <w:rsid w:val="00A16695"/>
    <w:rsid w:val="00A6157B"/>
    <w:rsid w:val="00A65803"/>
    <w:rsid w:val="00A65EBB"/>
    <w:rsid w:val="00A67CF9"/>
    <w:rsid w:val="00A72509"/>
    <w:rsid w:val="00A741C6"/>
    <w:rsid w:val="00AB30B7"/>
    <w:rsid w:val="00AB4B0C"/>
    <w:rsid w:val="00AC36DC"/>
    <w:rsid w:val="00AE4289"/>
    <w:rsid w:val="00AE54FA"/>
    <w:rsid w:val="00AF2283"/>
    <w:rsid w:val="00AF40C2"/>
    <w:rsid w:val="00AF6AB7"/>
    <w:rsid w:val="00B036E7"/>
    <w:rsid w:val="00B05B1C"/>
    <w:rsid w:val="00B11281"/>
    <w:rsid w:val="00B150B4"/>
    <w:rsid w:val="00B42026"/>
    <w:rsid w:val="00B46939"/>
    <w:rsid w:val="00B81F21"/>
    <w:rsid w:val="00BA6C4A"/>
    <w:rsid w:val="00BB6B84"/>
    <w:rsid w:val="00BE0B63"/>
    <w:rsid w:val="00BE1ED7"/>
    <w:rsid w:val="00BF432F"/>
    <w:rsid w:val="00BF551F"/>
    <w:rsid w:val="00C2266A"/>
    <w:rsid w:val="00C806BD"/>
    <w:rsid w:val="00C90055"/>
    <w:rsid w:val="00CA20C5"/>
    <w:rsid w:val="00CB1BBB"/>
    <w:rsid w:val="00CE270C"/>
    <w:rsid w:val="00CE7F04"/>
    <w:rsid w:val="00CF304F"/>
    <w:rsid w:val="00CF6CF5"/>
    <w:rsid w:val="00D064FA"/>
    <w:rsid w:val="00D52530"/>
    <w:rsid w:val="00D62D3D"/>
    <w:rsid w:val="00D67A35"/>
    <w:rsid w:val="00D83763"/>
    <w:rsid w:val="00D90DF2"/>
    <w:rsid w:val="00D93C08"/>
    <w:rsid w:val="00DB23BD"/>
    <w:rsid w:val="00DC26B1"/>
    <w:rsid w:val="00DD2601"/>
    <w:rsid w:val="00DE36EF"/>
    <w:rsid w:val="00DF7E3A"/>
    <w:rsid w:val="00E000ED"/>
    <w:rsid w:val="00E114F2"/>
    <w:rsid w:val="00E62893"/>
    <w:rsid w:val="00E709EA"/>
    <w:rsid w:val="00E8619C"/>
    <w:rsid w:val="00E9586F"/>
    <w:rsid w:val="00EC0953"/>
    <w:rsid w:val="00ED5D51"/>
    <w:rsid w:val="00EE1741"/>
    <w:rsid w:val="00F06CD8"/>
    <w:rsid w:val="00F1419A"/>
    <w:rsid w:val="00F364EB"/>
    <w:rsid w:val="00F46850"/>
    <w:rsid w:val="00F54561"/>
    <w:rsid w:val="00F54CCA"/>
    <w:rsid w:val="00F936BC"/>
    <w:rsid w:val="00F96771"/>
    <w:rsid w:val="00FA31F6"/>
    <w:rsid w:val="00FF0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37C"/>
    <w:pPr>
      <w:spacing w:after="200" w:line="276" w:lineRule="auto"/>
    </w:pPr>
    <w:rPr>
      <w:sz w:val="22"/>
      <w:szCs w:val="22"/>
      <w:lang w:eastAsia="en-US"/>
    </w:rPr>
  </w:style>
  <w:style w:type="paragraph" w:styleId="1">
    <w:name w:val="heading 1"/>
    <w:basedOn w:val="a"/>
    <w:next w:val="a"/>
    <w:link w:val="10"/>
    <w:qFormat/>
    <w:rsid w:val="0063037C"/>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63037C"/>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3">
    <w:name w:val="heading 3"/>
    <w:basedOn w:val="a"/>
    <w:next w:val="a"/>
    <w:link w:val="30"/>
    <w:semiHidden/>
    <w:unhideWhenUsed/>
    <w:qFormat/>
    <w:rsid w:val="0063037C"/>
    <w:pPr>
      <w:keepNext/>
      <w:widowControl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3037C"/>
    <w:pPr>
      <w:keepNext/>
      <w:widowControl w:val="0"/>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63037C"/>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63037C"/>
    <w:pPr>
      <w:keepNext/>
      <w:keepLines/>
      <w:spacing w:before="320"/>
      <w:outlineLvl w:val="5"/>
    </w:pPr>
    <w:rPr>
      <w:rFonts w:ascii="Arial" w:eastAsia="Arial" w:hAnsi="Arial" w:cs="Arial"/>
      <w:b/>
      <w:bCs/>
    </w:rPr>
  </w:style>
  <w:style w:type="paragraph" w:styleId="7">
    <w:name w:val="heading 7"/>
    <w:basedOn w:val="a"/>
    <w:next w:val="a"/>
    <w:link w:val="70"/>
    <w:semiHidden/>
    <w:unhideWhenUsed/>
    <w:qFormat/>
    <w:rsid w:val="0063037C"/>
    <w:pPr>
      <w:widowControl w:val="0"/>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semiHidden/>
    <w:unhideWhenUsed/>
    <w:qFormat/>
    <w:rsid w:val="0063037C"/>
    <w:pPr>
      <w:widowControl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rsid w:val="0063037C"/>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3037C"/>
    <w:rPr>
      <w:rFonts w:ascii="Arial" w:eastAsia="Arial" w:hAnsi="Arial" w:cs="Arial"/>
      <w:sz w:val="40"/>
      <w:szCs w:val="40"/>
    </w:rPr>
  </w:style>
  <w:style w:type="character" w:customStyle="1" w:styleId="Heading2Char">
    <w:name w:val="Heading 2 Char"/>
    <w:basedOn w:val="a0"/>
    <w:uiPriority w:val="9"/>
    <w:rsid w:val="0063037C"/>
    <w:rPr>
      <w:rFonts w:ascii="Arial" w:eastAsia="Arial" w:hAnsi="Arial" w:cs="Arial"/>
      <w:sz w:val="34"/>
    </w:rPr>
  </w:style>
  <w:style w:type="character" w:customStyle="1" w:styleId="Heading3Char">
    <w:name w:val="Heading 3 Char"/>
    <w:basedOn w:val="a0"/>
    <w:uiPriority w:val="9"/>
    <w:rsid w:val="0063037C"/>
    <w:rPr>
      <w:rFonts w:ascii="Arial" w:eastAsia="Arial" w:hAnsi="Arial" w:cs="Arial"/>
      <w:sz w:val="30"/>
      <w:szCs w:val="30"/>
    </w:rPr>
  </w:style>
  <w:style w:type="character" w:customStyle="1" w:styleId="Heading4Char">
    <w:name w:val="Heading 4 Char"/>
    <w:basedOn w:val="a0"/>
    <w:uiPriority w:val="9"/>
    <w:rsid w:val="0063037C"/>
    <w:rPr>
      <w:rFonts w:ascii="Arial" w:eastAsia="Arial" w:hAnsi="Arial" w:cs="Arial"/>
      <w:b/>
      <w:bCs/>
      <w:sz w:val="26"/>
      <w:szCs w:val="26"/>
    </w:rPr>
  </w:style>
  <w:style w:type="character" w:customStyle="1" w:styleId="50">
    <w:name w:val="Заголовок 5 Знак"/>
    <w:basedOn w:val="a0"/>
    <w:link w:val="5"/>
    <w:uiPriority w:val="9"/>
    <w:rsid w:val="0063037C"/>
    <w:rPr>
      <w:rFonts w:ascii="Arial" w:eastAsia="Arial" w:hAnsi="Arial" w:cs="Arial"/>
      <w:b/>
      <w:bCs/>
      <w:sz w:val="24"/>
      <w:szCs w:val="24"/>
    </w:rPr>
  </w:style>
  <w:style w:type="character" w:customStyle="1" w:styleId="60">
    <w:name w:val="Заголовок 6 Знак"/>
    <w:basedOn w:val="a0"/>
    <w:link w:val="6"/>
    <w:uiPriority w:val="9"/>
    <w:rsid w:val="0063037C"/>
    <w:rPr>
      <w:rFonts w:ascii="Arial" w:eastAsia="Arial" w:hAnsi="Arial" w:cs="Arial"/>
      <w:b/>
      <w:bCs/>
      <w:sz w:val="22"/>
      <w:szCs w:val="22"/>
    </w:rPr>
  </w:style>
  <w:style w:type="character" w:customStyle="1" w:styleId="Heading7Char">
    <w:name w:val="Heading 7 Char"/>
    <w:basedOn w:val="a0"/>
    <w:uiPriority w:val="9"/>
    <w:rsid w:val="0063037C"/>
    <w:rPr>
      <w:rFonts w:ascii="Arial" w:eastAsia="Arial" w:hAnsi="Arial" w:cs="Arial"/>
      <w:b/>
      <w:bCs/>
      <w:i/>
      <w:iCs/>
      <w:sz w:val="22"/>
      <w:szCs w:val="22"/>
    </w:rPr>
  </w:style>
  <w:style w:type="character" w:customStyle="1" w:styleId="Heading8Char">
    <w:name w:val="Heading 8 Char"/>
    <w:basedOn w:val="a0"/>
    <w:uiPriority w:val="9"/>
    <w:rsid w:val="0063037C"/>
    <w:rPr>
      <w:rFonts w:ascii="Arial" w:eastAsia="Arial" w:hAnsi="Arial" w:cs="Arial"/>
      <w:i/>
      <w:iCs/>
      <w:sz w:val="22"/>
      <w:szCs w:val="22"/>
    </w:rPr>
  </w:style>
  <w:style w:type="character" w:customStyle="1" w:styleId="90">
    <w:name w:val="Заголовок 9 Знак"/>
    <w:basedOn w:val="a0"/>
    <w:link w:val="9"/>
    <w:uiPriority w:val="9"/>
    <w:rsid w:val="0063037C"/>
    <w:rPr>
      <w:rFonts w:ascii="Arial" w:eastAsia="Arial" w:hAnsi="Arial" w:cs="Arial"/>
      <w:i/>
      <w:iCs/>
      <w:sz w:val="21"/>
      <w:szCs w:val="21"/>
    </w:rPr>
  </w:style>
  <w:style w:type="paragraph" w:styleId="a3">
    <w:name w:val="List Paragraph"/>
    <w:basedOn w:val="a"/>
    <w:uiPriority w:val="34"/>
    <w:qFormat/>
    <w:rsid w:val="0063037C"/>
    <w:pPr>
      <w:ind w:left="720"/>
      <w:contextualSpacing/>
    </w:pPr>
  </w:style>
  <w:style w:type="paragraph" w:styleId="a4">
    <w:name w:val="Title"/>
    <w:basedOn w:val="a"/>
    <w:next w:val="a"/>
    <w:link w:val="a5"/>
    <w:uiPriority w:val="10"/>
    <w:qFormat/>
    <w:rsid w:val="0063037C"/>
    <w:pPr>
      <w:spacing w:before="300"/>
      <w:contextualSpacing/>
    </w:pPr>
    <w:rPr>
      <w:sz w:val="48"/>
      <w:szCs w:val="48"/>
    </w:rPr>
  </w:style>
  <w:style w:type="character" w:customStyle="1" w:styleId="a5">
    <w:name w:val="Название Знак"/>
    <w:basedOn w:val="a0"/>
    <w:link w:val="a4"/>
    <w:uiPriority w:val="10"/>
    <w:rsid w:val="0063037C"/>
    <w:rPr>
      <w:sz w:val="48"/>
      <w:szCs w:val="48"/>
    </w:rPr>
  </w:style>
  <w:style w:type="paragraph" w:styleId="a6">
    <w:name w:val="Subtitle"/>
    <w:basedOn w:val="a"/>
    <w:next w:val="a"/>
    <w:link w:val="a7"/>
    <w:uiPriority w:val="11"/>
    <w:qFormat/>
    <w:rsid w:val="0063037C"/>
    <w:pPr>
      <w:spacing w:before="200"/>
    </w:pPr>
    <w:rPr>
      <w:sz w:val="24"/>
      <w:szCs w:val="24"/>
    </w:rPr>
  </w:style>
  <w:style w:type="character" w:customStyle="1" w:styleId="a7">
    <w:name w:val="Подзаголовок Знак"/>
    <w:basedOn w:val="a0"/>
    <w:link w:val="a6"/>
    <w:uiPriority w:val="11"/>
    <w:rsid w:val="0063037C"/>
    <w:rPr>
      <w:sz w:val="24"/>
      <w:szCs w:val="24"/>
    </w:rPr>
  </w:style>
  <w:style w:type="paragraph" w:styleId="21">
    <w:name w:val="Quote"/>
    <w:basedOn w:val="a"/>
    <w:next w:val="a"/>
    <w:link w:val="22"/>
    <w:uiPriority w:val="29"/>
    <w:qFormat/>
    <w:rsid w:val="0063037C"/>
    <w:pPr>
      <w:ind w:left="720" w:right="720"/>
    </w:pPr>
    <w:rPr>
      <w:i/>
    </w:rPr>
  </w:style>
  <w:style w:type="character" w:customStyle="1" w:styleId="22">
    <w:name w:val="Цитата 2 Знак"/>
    <w:link w:val="21"/>
    <w:uiPriority w:val="29"/>
    <w:rsid w:val="0063037C"/>
    <w:rPr>
      <w:i/>
    </w:rPr>
  </w:style>
  <w:style w:type="paragraph" w:styleId="a8">
    <w:name w:val="Intense Quote"/>
    <w:basedOn w:val="a"/>
    <w:next w:val="a"/>
    <w:link w:val="a9"/>
    <w:uiPriority w:val="30"/>
    <w:qFormat/>
    <w:rsid w:val="0063037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63037C"/>
    <w:rPr>
      <w:i/>
    </w:rPr>
  </w:style>
  <w:style w:type="character" w:customStyle="1" w:styleId="HeaderChar">
    <w:name w:val="Header Char"/>
    <w:basedOn w:val="a0"/>
    <w:uiPriority w:val="99"/>
    <w:rsid w:val="0063037C"/>
  </w:style>
  <w:style w:type="character" w:customStyle="1" w:styleId="FooterChar">
    <w:name w:val="Footer Char"/>
    <w:basedOn w:val="a0"/>
    <w:uiPriority w:val="99"/>
    <w:rsid w:val="0063037C"/>
  </w:style>
  <w:style w:type="character" w:customStyle="1" w:styleId="aa">
    <w:name w:val="Название объекта Знак"/>
    <w:basedOn w:val="a0"/>
    <w:link w:val="ab"/>
    <w:uiPriority w:val="35"/>
    <w:rsid w:val="0063037C"/>
    <w:rPr>
      <w:b/>
      <w:bCs/>
      <w:color w:val="4F81BD" w:themeColor="accent1"/>
      <w:sz w:val="18"/>
      <w:szCs w:val="18"/>
    </w:rPr>
  </w:style>
  <w:style w:type="table" w:customStyle="1" w:styleId="TableGridLight">
    <w:name w:val="Table Grid Light"/>
    <w:basedOn w:val="a1"/>
    <w:uiPriority w:val="59"/>
    <w:rsid w:val="006303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6303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63037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63037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303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303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303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303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303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303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303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303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303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303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303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303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303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303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303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303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303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303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303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303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3037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303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303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303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303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303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303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303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3037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3037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303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3037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303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3037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3037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3037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3037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3037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3037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3037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3037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3037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303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3037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3037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3037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3037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3037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3037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3037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303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3037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303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3037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303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3037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3037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303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303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303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303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303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303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303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3037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3037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3037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3037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3037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3037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3037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3037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3037C"/>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3037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3037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3037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3037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3037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3037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3037C"/>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3037C"/>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3037C"/>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3037C"/>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3037C"/>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3037C"/>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3037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3037C"/>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3037C"/>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3037C"/>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3037C"/>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3037C"/>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3037C"/>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3037C"/>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3037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303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303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303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303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303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303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3037C"/>
    <w:rPr>
      <w:sz w:val="18"/>
    </w:rPr>
  </w:style>
  <w:style w:type="paragraph" w:styleId="ac">
    <w:name w:val="endnote text"/>
    <w:basedOn w:val="a"/>
    <w:link w:val="ad"/>
    <w:uiPriority w:val="99"/>
    <w:semiHidden/>
    <w:unhideWhenUsed/>
    <w:rsid w:val="0063037C"/>
    <w:pPr>
      <w:spacing w:after="0" w:line="240" w:lineRule="auto"/>
    </w:pPr>
    <w:rPr>
      <w:sz w:val="20"/>
    </w:rPr>
  </w:style>
  <w:style w:type="character" w:customStyle="1" w:styleId="ad">
    <w:name w:val="Текст концевой сноски Знак"/>
    <w:link w:val="ac"/>
    <w:uiPriority w:val="99"/>
    <w:rsid w:val="0063037C"/>
    <w:rPr>
      <w:sz w:val="20"/>
    </w:rPr>
  </w:style>
  <w:style w:type="character" w:styleId="ae">
    <w:name w:val="endnote reference"/>
    <w:basedOn w:val="a0"/>
    <w:uiPriority w:val="99"/>
    <w:semiHidden/>
    <w:unhideWhenUsed/>
    <w:rsid w:val="0063037C"/>
    <w:rPr>
      <w:vertAlign w:val="superscript"/>
    </w:rPr>
  </w:style>
  <w:style w:type="paragraph" w:styleId="12">
    <w:name w:val="toc 1"/>
    <w:basedOn w:val="a"/>
    <w:next w:val="a"/>
    <w:uiPriority w:val="39"/>
    <w:unhideWhenUsed/>
    <w:rsid w:val="0063037C"/>
    <w:pPr>
      <w:spacing w:after="57"/>
    </w:pPr>
  </w:style>
  <w:style w:type="paragraph" w:styleId="23">
    <w:name w:val="toc 2"/>
    <w:basedOn w:val="a"/>
    <w:next w:val="a"/>
    <w:uiPriority w:val="39"/>
    <w:unhideWhenUsed/>
    <w:rsid w:val="0063037C"/>
    <w:pPr>
      <w:spacing w:after="57"/>
      <w:ind w:left="283"/>
    </w:pPr>
  </w:style>
  <w:style w:type="paragraph" w:styleId="32">
    <w:name w:val="toc 3"/>
    <w:basedOn w:val="a"/>
    <w:next w:val="a"/>
    <w:uiPriority w:val="39"/>
    <w:unhideWhenUsed/>
    <w:rsid w:val="0063037C"/>
    <w:pPr>
      <w:spacing w:after="57"/>
      <w:ind w:left="567"/>
    </w:pPr>
  </w:style>
  <w:style w:type="paragraph" w:styleId="42">
    <w:name w:val="toc 4"/>
    <w:basedOn w:val="a"/>
    <w:next w:val="a"/>
    <w:uiPriority w:val="39"/>
    <w:unhideWhenUsed/>
    <w:rsid w:val="0063037C"/>
    <w:pPr>
      <w:spacing w:after="57"/>
      <w:ind w:left="850"/>
    </w:pPr>
  </w:style>
  <w:style w:type="paragraph" w:styleId="52">
    <w:name w:val="toc 5"/>
    <w:basedOn w:val="a"/>
    <w:next w:val="a"/>
    <w:uiPriority w:val="39"/>
    <w:unhideWhenUsed/>
    <w:rsid w:val="0063037C"/>
    <w:pPr>
      <w:spacing w:after="57"/>
      <w:ind w:left="1134"/>
    </w:pPr>
  </w:style>
  <w:style w:type="paragraph" w:styleId="61">
    <w:name w:val="toc 6"/>
    <w:basedOn w:val="a"/>
    <w:next w:val="a"/>
    <w:uiPriority w:val="39"/>
    <w:unhideWhenUsed/>
    <w:rsid w:val="0063037C"/>
    <w:pPr>
      <w:spacing w:after="57"/>
      <w:ind w:left="1417"/>
    </w:pPr>
  </w:style>
  <w:style w:type="paragraph" w:styleId="71">
    <w:name w:val="toc 7"/>
    <w:basedOn w:val="a"/>
    <w:next w:val="a"/>
    <w:uiPriority w:val="39"/>
    <w:unhideWhenUsed/>
    <w:rsid w:val="0063037C"/>
    <w:pPr>
      <w:spacing w:after="57"/>
      <w:ind w:left="1701"/>
    </w:pPr>
  </w:style>
  <w:style w:type="paragraph" w:styleId="81">
    <w:name w:val="toc 8"/>
    <w:basedOn w:val="a"/>
    <w:next w:val="a"/>
    <w:uiPriority w:val="39"/>
    <w:unhideWhenUsed/>
    <w:rsid w:val="0063037C"/>
    <w:pPr>
      <w:spacing w:after="57"/>
      <w:ind w:left="1984"/>
    </w:pPr>
  </w:style>
  <w:style w:type="paragraph" w:styleId="91">
    <w:name w:val="toc 9"/>
    <w:basedOn w:val="a"/>
    <w:next w:val="a"/>
    <w:uiPriority w:val="39"/>
    <w:unhideWhenUsed/>
    <w:rsid w:val="0063037C"/>
    <w:pPr>
      <w:spacing w:after="57"/>
      <w:ind w:left="2268"/>
    </w:pPr>
  </w:style>
  <w:style w:type="paragraph" w:styleId="af">
    <w:name w:val="TOC Heading"/>
    <w:uiPriority w:val="39"/>
    <w:unhideWhenUsed/>
    <w:rsid w:val="0063037C"/>
  </w:style>
  <w:style w:type="paragraph" w:styleId="af0">
    <w:name w:val="table of figures"/>
    <w:basedOn w:val="a"/>
    <w:next w:val="a"/>
    <w:uiPriority w:val="99"/>
    <w:unhideWhenUsed/>
    <w:rsid w:val="0063037C"/>
    <w:pPr>
      <w:spacing w:after="0"/>
    </w:pPr>
  </w:style>
  <w:style w:type="character" w:styleId="af1">
    <w:name w:val="FollowedHyperlink"/>
    <w:basedOn w:val="a0"/>
    <w:uiPriority w:val="99"/>
    <w:semiHidden/>
    <w:unhideWhenUsed/>
    <w:qFormat/>
    <w:rsid w:val="0063037C"/>
    <w:rPr>
      <w:color w:val="800080" w:themeColor="followedHyperlink"/>
      <w:u w:val="single"/>
    </w:rPr>
  </w:style>
  <w:style w:type="character" w:styleId="af2">
    <w:name w:val="footnote reference"/>
    <w:semiHidden/>
    <w:unhideWhenUsed/>
    <w:qFormat/>
    <w:rsid w:val="0063037C"/>
    <w:rPr>
      <w:vertAlign w:val="superscript"/>
    </w:rPr>
  </w:style>
  <w:style w:type="character" w:styleId="af3">
    <w:name w:val="Hyperlink"/>
    <w:unhideWhenUsed/>
    <w:qFormat/>
    <w:rsid w:val="0063037C"/>
    <w:rPr>
      <w:color w:val="0000FF"/>
      <w:u w:val="single"/>
    </w:rPr>
  </w:style>
  <w:style w:type="paragraph" w:styleId="af4">
    <w:name w:val="Balloon Text"/>
    <w:basedOn w:val="a"/>
    <w:link w:val="af5"/>
    <w:semiHidden/>
    <w:unhideWhenUsed/>
    <w:qFormat/>
    <w:rsid w:val="0063037C"/>
    <w:pPr>
      <w:widowControl w:val="0"/>
      <w:spacing w:after="0" w:line="240" w:lineRule="auto"/>
    </w:pPr>
    <w:rPr>
      <w:rFonts w:ascii="Tahoma" w:eastAsia="Times New Roman" w:hAnsi="Tahoma" w:cs="Tahoma"/>
      <w:sz w:val="16"/>
      <w:szCs w:val="16"/>
      <w:lang w:eastAsia="ru-RU"/>
    </w:rPr>
  </w:style>
  <w:style w:type="paragraph" w:styleId="af6">
    <w:name w:val="Plain Text"/>
    <w:basedOn w:val="a"/>
    <w:link w:val="af7"/>
    <w:semiHidden/>
    <w:unhideWhenUsed/>
    <w:qFormat/>
    <w:rsid w:val="0063037C"/>
    <w:pPr>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semiHidden/>
    <w:unhideWhenUsed/>
    <w:qFormat/>
    <w:rsid w:val="0063037C"/>
    <w:pPr>
      <w:widowControl w:val="0"/>
      <w:spacing w:after="120" w:line="240" w:lineRule="auto"/>
      <w:ind w:left="283"/>
    </w:pPr>
    <w:rPr>
      <w:rFonts w:ascii="Arial" w:eastAsia="Times New Roman" w:hAnsi="Arial" w:cs="Arial"/>
      <w:sz w:val="16"/>
      <w:szCs w:val="16"/>
      <w:lang w:eastAsia="ru-RU"/>
    </w:rPr>
  </w:style>
  <w:style w:type="paragraph" w:styleId="ab">
    <w:name w:val="caption"/>
    <w:basedOn w:val="a"/>
    <w:next w:val="a"/>
    <w:link w:val="aa"/>
    <w:uiPriority w:val="35"/>
    <w:unhideWhenUsed/>
    <w:qFormat/>
    <w:rsid w:val="0063037C"/>
    <w:pPr>
      <w:spacing w:line="240" w:lineRule="auto"/>
    </w:pPr>
    <w:rPr>
      <w:b/>
      <w:bCs/>
      <w:color w:val="4F81BD" w:themeColor="accent1"/>
      <w:sz w:val="18"/>
      <w:szCs w:val="18"/>
    </w:rPr>
  </w:style>
  <w:style w:type="paragraph" w:styleId="af8">
    <w:name w:val="footnote text"/>
    <w:basedOn w:val="a"/>
    <w:link w:val="af9"/>
    <w:semiHidden/>
    <w:unhideWhenUsed/>
    <w:rsid w:val="0063037C"/>
    <w:pPr>
      <w:widowControl w:val="0"/>
      <w:spacing w:after="0" w:line="240" w:lineRule="auto"/>
    </w:pPr>
    <w:rPr>
      <w:rFonts w:ascii="Arial" w:eastAsia="Times New Roman" w:hAnsi="Arial" w:cs="Arial"/>
      <w:sz w:val="20"/>
      <w:szCs w:val="20"/>
      <w:lang w:eastAsia="ru-RU"/>
    </w:rPr>
  </w:style>
  <w:style w:type="paragraph" w:styleId="afa">
    <w:name w:val="header"/>
    <w:basedOn w:val="a"/>
    <w:link w:val="afb"/>
    <w:uiPriority w:val="99"/>
    <w:unhideWhenUsed/>
    <w:qFormat/>
    <w:rsid w:val="0063037C"/>
    <w:pPr>
      <w:widowControl w:val="0"/>
      <w:tabs>
        <w:tab w:val="center" w:pos="4677"/>
        <w:tab w:val="right" w:pos="9355"/>
      </w:tabs>
      <w:spacing w:after="0" w:line="240" w:lineRule="auto"/>
    </w:pPr>
    <w:rPr>
      <w:rFonts w:ascii="Arial" w:eastAsia="Times New Roman" w:hAnsi="Arial" w:cs="Arial"/>
      <w:sz w:val="20"/>
      <w:szCs w:val="20"/>
      <w:lang w:eastAsia="ru-RU"/>
    </w:rPr>
  </w:style>
  <w:style w:type="paragraph" w:styleId="afc">
    <w:name w:val="Body Text"/>
    <w:basedOn w:val="a"/>
    <w:link w:val="afd"/>
    <w:semiHidden/>
    <w:unhideWhenUsed/>
    <w:qFormat/>
    <w:rsid w:val="0063037C"/>
    <w:pPr>
      <w:widowControl w:val="0"/>
      <w:spacing w:after="120" w:line="240" w:lineRule="auto"/>
    </w:pPr>
    <w:rPr>
      <w:rFonts w:ascii="Arial" w:eastAsia="Times New Roman" w:hAnsi="Arial" w:cs="Arial"/>
      <w:sz w:val="20"/>
      <w:szCs w:val="20"/>
      <w:lang w:eastAsia="ru-RU"/>
    </w:rPr>
  </w:style>
  <w:style w:type="paragraph" w:styleId="afe">
    <w:name w:val="Body Text Indent"/>
    <w:basedOn w:val="a"/>
    <w:link w:val="aff"/>
    <w:semiHidden/>
    <w:unhideWhenUsed/>
    <w:qFormat/>
    <w:rsid w:val="0063037C"/>
    <w:pPr>
      <w:widowControl w:val="0"/>
      <w:shd w:val="clear" w:color="auto" w:fill="FFFFFF"/>
      <w:spacing w:after="0" w:line="240" w:lineRule="auto"/>
      <w:ind w:firstLine="720"/>
      <w:jc w:val="both"/>
    </w:pPr>
    <w:rPr>
      <w:rFonts w:ascii="Times New Roman" w:eastAsia="Times New Roman" w:hAnsi="Times New Roman" w:cs="Times New Roman"/>
      <w:color w:val="000000"/>
      <w:sz w:val="28"/>
      <w:szCs w:val="28"/>
      <w:lang w:eastAsia="ru-RU"/>
    </w:rPr>
  </w:style>
  <w:style w:type="paragraph" w:styleId="aff0">
    <w:name w:val="footer"/>
    <w:basedOn w:val="a"/>
    <w:link w:val="aff1"/>
    <w:uiPriority w:val="99"/>
    <w:unhideWhenUsed/>
    <w:qFormat/>
    <w:rsid w:val="0063037C"/>
    <w:pPr>
      <w:widowControl w:val="0"/>
      <w:tabs>
        <w:tab w:val="center" w:pos="4677"/>
        <w:tab w:val="right" w:pos="9355"/>
      </w:tabs>
      <w:spacing w:after="0" w:line="240" w:lineRule="auto"/>
    </w:pPr>
    <w:rPr>
      <w:rFonts w:ascii="Arial" w:eastAsia="Times New Roman" w:hAnsi="Arial" w:cs="Arial"/>
      <w:sz w:val="20"/>
      <w:szCs w:val="20"/>
      <w:lang w:eastAsia="ru-RU"/>
    </w:rPr>
  </w:style>
  <w:style w:type="paragraph" w:styleId="aff2">
    <w:name w:val="List"/>
    <w:basedOn w:val="a"/>
    <w:semiHidden/>
    <w:unhideWhenUsed/>
    <w:qFormat/>
    <w:rsid w:val="0063037C"/>
    <w:pPr>
      <w:spacing w:after="0" w:line="240" w:lineRule="auto"/>
      <w:ind w:left="283" w:hanging="283"/>
    </w:pPr>
    <w:rPr>
      <w:rFonts w:ascii="Times New Roman" w:eastAsia="Times New Roman" w:hAnsi="Times New Roman" w:cs="Times New Roman"/>
      <w:sz w:val="24"/>
      <w:szCs w:val="24"/>
      <w:lang w:eastAsia="ar-SA"/>
    </w:rPr>
  </w:style>
  <w:style w:type="paragraph" w:styleId="24">
    <w:name w:val="Body Text Indent 2"/>
    <w:basedOn w:val="a"/>
    <w:link w:val="25"/>
    <w:semiHidden/>
    <w:unhideWhenUsed/>
    <w:qFormat/>
    <w:rsid w:val="0063037C"/>
    <w:pPr>
      <w:widowControl w:val="0"/>
      <w:spacing w:after="120" w:line="480" w:lineRule="auto"/>
      <w:ind w:left="283"/>
    </w:pPr>
    <w:rPr>
      <w:rFonts w:ascii="Arial" w:eastAsia="Times New Roman" w:hAnsi="Arial" w:cs="Arial"/>
      <w:sz w:val="20"/>
      <w:szCs w:val="20"/>
      <w:lang w:eastAsia="ru-RU"/>
    </w:rPr>
  </w:style>
  <w:style w:type="paragraph" w:styleId="aff3">
    <w:name w:val="Block Text"/>
    <w:basedOn w:val="a"/>
    <w:semiHidden/>
    <w:unhideWhenUsed/>
    <w:qFormat/>
    <w:rsid w:val="0063037C"/>
    <w:pPr>
      <w:widowControl w:val="0"/>
      <w:shd w:val="clear" w:color="auto" w:fill="FFFFFF"/>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table" w:styleId="aff4">
    <w:name w:val="Table Grid"/>
    <w:basedOn w:val="a1"/>
    <w:qFormat/>
    <w:rsid w:val="0063037C"/>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rsid w:val="0063037C"/>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3037C"/>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semiHidden/>
    <w:qFormat/>
    <w:rsid w:val="0063037C"/>
    <w:rPr>
      <w:rFonts w:ascii="Arial" w:eastAsia="Times New Roman" w:hAnsi="Arial" w:cs="Arial"/>
      <w:b/>
      <w:bCs/>
      <w:sz w:val="26"/>
      <w:szCs w:val="26"/>
      <w:lang w:eastAsia="ru-RU"/>
    </w:rPr>
  </w:style>
  <w:style w:type="character" w:customStyle="1" w:styleId="40">
    <w:name w:val="Заголовок 4 Знак"/>
    <w:basedOn w:val="a0"/>
    <w:link w:val="4"/>
    <w:semiHidden/>
    <w:rsid w:val="0063037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qFormat/>
    <w:rsid w:val="0063037C"/>
    <w:rPr>
      <w:rFonts w:ascii="Calibri" w:eastAsia="Times New Roman" w:hAnsi="Calibri" w:cs="Times New Roman"/>
      <w:sz w:val="24"/>
      <w:szCs w:val="24"/>
      <w:lang w:eastAsia="ru-RU"/>
    </w:rPr>
  </w:style>
  <w:style w:type="character" w:customStyle="1" w:styleId="80">
    <w:name w:val="Заголовок 8 Знак"/>
    <w:basedOn w:val="a0"/>
    <w:link w:val="8"/>
    <w:semiHidden/>
    <w:qFormat/>
    <w:rsid w:val="0063037C"/>
    <w:rPr>
      <w:rFonts w:ascii="Calibri" w:eastAsia="Times New Roman" w:hAnsi="Calibri" w:cs="Times New Roman"/>
      <w:i/>
      <w:iCs/>
      <w:sz w:val="24"/>
      <w:szCs w:val="24"/>
      <w:lang w:eastAsia="ru-RU"/>
    </w:rPr>
  </w:style>
  <w:style w:type="character" w:customStyle="1" w:styleId="af9">
    <w:name w:val="Текст сноски Знак"/>
    <w:basedOn w:val="a0"/>
    <w:link w:val="af8"/>
    <w:semiHidden/>
    <w:qFormat/>
    <w:rsid w:val="0063037C"/>
    <w:rPr>
      <w:rFonts w:ascii="Arial" w:eastAsia="Times New Roman" w:hAnsi="Arial" w:cs="Arial"/>
      <w:sz w:val="20"/>
      <w:szCs w:val="20"/>
      <w:lang w:eastAsia="ru-RU"/>
    </w:rPr>
  </w:style>
  <w:style w:type="character" w:customStyle="1" w:styleId="afb">
    <w:name w:val="Верхний колонтитул Знак"/>
    <w:basedOn w:val="a0"/>
    <w:link w:val="afa"/>
    <w:uiPriority w:val="99"/>
    <w:qFormat/>
    <w:rsid w:val="0063037C"/>
    <w:rPr>
      <w:rFonts w:ascii="Arial" w:eastAsia="Times New Roman" w:hAnsi="Arial" w:cs="Arial"/>
      <w:sz w:val="20"/>
      <w:szCs w:val="20"/>
      <w:lang w:eastAsia="ru-RU"/>
    </w:rPr>
  </w:style>
  <w:style w:type="character" w:customStyle="1" w:styleId="aff1">
    <w:name w:val="Нижний колонтитул Знак"/>
    <w:basedOn w:val="a0"/>
    <w:link w:val="aff0"/>
    <w:uiPriority w:val="99"/>
    <w:qFormat/>
    <w:rsid w:val="0063037C"/>
    <w:rPr>
      <w:rFonts w:ascii="Arial" w:eastAsia="Times New Roman" w:hAnsi="Arial" w:cs="Arial"/>
      <w:sz w:val="20"/>
      <w:szCs w:val="20"/>
      <w:lang w:eastAsia="ru-RU"/>
    </w:rPr>
  </w:style>
  <w:style w:type="character" w:customStyle="1" w:styleId="afd">
    <w:name w:val="Основной текст Знак"/>
    <w:basedOn w:val="a0"/>
    <w:link w:val="afc"/>
    <w:semiHidden/>
    <w:qFormat/>
    <w:rsid w:val="0063037C"/>
    <w:rPr>
      <w:rFonts w:ascii="Arial" w:eastAsia="Times New Roman" w:hAnsi="Arial" w:cs="Arial"/>
      <w:sz w:val="20"/>
      <w:szCs w:val="20"/>
      <w:lang w:eastAsia="ru-RU"/>
    </w:rPr>
  </w:style>
  <w:style w:type="character" w:customStyle="1" w:styleId="aff">
    <w:name w:val="Основной текст с отступом Знак"/>
    <w:basedOn w:val="a0"/>
    <w:link w:val="afe"/>
    <w:semiHidden/>
    <w:qFormat/>
    <w:rsid w:val="0063037C"/>
    <w:rPr>
      <w:rFonts w:ascii="Times New Roman" w:eastAsia="Times New Roman" w:hAnsi="Times New Roman" w:cs="Times New Roman"/>
      <w:color w:val="000000"/>
      <w:sz w:val="28"/>
      <w:szCs w:val="28"/>
      <w:shd w:val="clear" w:color="auto" w:fill="FFFFFF"/>
      <w:lang w:eastAsia="ru-RU"/>
    </w:rPr>
  </w:style>
  <w:style w:type="character" w:customStyle="1" w:styleId="25">
    <w:name w:val="Основной текст с отступом 2 Знак"/>
    <w:basedOn w:val="a0"/>
    <w:link w:val="24"/>
    <w:semiHidden/>
    <w:qFormat/>
    <w:rsid w:val="0063037C"/>
    <w:rPr>
      <w:rFonts w:ascii="Arial" w:eastAsia="Times New Roman" w:hAnsi="Arial" w:cs="Arial"/>
      <w:sz w:val="20"/>
      <w:szCs w:val="20"/>
      <w:lang w:eastAsia="ru-RU"/>
    </w:rPr>
  </w:style>
  <w:style w:type="character" w:customStyle="1" w:styleId="34">
    <w:name w:val="Основной текст с отступом 3 Знак"/>
    <w:basedOn w:val="a0"/>
    <w:link w:val="33"/>
    <w:semiHidden/>
    <w:qFormat/>
    <w:rsid w:val="0063037C"/>
    <w:rPr>
      <w:rFonts w:ascii="Arial" w:eastAsia="Times New Roman" w:hAnsi="Arial" w:cs="Arial"/>
      <w:sz w:val="16"/>
      <w:szCs w:val="16"/>
      <w:lang w:eastAsia="ru-RU"/>
    </w:rPr>
  </w:style>
  <w:style w:type="character" w:customStyle="1" w:styleId="af7">
    <w:name w:val="Текст Знак"/>
    <w:basedOn w:val="a0"/>
    <w:link w:val="af6"/>
    <w:semiHidden/>
    <w:qFormat/>
    <w:rsid w:val="0063037C"/>
    <w:rPr>
      <w:rFonts w:ascii="Courier New" w:eastAsia="Times New Roman" w:hAnsi="Courier New" w:cs="Courier New"/>
      <w:sz w:val="20"/>
      <w:szCs w:val="20"/>
      <w:lang w:eastAsia="ru-RU"/>
    </w:rPr>
  </w:style>
  <w:style w:type="character" w:customStyle="1" w:styleId="af5">
    <w:name w:val="Текст выноски Знак"/>
    <w:basedOn w:val="a0"/>
    <w:link w:val="af4"/>
    <w:semiHidden/>
    <w:qFormat/>
    <w:rsid w:val="0063037C"/>
    <w:rPr>
      <w:rFonts w:ascii="Tahoma" w:eastAsia="Times New Roman" w:hAnsi="Tahoma" w:cs="Tahoma"/>
      <w:sz w:val="16"/>
      <w:szCs w:val="16"/>
      <w:lang w:eastAsia="ru-RU"/>
    </w:rPr>
  </w:style>
  <w:style w:type="character" w:customStyle="1" w:styleId="aff5">
    <w:name w:val="Без интервала Знак"/>
    <w:link w:val="aff6"/>
    <w:uiPriority w:val="1"/>
    <w:qFormat/>
    <w:rsid w:val="0063037C"/>
    <w:rPr>
      <w:rFonts w:ascii="Calibri" w:eastAsia="Calibri" w:hAnsi="Calibri" w:cs="Calibri"/>
    </w:rPr>
  </w:style>
  <w:style w:type="paragraph" w:styleId="aff6">
    <w:name w:val="No Spacing"/>
    <w:link w:val="aff5"/>
    <w:uiPriority w:val="1"/>
    <w:qFormat/>
    <w:rsid w:val="0063037C"/>
    <w:rPr>
      <w:rFonts w:ascii="Calibri" w:eastAsia="Calibri" w:hAnsi="Calibri" w:cs="Calibri"/>
      <w:sz w:val="22"/>
      <w:szCs w:val="22"/>
      <w:lang w:eastAsia="en-US"/>
    </w:rPr>
  </w:style>
  <w:style w:type="paragraph" w:customStyle="1" w:styleId="FR1">
    <w:name w:val="FR1"/>
    <w:qFormat/>
    <w:rsid w:val="0063037C"/>
    <w:pPr>
      <w:widowControl w:val="0"/>
      <w:spacing w:before="320"/>
      <w:ind w:left="80"/>
    </w:pPr>
    <w:rPr>
      <w:rFonts w:ascii="Arial" w:eastAsia="Times New Roman" w:hAnsi="Arial" w:cs="Arial"/>
      <w:sz w:val="72"/>
      <w:szCs w:val="72"/>
      <w:lang w:val="en-US"/>
    </w:rPr>
  </w:style>
  <w:style w:type="paragraph" w:customStyle="1" w:styleId="ConsPlusNonformat">
    <w:name w:val="ConsPlusNonformat"/>
    <w:qFormat/>
    <w:rsid w:val="0063037C"/>
    <w:rPr>
      <w:rFonts w:ascii="Courier New" w:eastAsia="Times New Roman" w:hAnsi="Courier New" w:cs="Courier New"/>
    </w:rPr>
  </w:style>
  <w:style w:type="paragraph" w:customStyle="1" w:styleId="ConsPlusNormal">
    <w:name w:val="ConsPlusNormal"/>
    <w:uiPriority w:val="99"/>
    <w:qFormat/>
    <w:rsid w:val="0063037C"/>
    <w:pPr>
      <w:widowControl w:val="0"/>
      <w:ind w:firstLine="720"/>
    </w:pPr>
    <w:rPr>
      <w:rFonts w:ascii="Arial" w:eastAsia="Times New Roman" w:hAnsi="Arial" w:cs="Arial"/>
    </w:rPr>
  </w:style>
  <w:style w:type="paragraph" w:customStyle="1" w:styleId="BlockQuotation">
    <w:name w:val="Block Quotation"/>
    <w:basedOn w:val="a"/>
    <w:qFormat/>
    <w:rsid w:val="0063037C"/>
    <w:pPr>
      <w:widowControl w:val="0"/>
      <w:spacing w:after="0" w:line="240" w:lineRule="auto"/>
      <w:ind w:left="567" w:right="-2" w:firstLine="851"/>
      <w:jc w:val="both"/>
    </w:pPr>
    <w:rPr>
      <w:rFonts w:ascii="Times New Roman" w:eastAsia="Times New Roman" w:hAnsi="Times New Roman" w:cs="Times New Roman"/>
      <w:sz w:val="28"/>
      <w:szCs w:val="20"/>
      <w:lang w:eastAsia="ru-RU"/>
    </w:rPr>
  </w:style>
  <w:style w:type="paragraph" w:customStyle="1" w:styleId="ConsPlusTitle">
    <w:name w:val="ConsPlusTitle"/>
    <w:qFormat/>
    <w:rsid w:val="0063037C"/>
    <w:rPr>
      <w:rFonts w:ascii="Arial" w:eastAsia="Times New Roman" w:hAnsi="Arial" w:cs="Arial"/>
      <w:b/>
      <w:bCs/>
    </w:rPr>
  </w:style>
  <w:style w:type="paragraph" w:customStyle="1" w:styleId="ConsPlusCell">
    <w:name w:val="ConsPlusCell"/>
    <w:qFormat/>
    <w:rsid w:val="0063037C"/>
    <w:pPr>
      <w:widowControl w:val="0"/>
    </w:pPr>
    <w:rPr>
      <w:rFonts w:ascii="Times New Roman" w:eastAsia="Times New Roman" w:hAnsi="Times New Roman" w:cs="Times New Roman"/>
      <w:sz w:val="24"/>
      <w:szCs w:val="24"/>
    </w:rPr>
  </w:style>
  <w:style w:type="paragraph" w:customStyle="1" w:styleId="aff7">
    <w:name w:val="Таблицы (моноширинный)"/>
    <w:basedOn w:val="a"/>
    <w:next w:val="a"/>
    <w:qFormat/>
    <w:rsid w:val="0063037C"/>
    <w:pPr>
      <w:spacing w:after="0" w:line="240" w:lineRule="auto"/>
      <w:jc w:val="both"/>
    </w:pPr>
    <w:rPr>
      <w:rFonts w:ascii="Courier New" w:eastAsia="Times New Roman" w:hAnsi="Courier New" w:cs="Courier New"/>
      <w:lang w:eastAsia="ru-RU"/>
    </w:rPr>
  </w:style>
  <w:style w:type="paragraph" w:customStyle="1" w:styleId="FR2">
    <w:name w:val="FR2"/>
    <w:qFormat/>
    <w:rsid w:val="0063037C"/>
    <w:pPr>
      <w:widowControl w:val="0"/>
      <w:ind w:firstLine="520"/>
      <w:jc w:val="both"/>
    </w:pPr>
    <w:rPr>
      <w:rFonts w:ascii="Times New Roman" w:eastAsia="Times New Roman" w:hAnsi="Times New Roman" w:cs="Times New Roman"/>
      <w:sz w:val="40"/>
    </w:rPr>
  </w:style>
  <w:style w:type="paragraph" w:customStyle="1" w:styleId="FR3">
    <w:name w:val="FR3"/>
    <w:qFormat/>
    <w:rsid w:val="0063037C"/>
    <w:pPr>
      <w:widowControl w:val="0"/>
      <w:spacing w:line="259" w:lineRule="auto"/>
      <w:ind w:firstLine="540"/>
      <w:jc w:val="both"/>
    </w:pPr>
    <w:rPr>
      <w:rFonts w:ascii="Arial" w:eastAsia="Times New Roman" w:hAnsi="Arial" w:cs="Times New Roman"/>
      <w:i/>
      <w:sz w:val="36"/>
    </w:rPr>
  </w:style>
  <w:style w:type="paragraph" w:customStyle="1" w:styleId="aff8">
    <w:name w:val="Знак Знак"/>
    <w:basedOn w:val="a"/>
    <w:qFormat/>
    <w:rsid w:val="0063037C"/>
    <w:pPr>
      <w:spacing w:after="160" w:line="240" w:lineRule="exact"/>
    </w:pPr>
    <w:rPr>
      <w:rFonts w:ascii="Verdana" w:eastAsia="Times New Roman" w:hAnsi="Verdana" w:cs="Times New Roman"/>
      <w:sz w:val="20"/>
      <w:szCs w:val="20"/>
      <w:lang w:val="en-US"/>
    </w:rPr>
  </w:style>
  <w:style w:type="paragraph" w:customStyle="1" w:styleId="120">
    <w:name w:val="Обычный + 12 пт"/>
    <w:basedOn w:val="a"/>
    <w:qFormat/>
    <w:rsid w:val="0063037C"/>
    <w:pPr>
      <w:spacing w:after="0" w:line="240" w:lineRule="auto"/>
      <w:jc w:val="center"/>
    </w:pPr>
    <w:rPr>
      <w:rFonts w:ascii="Times New Roman" w:eastAsia="Times New Roman" w:hAnsi="Times New Roman" w:cs="Times New Roman"/>
      <w:b/>
      <w:sz w:val="24"/>
      <w:szCs w:val="20"/>
      <w:lang w:eastAsia="ru-RU"/>
    </w:rPr>
  </w:style>
  <w:style w:type="paragraph" w:customStyle="1" w:styleId="13">
    <w:name w:val="1"/>
    <w:basedOn w:val="a"/>
    <w:qFormat/>
    <w:rsid w:val="0063037C"/>
    <w:pPr>
      <w:spacing w:after="160" w:line="240" w:lineRule="exact"/>
    </w:pPr>
    <w:rPr>
      <w:rFonts w:ascii="Verdana" w:eastAsia="Times New Roman" w:hAnsi="Verdana" w:cs="Times New Roman"/>
      <w:sz w:val="20"/>
      <w:szCs w:val="20"/>
      <w:lang w:val="en-US"/>
    </w:rPr>
  </w:style>
  <w:style w:type="paragraph" w:customStyle="1" w:styleId="aff9">
    <w:name w:val="Нормальный (таблица)"/>
    <w:basedOn w:val="a"/>
    <w:next w:val="a"/>
    <w:uiPriority w:val="99"/>
    <w:qFormat/>
    <w:rsid w:val="0063037C"/>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a">
    <w:name w:val="Прижатый влево"/>
    <w:basedOn w:val="a"/>
    <w:next w:val="a"/>
    <w:uiPriority w:val="99"/>
    <w:qFormat/>
    <w:rsid w:val="0063037C"/>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FR4">
    <w:name w:val="FR4"/>
    <w:qFormat/>
    <w:rsid w:val="0063037C"/>
    <w:pPr>
      <w:widowControl w:val="0"/>
      <w:spacing w:before="20"/>
      <w:ind w:left="7160"/>
      <w:jc w:val="both"/>
    </w:pPr>
    <w:rPr>
      <w:rFonts w:ascii="Arial" w:eastAsia="Arial" w:hAnsi="Arial" w:cs="Arial"/>
      <w:b/>
      <w:bCs/>
      <w:sz w:val="22"/>
      <w:szCs w:val="22"/>
      <w:lang w:eastAsia="ar-SA"/>
    </w:rPr>
  </w:style>
  <w:style w:type="paragraph" w:customStyle="1" w:styleId="Standard">
    <w:name w:val="Standard"/>
    <w:qFormat/>
    <w:rsid w:val="0063037C"/>
    <w:pPr>
      <w:widowControl w:val="0"/>
    </w:pPr>
    <w:rPr>
      <w:rFonts w:ascii="Times New Roman" w:eastAsia="Arial" w:hAnsi="Times New Roman" w:cs="Times New Roman"/>
      <w:sz w:val="24"/>
      <w:szCs w:val="24"/>
      <w:lang w:val="de-DE" w:eastAsia="ar-SA"/>
    </w:rPr>
  </w:style>
  <w:style w:type="paragraph" w:customStyle="1" w:styleId="14">
    <w:name w:val="Без интервала1"/>
    <w:qFormat/>
    <w:rsid w:val="0063037C"/>
    <w:rPr>
      <w:rFonts w:ascii="Times New Roman" w:eastAsia="Times New Roman" w:hAnsi="Times New Roman" w:cs="Times New Roman"/>
      <w:sz w:val="22"/>
      <w:szCs w:val="22"/>
      <w:lang w:val="en-US" w:eastAsia="en-US"/>
    </w:rPr>
  </w:style>
  <w:style w:type="character" w:customStyle="1" w:styleId="affb">
    <w:name w:val="Гипертекстовая ссылка"/>
    <w:uiPriority w:val="99"/>
    <w:qFormat/>
    <w:rsid w:val="0063037C"/>
    <w:rPr>
      <w:rFonts w:ascii="Times New Roman" w:hAnsi="Times New Roman" w:cs="Times New Roman" w:hint="default"/>
      <w:color w:val="106BBE"/>
    </w:rPr>
  </w:style>
  <w:style w:type="character" w:customStyle="1" w:styleId="affc">
    <w:name w:val="Неразрешенное упоминание"/>
    <w:uiPriority w:val="99"/>
    <w:semiHidden/>
    <w:qFormat/>
    <w:rsid w:val="0063037C"/>
    <w:rPr>
      <w:color w:val="605E5C"/>
      <w:shd w:val="clear" w:color="auto" w:fill="E1DFDD"/>
    </w:rPr>
  </w:style>
  <w:style w:type="table" w:customStyle="1" w:styleId="15">
    <w:name w:val="Сетка таблицы1"/>
    <w:basedOn w:val="a1"/>
    <w:qFormat/>
    <w:rsid w:val="006303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qFormat/>
    <w:rsid w:val="006303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
    <w:name w:val="Заголовок 21"/>
    <w:basedOn w:val="a"/>
    <w:next w:val="a"/>
    <w:uiPriority w:val="9"/>
    <w:semiHidden/>
    <w:unhideWhenUsed/>
    <w:qFormat/>
    <w:rsid w:val="0067474C"/>
    <w:pPr>
      <w:keepNext/>
      <w:keepLines/>
      <w:suppressAutoHyphen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customStyle="1" w:styleId="310">
    <w:name w:val="Заголовок 31"/>
    <w:basedOn w:val="a"/>
    <w:next w:val="a"/>
    <w:semiHidden/>
    <w:unhideWhenUsed/>
    <w:qFormat/>
    <w:rsid w:val="007F747F"/>
    <w:pPr>
      <w:keepNext/>
      <w:widowControl w:val="0"/>
      <w:suppressAutoHyphens/>
      <w:spacing w:before="240" w:after="60" w:line="240" w:lineRule="auto"/>
      <w:outlineLvl w:val="2"/>
    </w:pPr>
    <w:rPr>
      <w:rFonts w:ascii="Arial" w:eastAsia="Times New Roman" w:hAnsi="Arial" w:cs="Arial"/>
      <w:b/>
      <w:bCs/>
      <w:sz w:val="26"/>
      <w:szCs w:val="26"/>
      <w:lang w:eastAsia="ru-RU"/>
    </w:rPr>
  </w:style>
  <w:style w:type="paragraph" w:customStyle="1" w:styleId="16">
    <w:name w:val="Верхний колонтитул1"/>
    <w:basedOn w:val="a"/>
    <w:uiPriority w:val="99"/>
    <w:qFormat/>
    <w:rsid w:val="007F747F"/>
    <w:pPr>
      <w:tabs>
        <w:tab w:val="center" w:pos="4677"/>
        <w:tab w:val="right" w:pos="9355"/>
      </w:tabs>
      <w:suppressAutoHyphens/>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71" TargetMode="External"/><Relationship Id="rId29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3" Type="http://schemas.openxmlformats.org/officeDocument/2006/relationships/hyperlink" Target="http://internet.garant.ru/document/redirect/10118919/1403" TargetMode="External"/><Relationship Id="rId21" Type="http://schemas.openxmlformats.org/officeDocument/2006/relationships/hyperlink" Target="http://internet.garant.ru/document/redirect/70650732/0" TargetMode="External"/><Relationship Id="rId42" Type="http://schemas.openxmlformats.org/officeDocument/2006/relationships/hyperlink" Target="http://internet.garant.ru/document/redirect/70650732/95" TargetMode="External"/><Relationship Id="rId63" Type="http://schemas.openxmlformats.org/officeDocument/2006/relationships/hyperlink" Target="http://internet.garant.ru/document/redirect/70650732/0" TargetMode="External"/><Relationship Id="rId84" Type="http://schemas.openxmlformats.org/officeDocument/2006/relationships/hyperlink" Target="http://internet.garant.ru/document/redirect/70650732/23" TargetMode="External"/><Relationship Id="rId138" Type="http://schemas.openxmlformats.org/officeDocument/2006/relationships/hyperlink" Target="http://internet.garant.ru/document/redirect/70650732/0" TargetMode="External"/><Relationship Id="rId159" Type="http://schemas.openxmlformats.org/officeDocument/2006/relationships/hyperlink" Target="http://internet.garant.ru/document/redirect/70650732/0" TargetMode="External"/><Relationship Id="rId324" Type="http://schemas.openxmlformats.org/officeDocument/2006/relationships/hyperlink" Target="http://internet.garant.ru/document/redirect/70372952/5" TargetMode="External"/><Relationship Id="rId170" Type="http://schemas.openxmlformats.org/officeDocument/2006/relationships/hyperlink" Target="http://internet.garant.ru/document/redirect/70650732/74" TargetMode="External"/><Relationship Id="rId191" Type="http://schemas.openxmlformats.org/officeDocument/2006/relationships/hyperlink" Target="http://internet.garant.ru/document/redirect/12184522/21" TargetMode="External"/><Relationship Id="rId20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07" Type="http://schemas.openxmlformats.org/officeDocument/2006/relationships/hyperlink" Target="http://internet.garant.ru/document/redirect/70650732/104" TargetMode="External"/><Relationship Id="rId268" Type="http://schemas.openxmlformats.org/officeDocument/2006/relationships/hyperlink" Target="http://internet.garant.ru/document/redirect/12184522/21" TargetMode="External"/><Relationship Id="rId28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1" Type="http://schemas.openxmlformats.org/officeDocument/2006/relationships/footer" Target="footer1.xml"/><Relationship Id="rId32" Type="http://schemas.openxmlformats.org/officeDocument/2006/relationships/hyperlink" Target="http://internet.garant.ru/document/redirect/70650732/26" TargetMode="External"/><Relationship Id="rId53" Type="http://schemas.openxmlformats.org/officeDocument/2006/relationships/hyperlink" Target="http://internet.garant.ru/document/redirect/12148555/0" TargetMode="External"/><Relationship Id="rId74" Type="http://schemas.openxmlformats.org/officeDocument/2006/relationships/hyperlink" Target="http://internet.garant.ru/document/redirect/12148555/24" TargetMode="External"/><Relationship Id="rId128" Type="http://schemas.openxmlformats.org/officeDocument/2006/relationships/hyperlink" Target="http://internet.garant.ru/document/redirect/70650732/0" TargetMode="External"/><Relationship Id="rId149" Type="http://schemas.openxmlformats.org/officeDocument/2006/relationships/hyperlink" Target="http://internet.garant.ru/document/redirect/70650732/0" TargetMode="External"/><Relationship Id="rId314" Type="http://schemas.openxmlformats.org/officeDocument/2006/relationships/hyperlink" Target="http://internet.garant.ru/document/redirect/12146661/1002" TargetMode="External"/><Relationship Id="rId335" Type="http://schemas.openxmlformats.org/officeDocument/2006/relationships/hyperlink" Target="http://internet.garant.ru/document/redirect/10103000/0" TargetMode="External"/><Relationship Id="rId5" Type="http://schemas.openxmlformats.org/officeDocument/2006/relationships/settings" Target="settings.xml"/><Relationship Id="rId95" Type="http://schemas.openxmlformats.org/officeDocument/2006/relationships/hyperlink" Target="http://internet.garant.ru/document/redirect/72269570/0" TargetMode="External"/><Relationship Id="rId160" Type="http://schemas.openxmlformats.org/officeDocument/2006/relationships/hyperlink" Target="http://internet.garant.ru/document/redirect/70650732/38" TargetMode="External"/><Relationship Id="rId181" Type="http://schemas.openxmlformats.org/officeDocument/2006/relationships/hyperlink" Target="http://internet.garant.ru/document/redirect/70650732/0" TargetMode="External"/><Relationship Id="rId216" Type="http://schemas.openxmlformats.org/officeDocument/2006/relationships/hyperlink" Target="http://internet.garant.ru/document/redirect/12184522/21" TargetMode="External"/><Relationship Id="rId237" Type="http://schemas.openxmlformats.org/officeDocument/2006/relationships/hyperlink" Target="http://internet.garant.ru/document/redirect/71183090/1000" TargetMode="External"/><Relationship Id="rId258" Type="http://schemas.openxmlformats.org/officeDocument/2006/relationships/hyperlink" Target="http://internet.garant.ru/document/redirect/27527330/0" TargetMode="External"/><Relationship Id="rId279"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70650732/47" TargetMode="External"/><Relationship Id="rId43" Type="http://schemas.openxmlformats.org/officeDocument/2006/relationships/hyperlink" Target="http://internet.garant.ru/document/redirect/70650732/0" TargetMode="External"/><Relationship Id="rId64" Type="http://schemas.openxmlformats.org/officeDocument/2006/relationships/hyperlink" Target="http://internet.garant.ru/document/redirect/70650732/22" TargetMode="External"/><Relationship Id="rId118" Type="http://schemas.openxmlformats.org/officeDocument/2006/relationships/hyperlink" Target="http://internet.garant.ru/document/redirect/70650732/0" TargetMode="External"/><Relationship Id="rId139" Type="http://schemas.openxmlformats.org/officeDocument/2006/relationships/hyperlink" Target="http://internet.garant.ru/document/redirect/70650732/65" TargetMode="External"/><Relationship Id="rId290" Type="http://schemas.openxmlformats.org/officeDocument/2006/relationships/hyperlink" Target="consultantplus://offline/ref=7059DF0CE780FD519D0BA1A6E1FE5CFF3EB7B03A4C51FA2F89A747842026633FK9gAL" TargetMode="External"/><Relationship Id="rId304" Type="http://schemas.openxmlformats.org/officeDocument/2006/relationships/hyperlink" Target="http://internet.garant.ru/document/redirect/70353474/2604" TargetMode="External"/><Relationship Id="rId325" Type="http://schemas.openxmlformats.org/officeDocument/2006/relationships/hyperlink" Target="http://internet.garant.ru/document/redirect/27535939/10" TargetMode="External"/><Relationship Id="rId85" Type="http://schemas.openxmlformats.org/officeDocument/2006/relationships/hyperlink" Target="http://internet.garant.ru/document/redirect/70650732/0" TargetMode="External"/><Relationship Id="rId150" Type="http://schemas.openxmlformats.org/officeDocument/2006/relationships/hyperlink" Target="http://internet.garant.ru/document/redirect/70650732/53" TargetMode="External"/><Relationship Id="rId171" Type="http://schemas.openxmlformats.org/officeDocument/2006/relationships/hyperlink" Target="http://internet.garant.ru/document/redirect/70650732/0" TargetMode="External"/><Relationship Id="rId192" Type="http://schemas.openxmlformats.org/officeDocument/2006/relationships/hyperlink" Target="http://internet.garant.ru/document/redirect/12184522/21" TargetMode="External"/><Relationship Id="rId20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2" Type="http://schemas.openxmlformats.org/officeDocument/2006/relationships/header" Target="header2.xml"/><Relationship Id="rId33" Type="http://schemas.openxmlformats.org/officeDocument/2006/relationships/hyperlink" Target="http://internet.garant.ru/document/redirect/70650732/0" TargetMode="External"/><Relationship Id="rId108" Type="http://schemas.openxmlformats.org/officeDocument/2006/relationships/hyperlink" Target="http://internet.garant.ru/document/redirect/70650732/0" TargetMode="External"/><Relationship Id="rId129" Type="http://schemas.openxmlformats.org/officeDocument/2006/relationships/hyperlink" Target="http://internet.garant.ru/document/redirect/70650732/83" TargetMode="External"/><Relationship Id="rId280" Type="http://schemas.openxmlformats.org/officeDocument/2006/relationships/hyperlink" Target="http://internet.garant.ru/document/redirect/12184522/21" TargetMode="External"/><Relationship Id="rId315" Type="http://schemas.openxmlformats.org/officeDocument/2006/relationships/hyperlink" Target="http://internet.garant.ru/document/redirect/194874/18" TargetMode="External"/><Relationship Id="rId336" Type="http://schemas.openxmlformats.org/officeDocument/2006/relationships/hyperlink" Target="http://internet.garant.ru/document/redirect/180326/1000" TargetMode="External"/><Relationship Id="rId54" Type="http://schemas.openxmlformats.org/officeDocument/2006/relationships/hyperlink" Target="http://internet.garant.ru/document/redirect/12148555/211" TargetMode="External"/><Relationship Id="rId75" Type="http://schemas.openxmlformats.org/officeDocument/2006/relationships/hyperlink" Target="http://internet.garant.ru/document/redirect/72269570/0" TargetMode="External"/><Relationship Id="rId96" Type="http://schemas.openxmlformats.org/officeDocument/2006/relationships/hyperlink" Target="http://internet.garant.ru/document/redirect/72269570/1044" TargetMode="External"/><Relationship Id="rId140" Type="http://schemas.openxmlformats.org/officeDocument/2006/relationships/hyperlink" Target="http://internet.garant.ru/document/redirect/70650732/0" TargetMode="External"/><Relationship Id="rId161" Type="http://schemas.openxmlformats.org/officeDocument/2006/relationships/hyperlink" Target="http://internet.garant.ru/document/redirect/12137300/0" TargetMode="External"/><Relationship Id="rId182" Type="http://schemas.openxmlformats.org/officeDocument/2006/relationships/hyperlink" Target="http://internet.garant.ru/document/redirect/72269570/0" TargetMode="External"/><Relationship Id="rId217" Type="http://schemas.openxmlformats.org/officeDocument/2006/relationships/hyperlink" Target="http://internet.garant.ru/document/redirect/12146661/0" TargetMode="External"/><Relationship Id="rId6" Type="http://schemas.openxmlformats.org/officeDocument/2006/relationships/webSettings" Target="webSettings.xml"/><Relationship Id="rId238" Type="http://schemas.openxmlformats.org/officeDocument/2006/relationships/hyperlink" Target="http://internet.garant.ru/document/redirect/71183090/0" TargetMode="External"/><Relationship Id="rId259" Type="http://schemas.openxmlformats.org/officeDocument/2006/relationships/hyperlink" Target="http://internet.garant.ru/document/redirect/12184522/21" TargetMode="External"/><Relationship Id="rId23" Type="http://schemas.openxmlformats.org/officeDocument/2006/relationships/hyperlink" Target="http://internet.garant.ru/document/redirect/70650732/0" TargetMode="External"/><Relationship Id="rId119" Type="http://schemas.openxmlformats.org/officeDocument/2006/relationships/hyperlink" Target="http://internet.garant.ru/document/redirect/70650732/21" TargetMode="External"/><Relationship Id="rId270" Type="http://schemas.openxmlformats.org/officeDocument/2006/relationships/hyperlink" Target="http://internet.garant.ru/document/redirect/12184522/21" TargetMode="External"/><Relationship Id="rId291" Type="http://schemas.openxmlformats.org/officeDocument/2006/relationships/hyperlink" Target="consultantplus://offline/ref=7059DF0CE780FD519D0BA1A6E1FE5CFF3EB7B03A4B59FA2C8AA747842026633F9A72F102F28DC90C470B7CKDg5L" TargetMode="External"/><Relationship Id="rId305" Type="http://schemas.openxmlformats.org/officeDocument/2006/relationships/hyperlink" Target="http://internet.garant.ru/document/redirect/10164358/232" TargetMode="External"/><Relationship Id="rId3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4" Type="http://schemas.openxmlformats.org/officeDocument/2006/relationships/hyperlink" Target="http://internet.garant.ru/document/redirect/70650732/3101" TargetMode="External"/><Relationship Id="rId65" Type="http://schemas.openxmlformats.org/officeDocument/2006/relationships/hyperlink" Target="http://internet.garant.ru/document/redirect/70650732/0" TargetMode="External"/><Relationship Id="rId86" Type="http://schemas.openxmlformats.org/officeDocument/2006/relationships/hyperlink" Target="http://internet.garant.ru/document/redirect/70650732/102" TargetMode="External"/><Relationship Id="rId130" Type="http://schemas.openxmlformats.org/officeDocument/2006/relationships/hyperlink" Target="http://internet.garant.ru/document/redirect/70650732/0" TargetMode="External"/><Relationship Id="rId151" Type="http://schemas.openxmlformats.org/officeDocument/2006/relationships/hyperlink" Target="http://internet.garant.ru/document/redirect/70650732/0" TargetMode="External"/><Relationship Id="rId172" Type="http://schemas.openxmlformats.org/officeDocument/2006/relationships/hyperlink" Target="http://internet.garant.ru/document/redirect/70650732/14" TargetMode="External"/><Relationship Id="rId193" Type="http://schemas.openxmlformats.org/officeDocument/2006/relationships/hyperlink" Target="http://internet.garant.ru/document/redirect/12184522/21" TargetMode="External"/><Relationship Id="rId20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9" Type="http://schemas.openxmlformats.org/officeDocument/2006/relationships/hyperlink" Target="http://internet.garant.ru/document/redirect/72291836/1712" TargetMode="External"/><Relationship Id="rId13" Type="http://schemas.openxmlformats.org/officeDocument/2006/relationships/hyperlink" Target="http://internet.garant.ru/document/redirect/10102673/5" TargetMode="External"/><Relationship Id="rId109" Type="http://schemas.openxmlformats.org/officeDocument/2006/relationships/hyperlink" Target="http://internet.garant.ru/document/redirect/70650732/8" TargetMode="External"/><Relationship Id="rId260" Type="http://schemas.openxmlformats.org/officeDocument/2006/relationships/hyperlink" Target="http://internet.garant.ru/document/redirect/12184522/54" TargetMode="External"/><Relationship Id="rId281" Type="http://schemas.openxmlformats.org/officeDocument/2006/relationships/hyperlink" Target="http://internet.garant.ru/document/redirect/12184522/21" TargetMode="External"/><Relationship Id="rId316" Type="http://schemas.openxmlformats.org/officeDocument/2006/relationships/hyperlink" Target="http://internet.garant.ru/document/redirect/194874/18" TargetMode="External"/><Relationship Id="rId337" Type="http://schemas.openxmlformats.org/officeDocument/2006/relationships/hyperlink" Target="http://internet.garant.ru/document/redirect/12125267/0" TargetMode="External"/><Relationship Id="rId34" Type="http://schemas.openxmlformats.org/officeDocument/2006/relationships/hyperlink" Target="http://internet.garant.ru/document/redirect/70650732/62" TargetMode="External"/><Relationship Id="rId55" Type="http://schemas.openxmlformats.org/officeDocument/2006/relationships/hyperlink" Target="http://internet.garant.ru/document/redirect/70650732/0" TargetMode="External"/><Relationship Id="rId76" Type="http://schemas.openxmlformats.org/officeDocument/2006/relationships/hyperlink" Target="http://internet.garant.ru/document/redirect/72269570/1036" TargetMode="External"/><Relationship Id="rId97" Type="http://schemas.openxmlformats.org/officeDocument/2006/relationships/hyperlink" Target="http://internet.garant.ru/document/redirect/70650732/0" TargetMode="External"/><Relationship Id="rId120" Type="http://schemas.openxmlformats.org/officeDocument/2006/relationships/hyperlink" Target="http://internet.garant.ru/document/redirect/70650732/0" TargetMode="External"/><Relationship Id="rId141" Type="http://schemas.openxmlformats.org/officeDocument/2006/relationships/hyperlink" Target="http://internet.garant.ru/document/redirect/70650732/36" TargetMode="External"/><Relationship Id="rId7" Type="http://schemas.openxmlformats.org/officeDocument/2006/relationships/footnotes" Target="footnotes.xml"/><Relationship Id="rId162" Type="http://schemas.openxmlformats.org/officeDocument/2006/relationships/hyperlink" Target="http://internet.garant.ru/document/redirect/12137300/3018" TargetMode="External"/><Relationship Id="rId183" Type="http://schemas.openxmlformats.org/officeDocument/2006/relationships/hyperlink" Target="consultantplus://offline/ref=AD7DF53D5C6E25A4FEEC12D973B5793E5769803B95461914C5C7F749F4BFC11036vCN" TargetMode="External"/><Relationship Id="rId21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9" Type="http://schemas.openxmlformats.org/officeDocument/2006/relationships/hyperlink" Target="http://internet.garant.ru/document/redirect/71967832/1000" TargetMode="External"/><Relationship Id="rId250" Type="http://schemas.openxmlformats.org/officeDocument/2006/relationships/hyperlink" Target="http://internet.garant.ru/document/redirect/72291836/1713" TargetMode="External"/><Relationship Id="rId271" Type="http://schemas.openxmlformats.org/officeDocument/2006/relationships/hyperlink" Target="http://internet.garant.ru/document/redirect/12184522/21" TargetMode="External"/><Relationship Id="rId29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6" Type="http://schemas.openxmlformats.org/officeDocument/2006/relationships/hyperlink" Target="http://internet.garant.ru/document/redirect/12177515/70203" TargetMode="External"/><Relationship Id="rId24" Type="http://schemas.openxmlformats.org/officeDocument/2006/relationships/hyperlink" Target="http://internet.garant.ru/document/redirect/70650732/55" TargetMode="External"/><Relationship Id="rId45" Type="http://schemas.openxmlformats.org/officeDocument/2006/relationships/hyperlink" Target="http://internet.garant.ru/document/redirect/70650732/0" TargetMode="External"/><Relationship Id="rId66" Type="http://schemas.openxmlformats.org/officeDocument/2006/relationships/hyperlink" Target="http://internet.garant.ru/document/redirect/70650732/25" TargetMode="External"/><Relationship Id="rId87" Type="http://schemas.openxmlformats.org/officeDocument/2006/relationships/hyperlink" Target="http://internet.garant.ru/document/redirect/70650732/0" TargetMode="External"/><Relationship Id="rId110" Type="http://schemas.openxmlformats.org/officeDocument/2006/relationships/hyperlink" Target="http://internet.garant.ru/document/redirect/194874/0" TargetMode="External"/><Relationship Id="rId131" Type="http://schemas.openxmlformats.org/officeDocument/2006/relationships/hyperlink" Target="http://internet.garant.ru/document/redirect/70650732/86" TargetMode="External"/><Relationship Id="rId3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2" Type="http://schemas.openxmlformats.org/officeDocument/2006/relationships/hyperlink" Target="http://internet.garant.ru/document/redirect/70650732/40" TargetMode="External"/><Relationship Id="rId173" Type="http://schemas.openxmlformats.org/officeDocument/2006/relationships/hyperlink" Target="http://internet.garant.ru/document/redirect/70650732/0" TargetMode="External"/><Relationship Id="rId194" Type="http://schemas.openxmlformats.org/officeDocument/2006/relationships/hyperlink" Target="http://internet.garant.ru/document/redirect/12184522/21" TargetMode="External"/><Relationship Id="rId20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9" Type="http://schemas.openxmlformats.org/officeDocument/2006/relationships/hyperlink" Target="http://internet.garant.ru/document/redirect/12184522/21" TargetMode="External"/><Relationship Id="rId240" Type="http://schemas.openxmlformats.org/officeDocument/2006/relationships/hyperlink" Target="http://internet.garant.ru/document/redirect/71967832/0" TargetMode="External"/><Relationship Id="rId261" Type="http://schemas.openxmlformats.org/officeDocument/2006/relationships/hyperlink" Target="http://internet.garant.ru/document/redirect/12184522/0" TargetMode="External"/><Relationship Id="rId14" Type="http://schemas.openxmlformats.org/officeDocument/2006/relationships/hyperlink" Target="http://internet.garant.ru/document/redirect/12146661/0" TargetMode="External"/><Relationship Id="rId35" Type="http://schemas.openxmlformats.org/officeDocument/2006/relationships/hyperlink" Target="http://internet.garant.ru/document/redirect/70650732/0" TargetMode="External"/><Relationship Id="rId56" Type="http://schemas.openxmlformats.org/officeDocument/2006/relationships/hyperlink" Target="http://internet.garant.ru/document/redirect/70650732/44" TargetMode="External"/><Relationship Id="rId77" Type="http://schemas.openxmlformats.org/officeDocument/2006/relationships/hyperlink" Target="http://internet.garant.ru/document/redirect/72269570/0" TargetMode="External"/><Relationship Id="rId100" Type="http://schemas.openxmlformats.org/officeDocument/2006/relationships/hyperlink" Target="http://internet.garant.ru/document/redirect/70650732/12" TargetMode="External"/><Relationship Id="rId282" Type="http://schemas.openxmlformats.org/officeDocument/2006/relationships/hyperlink" Target="http://internet.garant.ru/document/redirect/12184522/21" TargetMode="External"/><Relationship Id="rId317" Type="http://schemas.openxmlformats.org/officeDocument/2006/relationships/hyperlink" Target="http://internet.garant.ru/document/redirect/10200006/350" TargetMode="External"/><Relationship Id="rId338"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http://internet.garant.ru/document/redirect/70650732/94" TargetMode="External"/><Relationship Id="rId121" Type="http://schemas.openxmlformats.org/officeDocument/2006/relationships/hyperlink" Target="http://internet.garant.ru/document/redirect/70650732/20" TargetMode="External"/><Relationship Id="rId142" Type="http://schemas.openxmlformats.org/officeDocument/2006/relationships/hyperlink" Target="http://internet.garant.ru/document/redirect/196382/1000" TargetMode="External"/><Relationship Id="rId163" Type="http://schemas.openxmlformats.org/officeDocument/2006/relationships/hyperlink" Target="http://internet.garant.ru/document/redirect/12184522/0" TargetMode="External"/><Relationship Id="rId18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9" Type="http://schemas.openxmlformats.org/officeDocument/2006/relationships/hyperlink" Target="http://internet.garant.ru/document/redirect/12184522/54" TargetMode="External"/><Relationship Id="rId3" Type="http://schemas.openxmlformats.org/officeDocument/2006/relationships/numbering" Target="numbering.xml"/><Relationship Id="rId21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0" Type="http://schemas.openxmlformats.org/officeDocument/2006/relationships/hyperlink" Target="http://internet.garant.ru/document/redirect/12184522/21" TargetMode="External"/><Relationship Id="rId23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1" Type="http://schemas.openxmlformats.org/officeDocument/2006/relationships/hyperlink" Target="http://internet.garant.ru/document/redirect/72291836/0" TargetMode="External"/><Relationship Id="rId25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7" Type="http://schemas.openxmlformats.org/officeDocument/2006/relationships/hyperlink" Target="http://internet.garant.ru/document/redirect/12184522/21" TargetMode="External"/><Relationship Id="rId29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 Type="http://schemas.openxmlformats.org/officeDocument/2006/relationships/hyperlink" Target="http://internet.garant.ru/document/redirect/70650732/0" TargetMode="External"/><Relationship Id="rId46" Type="http://schemas.openxmlformats.org/officeDocument/2006/relationships/hyperlink" Target="http://internet.garant.ru/document/redirect/70650732/7" TargetMode="External"/><Relationship Id="rId67" Type="http://schemas.openxmlformats.org/officeDocument/2006/relationships/hyperlink" Target="http://internet.garant.ru/document/redirect/194874/0" TargetMode="External"/><Relationship Id="rId116" Type="http://schemas.openxmlformats.org/officeDocument/2006/relationships/hyperlink" Target="http://internet.garant.ru/document/redirect/70650732/0" TargetMode="External"/><Relationship Id="rId137" Type="http://schemas.openxmlformats.org/officeDocument/2006/relationships/hyperlink" Target="http://internet.garant.ru/document/redirect/70650732/84" TargetMode="External"/><Relationship Id="rId158" Type="http://schemas.openxmlformats.org/officeDocument/2006/relationships/hyperlink" Target="http://internet.garant.ru/document/redirect/72269570/1038" TargetMode="External"/><Relationship Id="rId272" Type="http://schemas.openxmlformats.org/officeDocument/2006/relationships/hyperlink" Target="http://internet.garant.ru/document/redirect/12146661/0" TargetMode="External"/><Relationship Id="rId29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2" Type="http://schemas.openxmlformats.org/officeDocument/2006/relationships/hyperlink" Target="http://internet.garant.ru/document/redirect/10118919/1303" TargetMode="External"/><Relationship Id="rId307" Type="http://schemas.openxmlformats.org/officeDocument/2006/relationships/hyperlink" Target="http://internet.garant.ru/document/redirect/12177515/11026" TargetMode="External"/><Relationship Id="rId323" Type="http://schemas.openxmlformats.org/officeDocument/2006/relationships/hyperlink" Target="http://internet.garant.ru/document/redirect/185181/20031" TargetMode="External"/><Relationship Id="rId3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 Type="http://schemas.openxmlformats.org/officeDocument/2006/relationships/hyperlink" Target="http://internet.garant.ru/document/redirect/70650732/48" TargetMode="External"/><Relationship Id="rId41" Type="http://schemas.openxmlformats.org/officeDocument/2006/relationships/hyperlink" Target="http://internet.garant.ru/document/redirect/70650732/0" TargetMode="External"/><Relationship Id="rId62" Type="http://schemas.openxmlformats.org/officeDocument/2006/relationships/hyperlink" Target="http://internet.garant.ru/document/redirect/12146661/405" TargetMode="External"/><Relationship Id="rId83" Type="http://schemas.openxmlformats.org/officeDocument/2006/relationships/hyperlink" Target="http://internet.garant.ru/document/redirect/70650732/0" TargetMode="External"/><Relationship Id="rId88" Type="http://schemas.openxmlformats.org/officeDocument/2006/relationships/hyperlink" Target="http://internet.garant.ru/document/redirect/70650732/54" TargetMode="External"/><Relationship Id="rId111" Type="http://schemas.openxmlformats.org/officeDocument/2006/relationships/hyperlink" Target="http://internet.garant.ru/document/redirect/194874/105" TargetMode="External"/><Relationship Id="rId132" Type="http://schemas.openxmlformats.org/officeDocument/2006/relationships/hyperlink" Target="http://internet.garant.ru/document/redirect/70650732/0" TargetMode="External"/><Relationship Id="rId153" Type="http://schemas.openxmlformats.org/officeDocument/2006/relationships/hyperlink" Target="http://internet.garant.ru/document/redirect/70650732/0" TargetMode="External"/><Relationship Id="rId174" Type="http://schemas.openxmlformats.org/officeDocument/2006/relationships/hyperlink" Target="http://internet.garant.ru/document/redirect/70650732/15" TargetMode="External"/><Relationship Id="rId179" Type="http://schemas.openxmlformats.org/officeDocument/2006/relationships/hyperlink" Target="http://internet.garant.ru/document/redirect/12177515/0" TargetMode="External"/><Relationship Id="rId195" Type="http://schemas.openxmlformats.org/officeDocument/2006/relationships/hyperlink" Target="http://internet.garant.ru/document/redirect/27500600/0" TargetMode="External"/><Relationship Id="rId20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0" Type="http://schemas.openxmlformats.org/officeDocument/2006/relationships/hyperlink" Target="http://internet.garant.ru/document/redirect/12184522/21" TargetMode="External"/><Relationship Id="rId20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6" Type="http://schemas.openxmlformats.org/officeDocument/2006/relationships/hyperlink" Target="http://internet.garant.ru/document/redirect/12190479/0"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 Type="http://schemas.openxmlformats.org/officeDocument/2006/relationships/hyperlink" Target="http://internet.garant.ru/document/redirect/194874/0" TargetMode="External"/><Relationship Id="rId36" Type="http://schemas.openxmlformats.org/officeDocument/2006/relationships/hyperlink" Target="http://internet.garant.ru/document/redirect/70650732/61" TargetMode="External"/><Relationship Id="rId57" Type="http://schemas.openxmlformats.org/officeDocument/2006/relationships/hyperlink" Target="http://internet.garant.ru/document/redirect/70650732/0" TargetMode="External"/><Relationship Id="rId106" Type="http://schemas.openxmlformats.org/officeDocument/2006/relationships/hyperlink" Target="http://internet.garant.ru/document/redirect/70650732/0" TargetMode="External"/><Relationship Id="rId127" Type="http://schemas.openxmlformats.org/officeDocument/2006/relationships/hyperlink" Target="http://internet.garant.ru/document/redirect/70650732/41" TargetMode="External"/><Relationship Id="rId262" Type="http://schemas.openxmlformats.org/officeDocument/2006/relationships/hyperlink" Target="http://internet.garant.ru/document/redirect/12184522/21" TargetMode="External"/><Relationship Id="rId283" Type="http://schemas.openxmlformats.org/officeDocument/2006/relationships/hyperlink" Target="http://internet.garant.ru/document/redirect/12184522/21" TargetMode="External"/><Relationship Id="rId313" Type="http://schemas.openxmlformats.org/officeDocument/2006/relationships/hyperlink" Target="http://internet.garant.ru/document/redirect/12146661/12011" TargetMode="External"/><Relationship Id="rId318" Type="http://schemas.openxmlformats.org/officeDocument/2006/relationships/hyperlink" Target="http://internet.garant.ru/document/redirect/10200006/35" TargetMode="External"/><Relationship Id="rId33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internet.garant.ru/document/redirect/70650732/0" TargetMode="External"/><Relationship Id="rId52" Type="http://schemas.openxmlformats.org/officeDocument/2006/relationships/hyperlink" Target="http://internet.garant.ru/document/redirect/70650732/93" TargetMode="External"/><Relationship Id="rId73" Type="http://schemas.openxmlformats.org/officeDocument/2006/relationships/hyperlink" Target="http://internet.garant.ru/document/redirect/12148555/0" TargetMode="External"/><Relationship Id="rId78" Type="http://schemas.openxmlformats.org/officeDocument/2006/relationships/hyperlink" Target="http://internet.garant.ru/document/redirect/72269570/1037" TargetMode="External"/><Relationship Id="rId94" Type="http://schemas.openxmlformats.org/officeDocument/2006/relationships/hyperlink" Target="http://internet.garant.ru/document/redirect/72269570/1043" TargetMode="External"/><Relationship Id="rId99" Type="http://schemas.openxmlformats.org/officeDocument/2006/relationships/hyperlink" Target="http://internet.garant.ru/document/redirect/70650732/0" TargetMode="External"/><Relationship Id="rId101" Type="http://schemas.openxmlformats.org/officeDocument/2006/relationships/hyperlink" Target="http://internet.garant.ru/document/redirect/12146661/0" TargetMode="External"/><Relationship Id="rId122" Type="http://schemas.openxmlformats.org/officeDocument/2006/relationships/hyperlink" Target="http://internet.garant.ru/document/redirect/70650732/0" TargetMode="External"/><Relationship Id="rId143" Type="http://schemas.openxmlformats.org/officeDocument/2006/relationships/hyperlink" Target="http://internet.garant.ru/document/redirect/196382/0" TargetMode="External"/><Relationship Id="rId148" Type="http://schemas.openxmlformats.org/officeDocument/2006/relationships/hyperlink" Target="http://internet.garant.ru/document/redirect/73672487/0" TargetMode="External"/><Relationship Id="rId164" Type="http://schemas.openxmlformats.org/officeDocument/2006/relationships/hyperlink" Target="http://internet.garant.ru/document/redirect/12184522/21" TargetMode="External"/><Relationship Id="rId169" Type="http://schemas.openxmlformats.org/officeDocument/2006/relationships/hyperlink" Target="http://internet.garant.ru/document/redirect/70650732/0" TargetMode="External"/><Relationship Id="rId185" Type="http://schemas.openxmlformats.org/officeDocument/2006/relationships/hyperlink" Target="http://internet.garant.ru/document/redirect/71634352/0" TargetMode="External"/><Relationship Id="rId3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internet.garant.ru/document/redirect/12184522/0" TargetMode="External"/><Relationship Id="rId210" Type="http://schemas.openxmlformats.org/officeDocument/2006/relationships/hyperlink" Target="http://internet.garant.ru/document/redirect/70353464/0" TargetMode="External"/><Relationship Id="rId215" Type="http://schemas.openxmlformats.org/officeDocument/2006/relationships/hyperlink" Target="http://internet.garant.ru/document/redirect/12184522/54" TargetMode="External"/><Relationship Id="rId236" Type="http://schemas.openxmlformats.org/officeDocument/2006/relationships/hyperlink" Target="http://internet.garant.ru/document/redirect/71183090/10250" TargetMode="External"/><Relationship Id="rId25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0650732/78" TargetMode="External"/><Relationship Id="rId231" Type="http://schemas.openxmlformats.org/officeDocument/2006/relationships/hyperlink" Target="http://internet.garant.ru/document/redirect/12184522/21" TargetMode="External"/><Relationship Id="rId252" Type="http://schemas.openxmlformats.org/officeDocument/2006/relationships/hyperlink" Target="http://internet.garant.ru/document/redirect/71183090/1000" TargetMode="External"/><Relationship Id="rId27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9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8" Type="http://schemas.openxmlformats.org/officeDocument/2006/relationships/hyperlink" Target="http://internet.garant.ru/document/redirect/70216748/0" TargetMode="External"/><Relationship Id="rId32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7" Type="http://schemas.openxmlformats.org/officeDocument/2006/relationships/hyperlink" Target="http://internet.garant.ru/document/redirect/72269570/0" TargetMode="External"/><Relationship Id="rId68" Type="http://schemas.openxmlformats.org/officeDocument/2006/relationships/hyperlink" Target="http://internet.garant.ru/document/redirect/194874/104" TargetMode="External"/><Relationship Id="rId89" Type="http://schemas.openxmlformats.org/officeDocument/2006/relationships/hyperlink" Target="http://internet.garant.ru/document/redirect/12177515/101" TargetMode="External"/><Relationship Id="rId112" Type="http://schemas.openxmlformats.org/officeDocument/2006/relationships/hyperlink" Target="http://internet.garant.ru/document/redirect/70650732/0" TargetMode="External"/><Relationship Id="rId133" Type="http://schemas.openxmlformats.org/officeDocument/2006/relationships/hyperlink" Target="http://internet.garant.ru/document/redirect/70650732/86" TargetMode="External"/><Relationship Id="rId154" Type="http://schemas.openxmlformats.org/officeDocument/2006/relationships/hyperlink" Target="http://internet.garant.ru/document/redirect/70650732/89" TargetMode="External"/><Relationship Id="rId175" Type="http://schemas.openxmlformats.org/officeDocument/2006/relationships/hyperlink" Target="http://internet.garant.ru/document/redirect/12137300/0" TargetMode="External"/><Relationship Id="rId19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0" Type="http://schemas.openxmlformats.org/officeDocument/2006/relationships/hyperlink" Target="http://internet.garant.ru/document/redirect/70650732/0" TargetMode="External"/><Relationship Id="rId16" Type="http://schemas.openxmlformats.org/officeDocument/2006/relationships/hyperlink" Target="http://internet.garant.ru/document/redirect/12177515/0" TargetMode="External"/><Relationship Id="rId22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3" Type="http://schemas.openxmlformats.org/officeDocument/2006/relationships/hyperlink" Target="http://internet.garant.ru/document/redirect/12184522/21" TargetMode="External"/><Relationship Id="rId28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9" Type="http://schemas.openxmlformats.org/officeDocument/2006/relationships/hyperlink" Target="http://internet.garant.ru/document/redirect/12139493/1701" TargetMode="External"/><Relationship Id="rId37" Type="http://schemas.openxmlformats.org/officeDocument/2006/relationships/hyperlink" Target="http://internet.garant.ru/document/redirect/70650732/0" TargetMode="External"/><Relationship Id="rId58" Type="http://schemas.openxmlformats.org/officeDocument/2006/relationships/hyperlink" Target="http://internet.garant.ru/document/redirect/70650732/73" TargetMode="External"/><Relationship Id="rId79" Type="http://schemas.openxmlformats.org/officeDocument/2006/relationships/hyperlink" Target="http://internet.garant.ru/document/redirect/70650732/0" TargetMode="External"/><Relationship Id="rId102" Type="http://schemas.openxmlformats.org/officeDocument/2006/relationships/hyperlink" Target="http://internet.garant.ru/document/redirect/12146661/401" TargetMode="External"/><Relationship Id="rId123" Type="http://schemas.openxmlformats.org/officeDocument/2006/relationships/hyperlink" Target="http://internet.garant.ru/document/redirect/70650732/57" TargetMode="External"/><Relationship Id="rId144" Type="http://schemas.openxmlformats.org/officeDocument/2006/relationships/hyperlink" Target="http://internet.garant.ru/document/redirect/12148555/0" TargetMode="External"/><Relationship Id="rId33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90" Type="http://schemas.openxmlformats.org/officeDocument/2006/relationships/hyperlink" Target="http://internet.garant.ru/document/redirect/12177515/0" TargetMode="External"/><Relationship Id="rId165" Type="http://schemas.openxmlformats.org/officeDocument/2006/relationships/hyperlink" Target="http://internet.garant.ru/document/redirect/70650732/0" TargetMode="External"/><Relationship Id="rId186" Type="http://schemas.openxmlformats.org/officeDocument/2006/relationships/hyperlink" Target="http://internet.garant.ru/document/redirect/70835708/1000" TargetMode="External"/><Relationship Id="rId21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3" Type="http://schemas.openxmlformats.org/officeDocument/2006/relationships/hyperlink" Target="http://internet.garant.ru/document/redirect/12184522/21" TargetMode="External"/><Relationship Id="rId274" Type="http://schemas.openxmlformats.org/officeDocument/2006/relationships/hyperlink" Target="http://internet.garant.ru/document/redirect/12184522/21" TargetMode="External"/><Relationship Id="rId29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9" Type="http://schemas.openxmlformats.org/officeDocument/2006/relationships/hyperlink" Target="http://internet.garant.ru/document/redirect/70216748/1015" TargetMode="External"/><Relationship Id="rId27" Type="http://schemas.openxmlformats.org/officeDocument/2006/relationships/hyperlink" Target="http://internet.garant.ru/document/redirect/70650732/0" TargetMode="External"/><Relationship Id="rId48" Type="http://schemas.openxmlformats.org/officeDocument/2006/relationships/hyperlink" Target="http://internet.garant.ru/document/redirect/72269570/1045" TargetMode="External"/><Relationship Id="rId69" Type="http://schemas.openxmlformats.org/officeDocument/2006/relationships/hyperlink" Target="http://internet.garant.ru/document/redirect/70650732/0" TargetMode="External"/><Relationship Id="rId113" Type="http://schemas.openxmlformats.org/officeDocument/2006/relationships/hyperlink" Target="http://internet.garant.ru/document/redirect/70650732/52" TargetMode="External"/><Relationship Id="rId134" Type="http://schemas.openxmlformats.org/officeDocument/2006/relationships/hyperlink" Target="http://internet.garant.ru/document/redirect/70650732/0" TargetMode="External"/><Relationship Id="rId320" Type="http://schemas.openxmlformats.org/officeDocument/2006/relationships/hyperlink" Target="http://internet.garant.ru/document/redirect/12139493/1702" TargetMode="External"/><Relationship Id="rId80" Type="http://schemas.openxmlformats.org/officeDocument/2006/relationships/hyperlink" Target="http://internet.garant.ru/document/redirect/70650732/88" TargetMode="External"/><Relationship Id="rId155" Type="http://schemas.openxmlformats.org/officeDocument/2006/relationships/hyperlink" Target="http://internet.garant.ru/document/redirect/70650732/0" TargetMode="External"/><Relationship Id="rId176" Type="http://schemas.openxmlformats.org/officeDocument/2006/relationships/hyperlink" Target="http://internet.garant.ru/document/redirect/12146661/0" TargetMode="External"/><Relationship Id="rId197" Type="http://schemas.openxmlformats.org/officeDocument/2006/relationships/hyperlink" Target="http://internet.garant.ru/document/redirect/70835708/1000" TargetMode="External"/><Relationship Id="rId201" Type="http://schemas.openxmlformats.org/officeDocument/2006/relationships/hyperlink" Target="http://internet.garant.ru/document/redirect/71634352/0" TargetMode="External"/><Relationship Id="rId222" Type="http://schemas.openxmlformats.org/officeDocument/2006/relationships/hyperlink" Target="http://internet.garant.ru/document/redirect/12184522/21" TargetMode="External"/><Relationship Id="rId24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7" Type="http://schemas.openxmlformats.org/officeDocument/2006/relationships/hyperlink" Target="http://internet.garant.ru/document/redirect/70650732/0" TargetMode="External"/><Relationship Id="rId38" Type="http://schemas.openxmlformats.org/officeDocument/2006/relationships/hyperlink" Target="http://internet.garant.ru/document/redirect/70650732/56" TargetMode="External"/><Relationship Id="rId59" Type="http://schemas.openxmlformats.org/officeDocument/2006/relationships/hyperlink" Target="http://internet.garant.ru/document/redirect/70650732/0" TargetMode="External"/><Relationship Id="rId103" Type="http://schemas.openxmlformats.org/officeDocument/2006/relationships/hyperlink" Target="http://internet.garant.ru/document/redirect/70650732/75" TargetMode="External"/><Relationship Id="rId124" Type="http://schemas.openxmlformats.org/officeDocument/2006/relationships/hyperlink" Target="http://internet.garant.ru/document/redirect/70650732/0" TargetMode="External"/><Relationship Id="rId310" Type="http://schemas.openxmlformats.org/officeDocument/2006/relationships/hyperlink" Target="http://internet.garant.ru/document/redirect/70216748/1000" TargetMode="External"/><Relationship Id="rId70" Type="http://schemas.openxmlformats.org/officeDocument/2006/relationships/hyperlink" Target="http://internet.garant.ru/document/redirect/70650732/103" TargetMode="External"/><Relationship Id="rId91" Type="http://schemas.openxmlformats.org/officeDocument/2006/relationships/hyperlink" Target="http://internet.garant.ru/document/redirect/12177515/209" TargetMode="External"/><Relationship Id="rId145" Type="http://schemas.openxmlformats.org/officeDocument/2006/relationships/hyperlink" Target="http://internet.garant.ru/document/redirect/12148555/213" TargetMode="External"/><Relationship Id="rId166" Type="http://schemas.openxmlformats.org/officeDocument/2006/relationships/hyperlink" Target="http://internet.garant.ru/document/redirect/70650732/24" TargetMode="External"/><Relationship Id="rId187" Type="http://schemas.openxmlformats.org/officeDocument/2006/relationships/hyperlink" Target="http://internet.garant.ru/document/redirect/70835708/0" TargetMode="External"/><Relationship Id="rId33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 Type="http://schemas.openxmlformats.org/officeDocument/2006/relationships/customXml" Target="../customXml/item1.xml"/><Relationship Id="rId21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4" Type="http://schemas.openxmlformats.org/officeDocument/2006/relationships/hyperlink" Target="http://internet.garant.ru/document/redirect/71183090/1000" TargetMode="External"/><Relationship Id="rId28" Type="http://schemas.openxmlformats.org/officeDocument/2006/relationships/hyperlink" Target="http://internet.garant.ru/document/redirect/70650732/101" TargetMode="External"/><Relationship Id="rId49" Type="http://schemas.openxmlformats.org/officeDocument/2006/relationships/hyperlink" Target="http://internet.garant.ru/document/redirect/70650732/0" TargetMode="External"/><Relationship Id="rId114" Type="http://schemas.openxmlformats.org/officeDocument/2006/relationships/hyperlink" Target="http://internet.garant.ru/document/redirect/70650732/0" TargetMode="External"/><Relationship Id="rId275" Type="http://schemas.openxmlformats.org/officeDocument/2006/relationships/hyperlink" Target="http://internet.garant.ru/document/redirect/12184522/0" TargetMode="External"/><Relationship Id="rId29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60" Type="http://schemas.openxmlformats.org/officeDocument/2006/relationships/hyperlink" Target="http://internet.garant.ru/document/redirect/70650732/76" TargetMode="External"/><Relationship Id="rId81" Type="http://schemas.openxmlformats.org/officeDocument/2006/relationships/hyperlink" Target="http://internet.garant.ru/document/redirect/12148555/0" TargetMode="External"/><Relationship Id="rId135" Type="http://schemas.openxmlformats.org/officeDocument/2006/relationships/hyperlink" Target="http://internet.garant.ru/document/redirect/70650732/85" TargetMode="External"/><Relationship Id="rId156" Type="http://schemas.openxmlformats.org/officeDocument/2006/relationships/hyperlink" Target="http://internet.garant.ru/document/redirect/70650732/105" TargetMode="External"/><Relationship Id="rId177" Type="http://schemas.openxmlformats.org/officeDocument/2006/relationships/hyperlink" Target="http://internet.garant.ru/document/redirect/12148555/0" TargetMode="External"/><Relationship Id="rId198" Type="http://schemas.openxmlformats.org/officeDocument/2006/relationships/hyperlink" Target="http://internet.garant.ru/document/redirect/70835708/0" TargetMode="External"/><Relationship Id="rId321" Type="http://schemas.openxmlformats.org/officeDocument/2006/relationships/hyperlink" Target="http://internet.garant.ru/document/redirect/12139493/2403" TargetMode="External"/><Relationship Id="rId202" Type="http://schemas.openxmlformats.org/officeDocument/2006/relationships/hyperlink" Target="http://internet.garant.ru/document/redirect/71634352/0" TargetMode="External"/><Relationship Id="rId223" Type="http://schemas.openxmlformats.org/officeDocument/2006/relationships/hyperlink" Target="http://internet.garant.ru/document/redirect/70835708/1000" TargetMode="External"/><Relationship Id="rId24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8" Type="http://schemas.openxmlformats.org/officeDocument/2006/relationships/hyperlink" Target="http://internet.garant.ru/document/redirect/70650732/13" TargetMode="External"/><Relationship Id="rId39" Type="http://schemas.openxmlformats.org/officeDocument/2006/relationships/hyperlink" Target="http://internet.garant.ru/document/redirect/194874/0" TargetMode="External"/><Relationship Id="rId265" Type="http://schemas.openxmlformats.org/officeDocument/2006/relationships/hyperlink" Target="http://internet.garant.ru/document/redirect/12184522/21" TargetMode="External"/><Relationship Id="rId28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0" Type="http://schemas.openxmlformats.org/officeDocument/2006/relationships/hyperlink" Target="http://internet.garant.ru/document/redirect/70650732/3102" TargetMode="External"/><Relationship Id="rId104" Type="http://schemas.openxmlformats.org/officeDocument/2006/relationships/hyperlink" Target="http://internet.garant.ru/document/redirect/70650732/0" TargetMode="External"/><Relationship Id="rId125" Type="http://schemas.openxmlformats.org/officeDocument/2006/relationships/hyperlink" Target="http://internet.garant.ru/document/redirect/70650732/58" TargetMode="External"/><Relationship Id="rId146" Type="http://schemas.openxmlformats.org/officeDocument/2006/relationships/hyperlink" Target="http://internet.garant.ru/document/redirect/12148555/0" TargetMode="External"/><Relationship Id="rId167" Type="http://schemas.openxmlformats.org/officeDocument/2006/relationships/hyperlink" Target="http://internet.garant.ru/document/redirect/12148555/0" TargetMode="External"/><Relationship Id="rId18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1" Type="http://schemas.openxmlformats.org/officeDocument/2006/relationships/hyperlink" Target="http://internet.garant.ru/document/redirect/12146661/1201" TargetMode="External"/><Relationship Id="rId3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71" Type="http://schemas.openxmlformats.org/officeDocument/2006/relationships/hyperlink" Target="http://internet.garant.ru/document/redirect/70650732/0" TargetMode="External"/><Relationship Id="rId92" Type="http://schemas.openxmlformats.org/officeDocument/2006/relationships/hyperlink" Target="http://internet.garant.ru/document/redirect/196328/0" TargetMode="External"/><Relationship Id="rId21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 Type="http://schemas.openxmlformats.org/officeDocument/2006/relationships/customXml" Target="../customXml/item2.xml"/><Relationship Id="rId29" Type="http://schemas.openxmlformats.org/officeDocument/2006/relationships/hyperlink" Target="http://internet.garant.ru/document/redirect/70650732/0" TargetMode="External"/><Relationship Id="rId25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6" Type="http://schemas.openxmlformats.org/officeDocument/2006/relationships/hyperlink" Target="http://internet.garant.ru/document/redirect/12184522/21" TargetMode="External"/><Relationship Id="rId29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0" Type="http://schemas.openxmlformats.org/officeDocument/2006/relationships/hyperlink" Target="http://internet.garant.ru/document/redirect/194874/102" TargetMode="External"/><Relationship Id="rId115" Type="http://schemas.openxmlformats.org/officeDocument/2006/relationships/hyperlink" Target="http://internet.garant.ru/document/redirect/70650732/82" TargetMode="External"/><Relationship Id="rId136" Type="http://schemas.openxmlformats.org/officeDocument/2006/relationships/hyperlink" Target="http://internet.garant.ru/document/redirect/70650732/0" TargetMode="External"/><Relationship Id="rId157" Type="http://schemas.openxmlformats.org/officeDocument/2006/relationships/hyperlink" Target="http://internet.garant.ru/document/redirect/72269570/0" TargetMode="External"/><Relationship Id="rId178" Type="http://schemas.openxmlformats.org/officeDocument/2006/relationships/hyperlink" Target="http://internet.garant.ru/document/redirect/194874/0" TargetMode="External"/><Relationship Id="rId30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22" Type="http://schemas.openxmlformats.org/officeDocument/2006/relationships/hyperlink" Target="http://internet.garant.ru/document/redirect/71428032/1202" TargetMode="External"/><Relationship Id="rId61" Type="http://schemas.openxmlformats.org/officeDocument/2006/relationships/hyperlink" Target="http://internet.garant.ru/document/redirect/12146661/0" TargetMode="External"/><Relationship Id="rId82" Type="http://schemas.openxmlformats.org/officeDocument/2006/relationships/hyperlink" Target="http://internet.garant.ru/document/redirect/12148555/27" TargetMode="External"/><Relationship Id="rId199" Type="http://schemas.openxmlformats.org/officeDocument/2006/relationships/hyperlink" Target="http://internet.garant.ru/document/redirect/27502046/0" TargetMode="External"/><Relationship Id="rId20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 Type="http://schemas.openxmlformats.org/officeDocument/2006/relationships/hyperlink" Target="http://internet.garant.ru/document/redirect/70650732/0" TargetMode="External"/><Relationship Id="rId224" Type="http://schemas.openxmlformats.org/officeDocument/2006/relationships/hyperlink" Target="http://internet.garant.ru/document/redirect/70835708/0" TargetMode="External"/><Relationship Id="rId245" Type="http://schemas.openxmlformats.org/officeDocument/2006/relationships/hyperlink" Target="http://internet.garant.ru/document/redirect/71653776/1000" TargetMode="External"/><Relationship Id="rId26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7" Type="http://schemas.openxmlformats.org/officeDocument/2006/relationships/header" Target="header3.xml"/><Relationship Id="rId30" Type="http://schemas.openxmlformats.org/officeDocument/2006/relationships/hyperlink" Target="http://internet.garant.ru/document/redirect/70650732/42" TargetMode="External"/><Relationship Id="rId105" Type="http://schemas.openxmlformats.org/officeDocument/2006/relationships/hyperlink" Target="http://internet.garant.ru/document/redirect/70650732/92" TargetMode="External"/><Relationship Id="rId126" Type="http://schemas.openxmlformats.org/officeDocument/2006/relationships/hyperlink" Target="http://internet.garant.ru/document/redirect/70650732/0" TargetMode="External"/><Relationship Id="rId147" Type="http://schemas.openxmlformats.org/officeDocument/2006/relationships/hyperlink" Target="http://internet.garant.ru/document/redirect/12148555/216" TargetMode="External"/><Relationship Id="rId168" Type="http://schemas.openxmlformats.org/officeDocument/2006/relationships/hyperlink" Target="http://internet.garant.ru/document/redirect/12148555/20111" TargetMode="External"/><Relationship Id="rId312" Type="http://schemas.openxmlformats.org/officeDocument/2006/relationships/hyperlink" Target="http://internet.garant.ru/document/redirect/12146661/1202" TargetMode="External"/><Relationship Id="rId3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1" Type="http://schemas.openxmlformats.org/officeDocument/2006/relationships/hyperlink" Target="http://internet.garant.ru/document/redirect/70650732/0" TargetMode="External"/><Relationship Id="rId72" Type="http://schemas.openxmlformats.org/officeDocument/2006/relationships/hyperlink" Target="http://internet.garant.ru/document/redirect/70650732/90" TargetMode="External"/><Relationship Id="rId93" Type="http://schemas.openxmlformats.org/officeDocument/2006/relationships/hyperlink" Target="http://internet.garant.ru/document/redirect/72269570/0" TargetMode="External"/><Relationship Id="rId18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B2C2E-BDC6-4913-9526-CE82E700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179</Pages>
  <Words>57491</Words>
  <Characters>327699</Characters>
  <Application>Microsoft Office Word</Application>
  <DocSecurity>0</DocSecurity>
  <Lines>2730</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cp:lastModifiedBy>Пользователь Windows</cp:lastModifiedBy>
  <cp:revision>8</cp:revision>
  <dcterms:created xsi:type="dcterms:W3CDTF">2025-12-10T11:18:00Z</dcterms:created>
  <dcterms:modified xsi:type="dcterms:W3CDTF">2025-12-11T09:40:00Z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737222AF38D54970BCA96882EA4791F6_12</vt:lpwstr>
  </property>
</Properties>
</file>