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7C" w:rsidRPr="00151772" w:rsidRDefault="001C54DE" w:rsidP="003D2B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CD187C" w:rsidRPr="00CD187C" w:rsidRDefault="00FC1094" w:rsidP="006321E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ПЯТЫЙ</w:t>
      </w:r>
      <w:r w:rsidR="00CD187C" w:rsidRPr="00CD187C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87C">
        <w:rPr>
          <w:rFonts w:ascii="Times New Roman" w:hAnsi="Times New Roman"/>
          <w:b/>
          <w:sz w:val="28"/>
          <w:szCs w:val="28"/>
        </w:rPr>
        <w:t>Р Е Ш Е Н И Е</w:t>
      </w:r>
    </w:p>
    <w:p w:rsidR="00CD187C" w:rsidRPr="00CD187C" w:rsidRDefault="00FC1094" w:rsidP="0063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3D2B3C">
        <w:rPr>
          <w:rFonts w:ascii="Times New Roman" w:hAnsi="Times New Roman"/>
          <w:sz w:val="28"/>
          <w:szCs w:val="28"/>
        </w:rPr>
        <w:t xml:space="preserve"> </w:t>
      </w:r>
      <w:r w:rsidR="00636172">
        <w:rPr>
          <w:rFonts w:ascii="Times New Roman" w:hAnsi="Times New Roman"/>
          <w:sz w:val="28"/>
          <w:szCs w:val="28"/>
        </w:rPr>
        <w:t>вне</w:t>
      </w:r>
      <w:r w:rsidR="006321EA" w:rsidRPr="003F3193">
        <w:rPr>
          <w:rFonts w:ascii="Times New Roman" w:hAnsi="Times New Roman"/>
          <w:sz w:val="28"/>
          <w:szCs w:val="28"/>
        </w:rPr>
        <w:t>очередного</w:t>
      </w:r>
      <w:r w:rsidR="003F3193">
        <w:rPr>
          <w:rFonts w:ascii="Times New Roman" w:hAnsi="Times New Roman"/>
          <w:sz w:val="28"/>
          <w:szCs w:val="28"/>
        </w:rPr>
        <w:t xml:space="preserve"> заседания</w:t>
      </w:r>
      <w:r w:rsidR="00CD187C" w:rsidRPr="00CD187C"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187C">
        <w:rPr>
          <w:rFonts w:ascii="Times New Roman" w:hAnsi="Times New Roman"/>
          <w:sz w:val="28"/>
          <w:szCs w:val="28"/>
        </w:rPr>
        <w:t>муниципального образования Каировский сельсовет</w:t>
      </w:r>
    </w:p>
    <w:p w:rsidR="00CD187C" w:rsidRPr="00CD187C" w:rsidRDefault="00FC1094" w:rsidP="0063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CD187C" w:rsidRPr="00CD187C">
        <w:rPr>
          <w:rFonts w:ascii="Times New Roman" w:hAnsi="Times New Roman"/>
          <w:sz w:val="28"/>
          <w:szCs w:val="28"/>
        </w:rPr>
        <w:t xml:space="preserve"> созыва</w:t>
      </w: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6800" w:rsidRDefault="00636172" w:rsidP="00006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C1094">
        <w:rPr>
          <w:rFonts w:ascii="Times New Roman" w:hAnsi="Times New Roman"/>
          <w:sz w:val="28"/>
          <w:szCs w:val="28"/>
        </w:rPr>
        <w:t>6</w:t>
      </w:r>
      <w:r w:rsidR="003D2B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8C21F0">
        <w:rPr>
          <w:rFonts w:ascii="Times New Roman" w:hAnsi="Times New Roman"/>
          <w:sz w:val="28"/>
          <w:szCs w:val="28"/>
        </w:rPr>
        <w:t xml:space="preserve"> </w:t>
      </w:r>
      <w:r w:rsidR="006321EA">
        <w:rPr>
          <w:rFonts w:ascii="Times New Roman" w:hAnsi="Times New Roman"/>
          <w:sz w:val="28"/>
          <w:szCs w:val="28"/>
        </w:rPr>
        <w:t>202</w:t>
      </w:r>
      <w:r w:rsidR="00FC1094">
        <w:rPr>
          <w:rFonts w:ascii="Times New Roman" w:hAnsi="Times New Roman"/>
          <w:sz w:val="28"/>
          <w:szCs w:val="28"/>
        </w:rPr>
        <w:t>6</w:t>
      </w:r>
      <w:r w:rsidR="008C21F0">
        <w:rPr>
          <w:rFonts w:ascii="Times New Roman" w:hAnsi="Times New Roman"/>
          <w:sz w:val="28"/>
          <w:szCs w:val="28"/>
        </w:rPr>
        <w:t xml:space="preserve"> года</w:t>
      </w:r>
      <w:r w:rsidR="00CD187C" w:rsidRPr="00CD187C">
        <w:rPr>
          <w:rFonts w:ascii="Times New Roman" w:hAnsi="Times New Roman"/>
          <w:sz w:val="28"/>
          <w:szCs w:val="28"/>
        </w:rPr>
        <w:t xml:space="preserve">              </w:t>
      </w:r>
      <w:r w:rsidR="006321EA">
        <w:rPr>
          <w:rFonts w:ascii="Times New Roman" w:hAnsi="Times New Roman"/>
          <w:sz w:val="28"/>
          <w:szCs w:val="28"/>
        </w:rPr>
        <w:t xml:space="preserve">   </w:t>
      </w:r>
      <w:r w:rsidR="00CD187C" w:rsidRPr="00CD187C">
        <w:rPr>
          <w:rFonts w:ascii="Times New Roman" w:hAnsi="Times New Roman"/>
          <w:sz w:val="28"/>
          <w:szCs w:val="28"/>
        </w:rPr>
        <w:t xml:space="preserve">    с.Каировка                 </w:t>
      </w:r>
      <w:r w:rsidR="008C21F0">
        <w:rPr>
          <w:rFonts w:ascii="Times New Roman" w:hAnsi="Times New Roman"/>
          <w:sz w:val="28"/>
          <w:szCs w:val="28"/>
        </w:rPr>
        <w:t xml:space="preserve">              </w:t>
      </w:r>
      <w:r w:rsidR="005E015B">
        <w:rPr>
          <w:rFonts w:ascii="Times New Roman" w:hAnsi="Times New Roman"/>
          <w:sz w:val="28"/>
          <w:szCs w:val="28"/>
        </w:rPr>
        <w:t xml:space="preserve">     № </w:t>
      </w:r>
      <w:r w:rsidR="00FC1094">
        <w:rPr>
          <w:rFonts w:ascii="Times New Roman" w:hAnsi="Times New Roman"/>
          <w:sz w:val="28"/>
          <w:szCs w:val="28"/>
        </w:rPr>
        <w:t>25</w:t>
      </w:r>
    </w:p>
    <w:p w:rsidR="00C10643" w:rsidRDefault="00C10643" w:rsidP="00006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1772" w:rsidRDefault="00151772" w:rsidP="00006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1772" w:rsidRDefault="00B66241" w:rsidP="00151772">
      <w:pPr>
        <w:pStyle w:val="6"/>
        <w:spacing w:before="0" w:after="0"/>
        <w:ind w:left="851" w:right="849"/>
        <w:jc w:val="both"/>
        <w:rPr>
          <w:b w:val="0"/>
          <w:sz w:val="28"/>
          <w:szCs w:val="28"/>
        </w:rPr>
      </w:pPr>
      <w:r w:rsidRPr="00F91875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>б утверждении перечня объектов</w:t>
      </w:r>
      <w:r w:rsidR="00151772">
        <w:rPr>
          <w:b w:val="0"/>
          <w:bCs w:val="0"/>
          <w:sz w:val="28"/>
          <w:szCs w:val="28"/>
        </w:rPr>
        <w:t xml:space="preserve">, входящих в состав имущества, находящегося в собственности </w:t>
      </w:r>
      <w:r w:rsidR="00151772" w:rsidRPr="00151772">
        <w:rPr>
          <w:b w:val="0"/>
          <w:bCs w:val="0"/>
          <w:sz w:val="28"/>
          <w:szCs w:val="28"/>
          <w:lang w:val="ru-RU"/>
        </w:rPr>
        <w:t>муниципального образования Каировский сельсовет Саракташского района Оренбургской области</w:t>
      </w:r>
      <w:r w:rsidR="00151772">
        <w:rPr>
          <w:b w:val="0"/>
          <w:bCs w:val="0"/>
          <w:sz w:val="28"/>
          <w:szCs w:val="28"/>
        </w:rPr>
        <w:t xml:space="preserve"> и подлежащего передаче в концессию</w:t>
      </w:r>
      <w:r w:rsidR="00151772">
        <w:rPr>
          <w:b w:val="0"/>
          <w:sz w:val="28"/>
          <w:szCs w:val="28"/>
        </w:rPr>
        <w:t xml:space="preserve"> </w:t>
      </w:r>
    </w:p>
    <w:p w:rsidR="005E015B" w:rsidRDefault="005E015B" w:rsidP="006321EA">
      <w:pPr>
        <w:spacing w:after="0" w:line="240" w:lineRule="auto"/>
        <w:rPr>
          <w:rFonts w:ascii="Times New Roman OpenType" w:hAnsi="Times New Roman OpenType" w:cs="Times New Roman OpenType"/>
          <w:sz w:val="28"/>
          <w:szCs w:val="28"/>
        </w:rPr>
      </w:pPr>
    </w:p>
    <w:p w:rsidR="00151772" w:rsidRPr="00B66241" w:rsidRDefault="00151772" w:rsidP="006321EA">
      <w:pPr>
        <w:spacing w:after="0" w:line="240" w:lineRule="auto"/>
        <w:rPr>
          <w:rFonts w:ascii="Times New Roman OpenType" w:hAnsi="Times New Roman OpenType" w:cs="Times New Roman OpenType"/>
          <w:sz w:val="28"/>
          <w:szCs w:val="28"/>
        </w:rPr>
      </w:pPr>
    </w:p>
    <w:p w:rsidR="00151772" w:rsidRDefault="00B66241" w:rsidP="00151772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color w:val="000000"/>
          <w:sz w:val="28"/>
          <w:szCs w:val="28"/>
        </w:rPr>
      </w:pPr>
      <w:r w:rsidRPr="00B66241">
        <w:rPr>
          <w:rFonts w:ascii="Times New Roman OpenType" w:hAnsi="Times New Roman OpenType" w:cs="Times New Roman OpenType"/>
          <w:color w:val="000000"/>
          <w:sz w:val="28"/>
          <w:szCs w:val="28"/>
        </w:rPr>
        <w:t xml:space="preserve">Руководствуясь частью 3 статьи 4 </w:t>
      </w:r>
      <w:hyperlink r:id="rId9" w:history="1">
        <w:r w:rsidRPr="00B66241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Федерального закона от 21.07.2005 года № 115-ФЗ «О концессионных соглашениях</w:t>
        </w:r>
      </w:hyperlink>
      <w:r w:rsidRPr="00B66241">
        <w:rPr>
          <w:rFonts w:ascii="Times New Roman" w:hAnsi="Times New Roman"/>
          <w:color w:val="000000"/>
          <w:sz w:val="28"/>
          <w:szCs w:val="28"/>
        </w:rPr>
        <w:t>»</w:t>
      </w:r>
      <w:r w:rsidRPr="00B66241">
        <w:rPr>
          <w:rFonts w:ascii="Times New Roman OpenType" w:hAnsi="Times New Roman OpenType" w:cs="Times New Roman OpenType"/>
          <w:color w:val="000000"/>
          <w:sz w:val="28"/>
          <w:szCs w:val="28"/>
        </w:rPr>
        <w:t xml:space="preserve"> (с изменениями и дополнениями), статьями 15, 51 Федерального закона  от 06.10.2003 года № 131-ФЗ «Об общих принципах местного самоуправления в Российской Федерации», Порядком утверждения перечня объектов, входящих в состав имущества, находящегося в собственности </w:t>
      </w:r>
      <w:r w:rsidRPr="00B66241">
        <w:rPr>
          <w:rFonts w:ascii="Times New Roman OpenType" w:hAnsi="Times New Roman OpenType" w:cs="Times New Roman OpenType"/>
          <w:bCs/>
          <w:color w:val="000000"/>
          <w:sz w:val="28"/>
          <w:szCs w:val="28"/>
        </w:rPr>
        <w:t>муниципального образования Каировский сельсовет Саракташского района Оренбургской области</w:t>
      </w:r>
      <w:r w:rsidRPr="00B66241">
        <w:rPr>
          <w:rFonts w:ascii="Times New Roman OpenType" w:hAnsi="Times New Roman OpenType" w:cs="Times New Roman OpenType"/>
          <w:color w:val="000000"/>
          <w:sz w:val="28"/>
          <w:szCs w:val="28"/>
        </w:rPr>
        <w:t xml:space="preserve"> и подлежащего передаче в концессию, утверждённым решением Совета депутатов </w:t>
      </w:r>
      <w:r>
        <w:rPr>
          <w:rFonts w:ascii="Times New Roman OpenType" w:hAnsi="Times New Roman OpenType" w:cs="Times New Roman OpenType"/>
          <w:color w:val="000000"/>
          <w:sz w:val="28"/>
          <w:szCs w:val="28"/>
        </w:rPr>
        <w:t>Каировского сельсовета</w:t>
      </w:r>
      <w:r w:rsidRPr="00B66241">
        <w:rPr>
          <w:rFonts w:ascii="Times New Roman OpenType" w:hAnsi="Times New Roman OpenType" w:cs="Times New Roman OpenType"/>
          <w:color w:val="000000"/>
          <w:sz w:val="28"/>
          <w:szCs w:val="28"/>
        </w:rPr>
        <w:t xml:space="preserve"> от </w:t>
      </w:r>
      <w:r w:rsidR="003D2B3C">
        <w:rPr>
          <w:rFonts w:ascii="Times New Roman OpenType" w:hAnsi="Times New Roman OpenType" w:cs="Times New Roman OpenType"/>
          <w:color w:val="000000"/>
          <w:sz w:val="28"/>
          <w:szCs w:val="28"/>
        </w:rPr>
        <w:t>26.03.</w:t>
      </w:r>
      <w:r w:rsidRPr="00B66241">
        <w:rPr>
          <w:rFonts w:ascii="Times New Roman OpenType" w:hAnsi="Times New Roman OpenType" w:cs="Times New Roman OpenType"/>
          <w:color w:val="000000"/>
          <w:sz w:val="28"/>
          <w:szCs w:val="28"/>
        </w:rPr>
        <w:t>20</w:t>
      </w:r>
      <w:r>
        <w:rPr>
          <w:rFonts w:ascii="Times New Roman OpenType" w:hAnsi="Times New Roman OpenType" w:cs="Times New Roman OpenType"/>
          <w:color w:val="000000"/>
          <w:sz w:val="28"/>
          <w:szCs w:val="28"/>
        </w:rPr>
        <w:t>24</w:t>
      </w:r>
      <w:r w:rsidRPr="00B66241">
        <w:rPr>
          <w:rFonts w:ascii="Times New Roman OpenType" w:hAnsi="Times New Roman OpenType" w:cs="Times New Roman OpenType"/>
          <w:color w:val="000000"/>
          <w:sz w:val="28"/>
          <w:szCs w:val="28"/>
        </w:rPr>
        <w:t xml:space="preserve"> №</w:t>
      </w:r>
      <w:r w:rsidR="003D2B3C">
        <w:rPr>
          <w:rFonts w:ascii="Times New Roman OpenType" w:hAnsi="Times New Roman OpenType" w:cs="Times New Roman OpenType"/>
          <w:color w:val="000000"/>
          <w:sz w:val="28"/>
          <w:szCs w:val="28"/>
        </w:rPr>
        <w:t>159</w:t>
      </w:r>
      <w:r w:rsidRPr="00B66241">
        <w:rPr>
          <w:rFonts w:ascii="Times New Roman OpenType" w:hAnsi="Times New Roman OpenType" w:cs="Times New Roman OpenType"/>
          <w:color w:val="000000"/>
          <w:sz w:val="28"/>
          <w:szCs w:val="28"/>
        </w:rPr>
        <w:t>,  в целях привлечения внебюджетных инвестиций и эффективного использования</w:t>
      </w:r>
      <w:r w:rsidRPr="00B66241">
        <w:rPr>
          <w:rFonts w:ascii="Times New Roman OpenType" w:hAnsi="Times New Roman OpenType" w:cs="Times New Roman OpenType"/>
          <w:b/>
          <w:color w:val="000000"/>
          <w:sz w:val="28"/>
          <w:szCs w:val="28"/>
        </w:rPr>
        <w:t xml:space="preserve"> </w:t>
      </w:r>
      <w:r w:rsidRPr="00B66241">
        <w:rPr>
          <w:rFonts w:ascii="Times New Roman OpenType" w:hAnsi="Times New Roman OpenType" w:cs="Times New Roman OpenType"/>
          <w:color w:val="000000"/>
          <w:sz w:val="28"/>
          <w:szCs w:val="28"/>
        </w:rPr>
        <w:t>муниципального имущества коммунальной инфраструктуры</w:t>
      </w:r>
      <w:r w:rsidR="00151772">
        <w:rPr>
          <w:rFonts w:ascii="Times New Roman OpenType" w:hAnsi="Times New Roman OpenType" w:cs="Times New Roman OpenType"/>
          <w:color w:val="000000"/>
          <w:sz w:val="28"/>
          <w:szCs w:val="28"/>
        </w:rPr>
        <w:t xml:space="preserve"> </w:t>
      </w:r>
    </w:p>
    <w:p w:rsidR="00B66241" w:rsidRPr="00151772" w:rsidRDefault="00B66241" w:rsidP="00151772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color w:val="000000"/>
          <w:sz w:val="28"/>
          <w:szCs w:val="28"/>
        </w:rPr>
      </w:pPr>
    </w:p>
    <w:p w:rsidR="005E015B" w:rsidRDefault="005E015B" w:rsidP="006321EA">
      <w:pPr>
        <w:spacing w:after="0" w:line="240" w:lineRule="auto"/>
        <w:ind w:firstLine="720"/>
        <w:rPr>
          <w:rFonts w:ascii="Times New Roman OpenType" w:hAnsi="Times New Roman OpenType" w:cs="Times New Roman OpenType"/>
          <w:sz w:val="28"/>
          <w:szCs w:val="28"/>
        </w:rPr>
      </w:pPr>
      <w:r w:rsidRPr="005E015B">
        <w:rPr>
          <w:rFonts w:ascii="Times New Roman OpenType" w:hAnsi="Times New Roman OpenType" w:cs="Times New Roman OpenType"/>
          <w:sz w:val="28"/>
          <w:szCs w:val="28"/>
        </w:rPr>
        <w:t xml:space="preserve">Совет депутатов </w:t>
      </w:r>
      <w:r>
        <w:rPr>
          <w:rFonts w:ascii="Times New Roman OpenType" w:hAnsi="Times New Roman OpenType" w:cs="Times New Roman OpenType"/>
          <w:sz w:val="28"/>
          <w:szCs w:val="28"/>
        </w:rPr>
        <w:t>Каиров</w:t>
      </w:r>
      <w:r w:rsidRPr="005E015B">
        <w:rPr>
          <w:rFonts w:ascii="Times New Roman OpenType" w:hAnsi="Times New Roman OpenType" w:cs="Times New Roman OpenType"/>
          <w:sz w:val="28"/>
          <w:szCs w:val="28"/>
        </w:rPr>
        <w:t>ского сельсовета</w:t>
      </w:r>
    </w:p>
    <w:p w:rsidR="00323930" w:rsidRPr="005E015B" w:rsidRDefault="00323930" w:rsidP="006321EA">
      <w:pPr>
        <w:spacing w:after="0" w:line="240" w:lineRule="auto"/>
        <w:ind w:firstLine="720"/>
        <w:rPr>
          <w:rFonts w:ascii="Times New Roman OpenType" w:hAnsi="Times New Roman OpenType" w:cs="Times New Roman OpenType"/>
          <w:sz w:val="28"/>
          <w:szCs w:val="28"/>
        </w:rPr>
      </w:pPr>
    </w:p>
    <w:p w:rsidR="005E015B" w:rsidRDefault="00A57067" w:rsidP="006321EA">
      <w:pPr>
        <w:spacing w:after="0" w:line="240" w:lineRule="auto"/>
        <w:ind w:firstLine="720"/>
        <w:rPr>
          <w:rFonts w:ascii="Times New Roman OpenType" w:hAnsi="Times New Roman OpenType" w:cs="Times New Roman OpenType"/>
          <w:sz w:val="28"/>
          <w:szCs w:val="28"/>
        </w:rPr>
      </w:pPr>
      <w:r>
        <w:rPr>
          <w:rFonts w:ascii="Times New Roman OpenType" w:hAnsi="Times New Roman OpenType" w:cs="Times New Roman OpenType"/>
          <w:sz w:val="28"/>
          <w:szCs w:val="28"/>
        </w:rPr>
        <w:t xml:space="preserve">Р Е Ш И Л </w:t>
      </w:r>
      <w:r w:rsidR="005E015B" w:rsidRPr="005E015B">
        <w:rPr>
          <w:rFonts w:ascii="Times New Roman OpenType" w:hAnsi="Times New Roman OpenType" w:cs="Times New Roman OpenType"/>
          <w:sz w:val="28"/>
          <w:szCs w:val="28"/>
        </w:rPr>
        <w:t>:</w:t>
      </w:r>
    </w:p>
    <w:p w:rsidR="00151772" w:rsidRPr="005E015B" w:rsidRDefault="00151772" w:rsidP="006321EA">
      <w:pPr>
        <w:spacing w:after="0" w:line="240" w:lineRule="auto"/>
        <w:ind w:firstLine="720"/>
        <w:rPr>
          <w:rFonts w:ascii="Times New Roman OpenType" w:hAnsi="Times New Roman OpenType" w:cs="Times New Roman OpenType"/>
          <w:sz w:val="28"/>
          <w:szCs w:val="28"/>
        </w:rPr>
      </w:pPr>
    </w:p>
    <w:p w:rsidR="00151772" w:rsidRPr="00151772" w:rsidRDefault="005E015B" w:rsidP="00151772">
      <w:pPr>
        <w:spacing w:after="0" w:line="240" w:lineRule="auto"/>
        <w:ind w:firstLine="709"/>
        <w:jc w:val="both"/>
        <w:rPr>
          <w:rFonts w:ascii="Times New Roman OpenType" w:hAnsi="Times New Roman OpenType" w:cs="Times New Roman OpenType"/>
          <w:bCs/>
          <w:sz w:val="28"/>
          <w:szCs w:val="28"/>
        </w:rPr>
      </w:pPr>
      <w:r w:rsidRPr="005E015B">
        <w:rPr>
          <w:rFonts w:ascii="Times New Roman OpenType" w:hAnsi="Times New Roman OpenType" w:cs="Times New Roman OpenType"/>
          <w:sz w:val="28"/>
          <w:szCs w:val="28"/>
        </w:rPr>
        <w:t xml:space="preserve">1. </w:t>
      </w:r>
      <w:r w:rsidR="00151772">
        <w:rPr>
          <w:rFonts w:ascii="Times New Roman OpenType" w:hAnsi="Times New Roman OpenType" w:cs="Times New Roman OpenType"/>
          <w:sz w:val="28"/>
          <w:szCs w:val="28"/>
        </w:rPr>
        <w:t xml:space="preserve">Утвердить </w:t>
      </w:r>
      <w:r w:rsidR="00151772" w:rsidRPr="00151772">
        <w:rPr>
          <w:rFonts w:ascii="Times New Roman OpenType" w:hAnsi="Times New Roman OpenType" w:cs="Times New Roman OpenType"/>
          <w:sz w:val="28"/>
          <w:szCs w:val="28"/>
          <w:lang/>
        </w:rPr>
        <w:t>переч</w:t>
      </w:r>
      <w:r w:rsidR="00B66241">
        <w:rPr>
          <w:rFonts w:ascii="Times New Roman OpenType" w:hAnsi="Times New Roman OpenType" w:cs="Times New Roman OpenType"/>
          <w:sz w:val="28"/>
          <w:szCs w:val="28"/>
        </w:rPr>
        <w:t>ень</w:t>
      </w:r>
      <w:r w:rsidR="00151772" w:rsidRPr="00151772">
        <w:rPr>
          <w:rFonts w:ascii="Times New Roman OpenType" w:hAnsi="Times New Roman OpenType" w:cs="Times New Roman OpenType"/>
          <w:sz w:val="28"/>
          <w:szCs w:val="28"/>
          <w:lang/>
        </w:rPr>
        <w:t xml:space="preserve"> объектов, входящих в состав имущества, находящегося в собственности </w:t>
      </w:r>
      <w:r w:rsidR="00151772" w:rsidRPr="00151772">
        <w:rPr>
          <w:rFonts w:ascii="Times New Roman OpenType" w:hAnsi="Times New Roman OpenType" w:cs="Times New Roman OpenType"/>
          <w:sz w:val="28"/>
          <w:szCs w:val="28"/>
        </w:rPr>
        <w:t>муниципального образования Каировский сельсовет Саракташского района Оренбургской области</w:t>
      </w:r>
      <w:r w:rsidR="00151772" w:rsidRPr="00151772">
        <w:rPr>
          <w:rFonts w:ascii="Times New Roman OpenType" w:hAnsi="Times New Roman OpenType" w:cs="Times New Roman OpenType"/>
          <w:sz w:val="28"/>
          <w:szCs w:val="28"/>
          <w:lang/>
        </w:rPr>
        <w:t xml:space="preserve"> и подлежащего передаче в концессию</w:t>
      </w:r>
      <w:r w:rsidR="00151772" w:rsidRPr="00151772">
        <w:rPr>
          <w:rFonts w:ascii="Times New Roman OpenType" w:hAnsi="Times New Roman OpenType" w:cs="Times New Roman OpenType"/>
          <w:bCs/>
          <w:sz w:val="28"/>
          <w:szCs w:val="28"/>
          <w:lang/>
        </w:rPr>
        <w:t xml:space="preserve"> </w:t>
      </w:r>
      <w:r w:rsidR="00B66241">
        <w:rPr>
          <w:rFonts w:ascii="Times New Roman OpenType" w:hAnsi="Times New Roman OpenType" w:cs="Times New Roman OpenType"/>
          <w:bCs/>
          <w:sz w:val="28"/>
          <w:szCs w:val="28"/>
        </w:rPr>
        <w:t xml:space="preserve"> в 202</w:t>
      </w:r>
      <w:r w:rsidR="0007297F">
        <w:rPr>
          <w:rFonts w:ascii="Times New Roman OpenType" w:hAnsi="Times New Roman OpenType" w:cs="Times New Roman OpenType"/>
          <w:bCs/>
          <w:sz w:val="28"/>
          <w:szCs w:val="28"/>
        </w:rPr>
        <w:t>6</w:t>
      </w:r>
      <w:r w:rsidR="00B66241">
        <w:rPr>
          <w:rFonts w:ascii="Times New Roman OpenType" w:hAnsi="Times New Roman OpenType" w:cs="Times New Roman OpenType"/>
          <w:bCs/>
          <w:sz w:val="28"/>
          <w:szCs w:val="28"/>
        </w:rPr>
        <w:t xml:space="preserve"> году, </w:t>
      </w:r>
      <w:r w:rsidR="00151772">
        <w:rPr>
          <w:rFonts w:ascii="Times New Roman OpenType" w:hAnsi="Times New Roman OpenType" w:cs="Times New Roman OpenType"/>
          <w:bCs/>
          <w:sz w:val="28"/>
          <w:szCs w:val="28"/>
        </w:rPr>
        <w:t>согласно приложения.</w:t>
      </w:r>
    </w:p>
    <w:p w:rsidR="00151772" w:rsidRDefault="00151772" w:rsidP="001517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Pr="00EB2C24">
        <w:rPr>
          <w:rFonts w:ascii="Times New Roman" w:hAnsi="Times New Roman"/>
          <w:bCs/>
          <w:sz w:val="28"/>
          <w:szCs w:val="28"/>
        </w:rPr>
        <w:t xml:space="preserve">. Настоящее решение вступает в силу со дня его </w:t>
      </w:r>
      <w:r w:rsidR="00134836">
        <w:rPr>
          <w:rFonts w:ascii="Times New Roman" w:hAnsi="Times New Roman"/>
          <w:bCs/>
          <w:sz w:val="28"/>
          <w:szCs w:val="28"/>
        </w:rPr>
        <w:t xml:space="preserve">официального </w:t>
      </w:r>
      <w:r w:rsidR="00636172">
        <w:rPr>
          <w:rFonts w:ascii="Times New Roman" w:hAnsi="Times New Roman"/>
          <w:bCs/>
          <w:sz w:val="28"/>
          <w:szCs w:val="28"/>
        </w:rPr>
        <w:t>обнародования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B2C24">
        <w:rPr>
          <w:rFonts w:ascii="Times New Roman" w:hAnsi="Times New Roman"/>
          <w:bCs/>
          <w:sz w:val="28"/>
          <w:szCs w:val="28"/>
        </w:rPr>
        <w:t>и подлежит размещению на официальном сайте муниципального образования Каировский сельсовет Саракташского района Оренбургской области.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7297F" w:rsidRPr="0007297F" w:rsidRDefault="00151772" w:rsidP="000729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EB2C24">
        <w:rPr>
          <w:rFonts w:ascii="Times New Roman" w:hAnsi="Times New Roman"/>
          <w:bCs/>
          <w:sz w:val="28"/>
          <w:szCs w:val="28"/>
        </w:rPr>
        <w:t xml:space="preserve">. </w:t>
      </w:r>
      <w:r w:rsidR="0007297F" w:rsidRPr="0007297F">
        <w:rPr>
          <w:rFonts w:ascii="Times New Roman" w:hAnsi="Times New Roman"/>
          <w:bCs/>
          <w:sz w:val="28"/>
          <w:szCs w:val="28"/>
        </w:rPr>
        <w:t>Контроль за исполнением данного решения возложить на постоянную комиссию Совета депутатов по бюджетной, налоговой, финансово-экономической политике и собственности (Батеев Н.С.).</w:t>
      </w:r>
    </w:p>
    <w:p w:rsidR="00151772" w:rsidRPr="00EB2C24" w:rsidRDefault="00151772" w:rsidP="001517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51772" w:rsidRDefault="00151772" w:rsidP="001517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37656" w:rsidRPr="00EB2C24" w:rsidRDefault="00B37656" w:rsidP="001517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51772" w:rsidRPr="00EB2C24" w:rsidRDefault="00151772" w:rsidP="001517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2C24">
        <w:rPr>
          <w:rFonts w:ascii="Times New Roman" w:hAnsi="Times New Roman"/>
          <w:bCs/>
          <w:sz w:val="28"/>
          <w:szCs w:val="28"/>
        </w:rPr>
        <w:t>Председатель Совета депутатов сельсовета                         О.А. Пяткова</w:t>
      </w:r>
    </w:p>
    <w:p w:rsidR="00151772" w:rsidRPr="00EB2C24" w:rsidRDefault="00151772" w:rsidP="001517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51772" w:rsidRDefault="00151772" w:rsidP="001517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37656" w:rsidRPr="00EB2C24" w:rsidRDefault="00B37656" w:rsidP="001517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51772" w:rsidRPr="00EB2C24" w:rsidRDefault="00151772" w:rsidP="001517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2C24">
        <w:rPr>
          <w:rFonts w:ascii="Times New Roman" w:hAnsi="Times New Roman"/>
          <w:bCs/>
          <w:sz w:val="28"/>
          <w:szCs w:val="28"/>
        </w:rPr>
        <w:t>Глава муниципального образования</w:t>
      </w:r>
    </w:p>
    <w:p w:rsidR="00151772" w:rsidRPr="00EB2C24" w:rsidRDefault="00151772" w:rsidP="001517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2C24">
        <w:rPr>
          <w:rFonts w:ascii="Times New Roman" w:hAnsi="Times New Roman"/>
          <w:bCs/>
          <w:sz w:val="28"/>
          <w:szCs w:val="28"/>
        </w:rPr>
        <w:t xml:space="preserve"> Каировский сельсовет                                                        А.Н.Логвиненко</w:t>
      </w:r>
    </w:p>
    <w:p w:rsidR="00151772" w:rsidRDefault="00151772" w:rsidP="001517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37656" w:rsidRPr="00EB2C24" w:rsidRDefault="00B37656" w:rsidP="001517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64" w:type="dxa"/>
        <w:tblBorders>
          <w:insideH w:val="single" w:sz="4" w:space="0" w:color="auto"/>
        </w:tblBorders>
        <w:tblLook w:val="01E0"/>
      </w:tblPr>
      <w:tblGrid>
        <w:gridCol w:w="9464"/>
      </w:tblGrid>
      <w:tr w:rsidR="00151772" w:rsidRPr="006D418D" w:rsidTr="00447638">
        <w:tc>
          <w:tcPr>
            <w:tcW w:w="9464" w:type="dxa"/>
          </w:tcPr>
          <w:p w:rsidR="00151772" w:rsidRPr="006D418D" w:rsidRDefault="00151772" w:rsidP="00134836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>Разослано:</w:t>
            </w:r>
            <w:r w:rsidRPr="007115A7">
              <w:rPr>
                <w:rFonts w:ascii="Times New Roman" w:hAnsi="Times New Roman"/>
                <w:sz w:val="28"/>
                <w:szCs w:val="28"/>
              </w:rPr>
              <w:t xml:space="preserve"> администрации района, прокурору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>официальный сайт сельсовета, информационный бюллетень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Каировский сельсовет», 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>в дело</w:t>
            </w:r>
          </w:p>
        </w:tc>
      </w:tr>
    </w:tbl>
    <w:p w:rsidR="00B25443" w:rsidRDefault="00B25443" w:rsidP="00151772">
      <w:pPr>
        <w:spacing w:after="0" w:line="240" w:lineRule="auto"/>
        <w:ind w:firstLine="709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B25443" w:rsidRDefault="00B25443" w:rsidP="00151772">
      <w:pPr>
        <w:spacing w:after="0" w:line="240" w:lineRule="auto"/>
        <w:ind w:firstLine="709"/>
        <w:jc w:val="both"/>
        <w:rPr>
          <w:rFonts w:ascii="Times New Roman OpenType" w:hAnsi="Times New Roman OpenType" w:cs="Times New Roman OpenType"/>
          <w:sz w:val="28"/>
          <w:szCs w:val="28"/>
        </w:rPr>
      </w:pPr>
      <w:r>
        <w:rPr>
          <w:rFonts w:ascii="Times New Roman OpenType" w:hAnsi="Times New Roman OpenType" w:cs="Times New Roman OpenType"/>
          <w:sz w:val="28"/>
          <w:szCs w:val="28"/>
        </w:rPr>
        <w:br w:type="page"/>
      </w:r>
    </w:p>
    <w:tbl>
      <w:tblPr>
        <w:tblW w:w="9640" w:type="dxa"/>
        <w:tblInd w:w="-34" w:type="dxa"/>
        <w:tblLook w:val="04A0"/>
      </w:tblPr>
      <w:tblGrid>
        <w:gridCol w:w="9640"/>
      </w:tblGrid>
      <w:tr w:rsidR="00B25443" w:rsidRPr="009A35D2" w:rsidTr="00447638">
        <w:tc>
          <w:tcPr>
            <w:tcW w:w="9640" w:type="dxa"/>
          </w:tcPr>
          <w:p w:rsidR="00B25443" w:rsidRDefault="00B25443" w:rsidP="006D4943">
            <w:pPr>
              <w:pStyle w:val="af2"/>
              <w:jc w:val="right"/>
              <w:rPr>
                <w:b w:val="0"/>
                <w:szCs w:val="28"/>
              </w:rPr>
            </w:pPr>
            <w:r>
              <w:rPr>
                <w:rFonts w:ascii="Times New Roman OpenType" w:hAnsi="Times New Roman OpenType" w:cs="Times New Roman OpenType"/>
                <w:szCs w:val="28"/>
              </w:rPr>
              <w:br w:type="page"/>
            </w:r>
            <w:r>
              <w:rPr>
                <w:rFonts w:ascii="Times New Roman OpenType" w:hAnsi="Times New Roman OpenType" w:cs="Times New Roman OpenType"/>
                <w:szCs w:val="28"/>
              </w:rPr>
              <w:br w:type="page"/>
            </w:r>
            <w:r w:rsidRPr="009A35D2">
              <w:rPr>
                <w:b w:val="0"/>
                <w:szCs w:val="28"/>
              </w:rPr>
              <w:t>Приложение</w:t>
            </w:r>
          </w:p>
          <w:p w:rsidR="00B25443" w:rsidRDefault="00B25443" w:rsidP="006D4943">
            <w:pPr>
              <w:pStyle w:val="af2"/>
              <w:jc w:val="right"/>
              <w:rPr>
                <w:b w:val="0"/>
                <w:szCs w:val="28"/>
              </w:rPr>
            </w:pPr>
            <w:r w:rsidRPr="009A35D2">
              <w:rPr>
                <w:b w:val="0"/>
                <w:szCs w:val="28"/>
              </w:rPr>
              <w:t xml:space="preserve">к решению Совета депутатов </w:t>
            </w:r>
          </w:p>
          <w:p w:rsidR="00B25443" w:rsidRDefault="00B25443" w:rsidP="006D4943">
            <w:pPr>
              <w:pStyle w:val="af2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Каировского сельсовета</w:t>
            </w:r>
          </w:p>
          <w:p w:rsidR="00B25443" w:rsidRDefault="00B25443" w:rsidP="006D4943">
            <w:pPr>
              <w:pStyle w:val="af2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Саракташского района</w:t>
            </w:r>
          </w:p>
          <w:p w:rsidR="00B25443" w:rsidRDefault="00B25443" w:rsidP="006D4943">
            <w:pPr>
              <w:pStyle w:val="af2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Оренбургской области</w:t>
            </w:r>
          </w:p>
          <w:p w:rsidR="00B25443" w:rsidRPr="009A35D2" w:rsidRDefault="00B25443" w:rsidP="0007297F">
            <w:pPr>
              <w:pStyle w:val="af2"/>
              <w:ind w:left="-391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от </w:t>
            </w:r>
            <w:r w:rsidR="00636172">
              <w:rPr>
                <w:b w:val="0"/>
                <w:szCs w:val="28"/>
              </w:rPr>
              <w:t>2</w:t>
            </w:r>
            <w:r w:rsidR="0007297F">
              <w:rPr>
                <w:b w:val="0"/>
                <w:szCs w:val="28"/>
              </w:rPr>
              <w:t>6</w:t>
            </w:r>
            <w:r w:rsidR="003D2B3C">
              <w:rPr>
                <w:b w:val="0"/>
                <w:szCs w:val="28"/>
              </w:rPr>
              <w:t>.0</w:t>
            </w:r>
            <w:r w:rsidR="00636172">
              <w:rPr>
                <w:b w:val="0"/>
                <w:szCs w:val="28"/>
              </w:rPr>
              <w:t>1</w:t>
            </w:r>
            <w:r w:rsidR="003D2B3C">
              <w:rPr>
                <w:b w:val="0"/>
                <w:szCs w:val="28"/>
              </w:rPr>
              <w:t>.</w:t>
            </w:r>
            <w:r>
              <w:rPr>
                <w:b w:val="0"/>
                <w:szCs w:val="28"/>
              </w:rPr>
              <w:t>202</w:t>
            </w:r>
            <w:r w:rsidR="0007297F">
              <w:rPr>
                <w:b w:val="0"/>
                <w:szCs w:val="28"/>
              </w:rPr>
              <w:t>6</w:t>
            </w:r>
            <w:r>
              <w:rPr>
                <w:b w:val="0"/>
                <w:szCs w:val="28"/>
              </w:rPr>
              <w:t xml:space="preserve">  №</w:t>
            </w:r>
            <w:r w:rsidR="0007297F">
              <w:rPr>
                <w:b w:val="0"/>
                <w:szCs w:val="28"/>
              </w:rPr>
              <w:t>25</w:t>
            </w:r>
          </w:p>
        </w:tc>
      </w:tr>
    </w:tbl>
    <w:p w:rsidR="00B25443" w:rsidRDefault="00B25443" w:rsidP="006D4943">
      <w:pPr>
        <w:spacing w:after="0" w:line="240" w:lineRule="auto"/>
        <w:ind w:left="720"/>
        <w:outlineLvl w:val="3"/>
        <w:rPr>
          <w:rFonts w:ascii="Times New Roman OpenType" w:hAnsi="Times New Roman OpenType" w:cs="Times New Roman OpenType"/>
          <w:sz w:val="28"/>
          <w:szCs w:val="28"/>
        </w:rPr>
      </w:pPr>
    </w:p>
    <w:p w:rsidR="00B25443" w:rsidRPr="00B66241" w:rsidRDefault="00B66241" w:rsidP="006D4943">
      <w:pPr>
        <w:spacing w:after="0" w:line="240" w:lineRule="auto"/>
        <w:ind w:left="720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B25443" w:rsidRDefault="00B25443" w:rsidP="006D4943">
      <w:pPr>
        <w:spacing w:after="0" w:line="240" w:lineRule="auto"/>
        <w:ind w:left="72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B25443">
        <w:rPr>
          <w:rFonts w:ascii="Times New Roman" w:hAnsi="Times New Roman"/>
          <w:b/>
          <w:sz w:val="28"/>
          <w:szCs w:val="28"/>
          <w:lang/>
        </w:rPr>
        <w:t xml:space="preserve">объектов, входящих в состав имущества, находящегося в собственности </w:t>
      </w:r>
      <w:r w:rsidRPr="00B25443">
        <w:rPr>
          <w:rFonts w:ascii="Times New Roman" w:hAnsi="Times New Roman"/>
          <w:b/>
          <w:sz w:val="28"/>
          <w:szCs w:val="28"/>
        </w:rPr>
        <w:t>муниципального образования Каировский сельсовет Саракташского района Оренбургской области</w:t>
      </w:r>
      <w:r w:rsidRPr="00B25443">
        <w:rPr>
          <w:rFonts w:ascii="Times New Roman" w:hAnsi="Times New Roman"/>
          <w:b/>
          <w:sz w:val="28"/>
          <w:szCs w:val="28"/>
          <w:lang/>
        </w:rPr>
        <w:t xml:space="preserve"> и подлежащего передаче в концессию</w:t>
      </w:r>
      <w:r w:rsidR="00B66241">
        <w:rPr>
          <w:rFonts w:ascii="Times New Roman" w:hAnsi="Times New Roman"/>
          <w:b/>
          <w:sz w:val="28"/>
          <w:szCs w:val="28"/>
        </w:rPr>
        <w:t xml:space="preserve"> в 202</w:t>
      </w:r>
      <w:r w:rsidR="0007297F">
        <w:rPr>
          <w:rFonts w:ascii="Times New Roman" w:hAnsi="Times New Roman"/>
          <w:b/>
          <w:sz w:val="28"/>
          <w:szCs w:val="28"/>
        </w:rPr>
        <w:t>6</w:t>
      </w:r>
      <w:r w:rsidR="00B66241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091911" w:rsidRPr="00B66241" w:rsidRDefault="00091911" w:rsidP="006D4943">
      <w:pPr>
        <w:spacing w:after="0" w:line="240" w:lineRule="auto"/>
        <w:ind w:left="72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318" w:tblpY="1"/>
        <w:tblOverlap w:val="never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2693"/>
        <w:gridCol w:w="2410"/>
        <w:gridCol w:w="1236"/>
      </w:tblGrid>
      <w:tr w:rsidR="00091911" w:rsidRPr="00B75B35" w:rsidTr="000671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911" w:rsidRPr="00B75B35" w:rsidRDefault="00091911" w:rsidP="00067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35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091911" w:rsidP="00067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 концессионного соглашения/ кадастровый номер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091911" w:rsidP="00067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                                (местоположение)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091911" w:rsidP="00067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Технико- экономические показатели  объекта концессионного соглашения          (площадь, протяжённость, глубина, установленная мощность и т.д.)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091911" w:rsidP="00067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ввода в эксплу-атацию</w:t>
            </w:r>
          </w:p>
        </w:tc>
      </w:tr>
      <w:tr w:rsidR="00091911" w:rsidRPr="00B75B35" w:rsidTr="000671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091911" w:rsidP="000671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Default="00091911" w:rsidP="000671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Сооружение, назначение: иное сооружение                (водопровод) </w:t>
            </w:r>
          </w:p>
          <w:p w:rsidR="00091911" w:rsidRDefault="00091911" w:rsidP="000671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Кадастровый номер-</w:t>
            </w:r>
          </w:p>
          <w:p w:rsidR="00091911" w:rsidRPr="00B75B35" w:rsidRDefault="00091911" w:rsidP="000919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56:26:0701001:894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C" w:rsidRDefault="00091911" w:rsidP="000919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Российская Федерация, Оренбургская область, Саракташский район,</w:t>
            </w:r>
          </w:p>
          <w:p w:rsidR="00091911" w:rsidRPr="00B75B35" w:rsidRDefault="00091911" w:rsidP="000919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Каировка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091911" w:rsidP="000919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Протяжённость - 3854 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091911" w:rsidP="00091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</w:tr>
      <w:tr w:rsidR="00091911" w:rsidRPr="00B75B35" w:rsidTr="000671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091911" w:rsidP="000671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Default="00091911" w:rsidP="000671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Артезианская скважина, назначение: сооружения водозаборные</w:t>
            </w:r>
          </w:p>
          <w:p w:rsidR="00091911" w:rsidRDefault="00091911" w:rsidP="000671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Кадастровый номер-</w:t>
            </w:r>
          </w:p>
          <w:p w:rsidR="00091911" w:rsidRPr="00B75B35" w:rsidRDefault="00091911" w:rsidP="000919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56:26:0701001:551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C" w:rsidRDefault="00091911" w:rsidP="000919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Российская Федерация, Оренбургская область, Саракташский район, </w:t>
            </w:r>
          </w:p>
          <w:p w:rsidR="003D2B3C" w:rsidRDefault="00091911" w:rsidP="000919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село Каировка, </w:t>
            </w:r>
          </w:p>
          <w:p w:rsidR="00091911" w:rsidRPr="00B75B35" w:rsidRDefault="00091911" w:rsidP="000919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улица Луговая,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091911" w:rsidP="000671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Глубина 70 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E11263" w:rsidP="00E11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</w:tr>
      <w:tr w:rsidR="00091911" w:rsidRPr="00B75B35" w:rsidTr="000671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091911" w:rsidP="000671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091911" w:rsidP="000729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Насос ЭЦВ 6-1</w:t>
            </w:r>
            <w:r w:rsidR="0007297F">
              <w:rPr>
                <w:rFonts w:ascii="Times New Roman" w:hAnsi="Times New Roman"/>
                <w:color w:val="000000"/>
                <w:sz w:val="28"/>
                <w:szCs w:val="28"/>
              </w:rPr>
              <w:t>6-7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паспорт № </w:t>
            </w:r>
            <w:r w:rsidR="00E24408">
              <w:rPr>
                <w:rFonts w:ascii="Times New Roman" w:hAnsi="Times New Roman"/>
                <w:color w:val="000000"/>
                <w:sz w:val="28"/>
                <w:szCs w:val="28"/>
              </w:rPr>
              <w:t>б/н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C" w:rsidRDefault="00091911" w:rsidP="000671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Российская Федерация, Оренбургская область,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Саракташский район, </w:t>
            </w:r>
          </w:p>
          <w:p w:rsidR="003D2B3C" w:rsidRDefault="00091911" w:rsidP="000671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село Каировка, </w:t>
            </w:r>
          </w:p>
          <w:p w:rsidR="00091911" w:rsidRPr="00B75B35" w:rsidRDefault="00091911" w:rsidP="000671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улица Луговая,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B75B35" w:rsidRDefault="00091911" w:rsidP="000729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Мощность </w:t>
            </w:r>
            <w:r w:rsidR="0007297F">
              <w:rPr>
                <w:rFonts w:ascii="Times New Roman" w:hAnsi="Times New Roman"/>
                <w:color w:val="000000"/>
                <w:sz w:val="28"/>
                <w:szCs w:val="28"/>
              </w:rPr>
              <w:t>5,5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11" w:rsidRPr="00FA2A4B" w:rsidRDefault="00FA2A4B" w:rsidP="00072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A4B">
              <w:rPr>
                <w:rFonts w:ascii="Times New Roman" w:hAnsi="Times New Roman"/>
                <w:sz w:val="28"/>
                <w:szCs w:val="28"/>
              </w:rPr>
              <w:t>20</w:t>
            </w:r>
            <w:r w:rsidR="000729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E11263" w:rsidRPr="00B75B35" w:rsidTr="000671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63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63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Сооружение, назначение: иное сооружение                (водопровод) </w:t>
            </w:r>
          </w:p>
          <w:p w:rsidR="00E11263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Кадастровый номер-</w:t>
            </w:r>
          </w:p>
          <w:p w:rsidR="00E11263" w:rsidRPr="00B75B35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56:26:0706001:567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C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Российская Федерация, Оренбургская область, Саракташский район, </w:t>
            </w:r>
          </w:p>
          <w:p w:rsidR="00E11263" w:rsidRPr="00B75B35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 Екатериновка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63" w:rsidRPr="00B75B35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Протяжённость - 3513 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63" w:rsidRPr="00B75B35" w:rsidRDefault="00E11263" w:rsidP="00E11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</w:tr>
      <w:tr w:rsidR="00E11263" w:rsidRPr="00B75B35" w:rsidTr="000671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63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63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Артезианская скважина, назначение: сооружения водозаборные</w:t>
            </w:r>
          </w:p>
          <w:p w:rsidR="00E11263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Кадастровый номер-</w:t>
            </w:r>
          </w:p>
          <w:p w:rsidR="00E11263" w:rsidRPr="00B75B35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56:26:0706001:281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C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Российская Федерация, Оренбургская область, Саракташский район, </w:t>
            </w:r>
          </w:p>
          <w:p w:rsidR="00E11263" w:rsidRPr="00B75B35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село Каировка, улица Школьная,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63" w:rsidRPr="00B75B35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Глубина 70 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63" w:rsidRPr="00B75B35" w:rsidRDefault="00E11263" w:rsidP="00E11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</w:tr>
      <w:tr w:rsidR="00E11263" w:rsidRPr="00B75B35" w:rsidTr="000671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63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63" w:rsidRPr="00B75B35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Насос ЭЦВ 6-16-60 паспорт № 014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C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Российская Федерация, Оренбургская область, Саракташский район, </w:t>
            </w:r>
          </w:p>
          <w:p w:rsidR="00E11263" w:rsidRPr="00B75B35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село Екатериновка, улица Школьная,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63" w:rsidRPr="00B75B35" w:rsidRDefault="00E11263" w:rsidP="00E112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Мощность3,0 квт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63" w:rsidRPr="00FA2A4B" w:rsidRDefault="00FA2A4B" w:rsidP="00E11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A4B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</w:tbl>
    <w:p w:rsidR="00B25443" w:rsidRDefault="00B25443" w:rsidP="00B66241">
      <w:pPr>
        <w:spacing w:after="0" w:line="240" w:lineRule="auto"/>
        <w:ind w:left="720"/>
        <w:jc w:val="both"/>
        <w:outlineLvl w:val="3"/>
        <w:rPr>
          <w:rFonts w:ascii="Times New Roman OpenType" w:hAnsi="Times New Roman OpenType" w:cs="Times New Roman OpenType"/>
          <w:sz w:val="28"/>
          <w:szCs w:val="28"/>
        </w:rPr>
      </w:pPr>
    </w:p>
    <w:sectPr w:rsidR="00B25443" w:rsidSect="00151772">
      <w:headerReference w:type="even" r:id="rId10"/>
      <w:headerReference w:type="default" r:id="rId11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E4E" w:rsidRDefault="00273E4E">
      <w:r>
        <w:separator/>
      </w:r>
    </w:p>
  </w:endnote>
  <w:endnote w:type="continuationSeparator" w:id="1">
    <w:p w:rsidR="00273E4E" w:rsidRDefault="0027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OpenType">
    <w:altName w:val="Times New Roman"/>
    <w:charset w:val="CC"/>
    <w:family w:val="roman"/>
    <w:pitch w:val="variable"/>
    <w:sig w:usb0="00000000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E4E" w:rsidRDefault="00273E4E">
      <w:r>
        <w:separator/>
      </w:r>
    </w:p>
  </w:footnote>
  <w:footnote w:type="continuationSeparator" w:id="1">
    <w:p w:rsidR="00273E4E" w:rsidRDefault="00273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62" w:rsidRDefault="00871062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1062" w:rsidRDefault="00871062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62" w:rsidRDefault="00871062" w:rsidP="007A4CEE">
    <w:pPr>
      <w:pStyle w:val="a4"/>
      <w:jc w:val="center"/>
    </w:pPr>
    <w:fldSimple w:instr="PAGE   \* MERGEFORMAT">
      <w:r w:rsidR="001C54DE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01E4C"/>
    <w:multiLevelType w:val="hybridMultilevel"/>
    <w:tmpl w:val="B5121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0E80"/>
    <w:multiLevelType w:val="hybridMultilevel"/>
    <w:tmpl w:val="863AD47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6800"/>
    <w:rsid w:val="00006F20"/>
    <w:rsid w:val="00017A60"/>
    <w:rsid w:val="00040D57"/>
    <w:rsid w:val="0005268F"/>
    <w:rsid w:val="00060816"/>
    <w:rsid w:val="000608CB"/>
    <w:rsid w:val="00063192"/>
    <w:rsid w:val="00065AF9"/>
    <w:rsid w:val="00067127"/>
    <w:rsid w:val="00070257"/>
    <w:rsid w:val="0007297F"/>
    <w:rsid w:val="00076A2D"/>
    <w:rsid w:val="00081B69"/>
    <w:rsid w:val="000825D6"/>
    <w:rsid w:val="00083A5D"/>
    <w:rsid w:val="00084B75"/>
    <w:rsid w:val="000873B5"/>
    <w:rsid w:val="0009035E"/>
    <w:rsid w:val="000905B7"/>
    <w:rsid w:val="000908FB"/>
    <w:rsid w:val="00091911"/>
    <w:rsid w:val="000930AB"/>
    <w:rsid w:val="000947D8"/>
    <w:rsid w:val="00096D56"/>
    <w:rsid w:val="000A64DE"/>
    <w:rsid w:val="000A6C72"/>
    <w:rsid w:val="000D0C9E"/>
    <w:rsid w:val="000D1693"/>
    <w:rsid w:val="000D6D39"/>
    <w:rsid w:val="000E081A"/>
    <w:rsid w:val="000E3280"/>
    <w:rsid w:val="000E4B72"/>
    <w:rsid w:val="000F3B9F"/>
    <w:rsid w:val="000F79DE"/>
    <w:rsid w:val="00103A5C"/>
    <w:rsid w:val="0010414F"/>
    <w:rsid w:val="0010724D"/>
    <w:rsid w:val="00111FEF"/>
    <w:rsid w:val="00114FB5"/>
    <w:rsid w:val="00120CF2"/>
    <w:rsid w:val="001216C2"/>
    <w:rsid w:val="00122FA8"/>
    <w:rsid w:val="0012308E"/>
    <w:rsid w:val="00134836"/>
    <w:rsid w:val="00134AB3"/>
    <w:rsid w:val="00134CE0"/>
    <w:rsid w:val="00144B34"/>
    <w:rsid w:val="00145EE4"/>
    <w:rsid w:val="00151772"/>
    <w:rsid w:val="00162143"/>
    <w:rsid w:val="00173636"/>
    <w:rsid w:val="00176DF5"/>
    <w:rsid w:val="00186484"/>
    <w:rsid w:val="001907DC"/>
    <w:rsid w:val="0019097C"/>
    <w:rsid w:val="001932A5"/>
    <w:rsid w:val="00194634"/>
    <w:rsid w:val="00196B9E"/>
    <w:rsid w:val="001A43A3"/>
    <w:rsid w:val="001A5302"/>
    <w:rsid w:val="001B052C"/>
    <w:rsid w:val="001B3D8B"/>
    <w:rsid w:val="001C167A"/>
    <w:rsid w:val="001C1787"/>
    <w:rsid w:val="001C54DE"/>
    <w:rsid w:val="001D1439"/>
    <w:rsid w:val="001D1C3C"/>
    <w:rsid w:val="001D7CD5"/>
    <w:rsid w:val="001E2284"/>
    <w:rsid w:val="001E36E0"/>
    <w:rsid w:val="001E4FE2"/>
    <w:rsid w:val="0020018F"/>
    <w:rsid w:val="002022DF"/>
    <w:rsid w:val="00212D04"/>
    <w:rsid w:val="0021406F"/>
    <w:rsid w:val="00224360"/>
    <w:rsid w:val="002321C5"/>
    <w:rsid w:val="00234B21"/>
    <w:rsid w:val="00236234"/>
    <w:rsid w:val="0024518F"/>
    <w:rsid w:val="00250367"/>
    <w:rsid w:val="002513A9"/>
    <w:rsid w:val="00253FBB"/>
    <w:rsid w:val="0025409D"/>
    <w:rsid w:val="002627B2"/>
    <w:rsid w:val="00266EB6"/>
    <w:rsid w:val="00273D9F"/>
    <w:rsid w:val="00273E4E"/>
    <w:rsid w:val="002771D2"/>
    <w:rsid w:val="0028283E"/>
    <w:rsid w:val="00294EB9"/>
    <w:rsid w:val="002A3683"/>
    <w:rsid w:val="002A5C0A"/>
    <w:rsid w:val="002B3F3E"/>
    <w:rsid w:val="002C1C50"/>
    <w:rsid w:val="002D5976"/>
    <w:rsid w:val="002E2D4B"/>
    <w:rsid w:val="002F03A0"/>
    <w:rsid w:val="002F1E05"/>
    <w:rsid w:val="00321354"/>
    <w:rsid w:val="00323930"/>
    <w:rsid w:val="00324082"/>
    <w:rsid w:val="003353DD"/>
    <w:rsid w:val="00337019"/>
    <w:rsid w:val="00340B84"/>
    <w:rsid w:val="00347CFA"/>
    <w:rsid w:val="00370871"/>
    <w:rsid w:val="003901CD"/>
    <w:rsid w:val="003A1911"/>
    <w:rsid w:val="003A55F8"/>
    <w:rsid w:val="003A7F95"/>
    <w:rsid w:val="003B0469"/>
    <w:rsid w:val="003B5DFB"/>
    <w:rsid w:val="003C3A9B"/>
    <w:rsid w:val="003C58F1"/>
    <w:rsid w:val="003D2B3C"/>
    <w:rsid w:val="003D5B00"/>
    <w:rsid w:val="003E17DC"/>
    <w:rsid w:val="003E4385"/>
    <w:rsid w:val="003E7AFD"/>
    <w:rsid w:val="003F15DC"/>
    <w:rsid w:val="003F3193"/>
    <w:rsid w:val="003F6634"/>
    <w:rsid w:val="00404E25"/>
    <w:rsid w:val="00414F5D"/>
    <w:rsid w:val="0042313E"/>
    <w:rsid w:val="00423252"/>
    <w:rsid w:val="0043414D"/>
    <w:rsid w:val="0043422A"/>
    <w:rsid w:val="00434A46"/>
    <w:rsid w:val="00434C9C"/>
    <w:rsid w:val="0044526E"/>
    <w:rsid w:val="00447638"/>
    <w:rsid w:val="00451310"/>
    <w:rsid w:val="004544AB"/>
    <w:rsid w:val="00457487"/>
    <w:rsid w:val="004618F3"/>
    <w:rsid w:val="0046332C"/>
    <w:rsid w:val="004679CC"/>
    <w:rsid w:val="00470C28"/>
    <w:rsid w:val="004712C1"/>
    <w:rsid w:val="004803C7"/>
    <w:rsid w:val="00482FAB"/>
    <w:rsid w:val="004930F1"/>
    <w:rsid w:val="004A09BA"/>
    <w:rsid w:val="004A48A0"/>
    <w:rsid w:val="004A65FE"/>
    <w:rsid w:val="004B0719"/>
    <w:rsid w:val="004B5044"/>
    <w:rsid w:val="004B5114"/>
    <w:rsid w:val="004D1DF7"/>
    <w:rsid w:val="004E2E72"/>
    <w:rsid w:val="004E4F88"/>
    <w:rsid w:val="004E5CC5"/>
    <w:rsid w:val="004F0470"/>
    <w:rsid w:val="004F13AA"/>
    <w:rsid w:val="004F79A5"/>
    <w:rsid w:val="00505949"/>
    <w:rsid w:val="00515051"/>
    <w:rsid w:val="005224F9"/>
    <w:rsid w:val="00534D36"/>
    <w:rsid w:val="00536F8D"/>
    <w:rsid w:val="00546CFF"/>
    <w:rsid w:val="00550AD2"/>
    <w:rsid w:val="00563CB4"/>
    <w:rsid w:val="00567285"/>
    <w:rsid w:val="0057024A"/>
    <w:rsid w:val="00575C3B"/>
    <w:rsid w:val="00580DAF"/>
    <w:rsid w:val="00582BE0"/>
    <w:rsid w:val="00585AB7"/>
    <w:rsid w:val="005902EF"/>
    <w:rsid w:val="00597B4E"/>
    <w:rsid w:val="005A2019"/>
    <w:rsid w:val="005A45AD"/>
    <w:rsid w:val="005B5BEA"/>
    <w:rsid w:val="005B6740"/>
    <w:rsid w:val="005D16FA"/>
    <w:rsid w:val="005D2B67"/>
    <w:rsid w:val="005D64DF"/>
    <w:rsid w:val="005D6DCB"/>
    <w:rsid w:val="005E015B"/>
    <w:rsid w:val="005E1DC2"/>
    <w:rsid w:val="005E314D"/>
    <w:rsid w:val="005E5228"/>
    <w:rsid w:val="005F00D8"/>
    <w:rsid w:val="00605F63"/>
    <w:rsid w:val="00615109"/>
    <w:rsid w:val="0061582F"/>
    <w:rsid w:val="0062137A"/>
    <w:rsid w:val="006257E1"/>
    <w:rsid w:val="006321EA"/>
    <w:rsid w:val="00635F21"/>
    <w:rsid w:val="00636172"/>
    <w:rsid w:val="00637EFB"/>
    <w:rsid w:val="00643127"/>
    <w:rsid w:val="006434E3"/>
    <w:rsid w:val="0064525E"/>
    <w:rsid w:val="00647223"/>
    <w:rsid w:val="006473C6"/>
    <w:rsid w:val="00652996"/>
    <w:rsid w:val="006627C0"/>
    <w:rsid w:val="006668B5"/>
    <w:rsid w:val="00670E07"/>
    <w:rsid w:val="00673121"/>
    <w:rsid w:val="006809C7"/>
    <w:rsid w:val="00680CA1"/>
    <w:rsid w:val="0068212D"/>
    <w:rsid w:val="00684C10"/>
    <w:rsid w:val="006979F7"/>
    <w:rsid w:val="006A4D50"/>
    <w:rsid w:val="006A7E16"/>
    <w:rsid w:val="006B19E8"/>
    <w:rsid w:val="006B3D5B"/>
    <w:rsid w:val="006C39AA"/>
    <w:rsid w:val="006C5F47"/>
    <w:rsid w:val="006D156A"/>
    <w:rsid w:val="006D4943"/>
    <w:rsid w:val="006E7C40"/>
    <w:rsid w:val="006F2DD6"/>
    <w:rsid w:val="00700C7A"/>
    <w:rsid w:val="00701323"/>
    <w:rsid w:val="00707021"/>
    <w:rsid w:val="007103C9"/>
    <w:rsid w:val="00710581"/>
    <w:rsid w:val="00723332"/>
    <w:rsid w:val="00723936"/>
    <w:rsid w:val="00726E75"/>
    <w:rsid w:val="0073452F"/>
    <w:rsid w:val="00742079"/>
    <w:rsid w:val="00751865"/>
    <w:rsid w:val="00755B09"/>
    <w:rsid w:val="00760A84"/>
    <w:rsid w:val="00760B50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A4CEE"/>
    <w:rsid w:val="007B014E"/>
    <w:rsid w:val="007B517A"/>
    <w:rsid w:val="007C0612"/>
    <w:rsid w:val="007C4146"/>
    <w:rsid w:val="0080208B"/>
    <w:rsid w:val="00806B83"/>
    <w:rsid w:val="0081683E"/>
    <w:rsid w:val="0082093B"/>
    <w:rsid w:val="00821784"/>
    <w:rsid w:val="00824416"/>
    <w:rsid w:val="00824458"/>
    <w:rsid w:val="008267B8"/>
    <w:rsid w:val="00831F0C"/>
    <w:rsid w:val="0083766F"/>
    <w:rsid w:val="00864A3A"/>
    <w:rsid w:val="00871062"/>
    <w:rsid w:val="00875DA8"/>
    <w:rsid w:val="00876EFA"/>
    <w:rsid w:val="00881095"/>
    <w:rsid w:val="00885673"/>
    <w:rsid w:val="00890158"/>
    <w:rsid w:val="008924C2"/>
    <w:rsid w:val="00897A3F"/>
    <w:rsid w:val="008A0BE6"/>
    <w:rsid w:val="008A0C67"/>
    <w:rsid w:val="008A2D84"/>
    <w:rsid w:val="008A3585"/>
    <w:rsid w:val="008B4536"/>
    <w:rsid w:val="008B5ED2"/>
    <w:rsid w:val="008B6B1A"/>
    <w:rsid w:val="008C05BF"/>
    <w:rsid w:val="008C2083"/>
    <w:rsid w:val="008C21F0"/>
    <w:rsid w:val="008C4202"/>
    <w:rsid w:val="008C43F7"/>
    <w:rsid w:val="008C6682"/>
    <w:rsid w:val="008C71A5"/>
    <w:rsid w:val="008D061F"/>
    <w:rsid w:val="008E3B13"/>
    <w:rsid w:val="008F0197"/>
    <w:rsid w:val="008F1E63"/>
    <w:rsid w:val="008F29C3"/>
    <w:rsid w:val="008F4D82"/>
    <w:rsid w:val="00903769"/>
    <w:rsid w:val="00922BAE"/>
    <w:rsid w:val="00922DC4"/>
    <w:rsid w:val="009231C5"/>
    <w:rsid w:val="00931959"/>
    <w:rsid w:val="00935D28"/>
    <w:rsid w:val="00936BBE"/>
    <w:rsid w:val="009375F7"/>
    <w:rsid w:val="00947B10"/>
    <w:rsid w:val="00952132"/>
    <w:rsid w:val="0096234C"/>
    <w:rsid w:val="00963115"/>
    <w:rsid w:val="00964F22"/>
    <w:rsid w:val="00972A42"/>
    <w:rsid w:val="00982DB1"/>
    <w:rsid w:val="00985290"/>
    <w:rsid w:val="00986755"/>
    <w:rsid w:val="0099078E"/>
    <w:rsid w:val="00990F0D"/>
    <w:rsid w:val="009947C5"/>
    <w:rsid w:val="009A2FAD"/>
    <w:rsid w:val="009A3835"/>
    <w:rsid w:val="009A5A18"/>
    <w:rsid w:val="009B54E8"/>
    <w:rsid w:val="009B7A15"/>
    <w:rsid w:val="009D6A39"/>
    <w:rsid w:val="009D7684"/>
    <w:rsid w:val="009E18B0"/>
    <w:rsid w:val="009F7848"/>
    <w:rsid w:val="00A123B8"/>
    <w:rsid w:val="00A142A7"/>
    <w:rsid w:val="00A17919"/>
    <w:rsid w:val="00A24F23"/>
    <w:rsid w:val="00A25640"/>
    <w:rsid w:val="00A30187"/>
    <w:rsid w:val="00A37498"/>
    <w:rsid w:val="00A43E31"/>
    <w:rsid w:val="00A4602A"/>
    <w:rsid w:val="00A47A3B"/>
    <w:rsid w:val="00A50B04"/>
    <w:rsid w:val="00A57067"/>
    <w:rsid w:val="00A57AB3"/>
    <w:rsid w:val="00A62923"/>
    <w:rsid w:val="00A66386"/>
    <w:rsid w:val="00A66727"/>
    <w:rsid w:val="00A7323B"/>
    <w:rsid w:val="00A74D0B"/>
    <w:rsid w:val="00A74FAE"/>
    <w:rsid w:val="00A857B4"/>
    <w:rsid w:val="00A85A6A"/>
    <w:rsid w:val="00A8673D"/>
    <w:rsid w:val="00A943ED"/>
    <w:rsid w:val="00A95C26"/>
    <w:rsid w:val="00AA019A"/>
    <w:rsid w:val="00AA0602"/>
    <w:rsid w:val="00AA1710"/>
    <w:rsid w:val="00AB7574"/>
    <w:rsid w:val="00AC04CA"/>
    <w:rsid w:val="00AC6C46"/>
    <w:rsid w:val="00AC6DE6"/>
    <w:rsid w:val="00AE07F5"/>
    <w:rsid w:val="00AE40FF"/>
    <w:rsid w:val="00AE5573"/>
    <w:rsid w:val="00AE7D4D"/>
    <w:rsid w:val="00AF168F"/>
    <w:rsid w:val="00AF28C0"/>
    <w:rsid w:val="00AF29BE"/>
    <w:rsid w:val="00B0511E"/>
    <w:rsid w:val="00B10E2F"/>
    <w:rsid w:val="00B15A16"/>
    <w:rsid w:val="00B2305B"/>
    <w:rsid w:val="00B25443"/>
    <w:rsid w:val="00B359B2"/>
    <w:rsid w:val="00B36ECF"/>
    <w:rsid w:val="00B37656"/>
    <w:rsid w:val="00B41071"/>
    <w:rsid w:val="00B475A0"/>
    <w:rsid w:val="00B50361"/>
    <w:rsid w:val="00B54006"/>
    <w:rsid w:val="00B56E73"/>
    <w:rsid w:val="00B61D47"/>
    <w:rsid w:val="00B61EF0"/>
    <w:rsid w:val="00B64253"/>
    <w:rsid w:val="00B66241"/>
    <w:rsid w:val="00B71936"/>
    <w:rsid w:val="00B81268"/>
    <w:rsid w:val="00B85D20"/>
    <w:rsid w:val="00B922B9"/>
    <w:rsid w:val="00B97338"/>
    <w:rsid w:val="00BA6375"/>
    <w:rsid w:val="00BB34BC"/>
    <w:rsid w:val="00BB3CE7"/>
    <w:rsid w:val="00BB5951"/>
    <w:rsid w:val="00BB6C54"/>
    <w:rsid w:val="00BD131D"/>
    <w:rsid w:val="00BD2F28"/>
    <w:rsid w:val="00BD6905"/>
    <w:rsid w:val="00BE7CCD"/>
    <w:rsid w:val="00BF06AA"/>
    <w:rsid w:val="00BF0A88"/>
    <w:rsid w:val="00BF0C12"/>
    <w:rsid w:val="00BF0EEE"/>
    <w:rsid w:val="00C07224"/>
    <w:rsid w:val="00C07B5F"/>
    <w:rsid w:val="00C10643"/>
    <w:rsid w:val="00C13AB5"/>
    <w:rsid w:val="00C1768B"/>
    <w:rsid w:val="00C23911"/>
    <w:rsid w:val="00C24FB8"/>
    <w:rsid w:val="00C35E91"/>
    <w:rsid w:val="00C42CFC"/>
    <w:rsid w:val="00C4300B"/>
    <w:rsid w:val="00C53740"/>
    <w:rsid w:val="00C560CC"/>
    <w:rsid w:val="00C573BC"/>
    <w:rsid w:val="00C607C8"/>
    <w:rsid w:val="00C61789"/>
    <w:rsid w:val="00C6646A"/>
    <w:rsid w:val="00C72A54"/>
    <w:rsid w:val="00C841B1"/>
    <w:rsid w:val="00C90030"/>
    <w:rsid w:val="00C90B9D"/>
    <w:rsid w:val="00C93726"/>
    <w:rsid w:val="00CA54C8"/>
    <w:rsid w:val="00CB0283"/>
    <w:rsid w:val="00CB0F4B"/>
    <w:rsid w:val="00CB1D40"/>
    <w:rsid w:val="00CB5591"/>
    <w:rsid w:val="00CC0A5E"/>
    <w:rsid w:val="00CC2B2C"/>
    <w:rsid w:val="00CC2D53"/>
    <w:rsid w:val="00CC425E"/>
    <w:rsid w:val="00CC4571"/>
    <w:rsid w:val="00CD187C"/>
    <w:rsid w:val="00CD520F"/>
    <w:rsid w:val="00CD77B6"/>
    <w:rsid w:val="00CE005C"/>
    <w:rsid w:val="00CE067F"/>
    <w:rsid w:val="00CE0B71"/>
    <w:rsid w:val="00CE2FE4"/>
    <w:rsid w:val="00CE699D"/>
    <w:rsid w:val="00D004A9"/>
    <w:rsid w:val="00D060A4"/>
    <w:rsid w:val="00D134EA"/>
    <w:rsid w:val="00D3457A"/>
    <w:rsid w:val="00D36B74"/>
    <w:rsid w:val="00D57C6B"/>
    <w:rsid w:val="00D6344C"/>
    <w:rsid w:val="00D6775F"/>
    <w:rsid w:val="00D86FBD"/>
    <w:rsid w:val="00D93BEF"/>
    <w:rsid w:val="00D968D6"/>
    <w:rsid w:val="00D977D7"/>
    <w:rsid w:val="00DA0AFA"/>
    <w:rsid w:val="00DA2923"/>
    <w:rsid w:val="00DA5212"/>
    <w:rsid w:val="00DA6621"/>
    <w:rsid w:val="00DB1443"/>
    <w:rsid w:val="00DB772E"/>
    <w:rsid w:val="00DC4F85"/>
    <w:rsid w:val="00DC68AC"/>
    <w:rsid w:val="00DC7EDB"/>
    <w:rsid w:val="00E07220"/>
    <w:rsid w:val="00E074B5"/>
    <w:rsid w:val="00E11263"/>
    <w:rsid w:val="00E12EA3"/>
    <w:rsid w:val="00E13B8B"/>
    <w:rsid w:val="00E204E7"/>
    <w:rsid w:val="00E24408"/>
    <w:rsid w:val="00E3382B"/>
    <w:rsid w:val="00E34661"/>
    <w:rsid w:val="00E37021"/>
    <w:rsid w:val="00E4306D"/>
    <w:rsid w:val="00E43FF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0C44"/>
    <w:rsid w:val="00E82691"/>
    <w:rsid w:val="00E826CF"/>
    <w:rsid w:val="00E85D25"/>
    <w:rsid w:val="00E867DD"/>
    <w:rsid w:val="00E86F5B"/>
    <w:rsid w:val="00E944A1"/>
    <w:rsid w:val="00E94C65"/>
    <w:rsid w:val="00EA68EE"/>
    <w:rsid w:val="00EB4AAB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15115"/>
    <w:rsid w:val="00F16576"/>
    <w:rsid w:val="00F16A84"/>
    <w:rsid w:val="00F3041B"/>
    <w:rsid w:val="00F30982"/>
    <w:rsid w:val="00F37516"/>
    <w:rsid w:val="00F45ED6"/>
    <w:rsid w:val="00F5552C"/>
    <w:rsid w:val="00F5642B"/>
    <w:rsid w:val="00F6126B"/>
    <w:rsid w:val="00F612B7"/>
    <w:rsid w:val="00F628AC"/>
    <w:rsid w:val="00F62B7A"/>
    <w:rsid w:val="00F715FA"/>
    <w:rsid w:val="00F72BCC"/>
    <w:rsid w:val="00F803F4"/>
    <w:rsid w:val="00F80EFD"/>
    <w:rsid w:val="00F8132A"/>
    <w:rsid w:val="00F82BE5"/>
    <w:rsid w:val="00F868F1"/>
    <w:rsid w:val="00F9182E"/>
    <w:rsid w:val="00F91862"/>
    <w:rsid w:val="00F955BF"/>
    <w:rsid w:val="00FA19C9"/>
    <w:rsid w:val="00FA1A61"/>
    <w:rsid w:val="00FA2557"/>
    <w:rsid w:val="00FA2A4B"/>
    <w:rsid w:val="00FA42FA"/>
    <w:rsid w:val="00FB1DA8"/>
    <w:rsid w:val="00FB3856"/>
    <w:rsid w:val="00FB5A64"/>
    <w:rsid w:val="00FC022C"/>
    <w:rsid w:val="00FC1094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B772E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/>
    </w:rPr>
  </w:style>
  <w:style w:type="paragraph" w:styleId="8">
    <w:name w:val="heading 8"/>
    <w:basedOn w:val="a"/>
    <w:next w:val="a"/>
    <w:link w:val="80"/>
    <w:qFormat/>
    <w:rsid w:val="003901CD"/>
    <w:pPr>
      <w:spacing w:before="240" w:after="60"/>
      <w:outlineLvl w:val="7"/>
    </w:pPr>
    <w:rPr>
      <w:rFonts w:eastAsia="Times New Roman"/>
      <w:i/>
      <w:i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60">
    <w:name w:val="Заголовок 6 Знак"/>
    <w:link w:val="6"/>
    <w:rsid w:val="00DB772E"/>
    <w:rPr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3901C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nsPlusNormal">
    <w:name w:val="ConsPlusNormal"/>
    <w:rsid w:val="003901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3901C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61EF0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B61EF0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266EB6"/>
    <w:rPr>
      <w:rFonts w:ascii="Tahoma" w:hAnsi="Tahoma"/>
      <w:sz w:val="16"/>
      <w:szCs w:val="16"/>
      <w:lang/>
    </w:rPr>
  </w:style>
  <w:style w:type="character" w:customStyle="1" w:styleId="ac">
    <w:name w:val="Схема документа Знак"/>
    <w:link w:val="ab"/>
    <w:rsid w:val="00266EB6"/>
    <w:rPr>
      <w:rFonts w:ascii="Tahoma" w:eastAsia="Calibri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rsid w:val="007A4CEE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7A4CE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7A4CEE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480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qFormat/>
    <w:rsid w:val="004803C7"/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semiHidden/>
    <w:rsid w:val="0081683E"/>
    <w:rPr>
      <w:color w:val="0000FF"/>
      <w:u w:val="single"/>
    </w:rPr>
  </w:style>
  <w:style w:type="paragraph" w:styleId="af1">
    <w:name w:val="Normal (Web)"/>
    <w:basedOn w:val="a"/>
    <w:rsid w:val="0081683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a"/>
    <w:rsid w:val="00816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B2544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B25443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41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0164-CBF2-4321-A79F-BC9B0196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4185</CharactersWithSpaces>
  <SharedDoc>false</SharedDoc>
  <HLinks>
    <vt:vector size="6" baseType="variant">
      <vt:variant>
        <vt:i4>6291577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http://docs.cntd.ru/document/901941331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2024-02-01T06:54:00Z</cp:lastPrinted>
  <dcterms:created xsi:type="dcterms:W3CDTF">2026-01-27T09:32:00Z</dcterms:created>
  <dcterms:modified xsi:type="dcterms:W3CDTF">2026-01-27T09:32:00Z</dcterms:modified>
</cp:coreProperties>
</file>