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42" w:rsidRPr="00F62740" w:rsidRDefault="00EA1E08" w:rsidP="00EA1E08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F62740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ЗАВЕРШИВШИЕСЯ МЕРОПРИЯТИЯ</w:t>
      </w:r>
    </w:p>
    <w:p w:rsidR="00EA1E08" w:rsidRPr="00F62740" w:rsidRDefault="00EA1E08" w:rsidP="00EA1E08">
      <w:pPr>
        <w:spacing w:after="0" w:line="240" w:lineRule="auto"/>
        <w:rPr>
          <w:rFonts w:ascii="Arial" w:eastAsia="Calibri" w:hAnsi="Arial" w:cs="Arial"/>
          <w:b/>
          <w:bCs/>
          <w:sz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F46042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</w:t>
      </w:r>
      <w:r w:rsidRPr="00E95760">
        <w:rPr>
          <w:rFonts w:ascii="Arial" w:eastAsia="Calibri" w:hAnsi="Arial" w:cs="Arial"/>
          <w:color w:val="525252"/>
          <w:sz w:val="24"/>
          <w:szCs w:val="24"/>
        </w:rPr>
        <w:t xml:space="preserve">а портале Всероссийской </w:t>
      </w:r>
      <w:r>
        <w:rPr>
          <w:rFonts w:ascii="Arial" w:eastAsia="Calibri" w:hAnsi="Arial" w:cs="Arial"/>
          <w:color w:val="525252"/>
          <w:sz w:val="24"/>
          <w:szCs w:val="24"/>
        </w:rPr>
        <w:t>переписи населения</w:t>
      </w:r>
      <w:r w:rsidR="000200B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hyperlink r:id="rId4" w:history="1">
        <w:r w:rsidR="000200B3" w:rsidRPr="00D7746C">
          <w:rPr>
            <w:rStyle w:val="a5"/>
            <w:rFonts w:ascii="Arial" w:eastAsia="Calibri" w:hAnsi="Arial" w:cs="Arial"/>
            <w:sz w:val="24"/>
            <w:szCs w:val="24"/>
          </w:rPr>
          <w:t>www.strana2020.ru</w:t>
        </w:r>
      </w:hyperlink>
      <w:r w:rsidR="000200B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можно узнать </w:t>
      </w:r>
      <w:r w:rsidRPr="00E95760">
        <w:rPr>
          <w:rFonts w:ascii="Arial" w:eastAsia="Calibri" w:hAnsi="Arial" w:cs="Arial"/>
          <w:color w:val="525252"/>
          <w:sz w:val="24"/>
          <w:szCs w:val="24"/>
        </w:rPr>
        <w:t xml:space="preserve">много интересного о переписи и статистике, поучаствовать в конкурсах и проверить свои знания в онлайн-викторине. Ряд конкурсов </w:t>
      </w:r>
      <w:r w:rsidR="00E777D4">
        <w:rPr>
          <w:rFonts w:ascii="Arial" w:eastAsia="Calibri" w:hAnsi="Arial" w:cs="Arial"/>
          <w:color w:val="525252"/>
          <w:sz w:val="24"/>
          <w:szCs w:val="24"/>
        </w:rPr>
        <w:t xml:space="preserve">и викторина </w:t>
      </w:r>
      <w:r w:rsidRPr="00E95760">
        <w:rPr>
          <w:rFonts w:ascii="Arial" w:eastAsia="Calibri" w:hAnsi="Arial" w:cs="Arial"/>
          <w:color w:val="525252"/>
          <w:sz w:val="24"/>
          <w:szCs w:val="24"/>
        </w:rPr>
        <w:t>уже завершил</w:t>
      </w:r>
      <w:r w:rsidR="003A4170">
        <w:rPr>
          <w:rFonts w:ascii="Arial" w:eastAsia="Calibri" w:hAnsi="Arial" w:cs="Arial"/>
          <w:color w:val="525252"/>
          <w:sz w:val="24"/>
          <w:szCs w:val="24"/>
        </w:rPr>
        <w:t>ись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</w:p>
    <w:p w:rsidR="003E3D71" w:rsidRPr="00F62740" w:rsidRDefault="003E3D71" w:rsidP="003A4170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b/>
          <w:color w:val="525252"/>
          <w:sz w:val="24"/>
          <w:szCs w:val="24"/>
        </w:rPr>
        <w:t xml:space="preserve">КОНКУРС НА ВЫБОР ТАЛИСМАНА БУДУЩЕЙ ПЕРЕПИСИ НАСЕЛЕНИЯ </w:t>
      </w:r>
    </w:p>
    <w:p w:rsidR="00C2073A" w:rsidRPr="00F62740" w:rsidRDefault="00C2073A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Собирались работы для участия в национальном конкурсе на выбор талисмана Всероссийской переписи населения 2020 года. Им мог стать любой объект (человек, животное, растение, предмет и др.). Например, талисманом предыдущей переписи был веселый мальчуган в футболке с эмблемой ВПН-2010. </w:t>
      </w:r>
    </w:p>
    <w:p w:rsidR="003E3D71" w:rsidRPr="00F62740" w:rsidRDefault="00E777D4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Для участия в конкурсе было представлено около 900 вариантов талисмана будущей переписи из 74 регионов нашей страны. Заботливые аисты, мудрые филины, зовущие в неведомую даль жар-птицы, косолапые медведи, харизматичные кони в яблоках и другие персонажи были достойны стать симво</w:t>
      </w:r>
      <w:r w:rsidR="003A4170" w:rsidRPr="00F62740">
        <w:rPr>
          <w:rFonts w:ascii="Arial" w:eastAsia="Calibri" w:hAnsi="Arial" w:cs="Arial"/>
          <w:color w:val="525252"/>
          <w:sz w:val="24"/>
          <w:szCs w:val="24"/>
        </w:rPr>
        <w:t>лом будущей переписи. Победителем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конкурса стала птичка «Цыпа ВиПиН»</w:t>
      </w:r>
      <w:r w:rsidR="003A4170" w:rsidRPr="00F62740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0200B3" w:rsidRDefault="000200B3" w:rsidP="003A4170">
      <w:pPr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Посмотреть фотографии участников и призеров можно по адресу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hyperlink r:id="rId5" w:history="1">
        <w:r w:rsidRPr="00D7746C">
          <w:rPr>
            <w:rStyle w:val="a5"/>
            <w:rFonts w:ascii="Arial" w:hAnsi="Arial" w:cs="Arial"/>
            <w:sz w:val="24"/>
            <w:szCs w:val="24"/>
          </w:rPr>
          <w:t>https://www.strana2020.ru/contest/talisman/top.php</w:t>
        </w:r>
      </w:hyperlink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</w:p>
    <w:p w:rsidR="003A4170" w:rsidRPr="003A4170" w:rsidRDefault="003A4170" w:rsidP="00C2073A">
      <w:pPr>
        <w:spacing w:after="0" w:line="240" w:lineRule="auto"/>
        <w:jc w:val="both"/>
        <w:rPr>
          <w:rFonts w:ascii="Arial" w:hAnsi="Arial" w:cs="Arial"/>
          <w:b/>
          <w:sz w:val="24"/>
          <w:szCs w:val="44"/>
        </w:rPr>
      </w:pPr>
    </w:p>
    <w:p w:rsidR="00D61B8A" w:rsidRPr="003A4170" w:rsidRDefault="003E3D71" w:rsidP="003A4170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3A4170">
        <w:rPr>
          <w:rFonts w:ascii="Arial" w:eastAsia="Calibri" w:hAnsi="Arial" w:cs="Arial"/>
          <w:b/>
          <w:color w:val="525252"/>
          <w:sz w:val="24"/>
          <w:szCs w:val="24"/>
        </w:rPr>
        <w:t>ВИКТОРИНА О ПЕРЕПИСИ НАСЕЛЕНИЯ</w:t>
      </w:r>
      <w:r w:rsidR="00E777D4" w:rsidRPr="003A4170">
        <w:rPr>
          <w:rFonts w:ascii="Arial" w:eastAsia="Calibri" w:hAnsi="Arial" w:cs="Arial"/>
          <w:b/>
          <w:color w:val="525252"/>
          <w:sz w:val="24"/>
          <w:szCs w:val="24"/>
        </w:rPr>
        <w:t>. ОНЛАЙН-ИГРА «РОССИЯ: ЛЮДИ, ЦИФРЫ, ФАКТЫ»</w:t>
      </w:r>
    </w:p>
    <w:p w:rsidR="00F62740" w:rsidRDefault="003E3D71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Онлайн-викторина, посвященная Всероссийской переписи населения 2020 года. </w:t>
      </w:r>
    </w:p>
    <w:p w:rsidR="003E3D71" w:rsidRPr="00F62740" w:rsidRDefault="003E3D71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Всего </w:t>
      </w:r>
      <w:r w:rsidR="000200B3" w:rsidRPr="00F62740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2020 году было проведено пять викторин.</w:t>
      </w:r>
    </w:p>
    <w:p w:rsidR="003E3D71" w:rsidRPr="00F62740" w:rsidRDefault="00DF78A1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В первой и второй</w:t>
      </w:r>
      <w:r w:rsidR="003E3D71" w:rsidRPr="00F6274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сессии </w:t>
      </w:r>
      <w:r w:rsidR="003E3D71" w:rsidRPr="00F62740">
        <w:rPr>
          <w:rFonts w:ascii="Arial" w:eastAsia="Calibri" w:hAnsi="Arial" w:cs="Arial"/>
          <w:color w:val="525252"/>
          <w:sz w:val="24"/>
          <w:szCs w:val="24"/>
        </w:rPr>
        <w:t>викторин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ы</w:t>
      </w:r>
      <w:r w:rsidR="003E3D71" w:rsidRPr="00F62740">
        <w:rPr>
          <w:rFonts w:ascii="Arial" w:eastAsia="Calibri" w:hAnsi="Arial" w:cs="Arial"/>
          <w:color w:val="525252"/>
          <w:sz w:val="24"/>
          <w:szCs w:val="24"/>
        </w:rPr>
        <w:t xml:space="preserve"> было 85 вопросов — по количеству регионов у нас в стране, — и все они так или иначе были связаны с переписью населения, статистикой, интересными фактами о регионах, историей проведения прошлых переписей.</w:t>
      </w:r>
    </w:p>
    <w:p w:rsidR="00DF78A1" w:rsidRDefault="00DF78A1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В третьей</w:t>
      </w:r>
      <w:r w:rsidR="003F5978" w:rsidRPr="00F62740">
        <w:rPr>
          <w:rFonts w:ascii="Arial" w:eastAsia="Calibri" w:hAnsi="Arial" w:cs="Arial"/>
          <w:color w:val="525252"/>
          <w:sz w:val="24"/>
          <w:szCs w:val="24"/>
        </w:rPr>
        <w:t xml:space="preserve"> и четвертой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сессии пять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экспертов в области статистики и смежных научных областях 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>задава</w:t>
      </w:r>
      <w:r>
        <w:rPr>
          <w:rFonts w:ascii="Arial" w:eastAsia="Calibri" w:hAnsi="Arial" w:cs="Arial"/>
          <w:color w:val="525252"/>
          <w:sz w:val="24"/>
          <w:szCs w:val="24"/>
        </w:rPr>
        <w:t>ли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пять 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>вопрос</w:t>
      </w:r>
      <w:r>
        <w:rPr>
          <w:rFonts w:ascii="Arial" w:eastAsia="Calibri" w:hAnsi="Arial" w:cs="Arial"/>
          <w:color w:val="525252"/>
          <w:sz w:val="24"/>
          <w:szCs w:val="24"/>
        </w:rPr>
        <w:t>ов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 в коротких видеороликах. </w:t>
      </w:r>
      <w:r w:rsidR="003F5978">
        <w:rPr>
          <w:rFonts w:ascii="Arial" w:eastAsia="Calibri" w:hAnsi="Arial" w:cs="Arial"/>
          <w:color w:val="525252"/>
          <w:sz w:val="24"/>
          <w:szCs w:val="24"/>
        </w:rPr>
        <w:t xml:space="preserve">Над каждым из вопросов можно было думать 60 минут. </w:t>
      </w:r>
    </w:p>
    <w:p w:rsidR="003F5978" w:rsidRPr="00F62740" w:rsidRDefault="003F5978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пятой сессии викторины необходимо было ответить на 25 подготовленных экспертами вопросов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— об истории нашей страны, переписях, статистике, демографии.</w:t>
      </w:r>
    </w:p>
    <w:p w:rsidR="003E3D71" w:rsidRPr="003A4170" w:rsidRDefault="003E3D71" w:rsidP="00C2073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61B8A" w:rsidRPr="003A4170" w:rsidRDefault="00D61B8A" w:rsidP="003A4170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3A4170">
        <w:rPr>
          <w:rFonts w:ascii="Arial" w:eastAsia="Calibri" w:hAnsi="Arial" w:cs="Arial"/>
          <w:b/>
          <w:color w:val="525252"/>
          <w:sz w:val="24"/>
          <w:szCs w:val="24"/>
        </w:rPr>
        <w:t>КОНКУРС ПЕРЕПИСИ НАСЕЛЕНИЯ ДЛЯ БЛОГЕРОВ И АВТОРСКИХ СМИ</w:t>
      </w:r>
    </w:p>
    <w:p w:rsidR="00D61B8A" w:rsidRPr="00F62740" w:rsidRDefault="00D61B8A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В рамках мероприятия «Просто о сложном. Интеллектуальный контент в новых медиа» заместитель руководителя Росстата Павел Смелов объявил о старте конкурса на создание проектов, популяризирующих Всероссийскую перепись населения и статистику в медиа и социальных сетях.</w:t>
      </w:r>
    </w:p>
    <w:p w:rsidR="00D61B8A" w:rsidRPr="00F62740" w:rsidRDefault="00D61B8A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lastRenderedPageBreak/>
        <w:t>Тематика конкурса широка: история переписи населения в России и мире, значение переписи для социального и экономического развития, значение переписи для отдельного региона, города, района, села, новый цифровой формат предстоящей переписи, итоги переписи, их использование, а также авторские темы.</w:t>
      </w:r>
    </w:p>
    <w:p w:rsidR="00D61B8A" w:rsidRPr="00F62740" w:rsidRDefault="00D61B8A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Участники конкурса должны </w:t>
      </w:r>
      <w:r w:rsidR="003A4170" w:rsidRPr="00F62740">
        <w:rPr>
          <w:rFonts w:ascii="Arial" w:eastAsia="Calibri" w:hAnsi="Arial" w:cs="Arial"/>
          <w:color w:val="525252"/>
          <w:sz w:val="24"/>
          <w:szCs w:val="24"/>
        </w:rPr>
        <w:t xml:space="preserve">были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представить план проекта в медиа/социальных сетях с подкастами, инфографиками, полнотекстовыми материалами, репортажами, видеороликами, анимированной графикой, интервью, документальными фильмами, специальными проектами на странице в соцсетях или онлайн-медиа на русском языке, популяризирующие Всероссийскую перепись населения и статистику.</w:t>
      </w:r>
    </w:p>
    <w:p w:rsidR="00FE128D" w:rsidRDefault="00FE128D" w:rsidP="003A4170">
      <w:pPr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Подробнее можно посмотреть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hyperlink r:id="rId6" w:history="1">
        <w:r w:rsidRPr="00D7746C">
          <w:rPr>
            <w:rStyle w:val="a5"/>
            <w:rFonts w:ascii="Arial" w:hAnsi="Arial" w:cs="Arial"/>
            <w:sz w:val="24"/>
            <w:szCs w:val="24"/>
          </w:rPr>
          <w:t>https://www.strana2020.ru/contest/multimedia/about.php</w:t>
        </w:r>
      </w:hyperlink>
    </w:p>
    <w:p w:rsidR="003A4170" w:rsidRPr="003A4170" w:rsidRDefault="003A4170" w:rsidP="00C2073A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4B3B9D" w:rsidRPr="003A4170" w:rsidRDefault="00F46042" w:rsidP="003A4170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3A4170">
        <w:rPr>
          <w:rFonts w:ascii="Arial" w:eastAsia="Calibri" w:hAnsi="Arial" w:cs="Arial"/>
          <w:b/>
          <w:color w:val="525252"/>
          <w:sz w:val="24"/>
          <w:szCs w:val="24"/>
        </w:rPr>
        <w:t>ЛУЧШИЕ КАДРЫ НАРОДНЫХ ФОТОГРАФОВ</w:t>
      </w:r>
    </w:p>
    <w:p w:rsidR="00F46042" w:rsidRPr="008871D4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</w:t>
      </w:r>
      <w:r>
        <w:rPr>
          <w:rFonts w:ascii="Arial" w:eastAsia="Calibri" w:hAnsi="Arial" w:cs="Arial"/>
          <w:color w:val="525252"/>
          <w:sz w:val="24"/>
          <w:szCs w:val="24"/>
        </w:rPr>
        <w:t>отоконкурс «Страна в объективе», е</w:t>
      </w: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го цель — необычно, ярко и эмоционально рассказать о нашей стране в авторских фотоработах. За три месяца это смогли сделать жители 71 региона России: они поделились своими оригинальными снимками в соцсетях с хештегом #фотоконкурс_перепись и получили шанс на денежный приз. И конечно, высокую оценку зрителей. </w:t>
      </w:r>
    </w:p>
    <w:p w:rsidR="00F46042" w:rsidRPr="008871D4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 проходил в трех номинациях.</w:t>
      </w:r>
    </w:p>
    <w:p w:rsidR="00F46042" w:rsidRPr="008871D4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ВиПиНу» — красивые виды родного города, района или села и окрестностей с изображением талисмана переписи ВиПиНа.  </w:t>
      </w:r>
    </w:p>
    <w:p w:rsidR="00F46042" w:rsidRPr="008871D4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</w:t>
      </w:r>
    </w:p>
    <w:p w:rsidR="00F46042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«Семейный альбом» — снимки с несколькими поколениями семьи, где видны родственная близость и теплые отношения людей разных возрастов: родителей и детей, бабушек и внуков.</w:t>
      </w:r>
    </w:p>
    <w:p w:rsidR="00F46042" w:rsidRPr="00F62740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Наибольшее число фотографий получено в номинации «Покажи страну ВиПиНу» — 1278. С небольшим отставанием номинация «Храним традиции» — 918 фотографий.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В номинации «Семейный альбом» 457 работ.</w:t>
      </w:r>
    </w:p>
    <w:p w:rsidR="00F46042" w:rsidRPr="00F62740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Посмотреть фотографии участников и призеров можно по адресу </w:t>
      </w:r>
      <w:hyperlink r:id="rId7" w:history="1">
        <w:r w:rsidR="00FE128D" w:rsidRPr="00F62740">
          <w:rPr>
            <w:rStyle w:val="a5"/>
            <w:rFonts w:ascii="Arial" w:hAnsi="Arial" w:cs="Arial"/>
            <w:sz w:val="24"/>
            <w:szCs w:val="24"/>
          </w:rPr>
          <w:t>https://www.strana2020.ru/contest/photo/top.php</w:t>
        </w:r>
      </w:hyperlink>
      <w:r w:rsidR="00FE128D" w:rsidRPr="00F62740">
        <w:rPr>
          <w:rFonts w:ascii="Arial" w:hAnsi="Arial" w:cs="Arial"/>
          <w:sz w:val="24"/>
          <w:szCs w:val="24"/>
        </w:rPr>
        <w:t xml:space="preserve"> </w:t>
      </w:r>
    </w:p>
    <w:p w:rsidR="004B3B9D" w:rsidRDefault="004B3B9D" w:rsidP="003A4170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4B3B9D" w:rsidRDefault="004B3B9D" w:rsidP="003A4170">
      <w:pPr>
        <w:ind w:left="1276"/>
        <w:jc w:val="both"/>
        <w:rPr>
          <w:rFonts w:ascii="Arial" w:eastAsia="Calibri" w:hAnsi="Arial" w:cs="Arial"/>
          <w:b/>
          <w:bCs/>
          <w:sz w:val="48"/>
        </w:rPr>
      </w:pPr>
    </w:p>
    <w:p w:rsidR="00BA5254" w:rsidRPr="006D77B4" w:rsidRDefault="00BA5254" w:rsidP="003A4170">
      <w:pPr>
        <w:jc w:val="both"/>
      </w:pPr>
    </w:p>
    <w:sectPr w:rsidR="00BA5254" w:rsidRPr="006D77B4" w:rsidSect="003A4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3A"/>
    <w:rsid w:val="000200B3"/>
    <w:rsid w:val="0005523A"/>
    <w:rsid w:val="00182287"/>
    <w:rsid w:val="001C49F9"/>
    <w:rsid w:val="002A5B23"/>
    <w:rsid w:val="003A4170"/>
    <w:rsid w:val="003B15BD"/>
    <w:rsid w:val="003C06E2"/>
    <w:rsid w:val="003E3D71"/>
    <w:rsid w:val="003F5978"/>
    <w:rsid w:val="004A1BC5"/>
    <w:rsid w:val="004B3B9D"/>
    <w:rsid w:val="0069241C"/>
    <w:rsid w:val="006D77B4"/>
    <w:rsid w:val="00726337"/>
    <w:rsid w:val="00730AF9"/>
    <w:rsid w:val="00735E35"/>
    <w:rsid w:val="00A77F56"/>
    <w:rsid w:val="00B3546E"/>
    <w:rsid w:val="00BA5254"/>
    <w:rsid w:val="00BE5AD8"/>
    <w:rsid w:val="00C13449"/>
    <w:rsid w:val="00C2073A"/>
    <w:rsid w:val="00C70C7F"/>
    <w:rsid w:val="00D61B8A"/>
    <w:rsid w:val="00DF78A1"/>
    <w:rsid w:val="00E777D4"/>
    <w:rsid w:val="00EA1E08"/>
    <w:rsid w:val="00F20FD5"/>
    <w:rsid w:val="00F46042"/>
    <w:rsid w:val="00F62740"/>
    <w:rsid w:val="00F96A0A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B299-41BC-4034-BB52-478EC28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na2020.ru/contest/photo/top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na2020.ru/contest/multimedia/about.php" TargetMode="External"/><Relationship Id="rId5" Type="http://schemas.openxmlformats.org/officeDocument/2006/relationships/hyperlink" Target="https://www.strana2020.ru/contest/talisman/top.php" TargetMode="External"/><Relationship Id="rId4" Type="http://schemas.openxmlformats.org/officeDocument/2006/relationships/hyperlink" Target="http://www.strana2020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Пользователь Windows</cp:lastModifiedBy>
  <cp:revision>2</cp:revision>
  <cp:lastPrinted>2020-12-30T06:19:00Z</cp:lastPrinted>
  <dcterms:created xsi:type="dcterms:W3CDTF">2021-02-10T18:12:00Z</dcterms:created>
  <dcterms:modified xsi:type="dcterms:W3CDTF">2021-02-10T18:12:00Z</dcterms:modified>
</cp:coreProperties>
</file>